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A" w:rsidRPr="004F7C4C" w:rsidRDefault="004F7C4C" w:rsidP="004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7C4C">
        <w:rPr>
          <w:rFonts w:ascii="Times New Roman" w:hAnsi="Times New Roman" w:cs="Times New Roman"/>
          <w:b/>
          <w:sz w:val="28"/>
          <w:szCs w:val="28"/>
        </w:rPr>
        <w:t>Итоги общероссийского дня приёма граждан</w:t>
      </w:r>
    </w:p>
    <w:p w:rsidR="004F7C4C" w:rsidRPr="004F7C4C" w:rsidRDefault="004F7C4C" w:rsidP="004F7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C4C">
        <w:rPr>
          <w:rFonts w:ascii="Times New Roman" w:hAnsi="Times New Roman" w:cs="Times New Roman"/>
          <w:sz w:val="28"/>
          <w:szCs w:val="28"/>
        </w:rPr>
        <w:t xml:space="preserve">12 декабря в соответствии с поручением Президента Российской Федерации во всех поселениях и администрации Тейковского муниципального района состоялся Общероссийский день приёма граждан. Приём граждан проводили лично главы администраций. В администрации Тейковского муниципального района приём граждан осуществлялся по средствам телефонной связи и видеосвязи ССТУ.  Всего в этот день в органы местного самоуправления обратилось 13 человек, которым были даны </w:t>
      </w:r>
      <w:proofErr w:type="gramStart"/>
      <w:r w:rsidRPr="004F7C4C">
        <w:rPr>
          <w:rFonts w:ascii="Times New Roman" w:hAnsi="Times New Roman" w:cs="Times New Roman"/>
          <w:sz w:val="28"/>
          <w:szCs w:val="28"/>
        </w:rPr>
        <w:t>разъяснения  по</w:t>
      </w:r>
      <w:proofErr w:type="gramEnd"/>
      <w:r w:rsidRPr="004F7C4C">
        <w:rPr>
          <w:rFonts w:ascii="Times New Roman" w:hAnsi="Times New Roman" w:cs="Times New Roman"/>
          <w:sz w:val="28"/>
          <w:szCs w:val="28"/>
        </w:rPr>
        <w:t xml:space="preserve"> интересующим проблемам и вопросам.</w:t>
      </w:r>
    </w:p>
    <w:sectPr w:rsidR="004F7C4C" w:rsidRPr="004F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4E"/>
    <w:rsid w:val="004F7C4C"/>
    <w:rsid w:val="00760C6A"/>
    <w:rsid w:val="00933EC2"/>
    <w:rsid w:val="00D34658"/>
    <w:rsid w:val="00F6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03F9"/>
  <w15:chartTrackingRefBased/>
  <w15:docId w15:val="{F449DE69-06B1-4BDF-9EEA-4D955F7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</cp:revision>
  <cp:lastPrinted>2016-12-14T12:04:00Z</cp:lastPrinted>
  <dcterms:created xsi:type="dcterms:W3CDTF">2016-12-14T12:17:00Z</dcterms:created>
  <dcterms:modified xsi:type="dcterms:W3CDTF">2016-12-14T12:17:00Z</dcterms:modified>
</cp:coreProperties>
</file>