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01406" w14:textId="77777777" w:rsidR="00B57309" w:rsidRPr="0095714D" w:rsidRDefault="00B57309" w:rsidP="00B57309">
      <w:pPr>
        <w:jc w:val="center"/>
        <w:rPr>
          <w:b/>
          <w:caps/>
        </w:rPr>
      </w:pPr>
      <w:bookmarkStart w:id="0" w:name="_Hlk55573045"/>
      <w:bookmarkStart w:id="1" w:name="_Hlk102554794"/>
      <w:bookmarkStart w:id="2" w:name="_Hlk85444578"/>
      <w:bookmarkStart w:id="3" w:name="_Hlk62207673"/>
      <w:r w:rsidRPr="0095714D">
        <w:rPr>
          <w:b/>
          <w:caps/>
        </w:rPr>
        <w:t>администрация</w:t>
      </w:r>
    </w:p>
    <w:p w14:paraId="54CCE3E0" w14:textId="77777777" w:rsidR="00B57309" w:rsidRPr="0095714D" w:rsidRDefault="00B57309" w:rsidP="00B57309">
      <w:pPr>
        <w:jc w:val="center"/>
        <w:rPr>
          <w:b/>
          <w:caps/>
        </w:rPr>
      </w:pPr>
      <w:r w:rsidRPr="0095714D">
        <w:rPr>
          <w:b/>
          <w:caps/>
        </w:rPr>
        <w:t>тейковского муниципального района</w:t>
      </w:r>
    </w:p>
    <w:p w14:paraId="534EDCF8" w14:textId="77777777" w:rsidR="00B57309" w:rsidRPr="0095714D" w:rsidRDefault="00B57309" w:rsidP="00B57309">
      <w:pPr>
        <w:jc w:val="center"/>
        <w:rPr>
          <w:b/>
          <w:caps/>
        </w:rPr>
      </w:pPr>
      <w:r w:rsidRPr="0095714D">
        <w:rPr>
          <w:b/>
          <w:caps/>
        </w:rPr>
        <w:t>ивановской области</w:t>
      </w:r>
    </w:p>
    <w:p w14:paraId="137FF2B5" w14:textId="7E73153B" w:rsidR="00B57309" w:rsidRPr="0095714D" w:rsidRDefault="00B57309" w:rsidP="00B57309">
      <w:pPr>
        <w:jc w:val="center"/>
        <w:rPr>
          <w:b/>
          <w:caps/>
          <w:u w:val="single"/>
        </w:rPr>
      </w:pP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="0095714D">
        <w:rPr>
          <w:b/>
          <w:caps/>
          <w:u w:val="single"/>
        </w:rPr>
        <w:t>__________</w:t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  <w:r w:rsidRPr="0095714D">
        <w:rPr>
          <w:b/>
          <w:caps/>
          <w:u w:val="single"/>
        </w:rPr>
        <w:tab/>
      </w:r>
    </w:p>
    <w:p w14:paraId="2E8ED0B6" w14:textId="77777777" w:rsidR="00B57309" w:rsidRPr="0095714D" w:rsidRDefault="00B57309" w:rsidP="00B57309">
      <w:pPr>
        <w:jc w:val="center"/>
        <w:rPr>
          <w:b/>
          <w:caps/>
        </w:rPr>
      </w:pPr>
    </w:p>
    <w:p w14:paraId="37E9B07B" w14:textId="77777777" w:rsidR="00B57309" w:rsidRPr="0095714D" w:rsidRDefault="00B57309" w:rsidP="00B57309">
      <w:pPr>
        <w:jc w:val="center"/>
        <w:rPr>
          <w:b/>
          <w:caps/>
        </w:rPr>
      </w:pPr>
    </w:p>
    <w:p w14:paraId="1B243AC6" w14:textId="77777777" w:rsidR="00B57309" w:rsidRPr="0095714D" w:rsidRDefault="00B57309" w:rsidP="00B57309">
      <w:pPr>
        <w:jc w:val="center"/>
        <w:rPr>
          <w:b/>
          <w:caps/>
        </w:rPr>
      </w:pPr>
      <w:r w:rsidRPr="0095714D">
        <w:rPr>
          <w:b/>
          <w:caps/>
        </w:rPr>
        <w:t xml:space="preserve">п о с т а н о в л е н и е  </w:t>
      </w:r>
    </w:p>
    <w:p w14:paraId="57EF7A78" w14:textId="77777777" w:rsidR="00B57309" w:rsidRPr="0095714D" w:rsidRDefault="00B57309" w:rsidP="00B57309">
      <w:pPr>
        <w:rPr>
          <w:b/>
          <w:caps/>
        </w:rPr>
      </w:pPr>
    </w:p>
    <w:p w14:paraId="193A44CF" w14:textId="77777777" w:rsidR="00B57309" w:rsidRPr="0095714D" w:rsidRDefault="00B57309" w:rsidP="00B57309">
      <w:pPr>
        <w:rPr>
          <w:b/>
          <w:caps/>
        </w:rPr>
      </w:pPr>
    </w:p>
    <w:p w14:paraId="6B6E6C4C" w14:textId="6D174C24" w:rsidR="00B57309" w:rsidRPr="0095714D" w:rsidRDefault="00B57309" w:rsidP="00B57309">
      <w:pPr>
        <w:jc w:val="center"/>
        <w:rPr>
          <w:u w:val="single"/>
        </w:rPr>
      </w:pPr>
      <w:r w:rsidRPr="0095714D">
        <w:t xml:space="preserve">от </w:t>
      </w:r>
      <w:r w:rsidR="0095714D">
        <w:t>31.01.2023</w:t>
      </w:r>
      <w:r w:rsidRPr="0095714D">
        <w:t xml:space="preserve"> № </w:t>
      </w:r>
      <w:r w:rsidR="0095714D">
        <w:t>31</w:t>
      </w:r>
      <w:r w:rsidRPr="0095714D">
        <w:t xml:space="preserve">    </w:t>
      </w:r>
      <w:r w:rsidRPr="0095714D">
        <w:rPr>
          <w:u w:val="single"/>
        </w:rPr>
        <w:t xml:space="preserve">                       </w:t>
      </w:r>
      <w:r w:rsidRPr="0095714D">
        <w:t xml:space="preserve">        </w:t>
      </w:r>
      <w:r w:rsidRPr="0095714D">
        <w:rPr>
          <w:u w:val="single"/>
        </w:rPr>
        <w:t xml:space="preserve">                  </w:t>
      </w:r>
    </w:p>
    <w:p w14:paraId="063D9B2C" w14:textId="77777777" w:rsidR="00B57309" w:rsidRPr="0095714D" w:rsidRDefault="00B57309" w:rsidP="00B57309">
      <w:pPr>
        <w:jc w:val="center"/>
      </w:pPr>
      <w:r w:rsidRPr="0095714D">
        <w:t>г. Тейково</w:t>
      </w:r>
    </w:p>
    <w:p w14:paraId="04768855" w14:textId="77777777" w:rsidR="00B57309" w:rsidRPr="0095714D" w:rsidRDefault="00B57309" w:rsidP="00B57309"/>
    <w:p w14:paraId="5258D1D6" w14:textId="398CDFF1" w:rsidR="00B57309" w:rsidRPr="0095714D" w:rsidRDefault="00B57309" w:rsidP="00B57309">
      <w:pPr>
        <w:jc w:val="center"/>
        <w:rPr>
          <w:b/>
        </w:rPr>
      </w:pPr>
      <w:r w:rsidRPr="0095714D">
        <w:rPr>
          <w:b/>
        </w:rPr>
        <w:t>О внесении изменений в постановление администрации Тейковского муниц</w:t>
      </w:r>
      <w:r w:rsidR="0095714D">
        <w:rPr>
          <w:b/>
        </w:rPr>
        <w:t xml:space="preserve">ипального района от 16.12.2020 </w:t>
      </w:r>
      <w:r w:rsidRPr="0095714D">
        <w:rPr>
          <w:b/>
        </w:rPr>
        <w:t>№ 360 «Об утверждении муниципальной программы «</w:t>
      </w:r>
      <w:bookmarkStart w:id="4" w:name="_Hlk53672617"/>
      <w:r w:rsidRPr="0095714D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95714D">
        <w:rPr>
          <w:b/>
        </w:rPr>
        <w:t xml:space="preserve">» </w:t>
      </w:r>
    </w:p>
    <w:p w14:paraId="3476D7FC" w14:textId="77777777" w:rsidR="00B57309" w:rsidRPr="0095714D" w:rsidRDefault="00B57309" w:rsidP="00B57309">
      <w:pPr>
        <w:jc w:val="both"/>
        <w:rPr>
          <w:b/>
        </w:rPr>
      </w:pPr>
    </w:p>
    <w:p w14:paraId="4E489ED6" w14:textId="77777777" w:rsidR="00B57309" w:rsidRPr="0095714D" w:rsidRDefault="00B57309" w:rsidP="00B57309">
      <w:pPr>
        <w:jc w:val="both"/>
        <w:rPr>
          <w:b/>
        </w:rPr>
      </w:pPr>
    </w:p>
    <w:p w14:paraId="53024BBC" w14:textId="77777777" w:rsidR="00B57309" w:rsidRPr="0095714D" w:rsidRDefault="00B57309" w:rsidP="00B57309">
      <w:pPr>
        <w:jc w:val="both"/>
        <w:rPr>
          <w:b/>
        </w:rPr>
      </w:pPr>
    </w:p>
    <w:p w14:paraId="1A205CE4" w14:textId="77777777" w:rsidR="00B57309" w:rsidRPr="0095714D" w:rsidRDefault="00B57309" w:rsidP="00B57309">
      <w:pPr>
        <w:ind w:firstLine="708"/>
        <w:jc w:val="both"/>
      </w:pPr>
      <w:r w:rsidRPr="0095714D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95714D">
        <w:t>реализации муниципальных программ Тейковского муниципального района»</w:t>
      </w:r>
      <w:bookmarkEnd w:id="5"/>
      <w:r w:rsidRPr="0095714D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66985863" w14:textId="77777777" w:rsidR="00B57309" w:rsidRPr="0095714D" w:rsidRDefault="00B57309" w:rsidP="00B57309">
      <w:pPr>
        <w:ind w:firstLine="708"/>
        <w:jc w:val="both"/>
      </w:pPr>
    </w:p>
    <w:p w14:paraId="7D83CBB1" w14:textId="77777777" w:rsidR="00B57309" w:rsidRPr="0095714D" w:rsidRDefault="00B57309" w:rsidP="00B57309">
      <w:pPr>
        <w:jc w:val="center"/>
        <w:rPr>
          <w:b/>
          <w:caps/>
        </w:rPr>
      </w:pPr>
      <w:r w:rsidRPr="0095714D">
        <w:rPr>
          <w:b/>
          <w:caps/>
        </w:rPr>
        <w:t xml:space="preserve">п о с т а н о в л я е т: </w:t>
      </w:r>
    </w:p>
    <w:p w14:paraId="442A3D90" w14:textId="77777777" w:rsidR="00B57309" w:rsidRPr="0095714D" w:rsidRDefault="00B57309" w:rsidP="00B57309">
      <w:pPr>
        <w:rPr>
          <w:caps/>
        </w:rPr>
      </w:pPr>
    </w:p>
    <w:p w14:paraId="23888552" w14:textId="77777777" w:rsidR="00B57309" w:rsidRPr="0095714D" w:rsidRDefault="00B57309" w:rsidP="00B57309">
      <w:pPr>
        <w:ind w:right="-1" w:firstLine="708"/>
        <w:jc w:val="both"/>
      </w:pPr>
      <w:r w:rsidRPr="0095714D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476F639F" w14:textId="77777777" w:rsidR="00B57309" w:rsidRPr="0095714D" w:rsidRDefault="00B57309" w:rsidP="00B57309">
      <w:pPr>
        <w:ind w:right="-1" w:firstLine="708"/>
        <w:jc w:val="both"/>
      </w:pPr>
      <w:r w:rsidRPr="0095714D">
        <w:t>в Приложении к постановлению:</w:t>
      </w:r>
    </w:p>
    <w:p w14:paraId="174D9385" w14:textId="77777777" w:rsidR="00B57309" w:rsidRPr="0095714D" w:rsidRDefault="00B57309" w:rsidP="00B57309">
      <w:pPr>
        <w:ind w:firstLine="709"/>
        <w:jc w:val="both"/>
      </w:pPr>
      <w:r w:rsidRPr="0095714D">
        <w:t>1.  Раздел «1. Паспорт программы» изложить в новой редакции, согласно приложению №1.</w:t>
      </w:r>
    </w:p>
    <w:p w14:paraId="1621171B" w14:textId="77777777" w:rsidR="00B57309" w:rsidRPr="0095714D" w:rsidRDefault="00B57309" w:rsidP="00B57309">
      <w:pPr>
        <w:ind w:firstLine="709"/>
        <w:jc w:val="both"/>
      </w:pPr>
      <w:r w:rsidRPr="0095714D">
        <w:t>2. Раздел «4. Ресурсное обеспечение муниципальной программы» изложить в новой редакции, согласно приложению № 2.</w:t>
      </w:r>
    </w:p>
    <w:p w14:paraId="0E802CB8" w14:textId="77777777" w:rsidR="00B57309" w:rsidRPr="0095714D" w:rsidRDefault="00B57309" w:rsidP="00B57309">
      <w:pPr>
        <w:ind w:firstLine="709"/>
        <w:jc w:val="both"/>
      </w:pPr>
      <w:r w:rsidRPr="0095714D">
        <w:t xml:space="preserve">3.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66405460" w14:textId="6F7750A2" w:rsidR="00B57309" w:rsidRPr="0095714D" w:rsidRDefault="00B57309" w:rsidP="00B57309">
      <w:pPr>
        <w:ind w:firstLine="709"/>
        <w:jc w:val="both"/>
      </w:pPr>
      <w:r w:rsidRPr="0095714D">
        <w:t>3.1</w:t>
      </w:r>
      <w:r w:rsidR="00467762" w:rsidRPr="0095714D">
        <w:t>.</w:t>
      </w:r>
      <w:r w:rsidRPr="0095714D">
        <w:t xml:space="preserve"> Раздел «1. Паспорт подпрограммы</w:t>
      </w:r>
      <w:bookmarkStart w:id="6" w:name="_Hlk77759476"/>
      <w:r w:rsidRPr="0095714D">
        <w:t>» изложить в новой редакции, согласно приложению № 3;</w:t>
      </w:r>
    </w:p>
    <w:bookmarkEnd w:id="6"/>
    <w:p w14:paraId="4CF1D64B" w14:textId="4F5D461F" w:rsidR="00B57309" w:rsidRPr="0095714D" w:rsidRDefault="00B57309" w:rsidP="00B57309">
      <w:pPr>
        <w:ind w:firstLine="709"/>
        <w:jc w:val="both"/>
      </w:pPr>
      <w:r w:rsidRPr="0095714D">
        <w:t>3.2</w:t>
      </w:r>
      <w:r w:rsidR="00467762" w:rsidRPr="0095714D">
        <w:t>.</w:t>
      </w:r>
      <w:r w:rsidRPr="0095714D">
        <w:t xml:space="preserve"> Раздел «4. Ресурсное обеспечение подпрограммы» изложить в новой редакции, согласно приложению № 4.</w:t>
      </w:r>
    </w:p>
    <w:p w14:paraId="74B6D8E7" w14:textId="77777777" w:rsidR="00B57309" w:rsidRPr="0095714D" w:rsidRDefault="00B57309" w:rsidP="00B57309">
      <w:pPr>
        <w:ind w:firstLine="709"/>
        <w:jc w:val="both"/>
      </w:pPr>
      <w:r w:rsidRPr="0095714D">
        <w:t xml:space="preserve">4.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25AC1812" w14:textId="4857E30F" w:rsidR="00B57309" w:rsidRPr="0095714D" w:rsidRDefault="00B57309" w:rsidP="00B57309">
      <w:pPr>
        <w:ind w:firstLine="709"/>
        <w:jc w:val="both"/>
      </w:pPr>
      <w:r w:rsidRPr="0095714D">
        <w:lastRenderedPageBreak/>
        <w:t>4.1</w:t>
      </w:r>
      <w:r w:rsidR="00467762" w:rsidRPr="0095714D">
        <w:t>.</w:t>
      </w:r>
      <w:r w:rsidRPr="0095714D">
        <w:t xml:space="preserve"> Раздел «</w:t>
      </w:r>
      <w:r w:rsidR="001215D4" w:rsidRPr="0095714D">
        <w:t>2. Характеристики основного мероприятия подпрограммы»</w:t>
      </w:r>
      <w:r w:rsidRPr="0095714D">
        <w:t xml:space="preserve"> изложить в новой редакции, согласно приложению № 5;</w:t>
      </w:r>
    </w:p>
    <w:p w14:paraId="352E69BC" w14:textId="6EAEA172" w:rsidR="001215D4" w:rsidRPr="0095714D" w:rsidRDefault="001215D4" w:rsidP="00B57309">
      <w:pPr>
        <w:ind w:firstLine="709"/>
        <w:jc w:val="both"/>
      </w:pPr>
      <w:r w:rsidRPr="0095714D">
        <w:t>4.2</w:t>
      </w:r>
      <w:r w:rsidR="00467762" w:rsidRPr="0095714D">
        <w:t>.</w:t>
      </w:r>
      <w:r w:rsidRPr="0095714D">
        <w:t xml:space="preserve"> Раздел «3. Целевые индикаторы (показатели) реализации подпрограммы» изложить в новой редакции, согласно приложению №6;</w:t>
      </w:r>
    </w:p>
    <w:p w14:paraId="562431A5" w14:textId="38947B5A" w:rsidR="00B57309" w:rsidRPr="0095714D" w:rsidRDefault="00B57309" w:rsidP="00B57309">
      <w:pPr>
        <w:ind w:firstLine="709"/>
        <w:jc w:val="both"/>
      </w:pPr>
      <w:r w:rsidRPr="0095714D">
        <w:t>4.</w:t>
      </w:r>
      <w:r w:rsidR="00467762" w:rsidRPr="0095714D">
        <w:t>3.</w:t>
      </w:r>
      <w:r w:rsidRPr="0095714D">
        <w:t xml:space="preserve"> Раздел «4. Ресурсное обеспечение подпрограммы» изложить в новой редакции, согласно приложению № </w:t>
      </w:r>
      <w:r w:rsidR="001215D4" w:rsidRPr="0095714D">
        <w:t>7</w:t>
      </w:r>
      <w:r w:rsidRPr="0095714D">
        <w:t>.</w:t>
      </w:r>
    </w:p>
    <w:p w14:paraId="45916F3E" w14:textId="77777777" w:rsidR="00B57309" w:rsidRPr="0095714D" w:rsidRDefault="00B57309" w:rsidP="00B57309">
      <w:pPr>
        <w:ind w:firstLine="709"/>
        <w:jc w:val="both"/>
      </w:pPr>
    </w:p>
    <w:p w14:paraId="09BB06CF" w14:textId="6C77F66B" w:rsidR="00B57309" w:rsidRPr="0095714D" w:rsidRDefault="00B57309" w:rsidP="0095714D">
      <w:pPr>
        <w:ind w:firstLine="709"/>
        <w:jc w:val="both"/>
        <w:rPr>
          <w:bCs/>
        </w:rPr>
      </w:pPr>
      <w:r w:rsidRPr="0095714D">
        <w:t xml:space="preserve"> </w:t>
      </w:r>
    </w:p>
    <w:p w14:paraId="6700D6CA" w14:textId="77777777" w:rsidR="00B57309" w:rsidRPr="0095714D" w:rsidRDefault="00B57309" w:rsidP="00B57309">
      <w:pPr>
        <w:jc w:val="both"/>
        <w:rPr>
          <w:bCs/>
        </w:rPr>
      </w:pPr>
    </w:p>
    <w:p w14:paraId="263CE7F0" w14:textId="3E07B1EB" w:rsidR="00B57309" w:rsidRPr="0095714D" w:rsidRDefault="009367CF" w:rsidP="00B57309">
      <w:pPr>
        <w:rPr>
          <w:b/>
        </w:rPr>
      </w:pPr>
      <w:r w:rsidRPr="0095714D">
        <w:rPr>
          <w:b/>
        </w:rPr>
        <w:t>И. о. г</w:t>
      </w:r>
      <w:r w:rsidR="00B57309" w:rsidRPr="0095714D">
        <w:rPr>
          <w:b/>
        </w:rPr>
        <w:t>лав</w:t>
      </w:r>
      <w:r w:rsidRPr="0095714D">
        <w:rPr>
          <w:b/>
        </w:rPr>
        <w:t>ы</w:t>
      </w:r>
      <w:r w:rsidR="00B57309" w:rsidRPr="0095714D">
        <w:rPr>
          <w:b/>
        </w:rPr>
        <w:t xml:space="preserve"> Тейковского</w:t>
      </w:r>
    </w:p>
    <w:p w14:paraId="099AB2E4" w14:textId="43127445" w:rsidR="00B57309" w:rsidRPr="0095714D" w:rsidRDefault="00B57309" w:rsidP="00B57309">
      <w:pPr>
        <w:rPr>
          <w:b/>
        </w:rPr>
      </w:pPr>
      <w:r w:rsidRPr="0095714D">
        <w:rPr>
          <w:b/>
        </w:rPr>
        <w:t>муниципального района</w:t>
      </w:r>
      <w:r w:rsidRPr="0095714D">
        <w:rPr>
          <w:b/>
        </w:rPr>
        <w:tab/>
      </w:r>
      <w:r w:rsidR="009367CF" w:rsidRPr="0095714D">
        <w:rPr>
          <w:b/>
        </w:rPr>
        <w:t xml:space="preserve">        </w:t>
      </w:r>
      <w:r w:rsidRPr="0095714D">
        <w:rPr>
          <w:b/>
        </w:rPr>
        <w:tab/>
        <w:t xml:space="preserve">                      </w:t>
      </w:r>
      <w:r w:rsidR="0095714D">
        <w:rPr>
          <w:b/>
        </w:rPr>
        <w:t xml:space="preserve">                                     </w:t>
      </w:r>
      <w:r w:rsidRPr="0095714D">
        <w:rPr>
          <w:b/>
        </w:rPr>
        <w:t xml:space="preserve">                 </w:t>
      </w:r>
      <w:r w:rsidR="009367CF" w:rsidRPr="0095714D">
        <w:rPr>
          <w:b/>
        </w:rPr>
        <w:t>Е.С. Фиохина</w:t>
      </w:r>
    </w:p>
    <w:p w14:paraId="0ECD79FF" w14:textId="77777777" w:rsidR="00B57309" w:rsidRPr="0095714D" w:rsidRDefault="00B57309" w:rsidP="00B57309">
      <w:pPr>
        <w:snapToGrid w:val="0"/>
        <w:ind w:firstLine="567"/>
        <w:jc w:val="center"/>
        <w:rPr>
          <w:b/>
        </w:rPr>
      </w:pPr>
    </w:p>
    <w:p w14:paraId="7BCDE2B5" w14:textId="77777777" w:rsidR="00B57309" w:rsidRPr="0095714D" w:rsidRDefault="00B57309" w:rsidP="00B57309">
      <w:pPr>
        <w:snapToGrid w:val="0"/>
        <w:ind w:firstLine="567"/>
        <w:jc w:val="center"/>
        <w:rPr>
          <w:b/>
        </w:rPr>
      </w:pPr>
    </w:p>
    <w:p w14:paraId="247F2700" w14:textId="77777777" w:rsidR="00B57309" w:rsidRDefault="00B57309" w:rsidP="00B57309">
      <w:pPr>
        <w:snapToGrid w:val="0"/>
        <w:ind w:firstLine="567"/>
        <w:jc w:val="center"/>
        <w:rPr>
          <w:b/>
        </w:rPr>
      </w:pPr>
    </w:p>
    <w:p w14:paraId="270766B4" w14:textId="77777777" w:rsidR="00B57309" w:rsidRDefault="00B57309" w:rsidP="00671C83">
      <w:pPr>
        <w:ind w:firstLine="540"/>
        <w:jc w:val="right"/>
        <w:rPr>
          <w:sz w:val="22"/>
          <w:szCs w:val="22"/>
        </w:rPr>
      </w:pPr>
    </w:p>
    <w:p w14:paraId="15785791" w14:textId="77777777" w:rsidR="00B57309" w:rsidRDefault="00B57309" w:rsidP="00671C83">
      <w:pPr>
        <w:ind w:firstLine="540"/>
        <w:jc w:val="right"/>
        <w:rPr>
          <w:sz w:val="22"/>
          <w:szCs w:val="22"/>
        </w:rPr>
      </w:pPr>
    </w:p>
    <w:p w14:paraId="32716E61" w14:textId="77777777" w:rsidR="00B57309" w:rsidRDefault="00B57309" w:rsidP="00671C83">
      <w:pPr>
        <w:ind w:firstLine="540"/>
        <w:jc w:val="right"/>
        <w:rPr>
          <w:sz w:val="22"/>
          <w:szCs w:val="22"/>
        </w:rPr>
      </w:pPr>
    </w:p>
    <w:p w14:paraId="701F8441" w14:textId="77777777" w:rsidR="00B57309" w:rsidRDefault="00B57309" w:rsidP="00671C83">
      <w:pPr>
        <w:ind w:firstLine="540"/>
        <w:jc w:val="right"/>
        <w:rPr>
          <w:sz w:val="22"/>
          <w:szCs w:val="22"/>
        </w:rPr>
      </w:pPr>
    </w:p>
    <w:p w14:paraId="1956ABC7" w14:textId="77777777" w:rsidR="00B57309" w:rsidRDefault="00B57309" w:rsidP="00671C83">
      <w:pPr>
        <w:ind w:firstLine="540"/>
        <w:jc w:val="right"/>
        <w:rPr>
          <w:sz w:val="22"/>
          <w:szCs w:val="22"/>
        </w:rPr>
      </w:pPr>
    </w:p>
    <w:p w14:paraId="44435616" w14:textId="77777777" w:rsidR="00B57309" w:rsidRDefault="00B57309" w:rsidP="00671C83">
      <w:pPr>
        <w:ind w:firstLine="540"/>
        <w:jc w:val="right"/>
        <w:rPr>
          <w:sz w:val="22"/>
          <w:szCs w:val="22"/>
        </w:rPr>
      </w:pPr>
    </w:p>
    <w:p w14:paraId="4DF61EC9" w14:textId="60F31A65" w:rsidR="00B57309" w:rsidRDefault="00B57309" w:rsidP="00671C83">
      <w:pPr>
        <w:ind w:firstLine="540"/>
        <w:jc w:val="right"/>
        <w:rPr>
          <w:sz w:val="22"/>
          <w:szCs w:val="22"/>
        </w:rPr>
      </w:pPr>
    </w:p>
    <w:p w14:paraId="69488FDF" w14:textId="1FC44F88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492BCF00" w14:textId="30B10E7D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1385A2EF" w14:textId="08C87648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0D6E5843" w14:textId="5D3CCD57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009E7BFE" w14:textId="5B077CA3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4945705A" w14:textId="07F40AA9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3849A054" w14:textId="36034B3E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376A4AA3" w14:textId="03BE2323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3056B9FA" w14:textId="0A297182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72F438DA" w14:textId="1E35FEFB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1883995C" w14:textId="0B9F1E6A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725E80A0" w14:textId="2E797C34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059E96F5" w14:textId="3011F418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3BCE144F" w14:textId="6BEE0180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24BC6D6F" w14:textId="6BBEFE62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1931E53F" w14:textId="2A346E3E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3875F786" w14:textId="20A58F99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0A8291BD" w14:textId="4E1DB921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65540D0A" w14:textId="6485219B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62672381" w14:textId="29C9F0CB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432768EC" w14:textId="59F10305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0E0DB621" w14:textId="3F10C543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016C7ACD" w14:textId="39AFCDAF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287289CB" w14:textId="4D1D002B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6C9C6023" w14:textId="46211BD8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7F36147E" w14:textId="58BD1C9C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69FF69CE" w14:textId="068AFB93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1CE1F3EC" w14:textId="23575D15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699AB8E1" w14:textId="6FB3902A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56AE81D5" w14:textId="7FB7BBD7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46AE23C9" w14:textId="219FB974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079A4C0B" w14:textId="4563FE9D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282BA4DA" w14:textId="77777777" w:rsidR="0095714D" w:rsidRDefault="0095714D" w:rsidP="00671C83">
      <w:pPr>
        <w:ind w:firstLine="540"/>
        <w:jc w:val="right"/>
        <w:rPr>
          <w:sz w:val="22"/>
          <w:szCs w:val="22"/>
        </w:rPr>
      </w:pPr>
    </w:p>
    <w:p w14:paraId="275C9F6E" w14:textId="275D08EB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372BDD90" w14:textId="77777777" w:rsidR="001215D4" w:rsidRDefault="001215D4" w:rsidP="00671C83">
      <w:pPr>
        <w:ind w:firstLine="540"/>
        <w:jc w:val="right"/>
        <w:rPr>
          <w:sz w:val="22"/>
          <w:szCs w:val="22"/>
        </w:rPr>
      </w:pPr>
    </w:p>
    <w:p w14:paraId="36602128" w14:textId="77777777" w:rsidR="001215D4" w:rsidRDefault="001215D4" w:rsidP="001215D4">
      <w:pPr>
        <w:shd w:val="clear" w:color="auto" w:fill="FFFFFF" w:themeFill="background1"/>
        <w:jc w:val="right"/>
      </w:pPr>
      <w:r>
        <w:lastRenderedPageBreak/>
        <w:t>Приложение к постановлению № 1</w:t>
      </w:r>
    </w:p>
    <w:p w14:paraId="20E4D380" w14:textId="77777777" w:rsidR="001215D4" w:rsidRDefault="001215D4" w:rsidP="001215D4">
      <w:pPr>
        <w:shd w:val="clear" w:color="auto" w:fill="FFFFFF" w:themeFill="background1"/>
        <w:jc w:val="right"/>
      </w:pPr>
      <w:r>
        <w:t>администрации Тейковского</w:t>
      </w:r>
    </w:p>
    <w:p w14:paraId="0592926C" w14:textId="77777777" w:rsidR="001215D4" w:rsidRDefault="001215D4" w:rsidP="001215D4">
      <w:pPr>
        <w:shd w:val="clear" w:color="auto" w:fill="FFFFFF" w:themeFill="background1"/>
        <w:jc w:val="right"/>
      </w:pPr>
      <w:r>
        <w:t>муниципального района</w:t>
      </w:r>
    </w:p>
    <w:p w14:paraId="6307E032" w14:textId="205DA878" w:rsidR="001215D4" w:rsidRDefault="001215D4" w:rsidP="001215D4">
      <w:pPr>
        <w:shd w:val="clear" w:color="auto" w:fill="FFFFFF" w:themeFill="background1"/>
        <w:jc w:val="right"/>
        <w:rPr>
          <w:b/>
        </w:rPr>
      </w:pPr>
      <w:r>
        <w:t xml:space="preserve"> от </w:t>
      </w:r>
      <w:r w:rsidR="0095714D">
        <w:t>31.01.2023</w:t>
      </w:r>
      <w:r>
        <w:t xml:space="preserve"> № </w:t>
      </w:r>
      <w:r w:rsidR="0095714D">
        <w:t>31</w:t>
      </w:r>
      <w:r>
        <w:t xml:space="preserve">    </w:t>
      </w:r>
    </w:p>
    <w:p w14:paraId="4030C963" w14:textId="77777777" w:rsidR="001215D4" w:rsidRDefault="001215D4" w:rsidP="001215D4">
      <w:pPr>
        <w:jc w:val="center"/>
        <w:rPr>
          <w:b/>
        </w:rPr>
      </w:pPr>
    </w:p>
    <w:p w14:paraId="267095EF" w14:textId="77777777" w:rsidR="00B57309" w:rsidRDefault="00B57309" w:rsidP="00671C83">
      <w:pPr>
        <w:ind w:firstLine="540"/>
        <w:jc w:val="right"/>
        <w:rPr>
          <w:sz w:val="22"/>
          <w:szCs w:val="22"/>
        </w:rPr>
      </w:pPr>
    </w:p>
    <w:bookmarkEnd w:id="0"/>
    <w:p w14:paraId="4AD40B2F" w14:textId="77777777" w:rsidR="00671C83" w:rsidRDefault="00671C83" w:rsidP="00671C83">
      <w:pPr>
        <w:jc w:val="center"/>
        <w:rPr>
          <w:b/>
        </w:rPr>
      </w:pPr>
      <w:r>
        <w:rPr>
          <w:b/>
        </w:rPr>
        <w:t>1. Паспорт программы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7653"/>
      </w:tblGrid>
      <w:tr w:rsidR="00671C83" w14:paraId="392CDFDA" w14:textId="77777777" w:rsidTr="00671C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DE51D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4854515"/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579C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bookmarkStart w:id="8" w:name="_Hlk55573092"/>
            <w:r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  <w:bookmarkEnd w:id="7"/>
      </w:tr>
      <w:tr w:rsidR="00671C83" w14:paraId="60F7FB24" w14:textId="77777777" w:rsidTr="00671C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4826B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FCA5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2021-2025 годы</w:t>
            </w:r>
          </w:p>
        </w:tc>
      </w:tr>
      <w:tr w:rsidR="00671C83" w14:paraId="58ECE75A" w14:textId="77777777" w:rsidTr="00671C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A6C92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E45F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671C83" w14:paraId="6B28316A" w14:textId="77777777" w:rsidTr="00671C83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4558B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73E9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14:paraId="06259740" w14:textId="77777777" w:rsidR="00671C83" w:rsidRDefault="00671C83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671C83" w14:paraId="03DA68DB" w14:textId="77777777" w:rsidTr="00671C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C8E10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0502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1E43E7AF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2.</w:t>
            </w:r>
            <w:r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2E1BE2C4" w14:textId="77777777" w:rsidR="00671C83" w:rsidRDefault="00671C83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lang w:eastAsia="ar-SA"/>
              </w:rPr>
              <w:t xml:space="preserve">3. </w:t>
            </w:r>
            <w:r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7ED749E6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243AEE73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671C83" w14:paraId="7C611335" w14:textId="77777777" w:rsidTr="00671C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53A13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E4AA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0" w:name="_Hlk54854656"/>
            <w:r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>
              <w:rPr>
                <w:lang w:eastAsia="en-US"/>
              </w:rPr>
              <w:t>пунктов  в</w:t>
            </w:r>
            <w:proofErr w:type="gramEnd"/>
            <w:r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276E07AE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43296159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25886395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0"/>
            <w:r>
              <w:rPr>
                <w:lang w:eastAsia="en-US"/>
              </w:rPr>
              <w:t>.</w:t>
            </w:r>
          </w:p>
        </w:tc>
      </w:tr>
      <w:tr w:rsidR="00671C83" w14:paraId="69735E29" w14:textId="77777777" w:rsidTr="00671C8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ACE6B" w14:textId="77777777" w:rsidR="00671C83" w:rsidRDefault="00671C83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A395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14:paraId="33B95443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–12 740 646,59рублей;</w:t>
            </w:r>
          </w:p>
          <w:p w14:paraId="67E24C9A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33 709 936,18 рублей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14:paraId="6FA1ADF9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19 445 073,43 рублей;</w:t>
            </w:r>
          </w:p>
          <w:p w14:paraId="289C173B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8 089 270,00 рублей;</w:t>
            </w:r>
          </w:p>
          <w:p w14:paraId="0733E9F6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8 659 140,00 рублей.</w:t>
            </w:r>
          </w:p>
          <w:p w14:paraId="6DA32655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числе:</w:t>
            </w:r>
          </w:p>
          <w:p w14:paraId="27026BEA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района:</w:t>
            </w:r>
          </w:p>
          <w:p w14:paraId="22F2AC2D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7 534 518,17рублей;</w:t>
            </w:r>
          </w:p>
          <w:p w14:paraId="52C40EB7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7 802 006,09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рублей;</w:t>
            </w:r>
          </w:p>
          <w:p w14:paraId="4675708D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10 042 807,22 рублей;</w:t>
            </w:r>
          </w:p>
          <w:p w14:paraId="226BA48C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8 089 270,00 рублей.</w:t>
            </w:r>
          </w:p>
          <w:p w14:paraId="169441BD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- 8 659 140,00 рублей.</w:t>
            </w:r>
          </w:p>
          <w:p w14:paraId="50AAAFF3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  <w:p w14:paraId="3F2CD146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5 206 128,42 рублей;</w:t>
            </w:r>
          </w:p>
          <w:p w14:paraId="356535A9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>
              <w:rPr>
                <w:color w:val="000000" w:themeColor="text1"/>
                <w:lang w:eastAsia="en-US"/>
              </w:rPr>
              <w:t xml:space="preserve">25 907 930,09 </w:t>
            </w:r>
            <w:r>
              <w:rPr>
                <w:lang w:eastAsia="en-US"/>
              </w:rPr>
              <w:t>рублей;</w:t>
            </w:r>
          </w:p>
          <w:p w14:paraId="06C855F6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9 402 266,21 рублей;</w:t>
            </w:r>
          </w:p>
          <w:p w14:paraId="4E966F5F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 рублей.</w:t>
            </w:r>
          </w:p>
          <w:p w14:paraId="7C3B6168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</w:t>
            </w:r>
          </w:p>
          <w:p w14:paraId="0D14C114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  <w:p w14:paraId="703FDE20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0,00 рублей;</w:t>
            </w:r>
          </w:p>
          <w:p w14:paraId="5D3964DD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0,00 рублей;</w:t>
            </w:r>
          </w:p>
          <w:p w14:paraId="7DDF5A35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0,00 рублей;</w:t>
            </w:r>
          </w:p>
          <w:p w14:paraId="7C94A0FB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 рублей;</w:t>
            </w:r>
          </w:p>
          <w:p w14:paraId="6CF0B597" w14:textId="77777777" w:rsidR="00671C83" w:rsidRDefault="00671C8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рублей.</w:t>
            </w:r>
          </w:p>
        </w:tc>
      </w:tr>
      <w:bookmarkEnd w:id="1"/>
      <w:bookmarkEnd w:id="2"/>
      <w:bookmarkEnd w:id="3"/>
    </w:tbl>
    <w:p w14:paraId="09F031ED" w14:textId="77777777" w:rsidR="00671C83" w:rsidRDefault="00671C83" w:rsidP="00671C83"/>
    <w:p w14:paraId="30ED0BDE" w14:textId="7492246A" w:rsidR="00D403BA" w:rsidRDefault="00D403BA"/>
    <w:p w14:paraId="258BECE5" w14:textId="040BE6BC" w:rsidR="00CF4B8F" w:rsidRDefault="00CF4B8F"/>
    <w:p w14:paraId="579F7018" w14:textId="1A9C3298" w:rsidR="00CF4B8F" w:rsidRDefault="00CF4B8F"/>
    <w:p w14:paraId="754DBDF1" w14:textId="427CC6C1" w:rsidR="00CF4B8F" w:rsidRDefault="00CF4B8F"/>
    <w:p w14:paraId="47E1ABDC" w14:textId="378AF748" w:rsidR="00CF4B8F" w:rsidRDefault="00CF4B8F"/>
    <w:p w14:paraId="693D4F42" w14:textId="70168977" w:rsidR="00CF4B8F" w:rsidRDefault="00CF4B8F"/>
    <w:p w14:paraId="2BA4890D" w14:textId="622A8413" w:rsidR="00CF4B8F" w:rsidRDefault="00CF4B8F"/>
    <w:p w14:paraId="1419AA44" w14:textId="37A5B29E" w:rsidR="00CF4B8F" w:rsidRDefault="00CF4B8F"/>
    <w:p w14:paraId="6AC22EEA" w14:textId="368EA6D8" w:rsidR="00CF4B8F" w:rsidRDefault="00CF4B8F"/>
    <w:p w14:paraId="19A36C29" w14:textId="2D792382" w:rsidR="00CF4B8F" w:rsidRDefault="00CF4B8F"/>
    <w:p w14:paraId="1B53F810" w14:textId="7F603C60" w:rsidR="00CF4B8F" w:rsidRDefault="00CF4B8F"/>
    <w:p w14:paraId="29F9226B" w14:textId="55AA19F1" w:rsidR="00CF4B8F" w:rsidRDefault="00CF4B8F"/>
    <w:p w14:paraId="79B21FCB" w14:textId="417AA881" w:rsidR="00CF4B8F" w:rsidRDefault="00CF4B8F"/>
    <w:p w14:paraId="199F3D26" w14:textId="0CF99DF2" w:rsidR="00CF4B8F" w:rsidRDefault="00CF4B8F"/>
    <w:p w14:paraId="5F2CF6CC" w14:textId="5B04DE8D" w:rsidR="00CF4B8F" w:rsidRDefault="00CF4B8F"/>
    <w:p w14:paraId="64DABD62" w14:textId="36A0439A" w:rsidR="00CF4B8F" w:rsidRDefault="00CF4B8F"/>
    <w:p w14:paraId="3D4E2D1C" w14:textId="7B254D8E" w:rsidR="00CF4B8F" w:rsidRDefault="00CF4B8F"/>
    <w:p w14:paraId="611D3E3D" w14:textId="39E99B87" w:rsidR="00CF4B8F" w:rsidRDefault="00CF4B8F"/>
    <w:p w14:paraId="52005D10" w14:textId="72FF128A" w:rsidR="00CF4B8F" w:rsidRDefault="00CF4B8F"/>
    <w:p w14:paraId="3E772F45" w14:textId="7D5D3CB5" w:rsidR="00CF4B8F" w:rsidRDefault="00CF4B8F"/>
    <w:p w14:paraId="7CEEF95D" w14:textId="76E170AC" w:rsidR="00CF4B8F" w:rsidRDefault="00CF4B8F"/>
    <w:p w14:paraId="41AC7B7B" w14:textId="110A0769" w:rsidR="00CF4B8F" w:rsidRDefault="00CF4B8F"/>
    <w:p w14:paraId="48CB05EF" w14:textId="2FAF83E8" w:rsidR="00CF4B8F" w:rsidRDefault="00CF4B8F"/>
    <w:p w14:paraId="7B642C33" w14:textId="4D00A753" w:rsidR="00CF4B8F" w:rsidRDefault="00CF4B8F"/>
    <w:p w14:paraId="2D1FEC4D" w14:textId="3CB914F3" w:rsidR="00CF4B8F" w:rsidRDefault="00CF4B8F"/>
    <w:p w14:paraId="236572FD" w14:textId="05F91D0B" w:rsidR="00CF4B8F" w:rsidRDefault="00CF4B8F"/>
    <w:p w14:paraId="40DBED43" w14:textId="5029FB01" w:rsidR="00CF4B8F" w:rsidRDefault="00CF4B8F"/>
    <w:p w14:paraId="758F4321" w14:textId="140F4D2A" w:rsidR="00CF4B8F" w:rsidRDefault="00CF4B8F"/>
    <w:p w14:paraId="717CB94A" w14:textId="77777777" w:rsidR="001215D4" w:rsidRDefault="001215D4" w:rsidP="00CF4B8F">
      <w:pPr>
        <w:snapToGrid w:val="0"/>
        <w:ind w:firstLine="567"/>
        <w:jc w:val="center"/>
        <w:rPr>
          <w:b/>
        </w:rPr>
      </w:pPr>
      <w:bookmarkStart w:id="11" w:name="_Hlk95315051"/>
      <w:bookmarkStart w:id="12" w:name="_Hlk62207706"/>
      <w:bookmarkStart w:id="13" w:name="_Hlk102554633"/>
      <w:bookmarkStart w:id="14" w:name="_Hlk67649419"/>
    </w:p>
    <w:p w14:paraId="3C861C1F" w14:textId="77777777" w:rsidR="001215D4" w:rsidRDefault="001215D4" w:rsidP="00CF4B8F">
      <w:pPr>
        <w:snapToGrid w:val="0"/>
        <w:ind w:firstLine="567"/>
        <w:jc w:val="center"/>
        <w:rPr>
          <w:b/>
        </w:rPr>
      </w:pPr>
    </w:p>
    <w:p w14:paraId="7568F42D" w14:textId="77777777" w:rsidR="001215D4" w:rsidRDefault="001215D4" w:rsidP="00CF4B8F">
      <w:pPr>
        <w:snapToGrid w:val="0"/>
        <w:ind w:firstLine="567"/>
        <w:jc w:val="center"/>
        <w:rPr>
          <w:b/>
        </w:rPr>
      </w:pPr>
    </w:p>
    <w:p w14:paraId="5C31FE43" w14:textId="5F92C36D" w:rsidR="001215D4" w:rsidRDefault="001215D4" w:rsidP="001215D4">
      <w:pPr>
        <w:shd w:val="clear" w:color="auto" w:fill="FFFFFF" w:themeFill="background1"/>
        <w:jc w:val="right"/>
      </w:pPr>
      <w:r>
        <w:lastRenderedPageBreak/>
        <w:t>Приложение к постановлению № 2</w:t>
      </w:r>
    </w:p>
    <w:p w14:paraId="04F433EC" w14:textId="77777777" w:rsidR="001215D4" w:rsidRDefault="001215D4" w:rsidP="001215D4">
      <w:pPr>
        <w:shd w:val="clear" w:color="auto" w:fill="FFFFFF" w:themeFill="background1"/>
        <w:jc w:val="right"/>
      </w:pPr>
      <w:r>
        <w:t>администрации Тейковского</w:t>
      </w:r>
    </w:p>
    <w:p w14:paraId="2778A792" w14:textId="77777777" w:rsidR="001215D4" w:rsidRDefault="001215D4" w:rsidP="001215D4">
      <w:pPr>
        <w:shd w:val="clear" w:color="auto" w:fill="FFFFFF" w:themeFill="background1"/>
        <w:jc w:val="right"/>
      </w:pPr>
      <w:r>
        <w:t>муниципального района</w:t>
      </w:r>
    </w:p>
    <w:p w14:paraId="5AC166C7" w14:textId="06DAC96F" w:rsidR="001215D4" w:rsidRDefault="001215D4" w:rsidP="001215D4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95714D">
        <w:t xml:space="preserve">от 31.01.2023 № 31    </w:t>
      </w:r>
    </w:p>
    <w:p w14:paraId="4890B8DC" w14:textId="77777777" w:rsidR="001215D4" w:rsidRDefault="001215D4" w:rsidP="001215D4">
      <w:pPr>
        <w:jc w:val="center"/>
        <w:rPr>
          <w:b/>
        </w:rPr>
      </w:pPr>
    </w:p>
    <w:p w14:paraId="2553C497" w14:textId="566C4AB9" w:rsidR="00CF4B8F" w:rsidRDefault="00CF4B8F" w:rsidP="00CF4B8F">
      <w:pPr>
        <w:snapToGrid w:val="0"/>
        <w:ind w:firstLine="567"/>
        <w:jc w:val="center"/>
        <w:rPr>
          <w:b/>
        </w:rPr>
      </w:pPr>
      <w:r>
        <w:rPr>
          <w:b/>
        </w:rPr>
        <w:t>4. Ресурсное обеспечение муниципальной программы</w:t>
      </w:r>
    </w:p>
    <w:p w14:paraId="19A98CFB" w14:textId="77777777" w:rsidR="00CF4B8F" w:rsidRDefault="00CF4B8F" w:rsidP="00CF4B8F">
      <w:pPr>
        <w:jc w:val="both"/>
        <w:rPr>
          <w:b/>
        </w:rPr>
      </w:pPr>
    </w:p>
    <w:p w14:paraId="18922E89" w14:textId="77777777" w:rsidR="00CF4B8F" w:rsidRDefault="00CF4B8F" w:rsidP="00CF4B8F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3B0FFDD5" w14:textId="77777777" w:rsidR="00CF4B8F" w:rsidRDefault="00CF4B8F" w:rsidP="00CF4B8F">
      <w:pPr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1134"/>
        <w:gridCol w:w="1276"/>
        <w:gridCol w:w="1559"/>
        <w:gridCol w:w="1417"/>
        <w:gridCol w:w="1418"/>
      </w:tblGrid>
      <w:tr w:rsidR="00CF4B8F" w14:paraId="1A2EB18F" w14:textId="77777777" w:rsidTr="00CF4B8F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14:paraId="6F89B9D4" w14:textId="77777777" w:rsidR="00CF4B8F" w:rsidRDefault="00CF4B8F">
            <w:pPr>
              <w:snapToGrid w:val="0"/>
              <w:spacing w:line="252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F7F9" w14:textId="77777777" w:rsidR="00CF4B8F" w:rsidRDefault="00CF4B8F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CBF8" w14:textId="77777777" w:rsidR="00CF4B8F" w:rsidRDefault="00CF4B8F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D1FE" w14:textId="77777777" w:rsidR="00CF4B8F" w:rsidRDefault="00CF4B8F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281" w14:textId="77777777" w:rsidR="00CF4B8F" w:rsidRDefault="00CF4B8F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370A318D" w14:textId="77777777" w:rsidR="00CF4B8F" w:rsidRDefault="00CF4B8F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B07" w14:textId="77777777" w:rsidR="00CF4B8F" w:rsidRDefault="00CF4B8F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BE2B5FD" w14:textId="77777777" w:rsidR="00CF4B8F" w:rsidRDefault="00CF4B8F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876" w14:textId="77777777" w:rsidR="00CF4B8F" w:rsidRDefault="00CF4B8F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035620A3" w14:textId="77777777" w:rsidR="00CF4B8F" w:rsidRDefault="00CF4B8F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2025г.</w:t>
            </w:r>
          </w:p>
        </w:tc>
      </w:tr>
      <w:tr w:rsidR="00CF4B8F" w14:paraId="645E2875" w14:textId="77777777" w:rsidTr="00CF4B8F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721A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Программа «</w:t>
            </w:r>
            <w:r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>
              <w:rPr>
                <w:lang w:eastAsia="ar-SA"/>
              </w:rPr>
              <w:t>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F6EF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12 740646,59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FE19" w14:textId="77777777" w:rsidR="00CF4B8F" w:rsidRDefault="00CF4B8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E5AB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19 445 073,43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89C5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A55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8 659 140,00</w:t>
            </w:r>
          </w:p>
        </w:tc>
      </w:tr>
      <w:tr w:rsidR="00CF4B8F" w14:paraId="396EDBF8" w14:textId="77777777" w:rsidTr="00CF4B8F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F895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2B12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12 740646,59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1B31" w14:textId="77777777" w:rsidR="00CF4B8F" w:rsidRDefault="00CF4B8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15D9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19 445 073,43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E0CD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F070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8 659 140,00</w:t>
            </w:r>
          </w:p>
        </w:tc>
      </w:tr>
      <w:tr w:rsidR="00CF4B8F" w14:paraId="21498776" w14:textId="77777777" w:rsidTr="00CF4B8F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866B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A218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7 534 518,17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49DD" w14:textId="77777777" w:rsidR="00CF4B8F" w:rsidRDefault="00CF4B8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048" w14:textId="3DFA5BAA" w:rsidR="00CF4B8F" w:rsidRDefault="001C01C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10 042 807,22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5817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4218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8 659 140,00</w:t>
            </w:r>
          </w:p>
        </w:tc>
      </w:tr>
      <w:tr w:rsidR="00CF4B8F" w14:paraId="2EF1B588" w14:textId="77777777" w:rsidTr="00CF4B8F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D32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DAE7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5 206 128,42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8B30" w14:textId="77777777" w:rsidR="00CF4B8F" w:rsidRDefault="00CF4B8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7DE9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4CCE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49AA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F4B8F" w14:paraId="6A7608F1" w14:textId="77777777" w:rsidTr="00CF4B8F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F3C8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D2C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5FB1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F9EB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8670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36E7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F4B8F" w14:paraId="694D440E" w14:textId="77777777" w:rsidTr="00CF4B8F">
        <w:trPr>
          <w:gridAfter w:val="1"/>
          <w:wAfter w:w="1418" w:type="dxa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FB43" w14:textId="77777777" w:rsidR="00CF4B8F" w:rsidRDefault="00CF4B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0E3" w14:textId="77777777" w:rsidR="00CF4B8F" w:rsidRDefault="00CF4B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5B6" w14:textId="77777777" w:rsidR="00CF4B8F" w:rsidRDefault="00CF4B8F">
            <w:pPr>
              <w:spacing w:line="252" w:lineRule="auto"/>
              <w:rPr>
                <w:lang w:eastAsia="en-US"/>
              </w:rPr>
            </w:pPr>
          </w:p>
        </w:tc>
      </w:tr>
      <w:tr w:rsidR="00CF4B8F" w14:paraId="708A058C" w14:textId="77777777" w:rsidTr="00CF4B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C08D" w14:textId="77777777" w:rsidR="00CF4B8F" w:rsidRDefault="00CF4B8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78B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Подпрограмма «</w:t>
            </w:r>
            <w:bookmarkStart w:id="15" w:name="_Hlk54342321"/>
            <w:r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5"/>
            <w:r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C90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B93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7 040 466,00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A963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EC6B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9A36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2 303000,00</w:t>
            </w:r>
          </w:p>
        </w:tc>
      </w:tr>
      <w:tr w:rsidR="00CF4B8F" w14:paraId="7BFE7B7E" w14:textId="77777777" w:rsidTr="00CF4B8F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B67B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78CD" w14:textId="77777777" w:rsidR="00CF4B8F" w:rsidRDefault="00CF4B8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4DE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C75A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7 040 466,00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A787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CC18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9DB2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2 303000,00</w:t>
            </w:r>
          </w:p>
        </w:tc>
      </w:tr>
      <w:tr w:rsidR="00CF4B8F" w14:paraId="0FA83399" w14:textId="77777777" w:rsidTr="00CF4B8F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9C10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056E" w14:textId="77777777" w:rsidR="00CF4B8F" w:rsidRDefault="00CF4B8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0AEE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0842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7 040 466,00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7D81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9A2D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81CC" w14:textId="77777777" w:rsidR="00CF4B8F" w:rsidRDefault="00CF4B8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2 303000,00</w:t>
            </w:r>
          </w:p>
        </w:tc>
      </w:tr>
      <w:tr w:rsidR="00CF4B8F" w14:paraId="0BAB987E" w14:textId="77777777" w:rsidTr="00CF4B8F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8CF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ED5" w14:textId="77777777" w:rsidR="00CF4B8F" w:rsidRDefault="00CF4B8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AEDA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A5A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3F6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D21B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496D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70DAEC58" w14:textId="77777777" w:rsidTr="00CF4B8F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CE99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9F98" w14:textId="77777777" w:rsidR="00CF4B8F" w:rsidRDefault="00CF4B8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6627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E180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497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AD91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9647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54D46710" w14:textId="77777777" w:rsidTr="00CF4B8F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E1E9" w14:textId="77777777" w:rsidR="00CF4B8F" w:rsidRDefault="00CF4B8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5787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Подпрограмма «</w:t>
            </w:r>
            <w:bookmarkStart w:id="16" w:name="_Hlk54344971"/>
            <w:r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6"/>
            <w:r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8C23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5 532 869,59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2076" w14:textId="77777777" w:rsidR="00CF4B8F" w:rsidRDefault="00CF4B8F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26 334 470,18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318D" w14:textId="77777777" w:rsidR="00CF4B8F" w:rsidRDefault="00CF4B8F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10 371625,21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AA2A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F316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6 071140,00</w:t>
            </w:r>
          </w:p>
        </w:tc>
      </w:tr>
      <w:tr w:rsidR="00CF4B8F" w14:paraId="73A6B2FA" w14:textId="77777777" w:rsidTr="00CF4B8F">
        <w:trPr>
          <w:trHeight w:val="288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302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787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A426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5 532 869,59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441" w14:textId="77777777" w:rsidR="00CF4B8F" w:rsidRDefault="00CF4B8F">
            <w:pPr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26 334 470,18</w:t>
            </w:r>
          </w:p>
          <w:p w14:paraId="2CF7E246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570B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10 371625,21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300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A751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6 071140,00</w:t>
            </w:r>
          </w:p>
        </w:tc>
      </w:tr>
      <w:tr w:rsidR="00CF4B8F" w14:paraId="1A711470" w14:textId="77777777" w:rsidTr="00CF4B8F">
        <w:trPr>
          <w:trHeight w:val="298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17E1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4B5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51CC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326 741,17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C1DF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426 540,09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5BC8" w14:textId="77777777" w:rsidR="00CF4B8F" w:rsidRDefault="00CF4B8F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E458" w14:textId="77777777" w:rsidR="00CF4B8F" w:rsidRDefault="00CF4B8F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D1E6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CF4B8F" w14:paraId="6F954E28" w14:textId="77777777" w:rsidTr="00CF4B8F">
        <w:trPr>
          <w:trHeight w:val="272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C2C9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83E9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2649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5 206 128,42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918A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4D40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9 402266,21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5C3B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FDF4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F4B8F" w14:paraId="3D78114A" w14:textId="77777777" w:rsidTr="00CF4B8F">
        <w:trPr>
          <w:trHeight w:val="276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5089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8949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67A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A1CF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3B9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ABA9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48DC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F4B8F" w14:paraId="7007E980" w14:textId="77777777" w:rsidTr="00CF4B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16FA" w14:textId="77777777" w:rsidR="00CF4B8F" w:rsidRDefault="00CF4B8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5F85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Подпрограмма «</w:t>
            </w:r>
            <w:r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3DF8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25F8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4A85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CFB3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B16A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35 000,00</w:t>
            </w:r>
          </w:p>
        </w:tc>
      </w:tr>
      <w:tr w:rsidR="00CF4B8F" w14:paraId="7174AA45" w14:textId="77777777" w:rsidTr="00CF4B8F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C3F7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CD4B" w14:textId="77777777" w:rsidR="00CF4B8F" w:rsidRDefault="00CF4B8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AC1C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7D4B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9F42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7F1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E89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</w:tr>
      <w:tr w:rsidR="00CF4B8F" w14:paraId="75D09809" w14:textId="77777777" w:rsidTr="00CF4B8F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045E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1D1" w14:textId="77777777" w:rsidR="00CF4B8F" w:rsidRDefault="00CF4B8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ED8F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986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BAD3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EEEC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8509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</w:tr>
      <w:tr w:rsidR="00CF4B8F" w14:paraId="2529EEFF" w14:textId="77777777" w:rsidTr="00CF4B8F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9571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F9C5" w14:textId="77777777" w:rsidR="00CF4B8F" w:rsidRDefault="00CF4B8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0616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35DC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17C8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2BD9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F5A7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343A87B7" w14:textId="77777777" w:rsidTr="00CF4B8F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72B2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EA22" w14:textId="77777777" w:rsidR="00CF4B8F" w:rsidRDefault="00CF4B8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0186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7674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14E3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CA6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2162" w14:textId="77777777" w:rsidR="00CF4B8F" w:rsidRDefault="00CF4B8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32BCEC0E" w14:textId="77777777" w:rsidTr="00CF4B8F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4C86" w14:textId="77777777" w:rsidR="00CF4B8F" w:rsidRDefault="00CF4B8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90BC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Подпрограмма «</w:t>
            </w:r>
            <w:r>
              <w:rPr>
                <w:lang w:eastAsia="en-US"/>
              </w:rPr>
              <w:t>Обеспечение безопасного участия детей в дорожном движении</w:t>
            </w:r>
            <w:r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7741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D539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D908" w14:textId="77777777" w:rsidR="00CF4B8F" w:rsidRDefault="00CF4B8F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BBE8" w14:textId="77777777" w:rsidR="00CF4B8F" w:rsidRDefault="00CF4B8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8F5D" w14:textId="77777777" w:rsidR="00CF4B8F" w:rsidRDefault="00CF4B8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47389B13" w14:textId="77777777" w:rsidTr="00CF4B8F">
        <w:trPr>
          <w:trHeight w:val="288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A5F0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B4B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3B13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35E6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84E8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95A4" w14:textId="77777777" w:rsidR="00CF4B8F" w:rsidRDefault="00CF4B8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ADB" w14:textId="77777777" w:rsidR="00CF4B8F" w:rsidRDefault="00CF4B8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1CAFBD95" w14:textId="77777777" w:rsidTr="00CF4B8F">
        <w:trPr>
          <w:trHeight w:val="274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7BC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D5A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484F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489" w14:textId="77777777" w:rsidR="00CF4B8F" w:rsidRDefault="00CF4B8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7A55" w14:textId="77777777" w:rsidR="00CF4B8F" w:rsidRDefault="00CF4B8F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026B" w14:textId="77777777" w:rsidR="00CF4B8F" w:rsidRDefault="00CF4B8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A04F" w14:textId="77777777" w:rsidR="00CF4B8F" w:rsidRDefault="00CF4B8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7CCF901A" w14:textId="77777777" w:rsidTr="00CF4B8F">
        <w:trPr>
          <w:trHeight w:val="272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D087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84E2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DAFF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3D16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1D4E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0889" w14:textId="77777777" w:rsidR="00CF4B8F" w:rsidRDefault="00CF4B8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6063" w14:textId="77777777" w:rsidR="00CF4B8F" w:rsidRDefault="00CF4B8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56251C7A" w14:textId="77777777" w:rsidTr="00CF4B8F">
        <w:trPr>
          <w:trHeight w:val="276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2FE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3355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FB2D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C923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0AC0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22B8" w14:textId="77777777" w:rsidR="00CF4B8F" w:rsidRDefault="00CF4B8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C4CF" w14:textId="77777777" w:rsidR="00CF4B8F" w:rsidRDefault="00CF4B8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35A2281D" w14:textId="77777777" w:rsidTr="00CF4B8F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6802" w14:textId="77777777" w:rsidR="00CF4B8F" w:rsidRDefault="00CF4B8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7" w:name="_Hlk54341424"/>
            <w:r>
              <w:rPr>
                <w:lang w:eastAsia="ar-SA"/>
              </w:rPr>
              <w:t>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FFF4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E458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E05A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DB79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97B0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EF9C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CF4B8F" w14:paraId="52DE8FA0" w14:textId="77777777" w:rsidTr="00CF4B8F">
        <w:trPr>
          <w:trHeight w:val="276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9E81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76A8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E2EC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540D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21CE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C6AF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0251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CF4B8F" w14:paraId="116A8B24" w14:textId="77777777" w:rsidTr="00CF4B8F">
        <w:trPr>
          <w:trHeight w:val="276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E1CA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51C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34AA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F04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4D73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1C2E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DA9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CF4B8F" w14:paraId="10229BA6" w14:textId="77777777" w:rsidTr="00CF4B8F">
        <w:trPr>
          <w:trHeight w:val="276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A963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157B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D358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B1A1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6573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BF46" w14:textId="77777777" w:rsidR="00CF4B8F" w:rsidRDefault="00CF4B8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B9BF" w14:textId="77777777" w:rsidR="00CF4B8F" w:rsidRDefault="00CF4B8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F4B8F" w14:paraId="5506A90A" w14:textId="77777777" w:rsidTr="00CF4B8F">
        <w:trPr>
          <w:trHeight w:val="276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D8D1" w14:textId="77777777" w:rsidR="00CF4B8F" w:rsidRDefault="00CF4B8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9587" w14:textId="77777777" w:rsidR="00CF4B8F" w:rsidRDefault="00CF4B8F">
            <w:pPr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4072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3E8A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07E7" w14:textId="77777777" w:rsidR="00CF4B8F" w:rsidRDefault="00CF4B8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059A" w14:textId="77777777" w:rsidR="00CF4B8F" w:rsidRDefault="00CF4B8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D93D" w14:textId="77777777" w:rsidR="00CF4B8F" w:rsidRDefault="00CF4B8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12"/>
      <w:bookmarkEnd w:id="17"/>
    </w:tbl>
    <w:p w14:paraId="7B8FC117" w14:textId="77777777" w:rsidR="00CF4B8F" w:rsidRDefault="00CF4B8F" w:rsidP="00CF4B8F"/>
    <w:bookmarkEnd w:id="13"/>
    <w:bookmarkEnd w:id="14"/>
    <w:p w14:paraId="54EF951A" w14:textId="77777777" w:rsidR="00CF4B8F" w:rsidRDefault="00CF4B8F" w:rsidP="00CF4B8F"/>
    <w:p w14:paraId="2DF1A52F" w14:textId="77777777" w:rsidR="001215D4" w:rsidRDefault="001215D4" w:rsidP="009F087E">
      <w:pPr>
        <w:ind w:firstLine="540"/>
        <w:jc w:val="right"/>
      </w:pPr>
    </w:p>
    <w:p w14:paraId="787A12F0" w14:textId="77777777" w:rsidR="001215D4" w:rsidRDefault="001215D4" w:rsidP="009F087E">
      <w:pPr>
        <w:ind w:firstLine="540"/>
        <w:jc w:val="right"/>
      </w:pPr>
    </w:p>
    <w:p w14:paraId="63C34151" w14:textId="77777777" w:rsidR="001215D4" w:rsidRDefault="001215D4" w:rsidP="009F087E">
      <w:pPr>
        <w:ind w:firstLine="540"/>
        <w:jc w:val="right"/>
      </w:pPr>
    </w:p>
    <w:p w14:paraId="26BE4971" w14:textId="77777777" w:rsidR="001215D4" w:rsidRDefault="001215D4" w:rsidP="009F087E">
      <w:pPr>
        <w:ind w:firstLine="540"/>
        <w:jc w:val="right"/>
      </w:pPr>
    </w:p>
    <w:p w14:paraId="3B1A623F" w14:textId="77777777" w:rsidR="001215D4" w:rsidRDefault="001215D4" w:rsidP="009F087E">
      <w:pPr>
        <w:ind w:firstLine="540"/>
        <w:jc w:val="right"/>
      </w:pPr>
    </w:p>
    <w:p w14:paraId="42347AE5" w14:textId="77777777" w:rsidR="001215D4" w:rsidRDefault="001215D4" w:rsidP="009F087E">
      <w:pPr>
        <w:ind w:firstLine="540"/>
        <w:jc w:val="right"/>
      </w:pPr>
    </w:p>
    <w:p w14:paraId="3D22D332" w14:textId="77777777" w:rsidR="001215D4" w:rsidRDefault="001215D4" w:rsidP="009F087E">
      <w:pPr>
        <w:ind w:firstLine="540"/>
        <w:jc w:val="right"/>
      </w:pPr>
    </w:p>
    <w:p w14:paraId="1A1295DD" w14:textId="77777777" w:rsidR="001215D4" w:rsidRDefault="001215D4" w:rsidP="009F087E">
      <w:pPr>
        <w:ind w:firstLine="540"/>
        <w:jc w:val="right"/>
      </w:pPr>
    </w:p>
    <w:p w14:paraId="276C4679" w14:textId="77777777" w:rsidR="001215D4" w:rsidRDefault="001215D4" w:rsidP="009F087E">
      <w:pPr>
        <w:ind w:firstLine="540"/>
        <w:jc w:val="right"/>
      </w:pPr>
    </w:p>
    <w:p w14:paraId="2AE9D998" w14:textId="77777777" w:rsidR="001215D4" w:rsidRDefault="001215D4" w:rsidP="009F087E">
      <w:pPr>
        <w:ind w:firstLine="540"/>
        <w:jc w:val="right"/>
      </w:pPr>
    </w:p>
    <w:p w14:paraId="7E71F239" w14:textId="77777777" w:rsidR="001215D4" w:rsidRDefault="001215D4" w:rsidP="009F087E">
      <w:pPr>
        <w:ind w:firstLine="540"/>
        <w:jc w:val="right"/>
      </w:pPr>
    </w:p>
    <w:p w14:paraId="1721BD1B" w14:textId="77777777" w:rsidR="001215D4" w:rsidRDefault="001215D4" w:rsidP="009F087E">
      <w:pPr>
        <w:ind w:firstLine="540"/>
        <w:jc w:val="right"/>
      </w:pPr>
    </w:p>
    <w:p w14:paraId="01AA48E7" w14:textId="77777777" w:rsidR="001215D4" w:rsidRDefault="001215D4" w:rsidP="009F087E">
      <w:pPr>
        <w:ind w:firstLine="540"/>
        <w:jc w:val="right"/>
      </w:pPr>
    </w:p>
    <w:p w14:paraId="3EAE6F0E" w14:textId="77777777" w:rsidR="001215D4" w:rsidRDefault="001215D4" w:rsidP="009F087E">
      <w:pPr>
        <w:ind w:firstLine="540"/>
        <w:jc w:val="right"/>
      </w:pPr>
    </w:p>
    <w:p w14:paraId="778965BB" w14:textId="77777777" w:rsidR="001215D4" w:rsidRDefault="001215D4" w:rsidP="009F087E">
      <w:pPr>
        <w:ind w:firstLine="540"/>
        <w:jc w:val="right"/>
      </w:pPr>
    </w:p>
    <w:p w14:paraId="360C42ED" w14:textId="77777777" w:rsidR="001215D4" w:rsidRDefault="001215D4" w:rsidP="009F087E">
      <w:pPr>
        <w:ind w:firstLine="540"/>
        <w:jc w:val="right"/>
      </w:pPr>
    </w:p>
    <w:p w14:paraId="64631E6D" w14:textId="77777777" w:rsidR="001215D4" w:rsidRDefault="001215D4" w:rsidP="009F087E">
      <w:pPr>
        <w:ind w:firstLine="540"/>
        <w:jc w:val="right"/>
      </w:pPr>
    </w:p>
    <w:p w14:paraId="2D679BCE" w14:textId="77777777" w:rsidR="001215D4" w:rsidRDefault="001215D4" w:rsidP="009F087E">
      <w:pPr>
        <w:ind w:firstLine="540"/>
        <w:jc w:val="right"/>
      </w:pPr>
    </w:p>
    <w:p w14:paraId="3ED89843" w14:textId="77777777" w:rsidR="001215D4" w:rsidRDefault="001215D4" w:rsidP="009F087E">
      <w:pPr>
        <w:ind w:firstLine="540"/>
        <w:jc w:val="right"/>
      </w:pPr>
    </w:p>
    <w:p w14:paraId="01DCD2DE" w14:textId="77777777" w:rsidR="001215D4" w:rsidRDefault="001215D4" w:rsidP="009F087E">
      <w:pPr>
        <w:ind w:firstLine="540"/>
        <w:jc w:val="right"/>
      </w:pPr>
    </w:p>
    <w:p w14:paraId="798F50D4" w14:textId="77777777" w:rsidR="001215D4" w:rsidRDefault="001215D4" w:rsidP="009F087E">
      <w:pPr>
        <w:ind w:firstLine="540"/>
        <w:jc w:val="right"/>
      </w:pPr>
    </w:p>
    <w:p w14:paraId="106BA8D0" w14:textId="77777777" w:rsidR="001215D4" w:rsidRDefault="001215D4" w:rsidP="009F087E">
      <w:pPr>
        <w:ind w:firstLine="540"/>
        <w:jc w:val="right"/>
      </w:pPr>
    </w:p>
    <w:p w14:paraId="371CBFFC" w14:textId="77777777" w:rsidR="001215D4" w:rsidRDefault="001215D4" w:rsidP="009F087E">
      <w:pPr>
        <w:ind w:firstLine="540"/>
        <w:jc w:val="right"/>
      </w:pPr>
    </w:p>
    <w:p w14:paraId="7C4B2B33" w14:textId="77777777" w:rsidR="001215D4" w:rsidRDefault="001215D4" w:rsidP="009F087E">
      <w:pPr>
        <w:ind w:firstLine="540"/>
        <w:jc w:val="right"/>
      </w:pPr>
    </w:p>
    <w:p w14:paraId="04F6501A" w14:textId="00CFC78D" w:rsidR="001215D4" w:rsidRDefault="001215D4" w:rsidP="001215D4">
      <w:pPr>
        <w:shd w:val="clear" w:color="auto" w:fill="FFFFFF" w:themeFill="background1"/>
        <w:jc w:val="right"/>
      </w:pPr>
      <w:r>
        <w:lastRenderedPageBreak/>
        <w:t>Приложение к постановлению № 3</w:t>
      </w:r>
    </w:p>
    <w:p w14:paraId="786BB2CF" w14:textId="77777777" w:rsidR="001215D4" w:rsidRDefault="001215D4" w:rsidP="001215D4">
      <w:pPr>
        <w:shd w:val="clear" w:color="auto" w:fill="FFFFFF" w:themeFill="background1"/>
        <w:jc w:val="right"/>
      </w:pPr>
      <w:r>
        <w:t>администрации Тейковского</w:t>
      </w:r>
    </w:p>
    <w:p w14:paraId="56B7A656" w14:textId="77777777" w:rsidR="001215D4" w:rsidRDefault="001215D4" w:rsidP="001215D4">
      <w:pPr>
        <w:shd w:val="clear" w:color="auto" w:fill="FFFFFF" w:themeFill="background1"/>
        <w:jc w:val="right"/>
      </w:pPr>
      <w:r>
        <w:t>муниципального района</w:t>
      </w:r>
    </w:p>
    <w:p w14:paraId="5E7503E3" w14:textId="2DCF4575" w:rsidR="001215D4" w:rsidRDefault="001215D4" w:rsidP="001215D4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95714D">
        <w:t xml:space="preserve">от 31.01.2023 № 31    </w:t>
      </w:r>
    </w:p>
    <w:p w14:paraId="4A2302B7" w14:textId="77777777" w:rsidR="001215D4" w:rsidRDefault="001215D4" w:rsidP="001215D4">
      <w:pPr>
        <w:jc w:val="center"/>
        <w:rPr>
          <w:b/>
        </w:rPr>
      </w:pPr>
    </w:p>
    <w:p w14:paraId="3FD6DDEE" w14:textId="77777777" w:rsidR="009F087E" w:rsidRDefault="009F087E" w:rsidP="009F087E">
      <w:pPr>
        <w:jc w:val="center"/>
        <w:rPr>
          <w:b/>
        </w:rPr>
      </w:pPr>
    </w:p>
    <w:p w14:paraId="310CD22C" w14:textId="77777777" w:rsidR="009F087E" w:rsidRDefault="009F087E" w:rsidP="009F087E">
      <w:pPr>
        <w:jc w:val="center"/>
        <w:rPr>
          <w:b/>
        </w:rPr>
      </w:pPr>
      <w:r>
        <w:rPr>
          <w:b/>
        </w:rPr>
        <w:t>1. Паспорт подпрограммы</w:t>
      </w:r>
    </w:p>
    <w:p w14:paraId="53E7AC3D" w14:textId="77777777" w:rsidR="009F087E" w:rsidRDefault="009F087E" w:rsidP="009F087E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9F087E" w14:paraId="095894A0" w14:textId="77777777" w:rsidTr="009F08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77A39" w14:textId="77777777" w:rsidR="009F087E" w:rsidRDefault="009F087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C348" w14:textId="77777777" w:rsidR="009F087E" w:rsidRDefault="009F087E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>
              <w:rPr>
                <w:lang w:eastAsia="en-US"/>
              </w:rPr>
              <w:t xml:space="preserve"> </w:t>
            </w:r>
          </w:p>
        </w:tc>
      </w:tr>
      <w:tr w:rsidR="009F087E" w14:paraId="4F6569D1" w14:textId="77777777" w:rsidTr="009F08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A6E28" w14:textId="77777777" w:rsidR="009F087E" w:rsidRDefault="009F087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B892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2021– 2025 годы</w:t>
            </w:r>
          </w:p>
        </w:tc>
      </w:tr>
      <w:tr w:rsidR="009F087E" w14:paraId="4A0032E1" w14:textId="77777777" w:rsidTr="009F08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5A49" w14:textId="77777777" w:rsidR="009F087E" w:rsidRDefault="009F087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5074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9F087E" w14:paraId="72EFCB25" w14:textId="77777777" w:rsidTr="009F08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CC4AF" w14:textId="77777777" w:rsidR="009F087E" w:rsidRDefault="009F087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2EC2" w14:textId="77777777" w:rsidR="009F087E" w:rsidRDefault="009F087E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35C8C9BB" w14:textId="77777777" w:rsidR="009F087E" w:rsidRDefault="009F087E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9F087E" w14:paraId="6904E062" w14:textId="77777777" w:rsidTr="009F08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13DD4" w14:textId="77777777" w:rsidR="009F087E" w:rsidRDefault="009F087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DE3BA" w14:textId="77777777" w:rsidR="009F087E" w:rsidRDefault="009F087E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.</w:t>
            </w:r>
            <w:bookmarkStart w:id="18" w:name="_Hlk54855120"/>
            <w:r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6ED63E32" w14:textId="77777777" w:rsidR="009F087E" w:rsidRDefault="009F087E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2C1CE619" w14:textId="77777777" w:rsidR="009F087E" w:rsidRDefault="009F087E">
            <w:pPr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1.1. Мероприятие 1:</w:t>
            </w:r>
          </w:p>
          <w:p w14:paraId="6BB41024" w14:textId="77777777" w:rsidR="009F087E" w:rsidRDefault="009F08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>
              <w:rPr>
                <w:lang w:eastAsia="en-US"/>
              </w:rPr>
              <w:t>.</w:t>
            </w:r>
          </w:p>
          <w:p w14:paraId="75DC24B8" w14:textId="77777777" w:rsidR="009F087E" w:rsidRDefault="009F08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 Мероприятие 2:</w:t>
            </w:r>
          </w:p>
          <w:p w14:paraId="19799990" w14:textId="77777777" w:rsidR="009F087E" w:rsidRDefault="009F08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8"/>
            <w:r>
              <w:rPr>
                <w:lang w:eastAsia="ar-SA"/>
              </w:rPr>
              <w:t>.</w:t>
            </w:r>
          </w:p>
        </w:tc>
      </w:tr>
      <w:tr w:rsidR="009F087E" w14:paraId="52B52984" w14:textId="77777777" w:rsidTr="009F08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0FCD8" w14:textId="77777777" w:rsidR="009F087E" w:rsidRDefault="009F087E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E43A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4090655A" w14:textId="77777777" w:rsidR="009F087E" w:rsidRDefault="009F087E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2021 год – 6 672777,00 рублей;</w:t>
            </w:r>
          </w:p>
          <w:p w14:paraId="7E8D1731" w14:textId="77777777" w:rsidR="009F087E" w:rsidRDefault="009F087E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2022 год – 7 040 466,00 рублей; </w:t>
            </w:r>
          </w:p>
          <w:p w14:paraId="05BFA96B" w14:textId="77777777" w:rsidR="009F087E" w:rsidRDefault="009F087E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2023 год – </w:t>
            </w:r>
            <w:r>
              <w:rPr>
                <w:lang w:eastAsia="en-US"/>
              </w:rPr>
              <w:t xml:space="preserve">8 773 448,22 </w:t>
            </w:r>
            <w:r>
              <w:rPr>
                <w:lang w:eastAsia="ar-SA"/>
              </w:rPr>
              <w:t xml:space="preserve">рублей; </w:t>
            </w:r>
          </w:p>
          <w:p w14:paraId="24D30FAA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 303000,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 рублей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00CC386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2 303000,00 рублей. </w:t>
            </w:r>
          </w:p>
          <w:p w14:paraId="14B5D28F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1E5B7A7D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3676CC47" w14:textId="77777777" w:rsidR="009F087E" w:rsidRDefault="009F087E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2021 год – 6 672777,00 рублей;   </w:t>
            </w:r>
          </w:p>
          <w:p w14:paraId="0687827C" w14:textId="77777777" w:rsidR="009F087E" w:rsidRDefault="009F087E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2022 год – 7 040 466,</w:t>
            </w:r>
            <w:proofErr w:type="gramStart"/>
            <w:r>
              <w:rPr>
                <w:lang w:eastAsia="ar-SA"/>
              </w:rPr>
              <w:t>00  рублей</w:t>
            </w:r>
            <w:proofErr w:type="gramEnd"/>
            <w:r>
              <w:rPr>
                <w:lang w:eastAsia="ar-SA"/>
              </w:rPr>
              <w:t>;</w:t>
            </w:r>
          </w:p>
          <w:p w14:paraId="17A5757D" w14:textId="77777777" w:rsidR="009F087E" w:rsidRDefault="009F087E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2023 год – </w:t>
            </w:r>
            <w:r>
              <w:rPr>
                <w:lang w:eastAsia="en-US"/>
              </w:rPr>
              <w:t>8 773 448,</w:t>
            </w:r>
            <w:proofErr w:type="gramStart"/>
            <w:r>
              <w:rPr>
                <w:lang w:eastAsia="en-US"/>
              </w:rPr>
              <w:t xml:space="preserve">22 </w:t>
            </w:r>
            <w:r>
              <w:rPr>
                <w:lang w:eastAsia="ar-SA"/>
              </w:rPr>
              <w:t xml:space="preserve"> рублей</w:t>
            </w:r>
            <w:proofErr w:type="gramEnd"/>
            <w:r>
              <w:rPr>
                <w:lang w:eastAsia="ar-SA"/>
              </w:rPr>
              <w:t xml:space="preserve">; </w:t>
            </w:r>
          </w:p>
          <w:p w14:paraId="4198F6DB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- 2 303000,00 рублей. </w:t>
            </w:r>
          </w:p>
          <w:p w14:paraId="2442FD1D" w14:textId="77777777" w:rsidR="009F087E" w:rsidRDefault="009F08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303000,00 рублей.</w:t>
            </w:r>
          </w:p>
          <w:p w14:paraId="38F4F4F0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бюджет:</w:t>
            </w:r>
          </w:p>
          <w:p w14:paraId="286565E5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0,00 рублей;</w:t>
            </w:r>
          </w:p>
          <w:p w14:paraId="5502B956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2022 год – 0,00 рублей;</w:t>
            </w:r>
          </w:p>
          <w:p w14:paraId="648D0C74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0,00 рублей;</w:t>
            </w:r>
          </w:p>
          <w:p w14:paraId="1223B3C8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год- 0,00 рублей.</w:t>
            </w:r>
          </w:p>
          <w:p w14:paraId="7EB4B9DF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рублей.</w:t>
            </w:r>
          </w:p>
          <w:p w14:paraId="764BA562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-федеральный бюджет</w:t>
            </w:r>
          </w:p>
          <w:p w14:paraId="4F1486BA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0,00 рублей;</w:t>
            </w:r>
          </w:p>
          <w:p w14:paraId="61817D96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0,00 рублей;</w:t>
            </w:r>
          </w:p>
          <w:p w14:paraId="3FBBD289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0,00 рублей;</w:t>
            </w:r>
          </w:p>
          <w:p w14:paraId="2388B2F4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- 0,00 рублей.</w:t>
            </w:r>
          </w:p>
          <w:p w14:paraId="4E4604AB" w14:textId="77777777" w:rsidR="009F087E" w:rsidRDefault="009F087E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рублей.</w:t>
            </w:r>
          </w:p>
          <w:p w14:paraId="6F2DFFA4" w14:textId="77777777" w:rsidR="009F087E" w:rsidRDefault="009F087E">
            <w:pPr>
              <w:snapToGrid w:val="0"/>
              <w:spacing w:line="252" w:lineRule="auto"/>
              <w:jc w:val="both"/>
              <w:rPr>
                <w:color w:val="FF0000"/>
                <w:lang w:eastAsia="en-US"/>
              </w:rPr>
            </w:pPr>
          </w:p>
        </w:tc>
      </w:tr>
    </w:tbl>
    <w:p w14:paraId="0B069F5F" w14:textId="77777777" w:rsidR="009F087E" w:rsidRDefault="009F087E" w:rsidP="009F087E"/>
    <w:p w14:paraId="7AC78C6D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  <w:bookmarkStart w:id="19" w:name="_Hlk67645031"/>
    </w:p>
    <w:p w14:paraId="7B4C84DF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253C4B3F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73F6AD21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7EEC858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C6ACBC2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12333026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111CF48E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E2FB2FB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764502AC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02501F78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1D1CC127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4AD322BA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0470DB79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3BD80C65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0B2042E1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287790F3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4481B420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67E51EB5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0997579C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7FC0C4A0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0A39366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63407E29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4C75448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90D63FE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3505B14C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6C7BD959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EB84639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464F51AC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681A021F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79E30CD1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56C7A40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78AD9352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4716314C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502BB193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6822A6AF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795874DB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64D58F13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4E9438A6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7868AF21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3A119DED" w14:textId="717FE10B" w:rsidR="001215D4" w:rsidRDefault="001215D4" w:rsidP="001215D4">
      <w:pPr>
        <w:shd w:val="clear" w:color="auto" w:fill="FFFFFF" w:themeFill="background1"/>
        <w:jc w:val="right"/>
      </w:pPr>
      <w:r>
        <w:lastRenderedPageBreak/>
        <w:t>Приложение к постановлению № 4</w:t>
      </w:r>
    </w:p>
    <w:p w14:paraId="50E46B0F" w14:textId="77777777" w:rsidR="001215D4" w:rsidRDefault="001215D4" w:rsidP="001215D4">
      <w:pPr>
        <w:shd w:val="clear" w:color="auto" w:fill="FFFFFF" w:themeFill="background1"/>
        <w:jc w:val="right"/>
      </w:pPr>
      <w:r>
        <w:t>администрации Тейковского</w:t>
      </w:r>
    </w:p>
    <w:p w14:paraId="65EBEFBF" w14:textId="77777777" w:rsidR="001215D4" w:rsidRDefault="001215D4" w:rsidP="001215D4">
      <w:pPr>
        <w:shd w:val="clear" w:color="auto" w:fill="FFFFFF" w:themeFill="background1"/>
        <w:jc w:val="right"/>
      </w:pPr>
      <w:r>
        <w:t>муниципального района</w:t>
      </w:r>
    </w:p>
    <w:p w14:paraId="27594F4D" w14:textId="6EC59B01" w:rsidR="001215D4" w:rsidRDefault="001215D4" w:rsidP="001215D4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95714D">
        <w:t xml:space="preserve">от 31.01.2023 № 31    </w:t>
      </w:r>
    </w:p>
    <w:p w14:paraId="2843F971" w14:textId="77777777" w:rsidR="001215D4" w:rsidRDefault="001215D4" w:rsidP="001215D4">
      <w:pPr>
        <w:jc w:val="center"/>
        <w:rPr>
          <w:b/>
        </w:rPr>
      </w:pPr>
    </w:p>
    <w:p w14:paraId="7CE411D3" w14:textId="77777777" w:rsidR="001215D4" w:rsidRDefault="001215D4" w:rsidP="009F087E">
      <w:pPr>
        <w:ind w:firstLine="709"/>
        <w:jc w:val="center"/>
        <w:rPr>
          <w:rFonts w:eastAsia="Calibri"/>
          <w:b/>
          <w:lang w:eastAsia="en-US"/>
        </w:rPr>
      </w:pPr>
    </w:p>
    <w:p w14:paraId="474EB5CA" w14:textId="631377B4" w:rsidR="009F087E" w:rsidRDefault="009F087E" w:rsidP="009F087E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Ресурсное обеспечение подпрограммы</w:t>
      </w:r>
    </w:p>
    <w:p w14:paraId="31A0EB50" w14:textId="77777777" w:rsidR="009F087E" w:rsidRDefault="009F087E" w:rsidP="009F087E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    руб.</w:t>
      </w:r>
    </w:p>
    <w:tbl>
      <w:tblPr>
        <w:tblW w:w="10290" w:type="dxa"/>
        <w:jc w:val="center"/>
        <w:tblLayout w:type="fixed"/>
        <w:tblLook w:val="00A0" w:firstRow="1" w:lastRow="0" w:firstColumn="1" w:lastColumn="0" w:noHBand="0" w:noVBand="0"/>
      </w:tblPr>
      <w:tblGrid>
        <w:gridCol w:w="552"/>
        <w:gridCol w:w="1572"/>
        <w:gridCol w:w="850"/>
        <w:gridCol w:w="1418"/>
        <w:gridCol w:w="1275"/>
        <w:gridCol w:w="1701"/>
        <w:gridCol w:w="1418"/>
        <w:gridCol w:w="1504"/>
      </w:tblGrid>
      <w:tr w:rsidR="009F087E" w14:paraId="2812DEDF" w14:textId="77777777" w:rsidTr="00436D2E">
        <w:trPr>
          <w:trHeight w:val="1353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0293E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AE672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782B9" w14:textId="77777777" w:rsidR="009F087E" w:rsidRDefault="009F087E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CED8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13EE" w14:textId="77777777" w:rsidR="009F087E" w:rsidRDefault="009F087E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54AC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1B4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BA5A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2025г.</w:t>
            </w:r>
          </w:p>
        </w:tc>
      </w:tr>
      <w:tr w:rsidR="009F087E" w14:paraId="5BD96490" w14:textId="77777777" w:rsidTr="00436D2E">
        <w:trPr>
          <w:trHeight w:val="1259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CD21F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 «</w:t>
            </w:r>
            <w:r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E98B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641E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 xml:space="preserve"> 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BEF2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20E8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39B3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7176519B" w14:textId="77777777" w:rsidTr="00436D2E">
        <w:trPr>
          <w:trHeight w:val="808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3CEAA" w14:textId="77777777" w:rsidR="009F087E" w:rsidRDefault="009F087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2E3E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DC3B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D038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003D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DC6E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0A7CDC18" w14:textId="77777777" w:rsidTr="00436D2E">
        <w:trPr>
          <w:trHeight w:val="794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5ABDB" w14:textId="77777777" w:rsidR="009F087E" w:rsidRDefault="009F087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6D6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A743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6ED0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E141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48BA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0126CB39" w14:textId="77777777" w:rsidTr="00436D2E">
        <w:trPr>
          <w:trHeight w:val="279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433FF" w14:textId="77777777" w:rsidR="009F087E" w:rsidRDefault="009F087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AF13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6C67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98F6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04A2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B0F0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60A6A0D9" w14:textId="77777777" w:rsidTr="00436D2E">
        <w:trPr>
          <w:trHeight w:val="366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EE9A0" w14:textId="77777777" w:rsidR="009F087E" w:rsidRDefault="009F087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8781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1FC7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ECCE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108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608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0624C3F2" w14:textId="77777777" w:rsidTr="00436D2E">
        <w:trPr>
          <w:trHeight w:val="2706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758D0E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14552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4EBD6914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374FBB5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Управление координации жилищно-коммунального, дорожного </w:t>
            </w:r>
            <w:r>
              <w:rPr>
                <w:lang w:eastAsia="en-US"/>
              </w:rPr>
              <w:lastRenderedPageBreak/>
              <w:t>хозяйства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279E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C293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43A4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B3E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AAF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792BBD96" w14:textId="77777777" w:rsidTr="00436D2E">
        <w:trPr>
          <w:trHeight w:val="2706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7DBD15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BA1E0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0DE0A5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04B6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B42D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F823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5619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877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7BCA333A" w14:textId="77777777" w:rsidTr="00436D2E">
        <w:trPr>
          <w:trHeight w:val="2706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1513F6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B9092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D60077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9D62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B5BB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ADF6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8 773 448,22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86D6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C317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0C86B4A1" w14:textId="77777777" w:rsidTr="00436D2E">
        <w:trPr>
          <w:trHeight w:val="2706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1C2B3D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37DAE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E950BB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EB94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7D9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D375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0F1C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9CAF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7B1C6E6D" w14:textId="77777777" w:rsidTr="00436D2E">
        <w:trPr>
          <w:trHeight w:val="2706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CC29CE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C88D9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CAAB79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151A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6B13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8F92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9B72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23A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2AB0C75C" w14:textId="77777777" w:rsidTr="00436D2E">
        <w:trPr>
          <w:trHeight w:val="3235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C5571E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BD5C5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Мероприятие 1: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0349F11" w14:textId="77777777" w:rsidR="009F087E" w:rsidRDefault="009F087E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 xml:space="preserve">Содержание сети муниципальных автомобильных дорог общего пользования местного значения </w:t>
            </w:r>
            <w:r>
              <w:rPr>
                <w:lang w:eastAsia="ar-SA"/>
              </w:rPr>
              <w:lastRenderedPageBreak/>
              <w:t>Тейковского муниципального района и дорог внутри населенных пунктов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70101" w14:textId="77777777" w:rsidR="009F087E" w:rsidRDefault="009F087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координации жилищно-коммунального, доро</w:t>
            </w:r>
            <w:r>
              <w:rPr>
                <w:lang w:eastAsia="en-US"/>
              </w:rPr>
              <w:lastRenderedPageBreak/>
              <w:t>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552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D366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DC7A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1 163 857,22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07CA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B78E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75A5FA2D" w14:textId="77777777" w:rsidTr="00436D2E">
        <w:trPr>
          <w:trHeight w:val="558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DCE92A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9DACE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BF5EB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ED1F" w14:textId="77777777" w:rsidR="009F087E" w:rsidRDefault="009F087E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934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F764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1 163 857,22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B24A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7734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4B475E45" w14:textId="77777777" w:rsidTr="00436D2E">
        <w:trPr>
          <w:trHeight w:val="1088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7B8CF3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B492D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329C6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662" w14:textId="77777777" w:rsidR="009F087E" w:rsidRDefault="009F087E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6557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F57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1 163 857,22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9CC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2F3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2 303000,00</w:t>
            </w:r>
          </w:p>
        </w:tc>
      </w:tr>
      <w:tr w:rsidR="009F087E" w14:paraId="0E18937B" w14:textId="77777777" w:rsidTr="00436D2E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F86D8A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EECE5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2FC04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CB5D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B8B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B79B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936B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4F1C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4A8D93D5" w14:textId="77777777" w:rsidTr="00436D2E">
        <w:trPr>
          <w:trHeight w:val="77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DE92E6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66AC0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A48DB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ABD6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0602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6FB0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188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BC25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77FC540E" w14:textId="77777777" w:rsidTr="00436D2E">
        <w:trPr>
          <w:trHeight w:val="4603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6D3BA7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  <w:p w14:paraId="5D96575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6BA2D251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606B6276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2AD3E95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B469B52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EC14D4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58BFDC90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537D6CBC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0DC13BC5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491EB561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3A2128A6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13D0D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072FDFE9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ADAC5C" w14:textId="77777777" w:rsidR="009F087E" w:rsidRDefault="009F087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</w:t>
            </w:r>
            <w:r>
              <w:rPr>
                <w:lang w:eastAsia="en-US"/>
              </w:rPr>
              <w:lastRenderedPageBreak/>
              <w:t>о муниципального района,</w:t>
            </w:r>
          </w:p>
          <w:p w14:paraId="6BBA2088" w14:textId="77777777" w:rsidR="009F087E" w:rsidRDefault="009F087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поселений Тейковского муниципального района</w:t>
            </w:r>
          </w:p>
          <w:p w14:paraId="5E7EFCD0" w14:textId="77777777" w:rsidR="009F087E" w:rsidRDefault="009F087E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48B597B2" w14:textId="77777777" w:rsidR="009F087E" w:rsidRDefault="009F087E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79896339" w14:textId="77777777" w:rsidR="009F087E" w:rsidRDefault="009F087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26B08090" w14:textId="77777777" w:rsidR="009F087E" w:rsidRDefault="009F087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5C40DBB8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FFA8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365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487B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7 609 591,00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8C4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C821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6BCBEBC2" w14:textId="77777777" w:rsidTr="00436D2E">
        <w:trPr>
          <w:trHeight w:val="544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319486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BA0D6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F60882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4A1A" w14:textId="77777777" w:rsidR="009F087E" w:rsidRDefault="009F087E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B059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0532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7 609 591,00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3837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79C8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76C24E81" w14:textId="77777777" w:rsidTr="00436D2E">
        <w:trPr>
          <w:trHeight w:val="1103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20664B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1059E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4144FB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F12" w14:textId="77777777" w:rsidR="009F087E" w:rsidRDefault="009F087E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8FD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8AF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7 609 591,00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ADAA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4686" w14:textId="77777777" w:rsidR="009F087E" w:rsidRDefault="009F087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25ECC9A4" w14:textId="77777777" w:rsidTr="00436D2E">
        <w:trPr>
          <w:trHeight w:val="264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4AA42D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908D3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243C27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722C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B8D5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9BB8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C19B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1008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9F087E" w14:paraId="305BD8B6" w14:textId="77777777" w:rsidTr="00436D2E">
        <w:trPr>
          <w:trHeight w:val="1265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005E0A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467B9" w14:textId="77777777" w:rsidR="009F087E" w:rsidRDefault="009F087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ABDFA0" w14:textId="77777777" w:rsidR="009F087E" w:rsidRDefault="009F087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D88A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0AF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F84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FAAF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DA19" w14:textId="77777777" w:rsidR="009F087E" w:rsidRDefault="009F087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bookmarkEnd w:id="19"/>
      </w:tr>
    </w:tbl>
    <w:p w14:paraId="00CED5DE" w14:textId="77777777" w:rsidR="001215D4" w:rsidRDefault="001215D4" w:rsidP="00436D2E">
      <w:pPr>
        <w:jc w:val="center"/>
        <w:rPr>
          <w:b/>
          <w:bCs/>
        </w:rPr>
      </w:pPr>
      <w:bookmarkStart w:id="20" w:name="_Hlk102573403"/>
    </w:p>
    <w:p w14:paraId="0F4C0604" w14:textId="77777777" w:rsidR="001215D4" w:rsidRDefault="001215D4" w:rsidP="00436D2E">
      <w:pPr>
        <w:jc w:val="center"/>
        <w:rPr>
          <w:b/>
          <w:bCs/>
        </w:rPr>
      </w:pPr>
    </w:p>
    <w:p w14:paraId="05E5F8A4" w14:textId="77777777" w:rsidR="001215D4" w:rsidRDefault="001215D4" w:rsidP="00436D2E">
      <w:pPr>
        <w:jc w:val="center"/>
        <w:rPr>
          <w:b/>
          <w:bCs/>
        </w:rPr>
      </w:pPr>
    </w:p>
    <w:p w14:paraId="715E32AB" w14:textId="77777777" w:rsidR="001215D4" w:rsidRDefault="001215D4" w:rsidP="00436D2E">
      <w:pPr>
        <w:jc w:val="center"/>
        <w:rPr>
          <w:b/>
          <w:bCs/>
        </w:rPr>
      </w:pPr>
    </w:p>
    <w:p w14:paraId="10281F3F" w14:textId="77777777" w:rsidR="001215D4" w:rsidRDefault="001215D4" w:rsidP="00436D2E">
      <w:pPr>
        <w:jc w:val="center"/>
        <w:rPr>
          <w:b/>
          <w:bCs/>
        </w:rPr>
      </w:pPr>
    </w:p>
    <w:p w14:paraId="2C9EB86A" w14:textId="77777777" w:rsidR="001215D4" w:rsidRDefault="001215D4" w:rsidP="00436D2E">
      <w:pPr>
        <w:jc w:val="center"/>
        <w:rPr>
          <w:b/>
          <w:bCs/>
        </w:rPr>
      </w:pPr>
    </w:p>
    <w:p w14:paraId="331D57B8" w14:textId="77777777" w:rsidR="001215D4" w:rsidRDefault="001215D4" w:rsidP="00436D2E">
      <w:pPr>
        <w:jc w:val="center"/>
        <w:rPr>
          <w:b/>
          <w:bCs/>
        </w:rPr>
      </w:pPr>
    </w:p>
    <w:p w14:paraId="2917C4CE" w14:textId="77777777" w:rsidR="001215D4" w:rsidRDefault="001215D4" w:rsidP="00436D2E">
      <w:pPr>
        <w:jc w:val="center"/>
        <w:rPr>
          <w:b/>
          <w:bCs/>
        </w:rPr>
      </w:pPr>
    </w:p>
    <w:p w14:paraId="00C15107" w14:textId="77777777" w:rsidR="001215D4" w:rsidRDefault="001215D4" w:rsidP="00436D2E">
      <w:pPr>
        <w:jc w:val="center"/>
        <w:rPr>
          <w:b/>
          <w:bCs/>
        </w:rPr>
      </w:pPr>
    </w:p>
    <w:p w14:paraId="374A7FB3" w14:textId="77777777" w:rsidR="001215D4" w:rsidRDefault="001215D4" w:rsidP="00436D2E">
      <w:pPr>
        <w:jc w:val="center"/>
        <w:rPr>
          <w:b/>
          <w:bCs/>
        </w:rPr>
      </w:pPr>
    </w:p>
    <w:p w14:paraId="05D4DFA2" w14:textId="77777777" w:rsidR="001215D4" w:rsidRDefault="001215D4" w:rsidP="00436D2E">
      <w:pPr>
        <w:jc w:val="center"/>
        <w:rPr>
          <w:b/>
          <w:bCs/>
        </w:rPr>
      </w:pPr>
    </w:p>
    <w:p w14:paraId="1413BE0D" w14:textId="77777777" w:rsidR="001215D4" w:rsidRDefault="001215D4" w:rsidP="00436D2E">
      <w:pPr>
        <w:jc w:val="center"/>
        <w:rPr>
          <w:b/>
          <w:bCs/>
        </w:rPr>
      </w:pPr>
    </w:p>
    <w:p w14:paraId="35552C40" w14:textId="77777777" w:rsidR="001215D4" w:rsidRDefault="001215D4" w:rsidP="00436D2E">
      <w:pPr>
        <w:jc w:val="center"/>
        <w:rPr>
          <w:b/>
          <w:bCs/>
        </w:rPr>
      </w:pPr>
    </w:p>
    <w:p w14:paraId="5C9DD9EC" w14:textId="77777777" w:rsidR="001215D4" w:rsidRDefault="001215D4" w:rsidP="00436D2E">
      <w:pPr>
        <w:jc w:val="center"/>
        <w:rPr>
          <w:b/>
          <w:bCs/>
        </w:rPr>
      </w:pPr>
    </w:p>
    <w:p w14:paraId="4E50D9EA" w14:textId="77777777" w:rsidR="001215D4" w:rsidRDefault="001215D4" w:rsidP="00436D2E">
      <w:pPr>
        <w:jc w:val="center"/>
        <w:rPr>
          <w:b/>
          <w:bCs/>
        </w:rPr>
      </w:pPr>
    </w:p>
    <w:p w14:paraId="2F791D0E" w14:textId="77777777" w:rsidR="001215D4" w:rsidRDefault="001215D4" w:rsidP="00436D2E">
      <w:pPr>
        <w:jc w:val="center"/>
        <w:rPr>
          <w:b/>
          <w:bCs/>
        </w:rPr>
      </w:pPr>
    </w:p>
    <w:p w14:paraId="77566F72" w14:textId="77777777" w:rsidR="001215D4" w:rsidRDefault="001215D4" w:rsidP="00436D2E">
      <w:pPr>
        <w:jc w:val="center"/>
        <w:rPr>
          <w:b/>
          <w:bCs/>
        </w:rPr>
      </w:pPr>
    </w:p>
    <w:p w14:paraId="3CC46C64" w14:textId="77777777" w:rsidR="001215D4" w:rsidRDefault="001215D4" w:rsidP="00436D2E">
      <w:pPr>
        <w:jc w:val="center"/>
        <w:rPr>
          <w:b/>
          <w:bCs/>
        </w:rPr>
      </w:pPr>
    </w:p>
    <w:p w14:paraId="6486E62E" w14:textId="77777777" w:rsidR="001215D4" w:rsidRDefault="001215D4" w:rsidP="00436D2E">
      <w:pPr>
        <w:jc w:val="center"/>
        <w:rPr>
          <w:b/>
          <w:bCs/>
        </w:rPr>
      </w:pPr>
    </w:p>
    <w:p w14:paraId="7FB06997" w14:textId="77777777" w:rsidR="001215D4" w:rsidRDefault="001215D4" w:rsidP="00436D2E">
      <w:pPr>
        <w:jc w:val="center"/>
        <w:rPr>
          <w:b/>
          <w:bCs/>
        </w:rPr>
      </w:pPr>
    </w:p>
    <w:p w14:paraId="1489BAD2" w14:textId="77777777" w:rsidR="001215D4" w:rsidRDefault="001215D4" w:rsidP="00436D2E">
      <w:pPr>
        <w:jc w:val="center"/>
        <w:rPr>
          <w:b/>
          <w:bCs/>
        </w:rPr>
      </w:pPr>
    </w:p>
    <w:p w14:paraId="1E62EA7D" w14:textId="77777777" w:rsidR="001215D4" w:rsidRDefault="001215D4" w:rsidP="00436D2E">
      <w:pPr>
        <w:jc w:val="center"/>
        <w:rPr>
          <w:b/>
          <w:bCs/>
        </w:rPr>
      </w:pPr>
    </w:p>
    <w:p w14:paraId="19876F90" w14:textId="77777777" w:rsidR="001215D4" w:rsidRDefault="001215D4" w:rsidP="00436D2E">
      <w:pPr>
        <w:jc w:val="center"/>
        <w:rPr>
          <w:b/>
          <w:bCs/>
        </w:rPr>
      </w:pPr>
    </w:p>
    <w:p w14:paraId="6929A9C1" w14:textId="77777777" w:rsidR="001215D4" w:rsidRDefault="001215D4" w:rsidP="00436D2E">
      <w:pPr>
        <w:jc w:val="center"/>
        <w:rPr>
          <w:b/>
          <w:bCs/>
        </w:rPr>
      </w:pPr>
    </w:p>
    <w:p w14:paraId="1CCAE29E" w14:textId="77777777" w:rsidR="001215D4" w:rsidRDefault="001215D4" w:rsidP="00436D2E">
      <w:pPr>
        <w:jc w:val="center"/>
        <w:rPr>
          <w:b/>
          <w:bCs/>
        </w:rPr>
      </w:pPr>
    </w:p>
    <w:p w14:paraId="6237991C" w14:textId="77777777" w:rsidR="001215D4" w:rsidRDefault="001215D4" w:rsidP="00436D2E">
      <w:pPr>
        <w:jc w:val="center"/>
        <w:rPr>
          <w:b/>
          <w:bCs/>
        </w:rPr>
      </w:pPr>
    </w:p>
    <w:p w14:paraId="4D264DC6" w14:textId="77777777" w:rsidR="001215D4" w:rsidRDefault="001215D4" w:rsidP="00436D2E">
      <w:pPr>
        <w:jc w:val="center"/>
        <w:rPr>
          <w:b/>
          <w:bCs/>
        </w:rPr>
      </w:pPr>
    </w:p>
    <w:p w14:paraId="19871AFD" w14:textId="1A9B8F7E" w:rsidR="001215D4" w:rsidRDefault="001215D4" w:rsidP="001215D4">
      <w:pPr>
        <w:shd w:val="clear" w:color="auto" w:fill="FFFFFF" w:themeFill="background1"/>
        <w:jc w:val="right"/>
      </w:pPr>
      <w:r>
        <w:lastRenderedPageBreak/>
        <w:t>Приложение к постановлению № 5</w:t>
      </w:r>
    </w:p>
    <w:p w14:paraId="6F232ACF" w14:textId="77777777" w:rsidR="001215D4" w:rsidRDefault="001215D4" w:rsidP="001215D4">
      <w:pPr>
        <w:shd w:val="clear" w:color="auto" w:fill="FFFFFF" w:themeFill="background1"/>
        <w:jc w:val="right"/>
      </w:pPr>
      <w:r>
        <w:t>администрации Тейковского</w:t>
      </w:r>
    </w:p>
    <w:p w14:paraId="332E2B4E" w14:textId="77777777" w:rsidR="001215D4" w:rsidRDefault="001215D4" w:rsidP="001215D4">
      <w:pPr>
        <w:shd w:val="clear" w:color="auto" w:fill="FFFFFF" w:themeFill="background1"/>
        <w:jc w:val="right"/>
      </w:pPr>
      <w:r>
        <w:t>муниципального района</w:t>
      </w:r>
    </w:p>
    <w:p w14:paraId="0D401C97" w14:textId="5FC7BF99" w:rsidR="001215D4" w:rsidRDefault="001215D4" w:rsidP="001215D4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95714D">
        <w:t xml:space="preserve">от 31.01.2023 № 31    </w:t>
      </w:r>
    </w:p>
    <w:p w14:paraId="6F958ABE" w14:textId="77777777" w:rsidR="001215D4" w:rsidRDefault="001215D4" w:rsidP="001215D4">
      <w:pPr>
        <w:jc w:val="center"/>
        <w:rPr>
          <w:b/>
        </w:rPr>
      </w:pPr>
    </w:p>
    <w:p w14:paraId="1526AA2C" w14:textId="77777777" w:rsidR="001215D4" w:rsidRDefault="001215D4" w:rsidP="00436D2E">
      <w:pPr>
        <w:jc w:val="center"/>
        <w:rPr>
          <w:b/>
          <w:bCs/>
        </w:rPr>
      </w:pPr>
    </w:p>
    <w:p w14:paraId="2713FC58" w14:textId="51827746" w:rsidR="00436D2E" w:rsidRDefault="00436D2E" w:rsidP="00436D2E">
      <w:pPr>
        <w:jc w:val="center"/>
        <w:rPr>
          <w:b/>
          <w:bCs/>
        </w:rPr>
      </w:pPr>
      <w:r>
        <w:rPr>
          <w:b/>
          <w:bCs/>
        </w:rPr>
        <w:t>2. Характеристики основного мероприятия подпрограммы</w:t>
      </w:r>
    </w:p>
    <w:p w14:paraId="44C47C55" w14:textId="77777777" w:rsidR="00436D2E" w:rsidRDefault="00436D2E" w:rsidP="00436D2E">
      <w:pPr>
        <w:jc w:val="both"/>
      </w:pPr>
    </w:p>
    <w:p w14:paraId="40E2A3D8" w14:textId="77777777" w:rsidR="00436D2E" w:rsidRDefault="00436D2E" w:rsidP="00436D2E">
      <w:pPr>
        <w:snapToGrid w:val="0"/>
        <w:jc w:val="both"/>
        <w:rPr>
          <w:u w:val="single"/>
        </w:rPr>
      </w:pPr>
      <w:r>
        <w:rPr>
          <w:u w:val="single"/>
        </w:rPr>
        <w:t xml:space="preserve">Основное мероприятие 1: </w:t>
      </w:r>
    </w:p>
    <w:p w14:paraId="51B45C93" w14:textId="77777777" w:rsidR="00436D2E" w:rsidRDefault="00436D2E" w:rsidP="00436D2E">
      <w:pPr>
        <w:snapToGrid w:val="0"/>
        <w:jc w:val="both"/>
      </w:pPr>
      <w:r>
        <w:t xml:space="preserve"> Текущий и капитальный ремонт автомобильных дорог общего пользования местного значения и дорог внутри населенных пунктов.</w:t>
      </w:r>
    </w:p>
    <w:p w14:paraId="0F505BB5" w14:textId="77777777" w:rsidR="00436D2E" w:rsidRDefault="00436D2E" w:rsidP="00436D2E">
      <w:pPr>
        <w:snapToGrid w:val="0"/>
        <w:jc w:val="both"/>
      </w:pPr>
      <w:r>
        <w:t xml:space="preserve"> В рамках основного мероприятия предусмотрены мероприятия:</w:t>
      </w:r>
    </w:p>
    <w:p w14:paraId="18DADC3D" w14:textId="77777777" w:rsidR="00436D2E" w:rsidRDefault="00436D2E" w:rsidP="00436D2E">
      <w:pPr>
        <w:jc w:val="both"/>
        <w:rPr>
          <w:lang w:eastAsia="ar-SA"/>
        </w:rPr>
      </w:pPr>
      <w:r>
        <w:rPr>
          <w:lang w:eastAsia="ar-SA"/>
        </w:rPr>
        <w:t xml:space="preserve"> Мероприятие1:</w:t>
      </w:r>
    </w:p>
    <w:p w14:paraId="1F3FCD74" w14:textId="77777777" w:rsidR="00436D2E" w:rsidRDefault="00436D2E" w:rsidP="00436D2E">
      <w:pPr>
        <w:jc w:val="both"/>
      </w:pPr>
      <w:r>
        <w:rPr>
          <w:lang w:eastAsia="ar-SA"/>
        </w:rPr>
        <w:t xml:space="preserve">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>
        <w:t>.</w:t>
      </w:r>
    </w:p>
    <w:p w14:paraId="6DB9A4F1" w14:textId="77777777" w:rsidR="00436D2E" w:rsidRDefault="00436D2E" w:rsidP="00436D2E">
      <w:pPr>
        <w:snapToGrid w:val="0"/>
        <w:jc w:val="both"/>
        <w:rPr>
          <w:lang w:eastAsia="ar-SA"/>
        </w:rPr>
      </w:pPr>
      <w:r>
        <w:rPr>
          <w:lang w:eastAsia="ar-SA"/>
        </w:rPr>
        <w:t xml:space="preserve"> Данное мероприятие предусматривает выполнение следующих мероприятий (по необходимости):</w:t>
      </w:r>
    </w:p>
    <w:p w14:paraId="05F9AE89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по земляному полотну и системе водоотвода:</w:t>
      </w:r>
    </w:p>
    <w:p w14:paraId="56A97058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ремонт размытых и разрушенных участков автомобильных дорог, в том числе вследствие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пучинообразования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оползневых явлений;</w:t>
      </w:r>
    </w:p>
    <w:p w14:paraId="3D47D11C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укрепление обочин;</w:t>
      </w:r>
    </w:p>
    <w:p w14:paraId="072E03A8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по дорожным одеждам:</w:t>
      </w:r>
    </w:p>
    <w:p w14:paraId="0B4EE767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восстановление дорожных одежд в местах ремонта земляного полотна;</w:t>
      </w:r>
    </w:p>
    <w:p w14:paraId="6D1003B3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14:paraId="1A6AED74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-восстановление изношенных покрытий, в том числе методами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трещинопрерывающих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при восстановлении изношенных покрытий;</w:t>
      </w:r>
    </w:p>
    <w:p w14:paraId="132445B3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ликвидация колей глубиной до 50 мм и других неровностей методами фрезерования,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14:paraId="71928D3C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14:paraId="1E413341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14:paraId="46581337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по искусственным и защитным дорожным сооружениям:</w:t>
      </w:r>
    </w:p>
    <w:p w14:paraId="3BE5ED36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14:paraId="7ECA0E59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замена ограждений, перил и тротуаров;</w:t>
      </w:r>
    </w:p>
    <w:p w14:paraId="28957574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по элементам обустройства автомобильных дорог:</w:t>
      </w:r>
    </w:p>
    <w:p w14:paraId="08C7A635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14:paraId="6E3FE22B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прочие работы по ремонту:</w:t>
      </w:r>
    </w:p>
    <w:p w14:paraId="23D47E30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обследование и испытание мостовых сооружений, обследование и испытание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14:paraId="29F9C6F0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14:paraId="6E51B44F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строительный контроль, авторский надзор;</w:t>
      </w:r>
    </w:p>
    <w:p w14:paraId="4F7F33B5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устройство инженерно-технических систем обеспечения безопасности дорожного движения и дорожных сооружений;</w:t>
      </w:r>
    </w:p>
    <w:p w14:paraId="5DEF8E14" w14:textId="77777777" w:rsidR="00436D2E" w:rsidRDefault="00436D2E" w:rsidP="00436D2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аварийно-восстановительные работы в местах ликвидации последствий чрезвычайных ситуаций.</w:t>
      </w:r>
    </w:p>
    <w:p w14:paraId="4A2A819D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 xml:space="preserve"> Срок реализации – 2021-2025 годы.</w:t>
      </w:r>
    </w:p>
    <w:p w14:paraId="5BBB3089" w14:textId="77777777" w:rsidR="00436D2E" w:rsidRDefault="00436D2E" w:rsidP="00436D2E">
      <w:pPr>
        <w:jc w:val="both"/>
        <w:rPr>
          <w:bCs/>
          <w:lang w:eastAsia="en-US"/>
        </w:rPr>
      </w:pPr>
      <w:r>
        <w:rPr>
          <w:lang w:eastAsia="en-US"/>
        </w:rPr>
        <w:t xml:space="preserve"> Исполнитель мероприятия- </w:t>
      </w:r>
      <w:r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3741E311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 xml:space="preserve"> Мероприятие 2:</w:t>
      </w:r>
    </w:p>
    <w:p w14:paraId="75B0E135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</w:r>
      <w:proofErr w:type="gramStart"/>
      <w:r>
        <w:rPr>
          <w:lang w:eastAsia="en-US"/>
        </w:rPr>
        <w:t>сети  муниципальных</w:t>
      </w:r>
      <w:proofErr w:type="gramEnd"/>
      <w:r>
        <w:rPr>
          <w:lang w:eastAsia="en-US"/>
        </w:rPr>
        <w:t xml:space="preserve"> автомобильных дорог общего пользования местного значения Тейковского муниципального района и дорог внутри населенных пунктов</w:t>
      </w:r>
    </w:p>
    <w:p w14:paraId="1DBCACE3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>Срок реализации – 2021-2025 годы.</w:t>
      </w:r>
    </w:p>
    <w:p w14:paraId="6A41330A" w14:textId="77777777" w:rsidR="00436D2E" w:rsidRDefault="00436D2E" w:rsidP="00436D2E">
      <w:pPr>
        <w:jc w:val="both"/>
        <w:rPr>
          <w:bCs/>
          <w:lang w:eastAsia="en-US"/>
        </w:rPr>
      </w:pPr>
      <w:r>
        <w:rPr>
          <w:lang w:eastAsia="en-US"/>
        </w:rPr>
        <w:t xml:space="preserve">Исполнитель мероприятия - </w:t>
      </w:r>
      <w:r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624FF7C6" w14:textId="77777777" w:rsidR="00436D2E" w:rsidRDefault="00436D2E" w:rsidP="00436D2E">
      <w:pPr>
        <w:jc w:val="both"/>
        <w:rPr>
          <w:lang w:eastAsia="en-US"/>
        </w:rPr>
      </w:pPr>
      <w:bookmarkStart w:id="21" w:name="_Hlk54943534"/>
      <w:r>
        <w:rPr>
          <w:lang w:eastAsia="en-US"/>
        </w:rPr>
        <w:t>Мероприятие 3:</w:t>
      </w:r>
    </w:p>
    <w:p w14:paraId="30E14B69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 xml:space="preserve">-Ремонт и капитальный ремонт автомобильных дорог в </w:t>
      </w:r>
      <w:proofErr w:type="gramStart"/>
      <w:r>
        <w:rPr>
          <w:lang w:eastAsia="en-US"/>
        </w:rPr>
        <w:t>рамках  иных</w:t>
      </w:r>
      <w:proofErr w:type="gramEnd"/>
      <w:r>
        <w:rPr>
          <w:lang w:eastAsia="en-US"/>
        </w:rPr>
        <w:t xml:space="preserve"> непрограммных мероприятий по наказам  избирателей Ивановской областной Думы на 2021 год</w:t>
      </w:r>
    </w:p>
    <w:p w14:paraId="4E16C4E0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>- капитальный ремонт автомобильной дороги по адресу: д. Горки, проходящей рядом с памятником воинам, погибшим в годы Великой Отечественной войны, протяженностью 0,0502км;</w:t>
      </w:r>
    </w:p>
    <w:p w14:paraId="5A8B9506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>-Срок реализации 2022-2023 годы.</w:t>
      </w:r>
    </w:p>
    <w:p w14:paraId="37E0E43E" w14:textId="77777777" w:rsidR="00436D2E" w:rsidRDefault="00436D2E" w:rsidP="00436D2E">
      <w:pPr>
        <w:jc w:val="both"/>
      </w:pPr>
      <w:r>
        <w:rPr>
          <w:lang w:eastAsia="en-US"/>
        </w:rPr>
        <w:t>-</w:t>
      </w:r>
      <w:r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49A0E8ED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>Мероприятия 4:</w:t>
      </w:r>
    </w:p>
    <w:p w14:paraId="3D14B419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 xml:space="preserve"> - 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фондов:</w:t>
      </w:r>
    </w:p>
    <w:p w14:paraId="5E4E016A" w14:textId="77777777" w:rsidR="00436D2E" w:rsidRDefault="00436D2E" w:rsidP="00436D2E">
      <w:pPr>
        <w:pStyle w:val="1"/>
        <w:jc w:val="both"/>
        <w:rPr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- ремонт дороги в с. Морозово, ул. Школьная, протяженностью 1,395км</w:t>
      </w:r>
      <w:r>
        <w:rPr>
          <w:sz w:val="24"/>
          <w:szCs w:val="24"/>
          <w:lang w:eastAsia="ar-SA"/>
        </w:rPr>
        <w:t xml:space="preserve">. </w:t>
      </w:r>
    </w:p>
    <w:p w14:paraId="719933A5" w14:textId="77777777" w:rsidR="00436D2E" w:rsidRDefault="00436D2E" w:rsidP="00436D2E">
      <w:pPr>
        <w:jc w:val="both"/>
      </w:pPr>
      <w:r>
        <w:t xml:space="preserve"> -Срок реализации – 2020-2021 годы.</w:t>
      </w:r>
    </w:p>
    <w:p w14:paraId="1D5F2F9D" w14:textId="77777777" w:rsidR="00436D2E" w:rsidRDefault="00436D2E" w:rsidP="00436D2E">
      <w:pPr>
        <w:jc w:val="both"/>
      </w:pPr>
      <w:r>
        <w:t xml:space="preserve"> - ремонт дороги в с. Морозово, ул. Молодежная, протяженностью 0,656 км.</w:t>
      </w:r>
    </w:p>
    <w:p w14:paraId="67B25873" w14:textId="77777777" w:rsidR="00436D2E" w:rsidRDefault="00436D2E" w:rsidP="00436D2E">
      <w:pPr>
        <w:jc w:val="both"/>
      </w:pPr>
      <w:r>
        <w:t xml:space="preserve"> -Срок реализации -2021 год.</w:t>
      </w:r>
    </w:p>
    <w:p w14:paraId="3FF81961" w14:textId="77777777" w:rsidR="00436D2E" w:rsidRDefault="00436D2E" w:rsidP="00436D2E">
      <w:pPr>
        <w:jc w:val="both"/>
      </w:pPr>
      <w:r>
        <w:t xml:space="preserve"> - ремонт дороги с. </w:t>
      </w:r>
      <w:proofErr w:type="spellStart"/>
      <w:r>
        <w:t>Крапивново</w:t>
      </w:r>
      <w:proofErr w:type="spellEnd"/>
      <w:r>
        <w:t>, ул. Центральная, протяженностью 0,407 км.</w:t>
      </w:r>
    </w:p>
    <w:p w14:paraId="2BF283C5" w14:textId="77777777" w:rsidR="00436D2E" w:rsidRDefault="00436D2E" w:rsidP="00436D2E">
      <w:pPr>
        <w:jc w:val="both"/>
      </w:pPr>
      <w:r>
        <w:t xml:space="preserve"> -Срок реализации -2022 год.</w:t>
      </w:r>
    </w:p>
    <w:p w14:paraId="11B5D4C4" w14:textId="77777777" w:rsidR="00436D2E" w:rsidRDefault="00436D2E" w:rsidP="00436D2E">
      <w:pPr>
        <w:jc w:val="both"/>
      </w:pPr>
      <w:r>
        <w:t xml:space="preserve">- ремонт автомобильной дороги по ул. Школьная в </w:t>
      </w:r>
      <w:proofErr w:type="spellStart"/>
      <w:r>
        <w:t>с.Новое</w:t>
      </w:r>
      <w:proofErr w:type="spellEnd"/>
      <w:r>
        <w:t xml:space="preserve"> </w:t>
      </w:r>
      <w:proofErr w:type="spellStart"/>
      <w:r>
        <w:t>Леушино</w:t>
      </w:r>
      <w:proofErr w:type="spellEnd"/>
      <w:r>
        <w:t xml:space="preserve"> Тейковского муниципального района.</w:t>
      </w:r>
    </w:p>
    <w:p w14:paraId="07B01F86" w14:textId="77777777" w:rsidR="00436D2E" w:rsidRDefault="00436D2E" w:rsidP="00436D2E">
      <w:pPr>
        <w:jc w:val="both"/>
      </w:pPr>
      <w:r>
        <w:t xml:space="preserve"> - Срок реализации – 2023 год.</w:t>
      </w:r>
    </w:p>
    <w:p w14:paraId="0AB613A0" w14:textId="77777777" w:rsidR="00436D2E" w:rsidRDefault="00436D2E" w:rsidP="00436D2E">
      <w:pPr>
        <w:jc w:val="both"/>
      </w:pPr>
      <w:r>
        <w:t xml:space="preserve"> - содержание автомобильной дороги местного значения в д. </w:t>
      </w:r>
      <w:proofErr w:type="spellStart"/>
      <w:r>
        <w:t>Суббочево</w:t>
      </w:r>
      <w:proofErr w:type="spellEnd"/>
      <w:r>
        <w:t xml:space="preserve"> Тейковского района.</w:t>
      </w:r>
    </w:p>
    <w:p w14:paraId="061BA098" w14:textId="77777777" w:rsidR="00436D2E" w:rsidRDefault="00436D2E" w:rsidP="00436D2E">
      <w:pPr>
        <w:jc w:val="both"/>
      </w:pPr>
      <w:r>
        <w:t xml:space="preserve"> - Срок реализации – 2023 год.</w:t>
      </w:r>
    </w:p>
    <w:p w14:paraId="6CEC94EC" w14:textId="77777777" w:rsidR="00436D2E" w:rsidRDefault="00436D2E" w:rsidP="00436D2E">
      <w:pPr>
        <w:jc w:val="both"/>
      </w:pPr>
      <w:r>
        <w:t xml:space="preserve"> -Исполнитель мероприятия - управление координации жилищно-коммунального, дорожного хозяйства и градостроительства.</w:t>
      </w:r>
    </w:p>
    <w:p w14:paraId="4B1A1A4B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>Мероприятие 5:</w:t>
      </w:r>
    </w:p>
    <w:p w14:paraId="436F9320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>-Ремонт и капитальный ремонт автомобильных дорог:</w:t>
      </w:r>
    </w:p>
    <w:p w14:paraId="2A6C1156" w14:textId="77777777" w:rsidR="00436D2E" w:rsidRDefault="00436D2E" w:rsidP="00436D2E">
      <w:pPr>
        <w:jc w:val="both"/>
        <w:rPr>
          <w:lang w:eastAsia="en-US"/>
        </w:rPr>
      </w:pPr>
      <w:r>
        <w:rPr>
          <w:lang w:eastAsia="en-US"/>
        </w:rPr>
        <w:t>-Срок реализации – 2021 год.</w:t>
      </w:r>
    </w:p>
    <w:p w14:paraId="0EE1DA80" w14:textId="77777777" w:rsidR="00436D2E" w:rsidRDefault="00436D2E" w:rsidP="00436D2E">
      <w:pPr>
        <w:jc w:val="both"/>
      </w:pPr>
      <w:bookmarkStart w:id="22" w:name="_Hlk102549013"/>
      <w:r>
        <w:lastRenderedPageBreak/>
        <w:t>-Исполнитель мероприятия - управление координации жилищно-коммунального, дорожного хозяйства и градостроительства.</w:t>
      </w:r>
    </w:p>
    <w:bookmarkEnd w:id="22"/>
    <w:p w14:paraId="09881434" w14:textId="77777777" w:rsidR="00436D2E" w:rsidRDefault="00436D2E" w:rsidP="00436D2E">
      <w:pPr>
        <w:jc w:val="both"/>
      </w:pPr>
      <w:r>
        <w:t>Мероприятие 6:</w:t>
      </w:r>
    </w:p>
    <w:p w14:paraId="447BCF1B" w14:textId="77777777" w:rsidR="00436D2E" w:rsidRDefault="00436D2E" w:rsidP="00436D2E">
      <w:pPr>
        <w:jc w:val="both"/>
      </w:pPr>
      <w:r>
        <w:t>- Финансовое обеспечение дорожной деятельности на автомобильных дорогах общего пользования местного значения:</w:t>
      </w:r>
    </w:p>
    <w:p w14:paraId="5CC50BD5" w14:textId="77777777" w:rsidR="00436D2E" w:rsidRDefault="00436D2E" w:rsidP="00436D2E">
      <w:pPr>
        <w:jc w:val="both"/>
      </w:pPr>
      <w:r>
        <w:t xml:space="preserve"> - ремонт дороги с. </w:t>
      </w:r>
      <w:proofErr w:type="spellStart"/>
      <w:r>
        <w:t>Першино</w:t>
      </w:r>
      <w:proofErr w:type="spellEnd"/>
      <w:r>
        <w:t>, протяженностью 1,496км.</w:t>
      </w:r>
    </w:p>
    <w:p w14:paraId="0E63E018" w14:textId="77777777" w:rsidR="00436D2E" w:rsidRDefault="00436D2E" w:rsidP="00436D2E">
      <w:pPr>
        <w:jc w:val="both"/>
      </w:pPr>
      <w:r>
        <w:t xml:space="preserve">- ремонт дорог с. Новое </w:t>
      </w:r>
      <w:proofErr w:type="spellStart"/>
      <w:r>
        <w:t>Горяново</w:t>
      </w:r>
      <w:proofErr w:type="spellEnd"/>
      <w:r>
        <w:t>, протяженностью 0,145 км.</w:t>
      </w:r>
    </w:p>
    <w:p w14:paraId="2898B9E8" w14:textId="77777777" w:rsidR="00436D2E" w:rsidRDefault="00436D2E" w:rsidP="00436D2E">
      <w:pPr>
        <w:jc w:val="both"/>
      </w:pPr>
      <w:r>
        <w:t>Срок реализации -2022 год.</w:t>
      </w:r>
    </w:p>
    <w:p w14:paraId="0620D42C" w14:textId="77777777" w:rsidR="00436D2E" w:rsidRDefault="00436D2E" w:rsidP="00436D2E">
      <w:pPr>
        <w:jc w:val="both"/>
      </w:pPr>
      <w:r>
        <w:t>-Исполнитель мероприятия - управление координации жилищно-коммунального, дорожного хозяйства и градостроительства.</w:t>
      </w:r>
    </w:p>
    <w:p w14:paraId="34785C20" w14:textId="77777777" w:rsidR="00436D2E" w:rsidRDefault="00436D2E" w:rsidP="00436D2E">
      <w:pPr>
        <w:jc w:val="both"/>
        <w:rPr>
          <w:color w:val="FF0000"/>
        </w:rPr>
      </w:pPr>
    </w:p>
    <w:p w14:paraId="14BFA147" w14:textId="77777777" w:rsidR="001215D4" w:rsidRDefault="001215D4" w:rsidP="00436D2E">
      <w:pPr>
        <w:jc w:val="center"/>
        <w:rPr>
          <w:b/>
          <w:bCs/>
        </w:rPr>
      </w:pPr>
    </w:p>
    <w:p w14:paraId="4CBFCD62" w14:textId="77777777" w:rsidR="001215D4" w:rsidRDefault="001215D4" w:rsidP="00436D2E">
      <w:pPr>
        <w:jc w:val="center"/>
        <w:rPr>
          <w:b/>
          <w:bCs/>
        </w:rPr>
      </w:pPr>
    </w:p>
    <w:p w14:paraId="5D6AB7EF" w14:textId="77777777" w:rsidR="001215D4" w:rsidRDefault="001215D4" w:rsidP="00436D2E">
      <w:pPr>
        <w:jc w:val="center"/>
        <w:rPr>
          <w:b/>
          <w:bCs/>
        </w:rPr>
      </w:pPr>
    </w:p>
    <w:p w14:paraId="607EB638" w14:textId="77777777" w:rsidR="001215D4" w:rsidRDefault="001215D4" w:rsidP="00436D2E">
      <w:pPr>
        <w:jc w:val="center"/>
        <w:rPr>
          <w:b/>
          <w:bCs/>
        </w:rPr>
      </w:pPr>
    </w:p>
    <w:p w14:paraId="37A2D1A7" w14:textId="77777777" w:rsidR="001215D4" w:rsidRDefault="001215D4" w:rsidP="00436D2E">
      <w:pPr>
        <w:jc w:val="center"/>
        <w:rPr>
          <w:b/>
          <w:bCs/>
        </w:rPr>
      </w:pPr>
    </w:p>
    <w:p w14:paraId="6A9336E5" w14:textId="77777777" w:rsidR="001215D4" w:rsidRDefault="001215D4" w:rsidP="00436D2E">
      <w:pPr>
        <w:jc w:val="center"/>
        <w:rPr>
          <w:b/>
          <w:bCs/>
        </w:rPr>
      </w:pPr>
    </w:p>
    <w:p w14:paraId="2513E667" w14:textId="77777777" w:rsidR="001215D4" w:rsidRDefault="001215D4" w:rsidP="00436D2E">
      <w:pPr>
        <w:jc w:val="center"/>
        <w:rPr>
          <w:b/>
          <w:bCs/>
        </w:rPr>
      </w:pPr>
    </w:p>
    <w:p w14:paraId="0D4D9FEA" w14:textId="77777777" w:rsidR="001215D4" w:rsidRDefault="001215D4" w:rsidP="00436D2E">
      <w:pPr>
        <w:jc w:val="center"/>
        <w:rPr>
          <w:b/>
          <w:bCs/>
        </w:rPr>
      </w:pPr>
    </w:p>
    <w:p w14:paraId="71F807F6" w14:textId="77777777" w:rsidR="001215D4" w:rsidRDefault="001215D4" w:rsidP="00436D2E">
      <w:pPr>
        <w:jc w:val="center"/>
        <w:rPr>
          <w:b/>
          <w:bCs/>
        </w:rPr>
      </w:pPr>
    </w:p>
    <w:p w14:paraId="31E89DF7" w14:textId="77777777" w:rsidR="001215D4" w:rsidRDefault="001215D4" w:rsidP="00436D2E">
      <w:pPr>
        <w:jc w:val="center"/>
        <w:rPr>
          <w:b/>
          <w:bCs/>
        </w:rPr>
      </w:pPr>
    </w:p>
    <w:p w14:paraId="6E168930" w14:textId="77777777" w:rsidR="001215D4" w:rsidRDefault="001215D4" w:rsidP="00436D2E">
      <w:pPr>
        <w:jc w:val="center"/>
        <w:rPr>
          <w:b/>
          <w:bCs/>
        </w:rPr>
      </w:pPr>
    </w:p>
    <w:p w14:paraId="385BBCFD" w14:textId="77777777" w:rsidR="001215D4" w:rsidRDefault="001215D4" w:rsidP="00436D2E">
      <w:pPr>
        <w:jc w:val="center"/>
        <w:rPr>
          <w:b/>
          <w:bCs/>
        </w:rPr>
      </w:pPr>
    </w:p>
    <w:p w14:paraId="3FBBB453" w14:textId="77777777" w:rsidR="001215D4" w:rsidRDefault="001215D4" w:rsidP="00436D2E">
      <w:pPr>
        <w:jc w:val="center"/>
        <w:rPr>
          <w:b/>
          <w:bCs/>
        </w:rPr>
      </w:pPr>
    </w:p>
    <w:p w14:paraId="1D4C08A8" w14:textId="77777777" w:rsidR="001215D4" w:rsidRDefault="001215D4" w:rsidP="00436D2E">
      <w:pPr>
        <w:jc w:val="center"/>
        <w:rPr>
          <w:b/>
          <w:bCs/>
        </w:rPr>
      </w:pPr>
    </w:p>
    <w:p w14:paraId="33E4DC12" w14:textId="77777777" w:rsidR="001215D4" w:rsidRDefault="001215D4" w:rsidP="00436D2E">
      <w:pPr>
        <w:jc w:val="center"/>
        <w:rPr>
          <w:b/>
          <w:bCs/>
        </w:rPr>
      </w:pPr>
    </w:p>
    <w:p w14:paraId="13FCDD13" w14:textId="77777777" w:rsidR="001215D4" w:rsidRDefault="001215D4" w:rsidP="00436D2E">
      <w:pPr>
        <w:jc w:val="center"/>
        <w:rPr>
          <w:b/>
          <w:bCs/>
        </w:rPr>
      </w:pPr>
    </w:p>
    <w:p w14:paraId="02473B66" w14:textId="77777777" w:rsidR="001215D4" w:rsidRDefault="001215D4" w:rsidP="00436D2E">
      <w:pPr>
        <w:jc w:val="center"/>
        <w:rPr>
          <w:b/>
          <w:bCs/>
        </w:rPr>
      </w:pPr>
    </w:p>
    <w:p w14:paraId="7EA66F4E" w14:textId="77777777" w:rsidR="001215D4" w:rsidRDefault="001215D4" w:rsidP="00436D2E">
      <w:pPr>
        <w:jc w:val="center"/>
        <w:rPr>
          <w:b/>
          <w:bCs/>
        </w:rPr>
      </w:pPr>
    </w:p>
    <w:p w14:paraId="3E1311DF" w14:textId="77777777" w:rsidR="001215D4" w:rsidRDefault="001215D4" w:rsidP="00436D2E">
      <w:pPr>
        <w:jc w:val="center"/>
        <w:rPr>
          <w:b/>
          <w:bCs/>
        </w:rPr>
      </w:pPr>
    </w:p>
    <w:p w14:paraId="59F55A38" w14:textId="77777777" w:rsidR="001215D4" w:rsidRDefault="001215D4" w:rsidP="00436D2E">
      <w:pPr>
        <w:jc w:val="center"/>
        <w:rPr>
          <w:b/>
          <w:bCs/>
        </w:rPr>
      </w:pPr>
    </w:p>
    <w:p w14:paraId="04098D44" w14:textId="77777777" w:rsidR="001215D4" w:rsidRDefault="001215D4" w:rsidP="00436D2E">
      <w:pPr>
        <w:jc w:val="center"/>
        <w:rPr>
          <w:b/>
          <w:bCs/>
        </w:rPr>
      </w:pPr>
    </w:p>
    <w:p w14:paraId="463C63B5" w14:textId="77777777" w:rsidR="001215D4" w:rsidRDefault="001215D4" w:rsidP="00436D2E">
      <w:pPr>
        <w:jc w:val="center"/>
        <w:rPr>
          <w:b/>
          <w:bCs/>
        </w:rPr>
      </w:pPr>
    </w:p>
    <w:p w14:paraId="7F1FC8E3" w14:textId="77777777" w:rsidR="001215D4" w:rsidRDefault="001215D4" w:rsidP="00436D2E">
      <w:pPr>
        <w:jc w:val="center"/>
        <w:rPr>
          <w:b/>
          <w:bCs/>
        </w:rPr>
      </w:pPr>
    </w:p>
    <w:p w14:paraId="745DAEA4" w14:textId="77777777" w:rsidR="001215D4" w:rsidRDefault="001215D4" w:rsidP="00436D2E">
      <w:pPr>
        <w:jc w:val="center"/>
        <w:rPr>
          <w:b/>
          <w:bCs/>
        </w:rPr>
      </w:pPr>
    </w:p>
    <w:p w14:paraId="6395C727" w14:textId="77777777" w:rsidR="001215D4" w:rsidRDefault="001215D4" w:rsidP="00436D2E">
      <w:pPr>
        <w:jc w:val="center"/>
        <w:rPr>
          <w:b/>
          <w:bCs/>
        </w:rPr>
      </w:pPr>
    </w:p>
    <w:p w14:paraId="75BC5C67" w14:textId="77777777" w:rsidR="001215D4" w:rsidRDefault="001215D4" w:rsidP="00436D2E">
      <w:pPr>
        <w:jc w:val="center"/>
        <w:rPr>
          <w:b/>
          <w:bCs/>
        </w:rPr>
      </w:pPr>
    </w:p>
    <w:p w14:paraId="50F15E06" w14:textId="77777777" w:rsidR="001215D4" w:rsidRDefault="001215D4" w:rsidP="00436D2E">
      <w:pPr>
        <w:jc w:val="center"/>
        <w:rPr>
          <w:b/>
          <w:bCs/>
        </w:rPr>
      </w:pPr>
    </w:p>
    <w:p w14:paraId="5C91B2AF" w14:textId="77777777" w:rsidR="001215D4" w:rsidRDefault="001215D4" w:rsidP="00436D2E">
      <w:pPr>
        <w:jc w:val="center"/>
        <w:rPr>
          <w:b/>
          <w:bCs/>
        </w:rPr>
      </w:pPr>
    </w:p>
    <w:p w14:paraId="53F7A5C5" w14:textId="77777777" w:rsidR="001215D4" w:rsidRDefault="001215D4" w:rsidP="00436D2E">
      <w:pPr>
        <w:jc w:val="center"/>
        <w:rPr>
          <w:b/>
          <w:bCs/>
        </w:rPr>
      </w:pPr>
    </w:p>
    <w:p w14:paraId="23FE7360" w14:textId="77777777" w:rsidR="001215D4" w:rsidRDefault="001215D4" w:rsidP="00436D2E">
      <w:pPr>
        <w:jc w:val="center"/>
        <w:rPr>
          <w:b/>
          <w:bCs/>
        </w:rPr>
      </w:pPr>
    </w:p>
    <w:p w14:paraId="63FE7634" w14:textId="77777777" w:rsidR="001215D4" w:rsidRDefault="001215D4" w:rsidP="00436D2E">
      <w:pPr>
        <w:jc w:val="center"/>
        <w:rPr>
          <w:b/>
          <w:bCs/>
        </w:rPr>
      </w:pPr>
    </w:p>
    <w:p w14:paraId="6C0B900D" w14:textId="77777777" w:rsidR="001215D4" w:rsidRDefault="001215D4" w:rsidP="00436D2E">
      <w:pPr>
        <w:jc w:val="center"/>
        <w:rPr>
          <w:b/>
          <w:bCs/>
        </w:rPr>
      </w:pPr>
    </w:p>
    <w:p w14:paraId="7433A3C2" w14:textId="77777777" w:rsidR="001215D4" w:rsidRDefault="001215D4" w:rsidP="00436D2E">
      <w:pPr>
        <w:jc w:val="center"/>
        <w:rPr>
          <w:b/>
          <w:bCs/>
        </w:rPr>
      </w:pPr>
    </w:p>
    <w:p w14:paraId="2F56DCE5" w14:textId="77777777" w:rsidR="001215D4" w:rsidRDefault="001215D4" w:rsidP="00436D2E">
      <w:pPr>
        <w:jc w:val="center"/>
        <w:rPr>
          <w:b/>
          <w:bCs/>
        </w:rPr>
      </w:pPr>
    </w:p>
    <w:p w14:paraId="69EF6E0F" w14:textId="77777777" w:rsidR="001215D4" w:rsidRDefault="001215D4" w:rsidP="00436D2E">
      <w:pPr>
        <w:jc w:val="center"/>
        <w:rPr>
          <w:b/>
          <w:bCs/>
        </w:rPr>
      </w:pPr>
    </w:p>
    <w:p w14:paraId="3659D80C" w14:textId="77777777" w:rsidR="001215D4" w:rsidRDefault="001215D4" w:rsidP="00436D2E">
      <w:pPr>
        <w:jc w:val="center"/>
        <w:rPr>
          <w:b/>
          <w:bCs/>
        </w:rPr>
      </w:pPr>
    </w:p>
    <w:p w14:paraId="448EE1E4" w14:textId="77777777" w:rsidR="001215D4" w:rsidRDefault="001215D4" w:rsidP="00436D2E">
      <w:pPr>
        <w:jc w:val="center"/>
        <w:rPr>
          <w:b/>
          <w:bCs/>
        </w:rPr>
      </w:pPr>
    </w:p>
    <w:p w14:paraId="237AE1AD" w14:textId="77777777" w:rsidR="001215D4" w:rsidRDefault="001215D4" w:rsidP="00436D2E">
      <w:pPr>
        <w:jc w:val="center"/>
        <w:rPr>
          <w:b/>
          <w:bCs/>
        </w:rPr>
      </w:pPr>
    </w:p>
    <w:p w14:paraId="2A55DE56" w14:textId="77777777" w:rsidR="001215D4" w:rsidRDefault="001215D4" w:rsidP="00436D2E">
      <w:pPr>
        <w:jc w:val="center"/>
        <w:rPr>
          <w:b/>
          <w:bCs/>
        </w:rPr>
      </w:pPr>
    </w:p>
    <w:p w14:paraId="09FCABFA" w14:textId="0D0E4B05" w:rsidR="001215D4" w:rsidRDefault="001215D4" w:rsidP="00436D2E">
      <w:pPr>
        <w:jc w:val="center"/>
        <w:rPr>
          <w:b/>
          <w:bCs/>
        </w:rPr>
      </w:pPr>
    </w:p>
    <w:p w14:paraId="7860AAA5" w14:textId="77777777" w:rsidR="0095714D" w:rsidRDefault="0095714D" w:rsidP="00436D2E">
      <w:pPr>
        <w:jc w:val="center"/>
        <w:rPr>
          <w:b/>
          <w:bCs/>
        </w:rPr>
      </w:pPr>
    </w:p>
    <w:p w14:paraId="6A1E83E2" w14:textId="2B8F3D4B" w:rsidR="001215D4" w:rsidRDefault="001215D4" w:rsidP="001215D4">
      <w:pPr>
        <w:shd w:val="clear" w:color="auto" w:fill="FFFFFF" w:themeFill="background1"/>
        <w:jc w:val="right"/>
      </w:pPr>
      <w:r>
        <w:lastRenderedPageBreak/>
        <w:t>Приложение к постановлению № 6</w:t>
      </w:r>
    </w:p>
    <w:p w14:paraId="2FB65FBA" w14:textId="77777777" w:rsidR="001215D4" w:rsidRDefault="001215D4" w:rsidP="001215D4">
      <w:pPr>
        <w:shd w:val="clear" w:color="auto" w:fill="FFFFFF" w:themeFill="background1"/>
        <w:jc w:val="right"/>
      </w:pPr>
      <w:r>
        <w:t>администрации Тейковского</w:t>
      </w:r>
    </w:p>
    <w:p w14:paraId="02832842" w14:textId="77777777" w:rsidR="001215D4" w:rsidRDefault="001215D4" w:rsidP="001215D4">
      <w:pPr>
        <w:shd w:val="clear" w:color="auto" w:fill="FFFFFF" w:themeFill="background1"/>
        <w:jc w:val="right"/>
      </w:pPr>
      <w:r>
        <w:t>муниципального района</w:t>
      </w:r>
    </w:p>
    <w:p w14:paraId="7CAC1C9A" w14:textId="4A48B7EA" w:rsidR="001215D4" w:rsidRDefault="001215D4" w:rsidP="001215D4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95714D">
        <w:t xml:space="preserve">от 31.01.2023 № 31    </w:t>
      </w:r>
    </w:p>
    <w:p w14:paraId="71D23BBA" w14:textId="77777777" w:rsidR="001215D4" w:rsidRDefault="001215D4" w:rsidP="001215D4">
      <w:pPr>
        <w:jc w:val="center"/>
        <w:rPr>
          <w:b/>
        </w:rPr>
      </w:pPr>
    </w:p>
    <w:p w14:paraId="657F36A8" w14:textId="77777777" w:rsidR="001215D4" w:rsidRDefault="001215D4" w:rsidP="00436D2E">
      <w:pPr>
        <w:jc w:val="center"/>
        <w:rPr>
          <w:b/>
          <w:bCs/>
        </w:rPr>
      </w:pPr>
    </w:p>
    <w:p w14:paraId="0872FDB0" w14:textId="3D5E4B65" w:rsidR="00436D2E" w:rsidRDefault="00436D2E" w:rsidP="00436D2E">
      <w:pPr>
        <w:jc w:val="center"/>
        <w:rPr>
          <w:b/>
          <w:bCs/>
        </w:rPr>
      </w:pPr>
      <w:r>
        <w:rPr>
          <w:b/>
          <w:bCs/>
        </w:rPr>
        <w:t>3. Целевые индикаторы (показатели) реализации подпрограммы</w:t>
      </w:r>
    </w:p>
    <w:p w14:paraId="3E7AF60B" w14:textId="77777777" w:rsidR="00436D2E" w:rsidRDefault="00436D2E" w:rsidP="00436D2E">
      <w:pPr>
        <w:jc w:val="center"/>
        <w:rPr>
          <w:b/>
          <w:bCs/>
        </w:rPr>
      </w:pPr>
    </w:p>
    <w:tbl>
      <w:tblPr>
        <w:tblW w:w="0" w:type="auto"/>
        <w:tblInd w:w="-7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564"/>
        <w:gridCol w:w="624"/>
        <w:gridCol w:w="722"/>
        <w:gridCol w:w="973"/>
        <w:gridCol w:w="920"/>
        <w:gridCol w:w="890"/>
        <w:gridCol w:w="890"/>
        <w:gridCol w:w="890"/>
        <w:gridCol w:w="890"/>
      </w:tblGrid>
      <w:tr w:rsidR="00436D2E" w14:paraId="76B023F5" w14:textId="77777777" w:rsidTr="00436D2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bookmarkEnd w:id="21"/>
          <w:p w14:paraId="0E3DEB2D" w14:textId="77777777" w:rsidR="00436D2E" w:rsidRDefault="00436D2E">
            <w:pPr>
              <w:pStyle w:val="TableContents"/>
              <w:spacing w:line="256" w:lineRule="auto"/>
              <w:jc w:val="center"/>
            </w:pPr>
            <w:r>
              <w:rPr>
                <w:rFonts w:eastAsia="Times New Roman" w:cs="Times New Roman"/>
                <w:lang w:val="ru-RU"/>
              </w:rPr>
              <w:t xml:space="preserve">№ </w:t>
            </w:r>
            <w:r>
              <w:rPr>
                <w:lang w:val="ru-RU"/>
              </w:rPr>
              <w:t>п/п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873D564" w14:textId="77777777" w:rsidR="00436D2E" w:rsidRDefault="00436D2E">
            <w:pPr>
              <w:pStyle w:val="TableContents"/>
              <w:spacing w:line="256" w:lineRule="auto"/>
              <w:jc w:val="center"/>
            </w:pPr>
            <w:r>
              <w:rPr>
                <w:lang w:val="ru-RU"/>
              </w:rPr>
              <w:t>Наименование  индикатора  (показателя)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ECE5870" w14:textId="77777777" w:rsidR="00436D2E" w:rsidRDefault="00436D2E">
            <w:pPr>
              <w:pStyle w:val="TableContents"/>
              <w:spacing w:line="256" w:lineRule="auto"/>
              <w:jc w:val="center"/>
            </w:pPr>
            <w:r>
              <w:rPr>
                <w:lang w:val="ru-RU"/>
              </w:rPr>
              <w:t>Ед. изм.</w:t>
            </w:r>
          </w:p>
        </w:tc>
        <w:tc>
          <w:tcPr>
            <w:tcW w:w="6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84F3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Значения целевых индикаторов (показателей)</w:t>
            </w:r>
          </w:p>
        </w:tc>
      </w:tr>
      <w:tr w:rsidR="00436D2E" w14:paraId="61DF26F6" w14:textId="77777777" w:rsidTr="00436D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606B5B" w14:textId="77777777" w:rsidR="00436D2E" w:rsidRDefault="00436D2E">
            <w:pPr>
              <w:spacing w:line="256" w:lineRule="auto"/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037DEB" w14:textId="77777777" w:rsidR="00436D2E" w:rsidRDefault="00436D2E">
            <w:pPr>
              <w:spacing w:line="256" w:lineRule="auto"/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025D84" w14:textId="77777777" w:rsidR="00436D2E" w:rsidRDefault="00436D2E">
            <w:pPr>
              <w:spacing w:line="256" w:lineRule="auto"/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4CD2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2019г.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F326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2020г.</w:t>
            </w:r>
          </w:p>
          <w:p w14:paraId="3209D0FF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(оценка)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39875" w14:textId="77777777" w:rsidR="00436D2E" w:rsidRDefault="00436D2E">
            <w:pPr>
              <w:pStyle w:val="TableContents"/>
              <w:spacing w:line="256" w:lineRule="auto"/>
              <w:jc w:val="center"/>
            </w:pPr>
            <w:r>
              <w:rPr>
                <w:lang w:val="ru-RU"/>
              </w:rPr>
              <w:t>2021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CA7D4" w14:textId="77777777" w:rsidR="00436D2E" w:rsidRDefault="00436D2E">
            <w:pPr>
              <w:pStyle w:val="TableContents"/>
              <w:spacing w:line="256" w:lineRule="auto"/>
              <w:jc w:val="center"/>
            </w:pPr>
            <w:r>
              <w:rPr>
                <w:lang w:val="ru-RU"/>
              </w:rPr>
              <w:t>2022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5C5E" w14:textId="77777777" w:rsidR="00436D2E" w:rsidRDefault="00436D2E">
            <w:pPr>
              <w:pStyle w:val="TableContents"/>
              <w:spacing w:line="256" w:lineRule="auto"/>
              <w:jc w:val="center"/>
            </w:pPr>
            <w:r>
              <w:rPr>
                <w:lang w:val="ru-RU"/>
              </w:rPr>
              <w:t>2023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2849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2024г.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63D1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2025г.</w:t>
            </w:r>
          </w:p>
        </w:tc>
      </w:tr>
      <w:tr w:rsidR="00436D2E" w14:paraId="5C2BA960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683A2" w14:textId="77777777" w:rsidR="00436D2E" w:rsidRDefault="00436D2E"/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B6A4" w14:textId="77777777" w:rsidR="00436D2E" w:rsidRDefault="00436D2E">
            <w:pPr>
              <w:pStyle w:val="TableContents"/>
              <w:spacing w:line="256" w:lineRule="auto"/>
              <w:jc w:val="both"/>
              <w:rPr>
                <w:iCs/>
              </w:rPr>
            </w:pPr>
            <w:r>
              <w:rPr>
                <w:rFonts w:eastAsia="Arial" w:cs="Arial"/>
                <w:iCs/>
                <w:u w:val="single"/>
                <w:lang w:val="ru-RU"/>
              </w:rPr>
              <w:t xml:space="preserve">Основное мероприятие1: </w:t>
            </w:r>
          </w:p>
          <w:p w14:paraId="22EF94C9" w14:textId="77777777" w:rsidR="00436D2E" w:rsidRDefault="00436D2E">
            <w:pPr>
              <w:pStyle w:val="TableContents"/>
              <w:spacing w:line="256" w:lineRule="auto"/>
              <w:jc w:val="both"/>
              <w:rPr>
                <w:rFonts w:eastAsia="Arial" w:cs="Arial"/>
                <w:iCs/>
                <w:u w:val="single"/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>
              <w:t>екущий</w:t>
            </w:r>
            <w:proofErr w:type="spellEnd"/>
            <w:r>
              <w:t xml:space="preserve"> и </w:t>
            </w:r>
            <w:proofErr w:type="spellStart"/>
            <w:r>
              <w:t>капитальный</w:t>
            </w:r>
            <w:proofErr w:type="spellEnd"/>
            <w:r>
              <w:t xml:space="preserve"> </w:t>
            </w: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автомобильных</w:t>
            </w:r>
            <w:proofErr w:type="spellEnd"/>
            <w:r>
              <w:t xml:space="preserve"> </w:t>
            </w:r>
            <w:proofErr w:type="spellStart"/>
            <w:r>
              <w:t>дорог</w:t>
            </w:r>
            <w:proofErr w:type="spellEnd"/>
            <w:r>
              <w:t xml:space="preserve"> </w:t>
            </w:r>
            <w:proofErr w:type="spellStart"/>
            <w:r>
              <w:t>общего</w:t>
            </w:r>
            <w:proofErr w:type="spellEnd"/>
            <w:r>
              <w:t xml:space="preserve"> </w:t>
            </w:r>
            <w:proofErr w:type="spellStart"/>
            <w:r>
              <w:t>пользования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 и </w:t>
            </w:r>
            <w:proofErr w:type="spellStart"/>
            <w:r>
              <w:t>дорог</w:t>
            </w:r>
            <w:proofErr w:type="spellEnd"/>
            <w:r>
              <w:t xml:space="preserve"> </w:t>
            </w:r>
            <w:proofErr w:type="spellStart"/>
            <w:r>
              <w:t>внутри</w:t>
            </w:r>
            <w:proofErr w:type="spellEnd"/>
            <w:r>
              <w:t xml:space="preserve"> </w:t>
            </w:r>
            <w:proofErr w:type="spellStart"/>
            <w:r>
              <w:t>населенных</w:t>
            </w:r>
            <w:proofErr w:type="spellEnd"/>
            <w:r>
              <w:t xml:space="preserve"> </w:t>
            </w:r>
            <w:proofErr w:type="spellStart"/>
            <w:r>
              <w:t>пунктов</w:t>
            </w:r>
            <w:proofErr w:type="spellEnd"/>
            <w:r>
              <w:t>.</w:t>
            </w:r>
          </w:p>
        </w:tc>
      </w:tr>
      <w:tr w:rsidR="00436D2E" w14:paraId="672B465E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DB739" w14:textId="77777777" w:rsidR="00436D2E" w:rsidRDefault="00436D2E">
            <w:pPr>
              <w:rPr>
                <w:rFonts w:eastAsia="Arial" w:cs="Arial"/>
                <w:iCs/>
                <w:u w:val="single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B609" w14:textId="77777777" w:rsidR="00436D2E" w:rsidRDefault="00436D2E">
            <w:pPr>
              <w:pStyle w:val="TableContents"/>
              <w:spacing w:line="256" w:lineRule="auto"/>
              <w:jc w:val="both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u w:val="single"/>
                <w:lang w:val="ru-RU"/>
              </w:rPr>
              <w:t>Мероприятие 1:</w:t>
            </w:r>
            <w:r>
              <w:rPr>
                <w:rFonts w:eastAsia="Arial" w:cs="Arial"/>
                <w:lang w:val="ru-RU"/>
              </w:rPr>
              <w:t xml:space="preserve"> </w:t>
            </w:r>
          </w:p>
          <w:p w14:paraId="6E66572D" w14:textId="77777777" w:rsidR="00436D2E" w:rsidRDefault="00436D2E">
            <w:pPr>
              <w:pStyle w:val="TableContents"/>
              <w:spacing w:line="256" w:lineRule="auto"/>
              <w:jc w:val="both"/>
              <w:rPr>
                <w:rFonts w:eastAsia="Arial" w:cs="Arial"/>
                <w:u w:val="single"/>
                <w:lang w:val="ru-RU"/>
              </w:rPr>
            </w:pPr>
            <w:r>
              <w:rPr>
                <w:lang w:val="ru-RU" w:eastAsia="ar-SA"/>
              </w:rPr>
              <w:t>М</w:t>
            </w:r>
            <w:proofErr w:type="spellStart"/>
            <w:r>
              <w:rPr>
                <w:lang w:eastAsia="ar-SA"/>
              </w:rPr>
              <w:t>ероприятия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по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выполнению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текущего</w:t>
            </w:r>
            <w:proofErr w:type="spellEnd"/>
            <w:r>
              <w:rPr>
                <w:lang w:eastAsia="ar-SA"/>
              </w:rPr>
              <w:t xml:space="preserve"> и </w:t>
            </w:r>
            <w:proofErr w:type="spellStart"/>
            <w:r>
              <w:rPr>
                <w:lang w:eastAsia="ar-SA"/>
              </w:rPr>
              <w:t>капитального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ремонта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сети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муниципальных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автомобильных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дорог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общего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пользования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местного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значения</w:t>
            </w:r>
            <w:proofErr w:type="spellEnd"/>
            <w:r>
              <w:rPr>
                <w:lang w:eastAsia="ar-SA"/>
              </w:rPr>
              <w:t xml:space="preserve"> Тейковского </w:t>
            </w:r>
            <w:proofErr w:type="spellStart"/>
            <w:r>
              <w:rPr>
                <w:lang w:eastAsia="ar-SA"/>
              </w:rPr>
              <w:t>муниципального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района</w:t>
            </w:r>
            <w:proofErr w:type="spellEnd"/>
            <w:r>
              <w:rPr>
                <w:lang w:eastAsia="ar-SA"/>
              </w:rPr>
              <w:t xml:space="preserve"> и </w:t>
            </w:r>
            <w:proofErr w:type="spellStart"/>
            <w:r>
              <w:rPr>
                <w:lang w:eastAsia="ar-SA"/>
              </w:rPr>
              <w:t>дорог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внутри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населенных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пунктов</w:t>
            </w:r>
            <w:proofErr w:type="spellEnd"/>
            <w:r>
              <w:t>.</w:t>
            </w:r>
          </w:p>
        </w:tc>
      </w:tr>
      <w:tr w:rsidR="00436D2E" w14:paraId="188D1CAC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76915" w14:textId="77777777" w:rsidR="00436D2E" w:rsidRDefault="00436D2E">
            <w:pPr>
              <w:pStyle w:val="a3"/>
              <w:snapToGrid w:val="0"/>
              <w:spacing w:line="256" w:lineRule="auto"/>
              <w:jc w:val="center"/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2C6F172" w14:textId="77777777" w:rsidR="00436D2E" w:rsidRDefault="00436D2E">
            <w:pPr>
              <w:pStyle w:val="TableContents"/>
              <w:spacing w:line="256" w:lineRule="auto"/>
            </w:pPr>
            <w:proofErr w:type="spellStart"/>
            <w:r>
              <w:rPr>
                <w:lang w:eastAsia="en-US"/>
              </w:rPr>
              <w:t>Протяженность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автомобильных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дорог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общего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пользования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местного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значения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5957" w14:textId="77777777" w:rsidR="00436D2E" w:rsidRDefault="00436D2E">
            <w:pPr>
              <w:pStyle w:val="TableContents"/>
              <w:spacing w:line="256" w:lineRule="auto"/>
              <w:jc w:val="center"/>
            </w:pPr>
            <w:proofErr w:type="spellStart"/>
            <w:r>
              <w:rPr>
                <w:bCs/>
                <w:lang w:eastAsia="en-US"/>
              </w:rPr>
              <w:t>км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2E8D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029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220,937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ED0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B0F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bCs/>
                <w:lang w:eastAsia="en-US"/>
              </w:rPr>
              <w:t>22</w:t>
            </w:r>
            <w:r>
              <w:rPr>
                <w:bCs/>
                <w:lang w:val="ru-RU" w:eastAsia="en-US"/>
              </w:rPr>
              <w:t>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50F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bCs/>
                <w:lang w:eastAsia="en-US"/>
              </w:rPr>
              <w:t>22</w:t>
            </w:r>
            <w:r>
              <w:rPr>
                <w:bCs/>
                <w:lang w:val="ru-RU" w:eastAsia="en-US"/>
              </w:rPr>
              <w:t>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EF8" w14:textId="77777777" w:rsidR="00436D2E" w:rsidRDefault="00436D2E">
            <w:pPr>
              <w:pStyle w:val="TableContents"/>
              <w:spacing w:line="256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226,537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F6EF" w14:textId="77777777" w:rsidR="00436D2E" w:rsidRDefault="00436D2E">
            <w:pPr>
              <w:pStyle w:val="TableContents"/>
              <w:spacing w:line="256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229,537</w:t>
            </w:r>
          </w:p>
        </w:tc>
      </w:tr>
      <w:tr w:rsidR="00436D2E" w14:paraId="2DF56703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1B0E6" w14:textId="77777777" w:rsidR="00436D2E" w:rsidRDefault="00436D2E">
            <w:pPr>
              <w:pStyle w:val="a3"/>
              <w:snapToGrid w:val="0"/>
              <w:spacing w:line="256" w:lineRule="auto"/>
              <w:jc w:val="center"/>
              <w:rPr>
                <w:rFonts w:eastAsia="Arial" w:cs="Arial"/>
                <w:lang w:eastAsia="en-US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D29" w14:textId="77777777" w:rsidR="00436D2E" w:rsidRDefault="00436D2E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eastAsia="Andale Sans UI" w:cs="Tahoma"/>
                <w:u w:val="single"/>
                <w:lang w:val="de-DE" w:eastAsia="en-US"/>
              </w:rPr>
              <w:t>Мероприятие</w:t>
            </w:r>
            <w:proofErr w:type="spellEnd"/>
            <w:r>
              <w:rPr>
                <w:rFonts w:eastAsia="Andale Sans UI" w:cs="Tahoma"/>
                <w:u w:val="single"/>
                <w:lang w:eastAsia="en-US"/>
              </w:rPr>
              <w:t xml:space="preserve"> 2</w:t>
            </w:r>
            <w:r>
              <w:rPr>
                <w:rFonts w:eastAsia="Andale Sans UI" w:cs="Tahoma"/>
                <w:lang w:val="de-DE" w:eastAsia="en-US"/>
              </w:rPr>
              <w:t>:</w:t>
            </w:r>
            <w:r>
              <w:rPr>
                <w:lang w:eastAsia="en-US"/>
              </w:rPr>
      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>
              <w:rPr>
                <w:lang w:eastAsia="en-US"/>
              </w:rPr>
              <w:t>сети  муниципальных</w:t>
            </w:r>
            <w:proofErr w:type="gramEnd"/>
            <w:r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 </w:t>
            </w:r>
          </w:p>
          <w:p w14:paraId="0C68DD10" w14:textId="77777777" w:rsidR="00436D2E" w:rsidRDefault="00436D2E">
            <w:pPr>
              <w:spacing w:line="256" w:lineRule="auto"/>
              <w:jc w:val="both"/>
              <w:rPr>
                <w:rFonts w:eastAsia="Andale Sans UI" w:cs="Tahoma"/>
                <w:u w:val="single"/>
                <w:lang w:val="de-DE" w:eastAsia="en-US"/>
              </w:rPr>
            </w:pPr>
          </w:p>
        </w:tc>
      </w:tr>
      <w:tr w:rsidR="00436D2E" w14:paraId="6F0F3263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D9A68" w14:textId="77777777" w:rsidR="00436D2E" w:rsidRDefault="00436D2E">
            <w:pPr>
              <w:pStyle w:val="a3"/>
              <w:snapToGrid w:val="0"/>
              <w:spacing w:line="256" w:lineRule="auto"/>
              <w:jc w:val="center"/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F996A15" w14:textId="77777777" w:rsidR="00436D2E" w:rsidRDefault="00436D2E">
            <w:pPr>
              <w:pStyle w:val="TableContents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 xml:space="preserve"> Исполнение администрациями сельских поселений Тейковского муниципального района </w:t>
            </w:r>
            <w:proofErr w:type="spellStart"/>
            <w:r>
              <w:rPr>
                <w:lang w:eastAsia="en-US"/>
              </w:rPr>
              <w:t>переданных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полномочий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дорожной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деятельности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отношении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автомобильных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дорог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местного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мероприятия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выполнению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текущего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капитального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ремонта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сети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муниципальных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автомобильных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дорог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общего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пользования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местного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значения</w:t>
            </w:r>
            <w:proofErr w:type="spellEnd"/>
            <w:r>
              <w:rPr>
                <w:lang w:eastAsia="en-US"/>
              </w:rPr>
              <w:t xml:space="preserve"> Тейковского </w:t>
            </w:r>
            <w:proofErr w:type="spellStart"/>
            <w:r>
              <w:rPr>
                <w:lang w:eastAsia="en-US"/>
              </w:rPr>
              <w:lastRenderedPageBreak/>
              <w:t>муниципального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дорог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внутри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населенных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пунктов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B3D2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36F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</w:p>
          <w:p w14:paraId="072FA27E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518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</w:p>
          <w:p w14:paraId="538DF1D5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999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</w:p>
          <w:p w14:paraId="5776D7AA" w14:textId="77777777" w:rsidR="00436D2E" w:rsidRDefault="00436D2E">
            <w:pPr>
              <w:widowControl w:val="0"/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0BC" w14:textId="77777777" w:rsidR="00436D2E" w:rsidRDefault="00436D2E">
            <w:pPr>
              <w:pStyle w:val="TableContents"/>
              <w:spacing w:line="256" w:lineRule="auto"/>
              <w:jc w:val="center"/>
              <w:rPr>
                <w:bCs/>
                <w:lang w:val="ru-RU" w:eastAsia="en-US"/>
              </w:rPr>
            </w:pPr>
          </w:p>
          <w:p w14:paraId="7D2355F4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18B" w14:textId="77777777" w:rsidR="00436D2E" w:rsidRDefault="00436D2E">
            <w:pPr>
              <w:pStyle w:val="TableContents"/>
              <w:spacing w:line="256" w:lineRule="auto"/>
              <w:jc w:val="center"/>
              <w:rPr>
                <w:bCs/>
                <w:lang w:val="ru-RU" w:eastAsia="en-US"/>
              </w:rPr>
            </w:pPr>
          </w:p>
          <w:p w14:paraId="1901BDBC" w14:textId="77777777" w:rsidR="00436D2E" w:rsidRDefault="00436D2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bCs/>
                <w:lang w:val="ru-RU" w:eastAsia="en-US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FC6" w14:textId="77777777" w:rsidR="00436D2E" w:rsidRDefault="00436D2E">
            <w:pPr>
              <w:pStyle w:val="TableContents"/>
              <w:spacing w:line="256" w:lineRule="auto"/>
              <w:jc w:val="center"/>
              <w:rPr>
                <w:bCs/>
                <w:lang w:val="ru-RU" w:eastAsia="en-US"/>
              </w:rPr>
            </w:pPr>
          </w:p>
          <w:p w14:paraId="7B765DE5" w14:textId="77777777" w:rsidR="00436D2E" w:rsidRDefault="00436D2E">
            <w:pPr>
              <w:pStyle w:val="TableContents"/>
              <w:spacing w:line="256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AD9" w14:textId="77777777" w:rsidR="00436D2E" w:rsidRDefault="00436D2E">
            <w:pPr>
              <w:pStyle w:val="TableContents"/>
              <w:spacing w:line="256" w:lineRule="auto"/>
              <w:jc w:val="center"/>
              <w:rPr>
                <w:bCs/>
                <w:lang w:val="ru-RU" w:eastAsia="en-US"/>
              </w:rPr>
            </w:pPr>
          </w:p>
          <w:p w14:paraId="36FBA5AA" w14:textId="77777777" w:rsidR="00436D2E" w:rsidRDefault="00436D2E">
            <w:pPr>
              <w:pStyle w:val="TableContents"/>
              <w:spacing w:line="256" w:lineRule="auto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100</w:t>
            </w:r>
          </w:p>
        </w:tc>
      </w:tr>
      <w:tr w:rsidR="00436D2E" w14:paraId="03BED931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CF2AE" w14:textId="77777777" w:rsidR="00436D2E" w:rsidRDefault="00436D2E">
            <w:pPr>
              <w:rPr>
                <w:bCs/>
                <w:lang w:eastAsia="en-US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6DAA5" w14:textId="77777777" w:rsidR="00436D2E" w:rsidRDefault="00436D2E">
            <w:pPr>
              <w:spacing w:line="256" w:lineRule="auto"/>
              <w:jc w:val="both"/>
              <w:rPr>
                <w:rFonts w:eastAsia="Arial" w:cs="Arial"/>
                <w:u w:val="single"/>
                <w:lang w:eastAsia="en-US"/>
              </w:rPr>
            </w:pPr>
            <w:r>
              <w:rPr>
                <w:rFonts w:eastAsia="Arial" w:cs="Arial"/>
                <w:u w:val="single"/>
                <w:lang w:eastAsia="en-US"/>
              </w:rPr>
              <w:t>Мероприятие 4</w:t>
            </w:r>
            <w:r>
              <w:rPr>
                <w:rFonts w:eastAsia="Arial" w:cs="Arial"/>
                <w:lang w:eastAsia="en-US"/>
              </w:rPr>
              <w:t xml:space="preserve">: </w:t>
            </w:r>
            <w:r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</w:tr>
      <w:tr w:rsidR="00436D2E" w14:paraId="627B0CB6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ED9D5" w14:textId="77777777" w:rsidR="00436D2E" w:rsidRDefault="00436D2E">
            <w:pPr>
              <w:pStyle w:val="a3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7A097" w14:textId="77777777" w:rsidR="00436D2E" w:rsidRDefault="00436D2E">
            <w:pPr>
              <w:spacing w:line="256" w:lineRule="auto"/>
              <w:jc w:val="both"/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87D06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238E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3,36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9FED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1,395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40C9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0,656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B28E6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0,407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DD23" w14:textId="0B3637F9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1,112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82E6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7CB4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1,0</w:t>
            </w:r>
          </w:p>
        </w:tc>
      </w:tr>
      <w:tr w:rsidR="00436D2E" w14:paraId="414C9440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37DC2" w14:textId="77777777" w:rsidR="00436D2E" w:rsidRDefault="00436D2E">
            <w:pPr>
              <w:rPr>
                <w:rFonts w:eastAsia="Arial" w:cs="Arial"/>
              </w:rPr>
            </w:pPr>
            <w:bookmarkStart w:id="23" w:name="_Hlk54941565"/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3493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3119AE9D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</w:tr>
      <w:tr w:rsidR="00436D2E" w14:paraId="4AC6639F" w14:textId="77777777" w:rsidTr="00436D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04593" w14:textId="77777777" w:rsidR="00436D2E" w:rsidRDefault="00436D2E">
            <w:pPr>
              <w:pStyle w:val="a3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9E894" w14:textId="77777777" w:rsidR="00436D2E" w:rsidRDefault="00436D2E">
            <w:pPr>
              <w:spacing w:line="256" w:lineRule="auto"/>
              <w:jc w:val="both"/>
              <w:rPr>
                <w:rFonts w:eastAsia="Arial" w:cs="Arial"/>
                <w:lang w:eastAsia="en-US"/>
              </w:rPr>
            </w:pPr>
            <w:r>
              <w:rPr>
                <w:rFonts w:eastAsia="Arial" w:cs="Arial"/>
                <w:lang w:eastAsia="en-US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C36E1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29A9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FCA8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D7EB7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30978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1,641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3C60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0B6A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A17F" w14:textId="77777777" w:rsidR="00436D2E" w:rsidRDefault="00436D2E">
            <w:pPr>
              <w:pStyle w:val="TableContents"/>
              <w:snapToGrid w:val="0"/>
              <w:spacing w:line="256" w:lineRule="auto"/>
              <w:jc w:val="center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</w:t>
            </w:r>
          </w:p>
        </w:tc>
      </w:tr>
      <w:bookmarkEnd w:id="23"/>
    </w:tbl>
    <w:p w14:paraId="37E8A67A" w14:textId="77777777" w:rsidR="00436D2E" w:rsidRDefault="00436D2E" w:rsidP="00436D2E"/>
    <w:p w14:paraId="73475662" w14:textId="77777777" w:rsidR="00436D2E" w:rsidRDefault="00436D2E" w:rsidP="00436D2E">
      <w:pPr>
        <w:jc w:val="both"/>
      </w:pPr>
      <w:r>
        <w:t xml:space="preserve">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14:paraId="12C9D30F" w14:textId="77777777" w:rsidR="00436D2E" w:rsidRDefault="00436D2E" w:rsidP="00436D2E">
      <w:pPr>
        <w:jc w:val="both"/>
      </w:pPr>
      <w:r>
        <w:t xml:space="preserve"> Реализация подпрограммы позволит обеспечить проведение ремонтных работ не менее 2% от общей протяженности автомобильных дорог общего пользования местного значения Тейковского муниципального района и дорог внутри населенных пунктов. </w:t>
      </w:r>
    </w:p>
    <w:p w14:paraId="63B297D3" w14:textId="77777777" w:rsidR="00436D2E" w:rsidRDefault="00436D2E" w:rsidP="00436D2E">
      <w:pPr>
        <w:ind w:firstLine="709"/>
        <w:jc w:val="center"/>
        <w:rPr>
          <w:rFonts w:eastAsia="Calibri"/>
          <w:b/>
          <w:lang w:eastAsia="en-US"/>
        </w:rPr>
      </w:pPr>
      <w:bookmarkStart w:id="24" w:name="_Hlk67645197"/>
      <w:bookmarkStart w:id="25" w:name="_Hlk87614620"/>
      <w:bookmarkEnd w:id="20"/>
    </w:p>
    <w:p w14:paraId="29100EA5" w14:textId="62142996" w:rsidR="001215D4" w:rsidRDefault="001215D4" w:rsidP="001215D4">
      <w:pPr>
        <w:shd w:val="clear" w:color="auto" w:fill="FFFFFF" w:themeFill="background1"/>
        <w:jc w:val="right"/>
      </w:pPr>
      <w:bookmarkStart w:id="26" w:name="_Hlk91502543"/>
      <w:r>
        <w:t>Приложение к постановлению № 7</w:t>
      </w:r>
    </w:p>
    <w:p w14:paraId="680E989F" w14:textId="77777777" w:rsidR="001215D4" w:rsidRDefault="001215D4" w:rsidP="001215D4">
      <w:pPr>
        <w:shd w:val="clear" w:color="auto" w:fill="FFFFFF" w:themeFill="background1"/>
        <w:jc w:val="right"/>
      </w:pPr>
      <w:r>
        <w:t>администрации Тейковского</w:t>
      </w:r>
    </w:p>
    <w:p w14:paraId="1301ECF2" w14:textId="77777777" w:rsidR="001215D4" w:rsidRDefault="001215D4" w:rsidP="001215D4">
      <w:pPr>
        <w:shd w:val="clear" w:color="auto" w:fill="FFFFFF" w:themeFill="background1"/>
        <w:jc w:val="right"/>
      </w:pPr>
      <w:r>
        <w:t>муниципального района</w:t>
      </w:r>
    </w:p>
    <w:p w14:paraId="4BEBC9F1" w14:textId="21CC3B4B" w:rsidR="001215D4" w:rsidRDefault="001215D4" w:rsidP="001215D4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95714D">
        <w:t xml:space="preserve">от 31.01.2023 № 31    </w:t>
      </w:r>
      <w:bookmarkStart w:id="27" w:name="_GoBack"/>
      <w:bookmarkEnd w:id="27"/>
    </w:p>
    <w:p w14:paraId="2FAF0E13" w14:textId="77777777" w:rsidR="001215D4" w:rsidRDefault="001215D4" w:rsidP="001215D4">
      <w:pPr>
        <w:jc w:val="center"/>
        <w:rPr>
          <w:b/>
        </w:rPr>
      </w:pPr>
    </w:p>
    <w:p w14:paraId="7D193965" w14:textId="77777777" w:rsidR="001215D4" w:rsidRDefault="001215D4" w:rsidP="00436D2E">
      <w:pPr>
        <w:ind w:firstLine="709"/>
        <w:jc w:val="center"/>
        <w:rPr>
          <w:rFonts w:eastAsia="Calibri"/>
          <w:b/>
          <w:lang w:eastAsia="en-US"/>
        </w:rPr>
      </w:pPr>
    </w:p>
    <w:p w14:paraId="55776E64" w14:textId="312F428F" w:rsidR="00436D2E" w:rsidRDefault="00436D2E" w:rsidP="00436D2E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Ресурсное обеспечение подпрограммы</w:t>
      </w:r>
    </w:p>
    <w:p w14:paraId="61D2CC04" w14:textId="77777777" w:rsidR="00436D2E" w:rsidRDefault="00436D2E" w:rsidP="00436D2E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    руб.</w:t>
      </w:r>
    </w:p>
    <w:tbl>
      <w:tblPr>
        <w:tblW w:w="10200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1985"/>
        <w:gridCol w:w="992"/>
        <w:gridCol w:w="992"/>
        <w:gridCol w:w="993"/>
        <w:gridCol w:w="1701"/>
        <w:gridCol w:w="1417"/>
        <w:gridCol w:w="1559"/>
      </w:tblGrid>
      <w:tr w:rsidR="00436D2E" w14:paraId="47BBB4E0" w14:textId="77777777" w:rsidTr="00436D2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24"/>
          <w:p w14:paraId="6EE99F8D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AC5DB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5301C" w14:textId="77777777" w:rsidR="00436D2E" w:rsidRDefault="00436D2E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7BEF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70E4" w14:textId="77777777" w:rsidR="00436D2E" w:rsidRDefault="00436D2E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B856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AF74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EAC8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2025г.</w:t>
            </w:r>
          </w:p>
        </w:tc>
      </w:tr>
      <w:tr w:rsidR="00436D2E" w14:paraId="0D94BF47" w14:textId="77777777" w:rsidTr="00436D2E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6D463" w14:textId="77777777" w:rsidR="00436D2E" w:rsidRDefault="00436D2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</w:t>
            </w:r>
            <w:r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>
              <w:rPr>
                <w:rFonts w:eastAsia="Calibri"/>
                <w:lang w:eastAsia="en-US"/>
              </w:rPr>
              <w:t xml:space="preserve"> 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9BB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6484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DDAB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A810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3777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6 071 140, 00</w:t>
            </w:r>
          </w:p>
        </w:tc>
      </w:tr>
      <w:tr w:rsidR="00436D2E" w14:paraId="331B586E" w14:textId="77777777" w:rsidTr="00436D2E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AC1C4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2DCE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B1E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1B39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44EE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3588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436D2E" w14:paraId="193666A1" w14:textId="77777777" w:rsidTr="00436D2E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C4C60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E59A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FEA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F4C1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520E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791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436D2E" w14:paraId="001DC286" w14:textId="77777777" w:rsidTr="00436D2E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BF931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AA51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CE9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BC49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233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5BE2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01B6195F" w14:textId="77777777" w:rsidTr="00436D2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BC44DB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bookmarkStart w:id="28" w:name="_Hlk54353866"/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A458D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C3AF8B7" w14:textId="77777777" w:rsidR="00436D2E" w:rsidRDefault="00436D2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643CE7" w14:textId="77777777" w:rsidR="00436D2E" w:rsidRDefault="00436D2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3B24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AA05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68C5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713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EEA6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436D2E" w14:paraId="1FE06DA3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F7F46E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8EC2A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38EDB0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3808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3C23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CB28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791A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9D6E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436D2E" w14:paraId="7F9A3D0E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DAD689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53B30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бюджет Тейковского </w:t>
            </w:r>
            <w:r>
              <w:rPr>
                <w:rFonts w:eastAsia="Calibri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9C45D5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A1FF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6E29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C90C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CD5F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5A3A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436D2E" w14:paraId="0CB3DAC5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25480E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A3899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6A148E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76A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FA99" w14:textId="77777777" w:rsidR="00436D2E" w:rsidRDefault="00436D2E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AB2E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D742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C6C1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2506913C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DC6652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E3ED1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CCA879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0DEA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8952" w14:textId="77777777" w:rsidR="00436D2E" w:rsidRDefault="00436D2E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FB48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F9F5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0F0F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bookmarkEnd w:id="28"/>
      </w:tr>
      <w:tr w:rsidR="00436D2E" w14:paraId="10AA0599" w14:textId="77777777" w:rsidTr="00436D2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FE7C06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8A1C2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Мероприятие 1: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F92766E" w14:textId="77777777" w:rsidR="00436D2E" w:rsidRDefault="00436D2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D62377" w14:textId="77777777" w:rsidR="00436D2E" w:rsidRDefault="00436D2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6D56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65AB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1A67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826 831,46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AD9F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5 501270,00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7C30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436D2E" w14:paraId="04AA5A27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A56EFC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FA06D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DA3823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5594" w14:textId="77777777" w:rsidR="00436D2E" w:rsidRDefault="00436D2E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F7D1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D9BA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826 831,46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9562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5 501270,00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77CA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436D2E" w14:paraId="33356E09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512E83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20EBD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AC3684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EDE" w14:textId="77777777" w:rsidR="00436D2E" w:rsidRDefault="00436D2E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14DE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67A8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826 831,46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7E29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B479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6 071 140,00</w:t>
            </w:r>
          </w:p>
        </w:tc>
      </w:tr>
      <w:tr w:rsidR="00436D2E" w14:paraId="5890ECA3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CB0E36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CF746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D7011D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705A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1D17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CBFB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20BE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A95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130A7E31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D30022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8E6CE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7B2722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02F7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9FBC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F9E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6E96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678D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0D5AEF60" w14:textId="77777777" w:rsidTr="00436D2E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97DBEB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C901A" w14:textId="77777777" w:rsidR="00436D2E" w:rsidRDefault="00436D2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Мероприятие 2: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48910518" w14:textId="77777777" w:rsidR="00436D2E" w:rsidRDefault="00436D2E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</w:t>
            </w:r>
            <w:r>
              <w:rPr>
                <w:lang w:eastAsia="en-US"/>
              </w:rPr>
              <w:lastRenderedPageBreak/>
              <w:t>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7D46C7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</w:t>
            </w:r>
            <w:r>
              <w:rPr>
                <w:lang w:eastAsia="en-US"/>
              </w:rPr>
              <w:lastRenderedPageBreak/>
              <w:t>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3110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F486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9DFC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9633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1192" w14:textId="77777777" w:rsidR="00436D2E" w:rsidRDefault="00436D2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7F179903" w14:textId="77777777" w:rsidTr="00436D2E">
        <w:trPr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9DE77A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61699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5DDF59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2529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68D6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DCDE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5B1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375C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6546517B" w14:textId="77777777" w:rsidTr="00436D2E">
        <w:trPr>
          <w:trHeight w:val="613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560B10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35222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A2BCB6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9491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61A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41D9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F72D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4EEA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3E67ADFD" w14:textId="77777777" w:rsidTr="00436D2E">
        <w:trPr>
          <w:trHeight w:val="303"/>
          <w:jc w:val="center"/>
        </w:trPr>
        <w:tc>
          <w:tcPr>
            <w:tcW w:w="35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B0B9CB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47FFA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3E94DB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2ED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EDF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2382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B8B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9AC0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5A887A53" w14:textId="77777777" w:rsidTr="00436D2E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A8A8E84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A1BFF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0C865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C4D3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AF7D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2A46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8D6E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922D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256B4C92" w14:textId="77777777" w:rsidTr="00436D2E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C9A1E9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bookmarkStart w:id="29" w:name="_Hlk62206753"/>
            <w:bookmarkStart w:id="30" w:name="_Hlk54350528"/>
            <w:r>
              <w:rPr>
                <w:rFonts w:eastAsia="Calibri"/>
                <w:lang w:eastAsia="en-US"/>
              </w:rPr>
              <w:t>1.3</w:t>
            </w:r>
            <w:r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546BB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Мероприятие 3: </w:t>
            </w:r>
          </w:p>
          <w:p w14:paraId="6C873AAA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AE27795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14A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6CA2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5A4B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C81D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C459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55C4149C" w14:textId="77777777" w:rsidTr="00436D2E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654665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A63DC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E5E097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C962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AE37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FF7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121B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8BAC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4B84B038" w14:textId="77777777" w:rsidTr="00436D2E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E577751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945AD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42E33A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F8B2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8939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3144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435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2289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1A25FEF5" w14:textId="77777777" w:rsidTr="00436D2E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693500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326FB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9B26D3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5CF9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7AB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E2E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72C9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4078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36D2E" w14:paraId="2E287F25" w14:textId="77777777" w:rsidTr="00436D2E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EB2BBCB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B3CD3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B961F1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149F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E8D5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21C1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8BA8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BC1" w14:textId="77777777" w:rsidR="00436D2E" w:rsidRDefault="00436D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bookmarkEnd w:id="29"/>
      </w:tr>
      <w:tr w:rsidR="00436D2E" w14:paraId="7F2489EA" w14:textId="77777777" w:rsidTr="00436D2E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2A274B9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4C596" w14:textId="77777777" w:rsidR="00436D2E" w:rsidRDefault="00436D2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Мероприятие 4: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DFCBFF1" w14:textId="77777777" w:rsidR="00436D2E" w:rsidRDefault="00436D2E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45C6016" w14:textId="77777777" w:rsidR="00436D2E" w:rsidRDefault="00436D2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36DEF63F" w14:textId="77777777" w:rsidR="00436D2E" w:rsidRDefault="00436D2E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A8F4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58DA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9696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C7D7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6AA8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1D863885" w14:textId="77777777" w:rsidTr="00436D2E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CBE2E0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B716F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CB82CB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8CEB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1826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182F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ADA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8D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533491CE" w14:textId="77777777" w:rsidTr="00436D2E">
        <w:trPr>
          <w:trHeight w:val="613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32F5D2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D5945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26A00F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19D2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53E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6FE5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142 527,54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94E3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8322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0D4340B6" w14:textId="77777777" w:rsidTr="00436D2E">
        <w:trPr>
          <w:trHeight w:val="254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CA7F9A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E02C6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0D38E0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C624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019C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8FCC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5297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174A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bookmarkEnd w:id="30"/>
      </w:tr>
      <w:tr w:rsidR="00436D2E" w14:paraId="1EF98FE8" w14:textId="77777777" w:rsidTr="00436D2E">
        <w:trPr>
          <w:trHeight w:val="25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163CE3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2AC833" w14:textId="77777777" w:rsidR="00436D2E" w:rsidRDefault="00436D2E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4F3068" w14:textId="77777777" w:rsidR="00436D2E" w:rsidRDefault="00436D2E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47D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006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669B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2F0A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473B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150EE888" w14:textId="77777777" w:rsidTr="00436D2E">
        <w:trPr>
          <w:trHeight w:val="5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937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D30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6FEF6E17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5886" w14:textId="77777777" w:rsidR="00436D2E" w:rsidRDefault="00436D2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</w:t>
            </w:r>
            <w:r>
              <w:rPr>
                <w:lang w:eastAsia="en-US"/>
              </w:rPr>
              <w:lastRenderedPageBreak/>
              <w:t>троительства.</w:t>
            </w:r>
          </w:p>
          <w:p w14:paraId="17D3E360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936C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CE3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7BAF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AEEE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CFCF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33B5E461" w14:textId="77777777" w:rsidTr="00436D2E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62F3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F14D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D58A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DC5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B6FC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DE26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5AB5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1D1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241E5A38" w14:textId="77777777" w:rsidTr="00436D2E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34D4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8FD2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26DB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88E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14F5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CB54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249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9A5B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639EFDF6" w14:textId="77777777" w:rsidTr="00436D2E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E2EC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43A4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9E20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30A2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715E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1E0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EE8C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624C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2D7B21DC" w14:textId="77777777" w:rsidTr="00436D2E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A60C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18D7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BAF5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3474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0BC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4C5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497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5CD5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6ACDC020" w14:textId="77777777" w:rsidTr="00436D2E">
        <w:trPr>
          <w:trHeight w:val="5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BD86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bookmarkStart w:id="31" w:name="_Hlk102549597"/>
            <w:r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BE43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0514B821" w14:textId="77777777" w:rsidR="00436D2E" w:rsidRDefault="00436D2E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EC7" w14:textId="77777777" w:rsidR="00436D2E" w:rsidRDefault="00436D2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22BA1D87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8536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4B60" w14:textId="77777777" w:rsidR="00436D2E" w:rsidRDefault="00436D2E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64C9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4BA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3804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53FE8A8A" w14:textId="77777777" w:rsidTr="00436D2E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812F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E821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FDCC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63B6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0678" w14:textId="77777777" w:rsidR="00436D2E" w:rsidRDefault="00436D2E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2321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744A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29C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0F2CC3BF" w14:textId="77777777" w:rsidTr="00436D2E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A267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3431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0F6B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70FC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49C9" w14:textId="77777777" w:rsidR="00436D2E" w:rsidRDefault="00436D2E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A6D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8C0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CC8B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73C3E6D4" w14:textId="77777777" w:rsidTr="00436D2E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224B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8206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CD70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07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6EDB" w14:textId="77777777" w:rsidR="00436D2E" w:rsidRDefault="00436D2E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9D0D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DF3B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64E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36D2E" w14:paraId="105D4818" w14:textId="77777777" w:rsidTr="00436D2E">
        <w:trPr>
          <w:trHeight w:val="55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192" w14:textId="77777777" w:rsidR="00436D2E" w:rsidRDefault="00436D2E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1FF0" w14:textId="77777777" w:rsidR="00436D2E" w:rsidRDefault="00436D2E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21E" w14:textId="77777777" w:rsidR="00436D2E" w:rsidRDefault="00436D2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120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9581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3746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838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2CD9" w14:textId="77777777" w:rsidR="00436D2E" w:rsidRDefault="00436D2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bookmarkEnd w:id="25"/>
        <w:bookmarkEnd w:id="26"/>
        <w:bookmarkEnd w:id="31"/>
      </w:tr>
    </w:tbl>
    <w:p w14:paraId="2A10079F" w14:textId="77777777" w:rsidR="00CF4B8F" w:rsidRDefault="00CF4B8F"/>
    <w:sectPr w:rsidR="00CF4B8F" w:rsidSect="009571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B8"/>
    <w:rsid w:val="001215D4"/>
    <w:rsid w:val="001C01C8"/>
    <w:rsid w:val="00436D2E"/>
    <w:rsid w:val="00467762"/>
    <w:rsid w:val="0053299C"/>
    <w:rsid w:val="00671C83"/>
    <w:rsid w:val="00745255"/>
    <w:rsid w:val="009367CF"/>
    <w:rsid w:val="0095714D"/>
    <w:rsid w:val="009F087E"/>
    <w:rsid w:val="009F210B"/>
    <w:rsid w:val="00B57309"/>
    <w:rsid w:val="00CF4B8F"/>
    <w:rsid w:val="00D403BA"/>
    <w:rsid w:val="00E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6F1B"/>
  <w15:chartTrackingRefBased/>
  <w15:docId w15:val="{65EC45A3-6216-48F6-8E85-F11E32A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0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F087E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">
    <w:name w:val="ConsPlusNormal Знак"/>
    <w:link w:val="ConsPlusNormal0"/>
    <w:locked/>
    <w:rsid w:val="00436D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36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436D2E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1">
    <w:name w:val="Без интервала1"/>
    <w:rsid w:val="00436D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0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12</cp:revision>
  <cp:lastPrinted>2023-02-02T06:07:00Z</cp:lastPrinted>
  <dcterms:created xsi:type="dcterms:W3CDTF">2023-01-27T08:24:00Z</dcterms:created>
  <dcterms:modified xsi:type="dcterms:W3CDTF">2023-02-06T13:12:00Z</dcterms:modified>
</cp:coreProperties>
</file>