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63B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06763B" w:rsidRPr="0006763B" w:rsidRDefault="0006763B" w:rsidP="0006763B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06763B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06763B" w:rsidRPr="0006763B" w:rsidRDefault="0006763B" w:rsidP="000676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63B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06763B" w:rsidRPr="0006763B" w:rsidRDefault="0006763B" w:rsidP="000676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63B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о</w:t>
      </w:r>
      <w:r w:rsidRPr="0006763B">
        <w:rPr>
          <w:rFonts w:ascii="Times New Roman" w:hAnsi="Times New Roman"/>
          <w:sz w:val="24"/>
          <w:szCs w:val="24"/>
        </w:rPr>
        <w:t>т</w:t>
      </w:r>
      <w:r w:rsidRPr="0006763B">
        <w:rPr>
          <w:rFonts w:ascii="Times New Roman" w:hAnsi="Times New Roman"/>
          <w:sz w:val="24"/>
          <w:szCs w:val="24"/>
        </w:rPr>
        <w:t xml:space="preserve"> 31.01.2023</w:t>
      </w:r>
      <w:r w:rsidRPr="0006763B">
        <w:rPr>
          <w:rFonts w:ascii="Times New Roman" w:hAnsi="Times New Roman"/>
          <w:sz w:val="24"/>
          <w:szCs w:val="24"/>
        </w:rPr>
        <w:t xml:space="preserve"> №</w:t>
      </w:r>
      <w:r w:rsidRPr="0006763B">
        <w:rPr>
          <w:rFonts w:ascii="Times New Roman" w:hAnsi="Times New Roman"/>
          <w:sz w:val="24"/>
          <w:szCs w:val="24"/>
        </w:rPr>
        <w:t xml:space="preserve"> 33</w:t>
      </w:r>
    </w:p>
    <w:p w:rsidR="0006763B" w:rsidRPr="0006763B" w:rsidRDefault="0006763B" w:rsidP="0006763B">
      <w:pPr>
        <w:jc w:val="center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 xml:space="preserve">г. Тейково </w:t>
      </w:r>
    </w:p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63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63B" w:rsidRPr="0006763B" w:rsidRDefault="0006763B" w:rsidP="00067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63B" w:rsidRPr="0006763B" w:rsidRDefault="0006763B" w:rsidP="00067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Федерации, </w:t>
      </w:r>
      <w:r w:rsidRPr="0006763B">
        <w:rPr>
          <w:rFonts w:ascii="Times New Roman" w:hAnsi="Times New Roman"/>
          <w:color w:val="202020"/>
          <w:sz w:val="24"/>
          <w:szCs w:val="24"/>
        </w:rPr>
        <w:t xml:space="preserve">Законом Ивановской области от 19.12.2022 № 76-ОЗ «Об областном бюджете на 2023 год и на плановый период 2024 и 2025 годов»,  </w:t>
      </w:r>
      <w:r w:rsidRPr="0006763B">
        <w:rPr>
          <w:rFonts w:ascii="Times New Roman" w:hAnsi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:rsidR="0006763B" w:rsidRPr="0006763B" w:rsidRDefault="0006763B" w:rsidP="00067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3B" w:rsidRPr="0006763B" w:rsidRDefault="0006763B" w:rsidP="0006763B">
      <w:pPr>
        <w:jc w:val="center"/>
        <w:rPr>
          <w:rFonts w:ascii="Times New Roman" w:hAnsi="Times New Roman"/>
          <w:b/>
          <w:sz w:val="24"/>
          <w:szCs w:val="24"/>
        </w:rPr>
      </w:pPr>
      <w:r w:rsidRPr="0006763B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06763B" w:rsidRPr="0006763B" w:rsidRDefault="0006763B" w:rsidP="00067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ab/>
        <w:t xml:space="preserve">Внести в постановление администрации Тейковского муниципального </w:t>
      </w:r>
      <w:r w:rsidRPr="0006763B">
        <w:rPr>
          <w:rFonts w:ascii="Times New Roman" w:hAnsi="Times New Roman"/>
          <w:sz w:val="24"/>
          <w:szCs w:val="24"/>
        </w:rPr>
        <w:t>района от</w:t>
      </w:r>
      <w:r w:rsidRPr="0006763B">
        <w:rPr>
          <w:rFonts w:ascii="Times New Roman" w:hAnsi="Times New Roman"/>
          <w:sz w:val="24"/>
          <w:szCs w:val="24"/>
        </w:rPr>
        <w:t xml:space="preserve">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06763B" w:rsidRPr="0006763B" w:rsidRDefault="0006763B" w:rsidP="0006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06763B" w:rsidRPr="0006763B" w:rsidRDefault="0006763B" w:rsidP="0006763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06763B" w:rsidRPr="0006763B" w:rsidRDefault="0006763B" w:rsidP="0006763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:rsidR="0006763B" w:rsidRPr="0006763B" w:rsidRDefault="0006763B" w:rsidP="000676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:rsidR="0006763B" w:rsidRPr="0006763B" w:rsidRDefault="0006763B" w:rsidP="0006763B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3.</w:t>
      </w:r>
    </w:p>
    <w:p w:rsidR="0006763B" w:rsidRPr="0006763B" w:rsidRDefault="0006763B" w:rsidP="0006763B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«Развитие общего образования» изложить в новой редакции согласно приложению 4.</w:t>
      </w:r>
    </w:p>
    <w:p w:rsidR="0006763B" w:rsidRPr="0006763B" w:rsidRDefault="0006763B" w:rsidP="000676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06763B" w:rsidRPr="0006763B" w:rsidRDefault="0006763B" w:rsidP="0006763B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5.</w:t>
      </w:r>
    </w:p>
    <w:p w:rsidR="0006763B" w:rsidRPr="0006763B" w:rsidRDefault="0006763B" w:rsidP="0006763B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  <w:lang w:eastAsia="ar-SA"/>
        </w:rPr>
        <w:t xml:space="preserve">В разделе «2. </w:t>
      </w:r>
      <w:r w:rsidRPr="0006763B">
        <w:rPr>
          <w:rFonts w:ascii="Times New Roman" w:hAnsi="Times New Roman"/>
          <w:sz w:val="24"/>
          <w:szCs w:val="24"/>
        </w:rPr>
        <w:t>Характеристика основного мероприятия (основных мероприятий) подпрограммы»</w:t>
      </w:r>
      <w:r w:rsidRPr="0006763B">
        <w:rPr>
          <w:rFonts w:ascii="Times New Roman" w:hAnsi="Times New Roman"/>
          <w:sz w:val="24"/>
          <w:szCs w:val="24"/>
          <w:lang w:eastAsia="ar-SA"/>
        </w:rPr>
        <w:t xml:space="preserve"> основное мероприятие 2 подпрограммы – развитие общего </w:t>
      </w:r>
      <w:proofErr w:type="gramStart"/>
      <w:r w:rsidRPr="0006763B"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06763B">
        <w:rPr>
          <w:rFonts w:ascii="Times New Roman" w:hAnsi="Times New Roman"/>
          <w:sz w:val="24"/>
          <w:szCs w:val="24"/>
        </w:rPr>
        <w:t xml:space="preserve">  дополнить</w:t>
      </w:r>
      <w:proofErr w:type="gramEnd"/>
      <w:r w:rsidRPr="0006763B">
        <w:rPr>
          <w:rFonts w:ascii="Times New Roman" w:hAnsi="Times New Roman"/>
          <w:sz w:val="24"/>
          <w:szCs w:val="24"/>
        </w:rPr>
        <w:t xml:space="preserve"> мероприятием 9 следующего содержания:</w:t>
      </w:r>
    </w:p>
    <w:p w:rsidR="0006763B" w:rsidRPr="0006763B" w:rsidRDefault="0006763B" w:rsidP="0006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6763B">
        <w:rPr>
          <w:rFonts w:ascii="Times New Roman" w:hAnsi="Times New Roman"/>
          <w:sz w:val="24"/>
          <w:szCs w:val="24"/>
          <w:lang w:eastAsia="x-none"/>
        </w:rPr>
        <w:lastRenderedPageBreak/>
        <w:t>«Мероприятие 9:</w:t>
      </w:r>
      <w:r w:rsidRPr="0006763B">
        <w:rPr>
          <w:rFonts w:ascii="Times New Roman" w:hAnsi="Times New Roman"/>
          <w:sz w:val="24"/>
          <w:szCs w:val="24"/>
          <w:lang w:val="x-none" w:eastAsia="x-none"/>
        </w:rPr>
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</w:r>
      <w:r w:rsidRPr="0006763B">
        <w:rPr>
          <w:rFonts w:ascii="Times New Roman" w:hAnsi="Times New Roman"/>
          <w:sz w:val="24"/>
          <w:szCs w:val="24"/>
          <w:lang w:eastAsia="x-none"/>
        </w:rPr>
        <w:t xml:space="preserve"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</w:r>
      <w:r w:rsidRPr="0006763B">
        <w:rPr>
          <w:rFonts w:ascii="Times New Roman" w:hAnsi="Times New Roman"/>
          <w:sz w:val="24"/>
          <w:szCs w:val="24"/>
          <w:lang w:val="x-none" w:eastAsia="x-none"/>
        </w:rPr>
        <w:t>(Ежемесячное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</w:r>
      <w:r w:rsidRPr="0006763B">
        <w:rPr>
          <w:rFonts w:ascii="Times New Roman" w:hAnsi="Times New Roman"/>
          <w:sz w:val="24"/>
          <w:szCs w:val="24"/>
          <w:lang w:eastAsia="x-none"/>
        </w:rPr>
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06763B">
        <w:rPr>
          <w:rFonts w:ascii="Times New Roman" w:hAnsi="Times New Roman"/>
          <w:sz w:val="24"/>
          <w:szCs w:val="24"/>
          <w:lang w:val="x-none" w:eastAsia="x-none"/>
        </w:rPr>
        <w:t>).</w:t>
      </w:r>
    </w:p>
    <w:p w:rsidR="0006763B" w:rsidRPr="0006763B" w:rsidRDefault="0006763B" w:rsidP="0006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 xml:space="preserve">Мероприятие предусматривает ежемесячное денежное вознаграждение за классное руководство </w:t>
      </w:r>
      <w:r w:rsidRPr="0006763B">
        <w:rPr>
          <w:rFonts w:ascii="Times New Roman" w:hAnsi="Times New Roman"/>
          <w:sz w:val="24"/>
          <w:szCs w:val="24"/>
          <w:lang w:val="x-none" w:eastAsia="x-none"/>
        </w:rPr>
        <w:t>педагогическим работникам государственных и муниципальных образовательных организаций</w:t>
      </w:r>
      <w:r w:rsidRPr="0006763B">
        <w:rPr>
          <w:rFonts w:ascii="Times New Roman" w:hAnsi="Times New Roman"/>
          <w:sz w:val="24"/>
          <w:szCs w:val="24"/>
          <w:lang w:eastAsia="x-none"/>
        </w:rPr>
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06763B">
        <w:rPr>
          <w:rFonts w:ascii="Times New Roman" w:hAnsi="Times New Roman"/>
          <w:sz w:val="24"/>
          <w:szCs w:val="24"/>
        </w:rPr>
        <w:t>.</w:t>
      </w:r>
    </w:p>
    <w:p w:rsidR="0006763B" w:rsidRPr="0006763B" w:rsidRDefault="0006763B" w:rsidP="0006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района, общеобразовательные организации.</w:t>
      </w:r>
    </w:p>
    <w:p w:rsidR="0006763B" w:rsidRPr="0006763B" w:rsidRDefault="0006763B" w:rsidP="0006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Срок выполнения мероприятия – 2023-2025 гг.».</w:t>
      </w:r>
    </w:p>
    <w:p w:rsidR="0006763B" w:rsidRPr="0006763B" w:rsidRDefault="0006763B" w:rsidP="0006763B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 xml:space="preserve">Таблицу 1 «Сведения о целевых индикаторах (показателях) реализации подпрограммы» раздела «3. </w:t>
      </w:r>
      <w:r w:rsidRPr="0006763B">
        <w:rPr>
          <w:rFonts w:ascii="Times New Roman" w:hAnsi="Times New Roman"/>
          <w:sz w:val="24"/>
          <w:szCs w:val="24"/>
          <w:lang w:eastAsia="ar-SA"/>
        </w:rPr>
        <w:t>Целевые индикаторы (показатели) подпрограммы» изложить в новой редакции согласно приложению 6.</w:t>
      </w:r>
    </w:p>
    <w:p w:rsidR="0006763B" w:rsidRPr="0006763B" w:rsidRDefault="0006763B" w:rsidP="0006763B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763B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«Реализация основных общеобразовательных программ» изложить в новой редакции согласно приложению 7.</w:t>
      </w:r>
    </w:p>
    <w:p w:rsidR="0006763B" w:rsidRDefault="0006763B" w:rsidP="0006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763B" w:rsidRDefault="0006763B" w:rsidP="0006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763B" w:rsidRPr="0006763B" w:rsidRDefault="0006763B" w:rsidP="00067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763B" w:rsidRPr="0006763B" w:rsidRDefault="0006763B" w:rsidP="000676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6763B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06763B">
        <w:rPr>
          <w:rFonts w:ascii="Times New Roman" w:hAnsi="Times New Roman"/>
          <w:b/>
          <w:sz w:val="24"/>
          <w:szCs w:val="24"/>
        </w:rPr>
        <w:t xml:space="preserve">. главы Тейковского </w:t>
      </w:r>
    </w:p>
    <w:p w:rsidR="0006763B" w:rsidRDefault="0006763B" w:rsidP="000676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763B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</w:t>
      </w:r>
      <w:r w:rsidRPr="0006763B">
        <w:rPr>
          <w:rFonts w:ascii="Times New Roman" w:hAnsi="Times New Roman"/>
          <w:b/>
          <w:sz w:val="24"/>
          <w:szCs w:val="24"/>
        </w:rPr>
        <w:t xml:space="preserve">           </w:t>
      </w:r>
      <w:r w:rsidRPr="0006763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06763B">
        <w:rPr>
          <w:rFonts w:ascii="Times New Roman" w:hAnsi="Times New Roman"/>
          <w:b/>
          <w:sz w:val="24"/>
          <w:szCs w:val="24"/>
        </w:rPr>
        <w:t xml:space="preserve"> Е.С.</w:t>
      </w:r>
      <w:r w:rsidRPr="0006763B">
        <w:rPr>
          <w:rFonts w:ascii="Times New Roman" w:hAnsi="Times New Roman"/>
          <w:b/>
          <w:sz w:val="24"/>
          <w:szCs w:val="24"/>
        </w:rPr>
        <w:t xml:space="preserve"> </w:t>
      </w:r>
      <w:r w:rsidRPr="0006763B">
        <w:rPr>
          <w:rFonts w:ascii="Times New Roman" w:hAnsi="Times New Roman"/>
          <w:b/>
          <w:sz w:val="24"/>
          <w:szCs w:val="24"/>
        </w:rPr>
        <w:t>Фиохина</w:t>
      </w: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763B" w:rsidRDefault="0006763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06763B" w:rsidRDefault="008010E8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6763B" w:rsidRPr="000676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763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6763B" w:rsidRPr="0006763B">
        <w:rPr>
          <w:rFonts w:ascii="Times New Roman" w:eastAsia="Times New Roman" w:hAnsi="Times New Roman" w:cs="Times New Roman"/>
          <w:sz w:val="24"/>
          <w:szCs w:val="24"/>
        </w:rPr>
        <w:t xml:space="preserve"> 31.01.2023 </w:t>
      </w:r>
      <w:r w:rsidRPr="0006763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6763B" w:rsidRPr="0006763B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</w:p>
    <w:p w:rsidR="008010E8" w:rsidRPr="0006763B" w:rsidRDefault="008010E8" w:rsidP="008010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10E8" w:rsidRPr="0006763B" w:rsidRDefault="008010E8" w:rsidP="008010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63B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06763B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06763B"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</w:p>
    <w:p w:rsidR="008010E8" w:rsidRPr="0006763B" w:rsidRDefault="008010E8" w:rsidP="00801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63B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p w:rsidR="008010E8" w:rsidRPr="00946E35" w:rsidRDefault="008010E8" w:rsidP="008010E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8010E8" w:rsidRPr="008010E8" w:rsidTr="00632FF9"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«Развитие образования Тейковского муниципального района на 2020-2025 годы»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Отдел образования администрации Тейковского муниципального района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Отдел образования администрации Тейковского муниципального района</w:t>
            </w:r>
          </w:p>
        </w:tc>
      </w:tr>
      <w:tr w:rsidR="008010E8" w:rsidRPr="008010E8" w:rsidTr="00632FF9"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Подпрограммы: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Развитие общего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Финансовое обеспечение предоставления мер социальной поддержки в сфере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Выявление и поддержка одаренных детей.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Реализация основных общеобразовательных программ.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Реализация дополнительных общеобразовательных программ.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Организация отдыха и оздоровления детей.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Развитие кадрового потенциала системы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8010E8" w:rsidRPr="008010E8" w:rsidRDefault="008010E8" w:rsidP="008010E8">
            <w:pPr>
              <w:pStyle w:val="Pro-Tab"/>
              <w:spacing w:before="0"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детей.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–145759013,59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–155309040,48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</w:t>
            </w:r>
            <w:r w:rsidR="00726D13">
              <w:rPr>
                <w:rFonts w:ascii="Times New Roman" w:hAnsi="Times New Roman" w:cs="Times New Roman"/>
              </w:rPr>
              <w:t>162955423,40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</w:t>
            </w:r>
            <w:r w:rsidR="00DE0C22">
              <w:rPr>
                <w:rFonts w:ascii="Times New Roman" w:hAnsi="Times New Roman" w:cs="Times New Roman"/>
              </w:rPr>
              <w:t>171639031,50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–153699570,49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2025год – 155742264,81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8290787,33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11134008,95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7598964,53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8143381,88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8221501,88 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8247207,03руб.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областной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69495620,66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72790984,36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5F7211">
              <w:rPr>
                <w:rFonts w:ascii="Times New Roman" w:hAnsi="Times New Roman" w:cs="Times New Roman"/>
              </w:rPr>
              <w:t>81751065,52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87922605,37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88041567,93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88164675,86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67972605,60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71384047,17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726D13">
              <w:rPr>
                <w:rFonts w:ascii="Times New Roman" w:hAnsi="Times New Roman" w:cs="Times New Roman"/>
              </w:rPr>
              <w:t>73605393,35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2023 год – </w:t>
            </w:r>
            <w:r w:rsidR="00DE0C22">
              <w:rPr>
                <w:rFonts w:ascii="Times New Roman" w:hAnsi="Times New Roman" w:cs="Times New Roman"/>
              </w:rPr>
              <w:t>75573044,25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57436500,68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59330381,92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611096" w:rsidRDefault="00611096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676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06763B" w:rsidRDefault="008010E8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06763B" w:rsidRPr="000676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от 31.01.2023 № 33</w:t>
      </w: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0E8" w:rsidRPr="0006763B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6763B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proofErr w:type="gramStart"/>
      <w:r w:rsidRPr="0006763B">
        <w:rPr>
          <w:rFonts w:ascii="Times New Roman" w:hAnsi="Times New Roman"/>
          <w:b w:val="0"/>
          <w:color w:val="auto"/>
          <w:sz w:val="24"/>
          <w:szCs w:val="24"/>
        </w:rPr>
        <w:t>реализации  муниципальной</w:t>
      </w:r>
      <w:proofErr w:type="gramEnd"/>
      <w:r w:rsidRPr="0006763B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программы</w:t>
      </w:r>
    </w:p>
    <w:p w:rsidR="008010E8" w:rsidRPr="0006763B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8010E8" w:rsidRPr="0006763B" w:rsidRDefault="008010E8" w:rsidP="008010E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06763B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8010E8" w:rsidRPr="0006763B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6763B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8010E8" w:rsidRPr="008010E8" w:rsidTr="00632FF9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bookmarkEnd w:id="0"/>
          <w:p w:rsidR="008010E8" w:rsidRPr="008010E8" w:rsidRDefault="008010E8" w:rsidP="008010E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  <w:lang w:val="en-US"/>
              </w:rPr>
              <w:t>№</w:t>
            </w:r>
            <w:r w:rsidRPr="008010E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8010E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162955423,40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DE0C22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171639031,50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153699570,49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155742264,81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162955423,40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DE0C22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171639031,50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153699570,49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155742264,81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11134008,95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7598964,53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8143381,88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8221501,88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8247207,03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72790984,36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5F721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81751065,52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87922605,37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88041567,93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88164675,86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71384047,17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73605393,35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DE0C22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75573044,25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57436500,68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59330381,92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12713745,07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DE0C22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10052792,18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12713745,07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DE0C22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10052792,18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45B4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2936426,18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5F721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9777318,89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DE0C22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9552792,18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6334143,01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7413948,18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5742424,27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5892293,39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6334143,01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7413948,18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5742424,27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5892293,39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4003021,88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4003021,88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4028727,03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856220,52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1243202,93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1606818,52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1736171,93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1859279,86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1359306,67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1632335,55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1804107,78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3230,46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4286,50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59783468,11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61540095,97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53874409,67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53874334,87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59783468,11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61540095,97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53874409,67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53874334,87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55453702,59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57399735,97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49655929,67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49655854,87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5983307,42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5922594,67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5983307,42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5922594,67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588717,93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476451,10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584536,35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5000718,33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5506856,32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5338058,32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442680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116975,00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116975,00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18375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87108,28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98600,00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Тейковского муниципального района</w:t>
      </w:r>
    </w:p>
    <w:p w:rsidR="0006763B" w:rsidRDefault="0006763B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31.01.2023 № 33</w:t>
      </w: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Pr="00726D13" w:rsidRDefault="00726D13" w:rsidP="00726D13">
      <w:pPr>
        <w:keepNext/>
        <w:numPr>
          <w:ilvl w:val="0"/>
          <w:numId w:val="5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726D13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</w:p>
    <w:p w:rsidR="00726D13" w:rsidRPr="00726D13" w:rsidRDefault="00726D13" w:rsidP="00726D13">
      <w:pPr>
        <w:keepNext/>
        <w:ind w:left="720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2020-2025</w:t>
            </w:r>
          </w:p>
        </w:tc>
      </w:tr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D13" w:rsidRPr="00726D13" w:rsidTr="00726D13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Укрепление пожарной безопасности общеобразовательных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Совершенствование материально-технической базы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Совершенствование материально-технической базы дошкольных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Организация антитеррористической защищенности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726D13" w:rsidRPr="00726D13" w:rsidTr="00726D13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726D13">
              <w:rPr>
                <w:rFonts w:ascii="Times New Roman" w:hAnsi="Times New Roman" w:cs="Times New Roman"/>
              </w:rPr>
              <w:t>: «Укрепление материально-технической базы учреждений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726D13">
              <w:rPr>
                <w:rFonts w:ascii="Times New Roman" w:hAnsi="Times New Roman" w:cs="Times New Roman"/>
              </w:rPr>
              <w:t>: «Развитие кадрового потенциала системы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«Совершенствование учительского корпуса»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3</w:t>
            </w:r>
            <w:r w:rsidRPr="00726D13">
              <w:rPr>
                <w:rFonts w:ascii="Times New Roman" w:hAnsi="Times New Roman" w:cs="Times New Roman"/>
              </w:rPr>
              <w:t>: «Региональный проект «Современная школа».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4</w:t>
            </w:r>
            <w:r w:rsidRPr="00726D13">
              <w:rPr>
                <w:rFonts w:ascii="Times New Roman" w:hAnsi="Times New Roman" w:cs="Times New Roman"/>
              </w:rPr>
              <w:t>: «Региональный проект «Успех каждого ребенка».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5</w:t>
            </w:r>
            <w:r w:rsidRPr="00726D13">
              <w:rPr>
                <w:rFonts w:ascii="Times New Roman" w:hAnsi="Times New Roman" w:cs="Times New Roman"/>
              </w:rPr>
              <w:t>: «Региональный проект «Цифровая  образовательная среда».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 1: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«Обеспечение образовательных организаций материально-технической базой для внедрения цифровой образовательной среды»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6</w:t>
            </w:r>
            <w:r w:rsidRPr="00726D13">
              <w:rPr>
                <w:rFonts w:ascii="Times New Roman" w:hAnsi="Times New Roman" w:cs="Times New Roman"/>
              </w:rPr>
              <w:t>:  «Развитие дошкольного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 1: «Благоустройство территорий муниципальных дошкольных образовательных организаций Ивановской области».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Основное мероприятие 7: </w:t>
            </w:r>
            <w:r w:rsidRPr="00726D13">
              <w:rPr>
                <w:rFonts w:ascii="Times New Roman" w:hAnsi="Times New Roman" w:cs="Times New Roman"/>
              </w:rPr>
              <w:t xml:space="preserve"> «Социально значимый проект «Создание безопасных условий пребывания в дошкольных 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</w:tc>
      </w:tr>
      <w:tr w:rsidR="00726D13" w:rsidRPr="00726D13" w:rsidTr="00726D13">
        <w:trPr>
          <w:cantSplit/>
          <w:trHeight w:val="4196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tcBorders>
              <w:bottom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Основное мероприятие 8: </w:t>
            </w:r>
            <w:r w:rsidRPr="00726D13">
              <w:rPr>
                <w:rFonts w:ascii="Times New Roman" w:hAnsi="Times New Roman" w:cs="Times New Roman"/>
              </w:rPr>
              <w:t xml:space="preserve"> 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</w:tc>
      </w:tr>
      <w:tr w:rsidR="00726D13" w:rsidRPr="00726D13" w:rsidTr="00726D13">
        <w:trPr>
          <w:cantSplit/>
          <w:trHeight w:val="8005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–18439847,04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–17117132,27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645B49">
              <w:rPr>
                <w:rFonts w:ascii="Times New Roman" w:hAnsi="Times New Roman" w:cs="Times New Roman"/>
              </w:rPr>
              <w:t>12713745,07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2023 год – </w:t>
            </w:r>
            <w:r w:rsidR="00DE0C22">
              <w:rPr>
                <w:rFonts w:ascii="Times New Roman" w:hAnsi="Times New Roman" w:cs="Times New Roman"/>
              </w:rPr>
              <w:t>10052792,18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2638600,00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4531500 руб.</w:t>
            </w:r>
          </w:p>
          <w:p w:rsidR="00726D13" w:rsidRPr="00726D13" w:rsidRDefault="00726D13" w:rsidP="00726D13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федеральный бюджет: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5435539,87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3433604,86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2022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областной бюджет: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429293,93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709682,89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5F7211">
              <w:rPr>
                <w:rFonts w:ascii="Times New Roman" w:hAnsi="Times New Roman" w:cs="Times New Roman"/>
              </w:rPr>
              <w:t>2936426,18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 год – 500000,00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12575013,24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12973844,52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645B49">
              <w:rPr>
                <w:rFonts w:ascii="Times New Roman" w:hAnsi="Times New Roman" w:cs="Times New Roman"/>
              </w:rPr>
              <w:t>9777318,89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2023 год – </w:t>
            </w:r>
            <w:r w:rsidR="00DE0C22">
              <w:rPr>
                <w:rFonts w:ascii="Times New Roman" w:hAnsi="Times New Roman" w:cs="Times New Roman"/>
              </w:rPr>
              <w:t>9552792,18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2638600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4531500 руб.</w:t>
            </w:r>
          </w:p>
        </w:tc>
      </w:tr>
    </w:tbl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26D13" w:rsidSect="0006763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Тейковского муниципального района</w:t>
      </w:r>
    </w:p>
    <w:p w:rsidR="0006763B" w:rsidRDefault="00726D13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676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от 31.01.2023 № 33</w:t>
      </w: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Pr="00726D13" w:rsidRDefault="00726D13" w:rsidP="00726D13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D13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мероприятий подпрограммы</w:t>
      </w:r>
    </w:p>
    <w:p w:rsidR="00726D13" w:rsidRPr="00726D13" w:rsidRDefault="00726D13" w:rsidP="00726D13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D13">
        <w:rPr>
          <w:rFonts w:ascii="Times New Roman" w:hAnsi="Times New Roman" w:cs="Times New Roman"/>
          <w:bCs/>
          <w:sz w:val="28"/>
          <w:szCs w:val="28"/>
        </w:rPr>
        <w:t>«Развитие общего образования»</w:t>
      </w:r>
    </w:p>
    <w:p w:rsidR="00726D13" w:rsidRPr="00726D13" w:rsidRDefault="00726D13" w:rsidP="00726D13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726D13">
        <w:rPr>
          <w:rFonts w:ascii="Times New Roman" w:hAnsi="Times New Roman" w:cs="Times New Roman"/>
          <w:sz w:val="28"/>
          <w:szCs w:val="28"/>
        </w:rPr>
        <w:t>Таблица 2</w:t>
      </w:r>
    </w:p>
    <w:p w:rsidR="00726D13" w:rsidRPr="00726D13" w:rsidRDefault="00726D13" w:rsidP="00726D13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726D13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533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786"/>
        <w:gridCol w:w="2038"/>
        <w:gridCol w:w="1418"/>
        <w:gridCol w:w="1276"/>
        <w:gridCol w:w="1134"/>
        <w:gridCol w:w="992"/>
        <w:gridCol w:w="992"/>
        <w:gridCol w:w="1021"/>
      </w:tblGrid>
      <w:tr w:rsidR="00726D13" w:rsidRPr="00726D13" w:rsidTr="00726D13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6D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8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keepNext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D13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726D13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</w:t>
            </w:r>
          </w:p>
        </w:tc>
      </w:tr>
      <w:tr w:rsidR="00726D13" w:rsidRPr="00726D13" w:rsidTr="00726D13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Подпрограмма /всего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DE0C22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10052792,18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DE0C22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10052792,18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2936426,18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5F7211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9777</w:t>
            </w:r>
            <w:r w:rsidR="00645B49">
              <w:rPr>
                <w:rFonts w:ascii="Times New Roman" w:hAnsi="Times New Roman" w:cs="Times New Roman"/>
                <w:color w:val="000000"/>
              </w:rPr>
              <w:t>318,89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DE0C22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9552792,18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10248028,89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DE0C22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9867186,12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10248028,89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DE0C22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9867186,12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12878394,16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DE0C22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9367186,12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6697608,79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DE0C22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8926060,85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4033800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6697608,79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DE0C22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8926060,85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4033800</w:t>
            </w:r>
          </w:p>
        </w:tc>
      </w:tr>
      <w:tr w:rsidR="00726D13" w:rsidRPr="00726D13" w:rsidTr="00726D13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436074,75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497700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436074,75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497700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606060,61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AB37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505050,5</w:t>
            </w:r>
            <w:r w:rsidR="00AB37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6060,61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AB37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5050,5</w:t>
            </w:r>
            <w:r w:rsidR="00AB37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2: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Методический кабинет</w:t>
            </w:r>
          </w:p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Методический кабинет</w:t>
            </w:r>
          </w:p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3: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4: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5: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6</w:t>
            </w:r>
            <w:r w:rsidRPr="00726D13">
              <w:rPr>
                <w:rFonts w:ascii="Times New Roman" w:hAnsi="Times New Roman" w:cs="Times New Roman"/>
                <w:color w:val="000000"/>
              </w:rPr>
              <w:t>: «Развитие дошкольного образования»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7</w:t>
            </w:r>
            <w:r w:rsidRPr="00726D13">
              <w:rPr>
                <w:rFonts w:ascii="Times New Roman" w:hAnsi="Times New Roman" w:cs="Times New Roman"/>
                <w:color w:val="000000"/>
              </w:rPr>
              <w:t>: «</w:t>
            </w:r>
            <w:r w:rsidRPr="00726D13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8</w:t>
            </w:r>
            <w:r w:rsidRPr="00726D13">
              <w:rPr>
                <w:rFonts w:ascii="Times New Roman" w:hAnsi="Times New Roman" w:cs="Times New Roman"/>
                <w:color w:val="000000"/>
              </w:rPr>
              <w:t>: «</w:t>
            </w:r>
            <w:r w:rsidRPr="00726D13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организациях,  дошкольных группах в муниципальных общеобразовательных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645B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1207</w:t>
            </w:r>
            <w:r w:rsidR="00645B49">
              <w:rPr>
                <w:rFonts w:ascii="Times New Roman" w:hAnsi="Times New Roman" w:cs="Times New Roman"/>
                <w:color w:val="000000"/>
              </w:rPr>
              <w:t>0</w:t>
            </w:r>
            <w:r w:rsidRPr="00726D1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645B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1207</w:t>
            </w:r>
            <w:r w:rsidR="00645B49">
              <w:rPr>
                <w:rFonts w:ascii="Times New Roman" w:hAnsi="Times New Roman" w:cs="Times New Roman"/>
                <w:color w:val="000000"/>
              </w:rPr>
              <w:t>0</w:t>
            </w:r>
            <w:r w:rsidRPr="00726D1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34190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26D13" w:rsidSect="00726D13">
          <w:pgSz w:w="16838" w:h="11906" w:orient="landscape"/>
          <w:pgMar w:top="1135" w:right="709" w:bottom="850" w:left="1134" w:header="708" w:footer="708" w:gutter="0"/>
          <w:cols w:space="708"/>
          <w:docGrid w:linePitch="360"/>
        </w:sectPr>
      </w:pP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6D13" w:rsidRPr="000676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06763B" w:rsidRDefault="0006763B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от 31.01.2023 № 33</w:t>
      </w:r>
    </w:p>
    <w:p w:rsidR="008010E8" w:rsidRPr="0006763B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0E8" w:rsidRPr="0006763B" w:rsidRDefault="008010E8" w:rsidP="008010E8">
      <w:pPr>
        <w:keepNext/>
        <w:numPr>
          <w:ilvl w:val="0"/>
          <w:numId w:val="3"/>
        </w:numPr>
        <w:spacing w:after="24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6763B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92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5"/>
        <w:gridCol w:w="6589"/>
      </w:tblGrid>
      <w:tr w:rsidR="008010E8" w:rsidRPr="008010E8" w:rsidTr="008010E8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Реализация основных общеобразовательных программ</w:t>
            </w:r>
          </w:p>
        </w:tc>
      </w:tr>
      <w:tr w:rsidR="008010E8" w:rsidRPr="008010E8" w:rsidTr="008010E8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2020-2025</w:t>
            </w:r>
          </w:p>
        </w:tc>
      </w:tr>
      <w:tr w:rsidR="008010E8" w:rsidRPr="008010E8" w:rsidTr="008010E8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Исполнители подпрограммы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8010E8" w:rsidRPr="008010E8" w:rsidTr="008010E8">
        <w:trPr>
          <w:cantSplit/>
          <w:trHeight w:val="1896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Содержание прочих учреждений системы образования Тейковского муниципального района.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8010E8" w:rsidRPr="008010E8" w:rsidTr="008010E8">
        <w:trPr>
          <w:cantSplit/>
          <w:trHeight w:val="896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8010E8">
              <w:rPr>
                <w:rFonts w:ascii="Times New Roman" w:hAnsi="Times New Roman" w:cs="Times New Roman"/>
              </w:rPr>
              <w:t>: «Развитие дошкольного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3: «Расходы на питание детей».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4: «Расходы на доведение заработной платы работников до МРОТ».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5: «Расходы на повышение заработной платы работников бюджетной сферы».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8010E8">
              <w:rPr>
                <w:rFonts w:ascii="Times New Roman" w:hAnsi="Times New Roman" w:cs="Times New Roman"/>
              </w:rPr>
              <w:t>: «Развитие общего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2: «Содержание прочих учреждений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4: «Расходы на питание детей».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5: «Расходы на доведение заработной платы работников до МРОТ».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6: «Расходы на повышение заработной платы работников бюджетной сферы».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7: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  <w:p w:rsid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8: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организаций)».</w:t>
            </w:r>
          </w:p>
          <w:p w:rsidR="00AB37D6" w:rsidRPr="00AB37D6" w:rsidRDefault="00AB37D6" w:rsidP="00AB37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9: </w:t>
            </w:r>
            <w:r w:rsidRPr="00AB37D6">
              <w:rPr>
                <w:rFonts w:ascii="Times New Roman" w:hAnsi="Times New Roman" w:cs="Times New Roman"/>
                <w:color w:val="000000"/>
              </w:rPr>
              <w:t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  <w:r w:rsidR="00012587">
              <w:rPr>
                <w:rFonts w:ascii="Times New Roman" w:hAnsi="Times New Roman" w:cs="Times New Roman"/>
                <w:color w:val="000000"/>
              </w:rPr>
              <w:t>»</w:t>
            </w:r>
            <w:r w:rsidRPr="00AB37D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010E8" w:rsidRPr="008010E8" w:rsidRDefault="008010E8" w:rsidP="00AB37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3:</w:t>
            </w:r>
            <w:r w:rsidRPr="008010E8">
              <w:rPr>
                <w:rFonts w:ascii="Times New Roman" w:hAnsi="Times New Roman" w:cs="Times New Roman"/>
              </w:rPr>
              <w:t xml:space="preserve"> «Содействие развитию общего образования»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8010E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010E8">
              <w:rPr>
                <w:rFonts w:ascii="Times New Roman" w:hAnsi="Times New Roman" w:cs="Times New Roman"/>
              </w:rPr>
              <w:t xml:space="preserve"> инфекции (</w:t>
            </w:r>
            <w:r w:rsidRPr="008010E8">
              <w:rPr>
                <w:rFonts w:ascii="Times New Roman" w:hAnsi="Times New Roman" w:cs="Times New Roman"/>
                <w:lang w:val="en-US"/>
              </w:rPr>
              <w:t>COVID</w:t>
            </w:r>
            <w:r w:rsidRPr="008010E8">
              <w:rPr>
                <w:rFonts w:ascii="Times New Roman" w:hAnsi="Times New Roman" w:cs="Times New Roman"/>
              </w:rPr>
              <w:t>-19) в муниципальных общеобразовательных организациях Ивановской области».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0E8" w:rsidRPr="008010E8" w:rsidTr="008010E8">
        <w:trPr>
          <w:cantSplit/>
          <w:trHeight w:val="4357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49894021,29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54956059,37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632FF9">
              <w:rPr>
                <w:rFonts w:ascii="Times New Roman" w:hAnsi="Times New Roman" w:cs="Times New Roman"/>
              </w:rPr>
              <w:t>59783468,11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61540095,97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53874409,67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53874334,87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1380120,0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4140360,0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4140360,0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4140360,0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4218480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4218480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областной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369417,99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189405,52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48144483,30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50815699,37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632FF9">
              <w:rPr>
                <w:rFonts w:ascii="Times New Roman" w:hAnsi="Times New Roman" w:cs="Times New Roman"/>
              </w:rPr>
              <w:t>55453702,59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57399735,97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49655929,67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49655854,87 руб.</w:t>
            </w:r>
          </w:p>
        </w:tc>
      </w:tr>
    </w:tbl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Pr="0006763B" w:rsidRDefault="00BD4476" w:rsidP="00BD44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BD4476" w:rsidRPr="0006763B" w:rsidRDefault="00BD4476" w:rsidP="00BD4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4476" w:rsidRPr="0006763B" w:rsidRDefault="00BD4476" w:rsidP="00BD4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BD4476" w:rsidRPr="0006763B" w:rsidRDefault="0006763B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 xml:space="preserve">          от 31.01.2023 № 33</w:t>
      </w: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476" w:rsidRPr="00024FB6" w:rsidRDefault="00BD4476" w:rsidP="00BD4476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FB6">
        <w:rPr>
          <w:rFonts w:ascii="Times New Roman" w:eastAsia="Times New Roman" w:hAnsi="Times New Roman" w:cs="Times New Roman"/>
          <w:bCs/>
          <w:sz w:val="24"/>
          <w:szCs w:val="24"/>
        </w:rPr>
        <w:t>Таблица 1</w:t>
      </w:r>
    </w:p>
    <w:p w:rsidR="00BD4476" w:rsidRPr="00024FB6" w:rsidRDefault="00BD4476" w:rsidP="00BD447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FB6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целевых индикаторах (показателях) </w:t>
      </w:r>
    </w:p>
    <w:p w:rsidR="00BD4476" w:rsidRPr="00024FB6" w:rsidRDefault="00BD4476" w:rsidP="00BD447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FB6">
        <w:rPr>
          <w:rFonts w:ascii="Times New Roman" w:eastAsia="Times New Roman" w:hAnsi="Times New Roman" w:cs="Times New Roman"/>
          <w:bCs/>
          <w:sz w:val="24"/>
          <w:szCs w:val="24"/>
        </w:rPr>
        <w:t>реализации подпрограммы</w:t>
      </w:r>
    </w:p>
    <w:p w:rsidR="00BD4476" w:rsidRPr="00024FB6" w:rsidRDefault="00BD4476" w:rsidP="00BD44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8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"/>
        <w:gridCol w:w="2227"/>
        <w:gridCol w:w="41"/>
        <w:gridCol w:w="708"/>
        <w:gridCol w:w="34"/>
        <w:gridCol w:w="783"/>
        <w:gridCol w:w="34"/>
        <w:gridCol w:w="709"/>
        <w:gridCol w:w="40"/>
        <w:gridCol w:w="783"/>
        <w:gridCol w:w="27"/>
        <w:gridCol w:w="709"/>
        <w:gridCol w:w="47"/>
        <w:gridCol w:w="783"/>
        <w:gridCol w:w="20"/>
        <w:gridCol w:w="709"/>
        <w:gridCol w:w="54"/>
        <w:gridCol w:w="783"/>
        <w:gridCol w:w="14"/>
        <w:gridCol w:w="769"/>
      </w:tblGrid>
      <w:tr w:rsidR="00BD4476" w:rsidRPr="00024FB6" w:rsidTr="002B5D7F">
        <w:trPr>
          <w:trHeight w:val="1259"/>
          <w:tblHeader/>
        </w:trPr>
        <w:tc>
          <w:tcPr>
            <w:tcW w:w="687" w:type="dxa"/>
            <w:tcBorders>
              <w:bottom w:val="single" w:sz="12" w:space="0" w:color="808080"/>
            </w:tcBorders>
            <w:shd w:val="clear" w:color="auto" w:fill="auto"/>
          </w:tcPr>
          <w:p w:rsidR="00BD4476" w:rsidRPr="00024FB6" w:rsidRDefault="00BD4476" w:rsidP="002B5D7F">
            <w:pPr>
              <w:keepNext/>
              <w:spacing w:before="40" w:after="4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50" w:type="dxa"/>
            <w:gridSpan w:val="2"/>
            <w:tcBorders>
              <w:bottom w:val="single" w:sz="12" w:space="0" w:color="808080"/>
            </w:tcBorders>
            <w:shd w:val="clear" w:color="auto" w:fill="auto"/>
          </w:tcPr>
          <w:p w:rsidR="00BD4476" w:rsidRPr="00024FB6" w:rsidRDefault="00BD4476" w:rsidP="002B5D7F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83" w:type="dxa"/>
            <w:gridSpan w:val="3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83" w:type="dxa"/>
            <w:gridSpan w:val="3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783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  <w:gridSpan w:val="3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3" w:type="dxa"/>
            <w:tcBorders>
              <w:bottom w:val="single" w:sz="12" w:space="0" w:color="808080"/>
            </w:tcBorders>
            <w:shd w:val="clear" w:color="auto" w:fill="auto"/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3" w:type="dxa"/>
            <w:gridSpan w:val="3"/>
            <w:tcBorders>
              <w:bottom w:val="single" w:sz="12" w:space="0" w:color="808080"/>
            </w:tcBorders>
            <w:shd w:val="clear" w:color="auto" w:fill="auto"/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3" w:type="dxa"/>
            <w:tcBorders>
              <w:bottom w:val="single" w:sz="12" w:space="0" w:color="808080"/>
            </w:tcBorders>
            <w:shd w:val="clear" w:color="auto" w:fill="auto"/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3" w:type="dxa"/>
            <w:gridSpan w:val="2"/>
            <w:tcBorders>
              <w:bottom w:val="single" w:sz="12" w:space="0" w:color="808080"/>
            </w:tcBorders>
          </w:tcPr>
          <w:p w:rsidR="00BD4476" w:rsidRPr="00024FB6" w:rsidRDefault="00BD4476" w:rsidP="002B5D7F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D4476" w:rsidRPr="00024FB6" w:rsidTr="002B5D7F">
        <w:trPr>
          <w:cantSplit/>
          <w:trHeight w:val="395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дошкольного образования»</w:t>
            </w:r>
          </w:p>
        </w:tc>
      </w:tr>
      <w:tr w:rsidR="00BD4476" w:rsidRPr="00024FB6" w:rsidTr="002B5D7F">
        <w:trPr>
          <w:cantSplit/>
          <w:trHeight w:val="710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1. «Предоставление муниципальной услуги «Предоставление общедоступного бесплатного дошкольного образования»</w:t>
            </w:r>
          </w:p>
        </w:tc>
      </w:tr>
      <w:tr w:rsidR="00BD4476" w:rsidRPr="00024FB6" w:rsidTr="002B5D7F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D4476" w:rsidRPr="00024FB6" w:rsidTr="002B5D7F">
        <w:trPr>
          <w:cantSplit/>
          <w:trHeight w:val="686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 «Обеспечение деятельности учреждений образования за счет родительской платы»</w:t>
            </w:r>
          </w:p>
        </w:tc>
      </w:tr>
      <w:tr w:rsidR="00BD4476" w:rsidRPr="00024FB6" w:rsidTr="002B5D7F">
        <w:trPr>
          <w:cantSplit/>
          <w:trHeight w:val="994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внесенной родительской платы от количества дошкольников, посещающих дошкольные образовательные организации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484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 «Расходы на питание детей»</w:t>
            </w:r>
          </w:p>
        </w:tc>
      </w:tr>
      <w:tr w:rsidR="00BD4476" w:rsidRPr="00024FB6" w:rsidTr="002B5D7F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посещающих образовательные организации, реализующие программу дошкольного образования, охваченных горячим питанием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506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4. «Расходы на доведение заработной платы работников до МРОТ»</w:t>
            </w:r>
          </w:p>
        </w:tc>
      </w:tr>
      <w:tr w:rsidR="00BD4476" w:rsidRPr="00024FB6" w:rsidTr="002B5D7F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сотрудников муниципальных дошкольных образовательных организаций, которым заработная плата доводится до МРОТ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550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 «Расходы на повышение заработной платы работников бюджетной сферы»</w:t>
            </w:r>
          </w:p>
        </w:tc>
      </w:tr>
      <w:tr w:rsidR="00BD4476" w:rsidRPr="00024FB6" w:rsidTr="002B5D7F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388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общего образования»</w:t>
            </w:r>
          </w:p>
        </w:tc>
      </w:tr>
      <w:tr w:rsidR="00BD4476" w:rsidRPr="00024FB6" w:rsidTr="002B5D7F">
        <w:trPr>
          <w:cantSplit/>
          <w:trHeight w:val="706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</w:p>
        </w:tc>
      </w:tr>
      <w:tr w:rsidR="00BD4476" w:rsidRPr="00024FB6" w:rsidTr="002B5D7F">
        <w:trPr>
          <w:cantSplit/>
          <w:trHeight w:val="1893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школьников, обучающихся по федеральным государственным образовательным стандартам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1707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общеобразовательных организаций </w:t>
            </w:r>
          </w:p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(среднегодовое)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BD4476" w:rsidRPr="00024FB6" w:rsidTr="002B5D7F">
        <w:trPr>
          <w:cantSplit/>
          <w:trHeight w:val="2519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 4-х классов, освоивших общеобразовательную программу начального общего образования в полном объеме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2257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9-х классов, получивших аттестат об общем образовании в общей численности выпускников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11-х классов, получивших аттестат о среднем общем образовании в общей численности выпускников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536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  «Содержание прочих учреждений образования»</w:t>
            </w:r>
          </w:p>
        </w:tc>
      </w:tr>
      <w:tr w:rsidR="00BD4476" w:rsidRPr="00024FB6" w:rsidTr="002B5D7F">
        <w:trPr>
          <w:cantSplit/>
          <w:trHeight w:val="842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прочих учреждений образования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476" w:rsidRPr="00024FB6" w:rsidTr="002B5D7F">
        <w:trPr>
          <w:cantSplit/>
          <w:trHeight w:val="697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 «Обеспечение деятельности учреждений образования за счет родительской платы»</w:t>
            </w:r>
          </w:p>
        </w:tc>
      </w:tr>
      <w:tr w:rsidR="00BD4476" w:rsidRPr="00024FB6" w:rsidTr="002B5D7F">
        <w:trPr>
          <w:cantSplit/>
          <w:trHeight w:val="935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внесенной родительской платы от количества дошкольников, посещающих дошкольные образовательные организации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430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 «Расходы на питание детей»</w:t>
            </w:r>
          </w:p>
        </w:tc>
      </w:tr>
      <w:tr w:rsidR="00BD4476" w:rsidRPr="00024FB6" w:rsidTr="002B5D7F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посещающих образовательные организации, реализующие программу дошкольного образования, охваченных горячим питанием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548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 «Расходы на доведение заработной платы работников до МРОТ»</w:t>
            </w:r>
          </w:p>
        </w:tc>
      </w:tr>
      <w:tr w:rsidR="00BD4476" w:rsidRPr="00024FB6" w:rsidTr="002B5D7F">
        <w:trPr>
          <w:cantSplit/>
          <w:trHeight w:val="2403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сотрудников муниципальных образовательных организаций, которым заработная плата доводится до МРОТ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576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 «Расходы на повышение заработной платы работников бюджетной сферы»</w:t>
            </w:r>
          </w:p>
        </w:tc>
      </w:tr>
      <w:tr w:rsidR="00BD4476" w:rsidRPr="00024FB6" w:rsidTr="002B5D7F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1225"/>
        </w:trPr>
        <w:tc>
          <w:tcPr>
            <w:tcW w:w="9984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7. </w:t>
            </w:r>
            <w:r w:rsidRPr="00024FB6">
              <w:rPr>
                <w:rFonts w:ascii="Times New Roman" w:eastAsia="Times New Roman" w:hAnsi="Times New Roman" w:cs="Times New Roman"/>
              </w:rPr>
              <w:t>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программы».</w:t>
            </w:r>
          </w:p>
        </w:tc>
      </w:tr>
      <w:tr w:rsidR="00BD4476" w:rsidRPr="00024FB6" w:rsidTr="002B5D7F">
        <w:trPr>
          <w:cantSplit/>
          <w:trHeight w:val="12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476" w:rsidRPr="00024FB6" w:rsidTr="002B5D7F">
        <w:trPr>
          <w:cantSplit/>
          <w:trHeight w:val="1232"/>
        </w:trPr>
        <w:tc>
          <w:tcPr>
            <w:tcW w:w="9984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8.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</w:t>
            </w:r>
          </w:p>
        </w:tc>
      </w:tr>
      <w:tr w:rsidR="00BD4476" w:rsidRPr="00024FB6" w:rsidTr="002B5D7F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категории)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476" w:rsidRPr="00024FB6" w:rsidTr="002B5D7F">
        <w:trPr>
          <w:cantSplit/>
          <w:trHeight w:val="2343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: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(Ежемесячное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4476" w:rsidRPr="00024FB6" w:rsidTr="002B5D7F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категории)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476" w:rsidRPr="00024FB6" w:rsidTr="002B5D7F">
        <w:trPr>
          <w:cantSplit/>
          <w:trHeight w:val="446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3: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развитию общего образования»</w:t>
            </w:r>
          </w:p>
        </w:tc>
      </w:tr>
      <w:tr w:rsidR="00BD4476" w:rsidRPr="00024FB6" w:rsidTr="002B5D7F">
        <w:trPr>
          <w:cantSplit/>
          <w:trHeight w:val="992"/>
        </w:trPr>
        <w:tc>
          <w:tcPr>
            <w:tcW w:w="9984" w:type="dxa"/>
            <w:gridSpan w:val="21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области»</w:t>
            </w:r>
          </w:p>
        </w:tc>
      </w:tr>
      <w:tr w:rsidR="00BD4476" w:rsidRPr="00024FB6" w:rsidTr="002B5D7F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</w:t>
            </w:r>
            <w:proofErr w:type="spellStart"/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-19), к общему количеству муниципальных общеобразовательных организаций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BD4476" w:rsidRPr="00024FB6" w:rsidRDefault="00BD4476" w:rsidP="002B5D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4476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D4476" w:rsidSect="00726D1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010E8" w:rsidRPr="0006763B" w:rsidRDefault="008010E8" w:rsidP="00067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4476" w:rsidRPr="0006763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65901" w:rsidRPr="0006763B" w:rsidRDefault="008010E8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65901" w:rsidRPr="0006763B" w:rsidRDefault="00765901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76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Тейковского муниципального района</w:t>
      </w:r>
    </w:p>
    <w:p w:rsidR="00765901" w:rsidRPr="0006763B" w:rsidRDefault="00765901" w:rsidP="00067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06763B" w:rsidRPr="000676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676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06763B" w:rsidRPr="0006763B">
        <w:rPr>
          <w:rFonts w:ascii="Times New Roman" w:eastAsia="Times New Roman" w:hAnsi="Times New Roman" w:cs="Times New Roman"/>
          <w:sz w:val="24"/>
          <w:szCs w:val="24"/>
        </w:rPr>
        <w:t xml:space="preserve">  от 31.01.2023 № 33</w:t>
      </w:r>
    </w:p>
    <w:p w:rsidR="00765901" w:rsidRPr="0006763B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5901" w:rsidRPr="0006763B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76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763B">
        <w:rPr>
          <w:rFonts w:ascii="Times New Roman" w:hAnsi="Times New Roman" w:cs="Times New Roman"/>
          <w:sz w:val="24"/>
          <w:szCs w:val="24"/>
        </w:rPr>
        <w:t>.</w:t>
      </w:r>
      <w:r w:rsidRPr="0006763B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765901" w:rsidRPr="0006763B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763B">
        <w:rPr>
          <w:rFonts w:ascii="Times New Roman" w:hAnsi="Times New Roman" w:cs="Times New Roman"/>
          <w:bCs/>
          <w:sz w:val="24"/>
          <w:szCs w:val="24"/>
        </w:rPr>
        <w:t xml:space="preserve"> «Реализация основных общеобразовательных программ»</w:t>
      </w:r>
    </w:p>
    <w:p w:rsidR="00765901" w:rsidRPr="0006763B" w:rsidRDefault="00765901" w:rsidP="00765901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763B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765901" w:rsidRPr="0006763B" w:rsidRDefault="00765901" w:rsidP="00765901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763B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pPr w:leftFromText="180" w:rightFromText="180" w:vertAnchor="text" w:horzAnchor="margin" w:tblpY="547"/>
        <w:tblW w:w="151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8010E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Исполни</w:t>
            </w:r>
          </w:p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0E8">
              <w:rPr>
                <w:rFonts w:ascii="Times New Roman" w:hAnsi="Times New Roman" w:cs="Times New Roman"/>
              </w:rPr>
              <w:t>тели</w:t>
            </w:r>
            <w:proofErr w:type="spellEnd"/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59783468,11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61540095,97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53874409,67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53874334,87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59783468,11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61540095,97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53874409,67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53874334,87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48144483,30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55453702,59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57399735,97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49655929,67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49655854,87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9636361,58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9811159,89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9636361,58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9811159,89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348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382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9923444,24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9811159,89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6369367,76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5552060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5538453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5655158,20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6369367,76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5552060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5538453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5655158,20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1012905,34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1620571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1012905,34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1620571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1109684,86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1514670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1109684,86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1514670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944622,08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944622,08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151215,37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179236,81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151215,37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179236,81 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49955787,82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F41BF5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51728936,08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45535314,67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45418534,67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49955787,82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F41BF5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51728936,08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45535314,67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45418534,67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39932497,30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41939131,45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45815427,82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12587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47588576,08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41316834,67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41200054,67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33791252,70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12587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35179115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31042343,01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30925563,01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33791252,70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12587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35179115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31042343,01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30925563,01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8646719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8649319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8649319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8646719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8649319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8649319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746830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746830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813078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538641,97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620515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538641,97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620515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812094,66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202784,77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61510,27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202784,77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61510,27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1845983,78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2333886,81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1845983,78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2333886,81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010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B37D6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316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363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8010E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010E8">
              <w:rPr>
                <w:rFonts w:ascii="Times New Roman" w:hAnsi="Times New Roman" w:cs="Times New Roman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397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42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765901" w:rsidRPr="008010E8" w:rsidRDefault="00765901" w:rsidP="00DE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765901" w:rsidRPr="008010E8" w:rsidSect="00765901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8"/>
    <w:rsid w:val="00012587"/>
    <w:rsid w:val="0006763B"/>
    <w:rsid w:val="001162AF"/>
    <w:rsid w:val="0034282E"/>
    <w:rsid w:val="00344D12"/>
    <w:rsid w:val="005F7211"/>
    <w:rsid w:val="00611096"/>
    <w:rsid w:val="00632FF9"/>
    <w:rsid w:val="00645B49"/>
    <w:rsid w:val="00726D13"/>
    <w:rsid w:val="00765901"/>
    <w:rsid w:val="007C2DBB"/>
    <w:rsid w:val="008010E8"/>
    <w:rsid w:val="00A330E6"/>
    <w:rsid w:val="00A56750"/>
    <w:rsid w:val="00AB37D6"/>
    <w:rsid w:val="00BD4476"/>
    <w:rsid w:val="00DE0C22"/>
    <w:rsid w:val="00E664C0"/>
    <w:rsid w:val="00EE1A3E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2741"/>
  <w15:docId w15:val="{213E87B9-85A7-4534-BB5F-A50FAF60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8010E8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8010E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0676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6335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2023-01-27T08:05:00Z</cp:lastPrinted>
  <dcterms:created xsi:type="dcterms:W3CDTF">2023-02-06T05:13:00Z</dcterms:created>
  <dcterms:modified xsi:type="dcterms:W3CDTF">2023-02-06T05:13:00Z</dcterms:modified>
</cp:coreProperties>
</file>