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075BB" w14:textId="2078BDA4" w:rsidR="004E004B" w:rsidRPr="00240840" w:rsidRDefault="00240840" w:rsidP="004E004B">
      <w:pPr>
        <w:keepNext/>
        <w:spacing w:line="240" w:lineRule="auto"/>
        <w:jc w:val="center"/>
        <w:outlineLvl w:val="3"/>
        <w:rPr>
          <w:rFonts w:eastAsia="Times New Roman" w:cs="Times New Roman"/>
          <w:b/>
          <w:bCs/>
          <w:sz w:val="24"/>
          <w:szCs w:val="24"/>
        </w:rPr>
      </w:pPr>
      <w:r w:rsidRPr="00240840">
        <w:rPr>
          <w:rFonts w:eastAsia="Times New Roman" w:cs="Times New Roman"/>
          <w:b/>
          <w:bCs/>
          <w:sz w:val="24"/>
          <w:szCs w:val="24"/>
        </w:rPr>
        <w:t>А</w:t>
      </w:r>
      <w:r w:rsidR="004E004B" w:rsidRPr="00240840">
        <w:rPr>
          <w:rFonts w:eastAsia="Times New Roman" w:cs="Times New Roman"/>
          <w:b/>
          <w:bCs/>
          <w:sz w:val="24"/>
          <w:szCs w:val="24"/>
        </w:rPr>
        <w:t>ДМИНИСТРАЦИЯ</w:t>
      </w:r>
    </w:p>
    <w:p w14:paraId="2C516678" w14:textId="77777777" w:rsidR="004E004B" w:rsidRPr="00240840" w:rsidRDefault="004E004B" w:rsidP="004E004B">
      <w:pPr>
        <w:keepNext/>
        <w:spacing w:line="240" w:lineRule="auto"/>
        <w:jc w:val="center"/>
        <w:outlineLvl w:val="3"/>
        <w:rPr>
          <w:rFonts w:eastAsia="Times New Roman" w:cs="Times New Roman"/>
          <w:b/>
          <w:bCs/>
          <w:sz w:val="24"/>
          <w:szCs w:val="24"/>
        </w:rPr>
      </w:pPr>
      <w:r w:rsidRPr="00240840">
        <w:rPr>
          <w:rFonts w:eastAsia="Times New Roman" w:cs="Times New Roman"/>
          <w:b/>
          <w:bCs/>
          <w:sz w:val="24"/>
          <w:szCs w:val="24"/>
        </w:rPr>
        <w:t>ТЕЙКОВСКОГО МУНИЦИПАЛЬНОГО РАЙОНА</w:t>
      </w:r>
    </w:p>
    <w:p w14:paraId="49D4D3C6" w14:textId="77777777" w:rsidR="004E004B" w:rsidRPr="00240840" w:rsidRDefault="004E004B" w:rsidP="004E004B">
      <w:pPr>
        <w:keepNext/>
        <w:spacing w:line="240" w:lineRule="auto"/>
        <w:jc w:val="center"/>
        <w:outlineLvl w:val="3"/>
        <w:rPr>
          <w:rFonts w:eastAsia="Times New Roman" w:cs="Times New Roman"/>
          <w:b/>
          <w:bCs/>
          <w:sz w:val="24"/>
          <w:szCs w:val="24"/>
        </w:rPr>
      </w:pPr>
      <w:r w:rsidRPr="00240840">
        <w:rPr>
          <w:rFonts w:eastAsia="Times New Roman" w:cs="Times New Roman"/>
          <w:b/>
          <w:bCs/>
          <w:sz w:val="24"/>
          <w:szCs w:val="24"/>
        </w:rPr>
        <w:t>ИВАНОВСКОЙ ОБЛАСТИ</w:t>
      </w:r>
    </w:p>
    <w:p w14:paraId="04CD2607" w14:textId="69ECEDC8" w:rsidR="004E004B" w:rsidRPr="00240840" w:rsidRDefault="004E004B" w:rsidP="004E004B">
      <w:pPr>
        <w:widowControl w:val="0"/>
        <w:autoSpaceDE w:val="0"/>
        <w:autoSpaceDN w:val="0"/>
        <w:adjustRightInd w:val="0"/>
        <w:spacing w:line="240" w:lineRule="auto"/>
        <w:contextualSpacing/>
        <w:jc w:val="center"/>
        <w:outlineLvl w:val="0"/>
        <w:rPr>
          <w:rFonts w:eastAsia="Times New Roman" w:cs="Times New Roman"/>
          <w:b/>
          <w:bCs/>
          <w:sz w:val="24"/>
          <w:szCs w:val="24"/>
        </w:rPr>
      </w:pPr>
      <w:r w:rsidRPr="00240840">
        <w:rPr>
          <w:rFonts w:eastAsia="Times New Roman" w:cs="Times New Roman"/>
          <w:b/>
          <w:bCs/>
          <w:sz w:val="24"/>
          <w:szCs w:val="24"/>
        </w:rPr>
        <w:t>_________________________</w:t>
      </w:r>
      <w:r w:rsidR="00240840">
        <w:rPr>
          <w:rFonts w:eastAsia="Times New Roman" w:cs="Times New Roman"/>
          <w:b/>
          <w:bCs/>
          <w:sz w:val="24"/>
          <w:szCs w:val="24"/>
        </w:rPr>
        <w:t>_______________________________</w:t>
      </w:r>
      <w:r w:rsidRPr="00240840">
        <w:rPr>
          <w:rFonts w:eastAsia="Times New Roman" w:cs="Times New Roman"/>
          <w:b/>
          <w:bCs/>
          <w:sz w:val="24"/>
          <w:szCs w:val="24"/>
        </w:rPr>
        <w:t>________________________</w:t>
      </w:r>
    </w:p>
    <w:p w14:paraId="4D389EE1" w14:textId="77777777" w:rsidR="004E004B" w:rsidRPr="00240840" w:rsidRDefault="004E004B" w:rsidP="004E004B">
      <w:pPr>
        <w:spacing w:line="240" w:lineRule="auto"/>
        <w:jc w:val="center"/>
        <w:rPr>
          <w:rFonts w:eastAsia="Times New Roman" w:cs="Times New Roman"/>
          <w:b/>
          <w:sz w:val="24"/>
          <w:szCs w:val="24"/>
        </w:rPr>
      </w:pPr>
    </w:p>
    <w:p w14:paraId="1033EA65" w14:textId="77777777" w:rsidR="004E004B" w:rsidRPr="00240840" w:rsidRDefault="004E004B" w:rsidP="004E004B">
      <w:pPr>
        <w:spacing w:line="240" w:lineRule="auto"/>
        <w:jc w:val="center"/>
        <w:rPr>
          <w:rFonts w:eastAsia="Times New Roman" w:cs="Times New Roman"/>
          <w:b/>
          <w:sz w:val="24"/>
          <w:szCs w:val="24"/>
        </w:rPr>
      </w:pPr>
    </w:p>
    <w:p w14:paraId="32B3D133" w14:textId="77777777" w:rsidR="004E004B" w:rsidRPr="00240840" w:rsidRDefault="004E004B" w:rsidP="004E004B">
      <w:pPr>
        <w:spacing w:line="240" w:lineRule="auto"/>
        <w:jc w:val="center"/>
        <w:rPr>
          <w:rFonts w:eastAsia="Times New Roman" w:cs="Times New Roman"/>
          <w:b/>
          <w:spacing w:val="34"/>
          <w:sz w:val="24"/>
          <w:szCs w:val="24"/>
        </w:rPr>
      </w:pPr>
      <w:r w:rsidRPr="00240840">
        <w:rPr>
          <w:rFonts w:eastAsia="Times New Roman" w:cs="Times New Roman"/>
          <w:b/>
          <w:spacing w:val="34"/>
          <w:sz w:val="24"/>
          <w:szCs w:val="24"/>
        </w:rPr>
        <w:t>П О С Т А Н О В Л Е Н И Е</w:t>
      </w:r>
    </w:p>
    <w:p w14:paraId="376D6752" w14:textId="77777777" w:rsidR="004E004B" w:rsidRPr="00240840" w:rsidRDefault="004E004B" w:rsidP="004E004B">
      <w:pPr>
        <w:spacing w:line="240" w:lineRule="auto"/>
        <w:jc w:val="center"/>
        <w:rPr>
          <w:rFonts w:eastAsia="Times New Roman" w:cs="Times New Roman"/>
          <w:spacing w:val="34"/>
          <w:sz w:val="24"/>
          <w:szCs w:val="24"/>
        </w:rPr>
      </w:pPr>
    </w:p>
    <w:p w14:paraId="7B218DCD" w14:textId="77777777" w:rsidR="004E004B" w:rsidRPr="00240840" w:rsidRDefault="004E004B" w:rsidP="004E004B">
      <w:pPr>
        <w:spacing w:line="240" w:lineRule="auto"/>
        <w:jc w:val="center"/>
        <w:rPr>
          <w:rFonts w:eastAsia="Times New Roman" w:cs="Times New Roman"/>
          <w:spacing w:val="34"/>
          <w:sz w:val="24"/>
          <w:szCs w:val="24"/>
        </w:rPr>
      </w:pPr>
    </w:p>
    <w:tbl>
      <w:tblPr>
        <w:tblW w:w="9180" w:type="dxa"/>
        <w:tblLayout w:type="fixed"/>
        <w:tblLook w:val="00A0" w:firstRow="1" w:lastRow="0" w:firstColumn="1" w:lastColumn="0" w:noHBand="0" w:noVBand="0"/>
      </w:tblPr>
      <w:tblGrid>
        <w:gridCol w:w="9180"/>
      </w:tblGrid>
      <w:tr w:rsidR="004E004B" w:rsidRPr="00240840" w14:paraId="6BB13A62" w14:textId="77777777" w:rsidTr="00AE566D">
        <w:tc>
          <w:tcPr>
            <w:tcW w:w="9180" w:type="dxa"/>
          </w:tcPr>
          <w:p w14:paraId="5149E995" w14:textId="2BFFF89D" w:rsidR="004E004B" w:rsidRPr="00240840" w:rsidRDefault="00240840" w:rsidP="004E004B">
            <w:pPr>
              <w:spacing w:line="240" w:lineRule="auto"/>
              <w:jc w:val="center"/>
              <w:rPr>
                <w:rFonts w:eastAsia="Times New Roman" w:cs="Times New Roman"/>
                <w:sz w:val="24"/>
                <w:szCs w:val="24"/>
              </w:rPr>
            </w:pPr>
            <w:r w:rsidRPr="00240840">
              <w:rPr>
                <w:rFonts w:eastAsia="Times New Roman" w:cs="Times New Roman"/>
                <w:sz w:val="24"/>
                <w:szCs w:val="24"/>
              </w:rPr>
              <w:t>о</w:t>
            </w:r>
            <w:r w:rsidR="004E004B" w:rsidRPr="00240840">
              <w:rPr>
                <w:rFonts w:eastAsia="Times New Roman" w:cs="Times New Roman"/>
                <w:sz w:val="24"/>
                <w:szCs w:val="24"/>
              </w:rPr>
              <w:t>т</w:t>
            </w:r>
            <w:r w:rsidRPr="00240840">
              <w:rPr>
                <w:rFonts w:eastAsia="Times New Roman" w:cs="Times New Roman"/>
                <w:sz w:val="24"/>
                <w:szCs w:val="24"/>
              </w:rPr>
              <w:t xml:space="preserve"> 15.03.2023 </w:t>
            </w:r>
            <w:r w:rsidR="004E004B" w:rsidRPr="00240840">
              <w:rPr>
                <w:rFonts w:eastAsia="Times New Roman" w:cs="Times New Roman"/>
                <w:sz w:val="24"/>
                <w:szCs w:val="24"/>
              </w:rPr>
              <w:t xml:space="preserve">№ </w:t>
            </w:r>
            <w:r w:rsidRPr="00240840">
              <w:rPr>
                <w:rFonts w:eastAsia="Times New Roman" w:cs="Times New Roman"/>
                <w:sz w:val="24"/>
                <w:szCs w:val="24"/>
              </w:rPr>
              <w:t>80</w:t>
            </w:r>
          </w:p>
          <w:p w14:paraId="1B92D990" w14:textId="77777777" w:rsidR="004E004B" w:rsidRPr="00240840" w:rsidRDefault="004E004B" w:rsidP="004E004B">
            <w:pPr>
              <w:spacing w:line="240" w:lineRule="auto"/>
              <w:jc w:val="center"/>
              <w:rPr>
                <w:rFonts w:eastAsia="Times New Roman" w:cs="Times New Roman"/>
                <w:sz w:val="24"/>
                <w:szCs w:val="24"/>
              </w:rPr>
            </w:pPr>
            <w:r w:rsidRPr="00240840">
              <w:rPr>
                <w:rFonts w:eastAsia="Times New Roman" w:cs="Times New Roman"/>
                <w:sz w:val="24"/>
                <w:szCs w:val="24"/>
              </w:rPr>
              <w:t>г. Тейково</w:t>
            </w:r>
          </w:p>
        </w:tc>
      </w:tr>
    </w:tbl>
    <w:p w14:paraId="0919AFFA" w14:textId="77777777" w:rsidR="004E004B" w:rsidRPr="00240840" w:rsidRDefault="004E004B" w:rsidP="004E004B">
      <w:pPr>
        <w:spacing w:line="240" w:lineRule="auto"/>
        <w:jc w:val="left"/>
        <w:rPr>
          <w:rFonts w:eastAsia="Times New Roman" w:cs="Times New Roman"/>
          <w:sz w:val="24"/>
          <w:szCs w:val="24"/>
        </w:rPr>
      </w:pPr>
    </w:p>
    <w:p w14:paraId="62337487" w14:textId="65BB34C4" w:rsidR="004E004B" w:rsidRPr="00240840" w:rsidRDefault="004E004B" w:rsidP="00AC183B">
      <w:pPr>
        <w:spacing w:line="240" w:lineRule="auto"/>
        <w:jc w:val="center"/>
        <w:rPr>
          <w:rFonts w:cs="Times New Roman"/>
          <w:b/>
          <w:i/>
          <w:sz w:val="24"/>
          <w:szCs w:val="24"/>
        </w:rPr>
      </w:pPr>
      <w:r w:rsidRPr="00240840">
        <w:rPr>
          <w:b/>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240840" w:rsidDel="00A9596B">
        <w:rPr>
          <w:b/>
          <w:sz w:val="24"/>
          <w:szCs w:val="24"/>
        </w:rPr>
        <w:t xml:space="preserve"> </w:t>
      </w:r>
      <w:r w:rsidRPr="00240840">
        <w:rPr>
          <w:b/>
          <w:sz w:val="24"/>
          <w:szCs w:val="24"/>
        </w:rPr>
        <w:t xml:space="preserve">на территории Тейковского муниципального района </w:t>
      </w:r>
    </w:p>
    <w:p w14:paraId="18613B83" w14:textId="77777777" w:rsidR="004E004B" w:rsidRPr="00240840" w:rsidRDefault="004E004B" w:rsidP="004E004B">
      <w:pPr>
        <w:autoSpaceDE w:val="0"/>
        <w:autoSpaceDN w:val="0"/>
        <w:adjustRightInd w:val="0"/>
        <w:spacing w:line="240" w:lineRule="auto"/>
        <w:rPr>
          <w:rFonts w:eastAsia="Times New Roman" w:cs="Times New Roman"/>
          <w:sz w:val="24"/>
          <w:szCs w:val="24"/>
        </w:rPr>
      </w:pPr>
    </w:p>
    <w:p w14:paraId="6534CE41" w14:textId="77777777" w:rsidR="004E004B" w:rsidRPr="00240840" w:rsidRDefault="004E004B" w:rsidP="004E004B">
      <w:pPr>
        <w:autoSpaceDE w:val="0"/>
        <w:autoSpaceDN w:val="0"/>
        <w:adjustRightInd w:val="0"/>
        <w:spacing w:line="240" w:lineRule="auto"/>
        <w:rPr>
          <w:rFonts w:eastAsia="Times New Roman" w:cs="Times New Roman"/>
          <w:sz w:val="24"/>
          <w:szCs w:val="24"/>
        </w:rPr>
      </w:pPr>
    </w:p>
    <w:p w14:paraId="35D98043" w14:textId="77777777" w:rsidR="004E004B" w:rsidRPr="00240840" w:rsidRDefault="004E004B" w:rsidP="004E004B">
      <w:pPr>
        <w:autoSpaceDE w:val="0"/>
        <w:autoSpaceDN w:val="0"/>
        <w:adjustRightInd w:val="0"/>
        <w:spacing w:line="240" w:lineRule="auto"/>
        <w:rPr>
          <w:rFonts w:eastAsia="Times New Roman" w:cs="Times New Roman"/>
          <w:sz w:val="24"/>
          <w:szCs w:val="24"/>
        </w:rPr>
      </w:pPr>
    </w:p>
    <w:p w14:paraId="6EE8B6FB" w14:textId="37867A54" w:rsidR="004E004B" w:rsidRPr="00240840" w:rsidRDefault="004E004B" w:rsidP="004E004B">
      <w:pPr>
        <w:spacing w:line="240" w:lineRule="auto"/>
        <w:ind w:firstLine="708"/>
        <w:rPr>
          <w:rFonts w:cs="Times New Roman"/>
          <w:sz w:val="24"/>
          <w:szCs w:val="24"/>
        </w:rPr>
      </w:pPr>
      <w:r w:rsidRPr="00240840">
        <w:rPr>
          <w:rFonts w:cs="Times New Roman"/>
          <w:sz w:val="24"/>
          <w:szCs w:val="24"/>
          <w:lang w:eastAsia="en-US"/>
        </w:rPr>
        <w:t xml:space="preserve">В соответствии </w:t>
      </w:r>
      <w:r w:rsidRPr="00240840">
        <w:rPr>
          <w:rFonts w:cs="Times New Roman"/>
          <w:sz w:val="24"/>
          <w:szCs w:val="24"/>
        </w:rPr>
        <w:t>с</w:t>
      </w:r>
      <w:r w:rsidRPr="00240840">
        <w:rPr>
          <w:rFonts w:cs="Times New Roman"/>
          <w:sz w:val="24"/>
          <w:szCs w:val="24"/>
          <w:lang w:eastAsia="en-US"/>
        </w:rPr>
        <w:t xml:space="preserve"> частью 3 статьи 28 Федерального закона</w:t>
      </w:r>
      <w:r w:rsidRPr="00240840">
        <w:rPr>
          <w:rFonts w:cs="Times New Roman"/>
          <w:sz w:val="24"/>
          <w:szCs w:val="24"/>
          <w:lang w:eastAsia="en-US"/>
        </w:rPr>
        <w:br/>
        <w:t xml:space="preserve">от 13.07.2020 № 189-ФЗ «О государственном (муниципальном) социальном заказе на оказание </w:t>
      </w:r>
      <w:r w:rsidRPr="00240840">
        <w:rPr>
          <w:rFonts w:cs="Times New Roman"/>
          <w:bCs/>
          <w:sz w:val="24"/>
          <w:szCs w:val="24"/>
          <w:lang w:eastAsia="en-US"/>
        </w:rPr>
        <w:t>государственных</w:t>
      </w:r>
      <w:r w:rsidRPr="00240840">
        <w:rPr>
          <w:rFonts w:cs="Times New Roman"/>
          <w:b/>
          <w:sz w:val="24"/>
          <w:szCs w:val="24"/>
          <w:lang w:eastAsia="en-US"/>
        </w:rPr>
        <w:t xml:space="preserve"> </w:t>
      </w:r>
      <w:r w:rsidRPr="00240840">
        <w:rPr>
          <w:rFonts w:cs="Times New Roman"/>
          <w:sz w:val="24"/>
          <w:szCs w:val="24"/>
          <w:lang w:eastAsia="en-US"/>
        </w:rPr>
        <w:t>(муниципальных) услуг в социальной сфере»</w:t>
      </w:r>
      <w:r w:rsidR="00FB1FED" w:rsidRPr="00240840">
        <w:rPr>
          <w:rFonts w:cs="Times New Roman"/>
          <w:sz w:val="24"/>
          <w:szCs w:val="24"/>
          <w:lang w:eastAsia="en-US"/>
        </w:rPr>
        <w:t xml:space="preserve"> (далее – Федеральный закон)</w:t>
      </w:r>
      <w:r w:rsidRPr="00240840">
        <w:rPr>
          <w:rFonts w:cs="Times New Roman"/>
          <w:sz w:val="24"/>
          <w:szCs w:val="24"/>
          <w:lang w:eastAsia="en-US"/>
        </w:rPr>
        <w:t xml:space="preserve">, постановлением Правительства Российской Федерации от 13.10.2020 № 1678 «Об утверждении общих требований к принятию решений органами </w:t>
      </w:r>
      <w:r w:rsidRPr="00240840">
        <w:rPr>
          <w:rFonts w:cs="Times New Roman"/>
          <w:bCs/>
          <w:sz w:val="24"/>
          <w:szCs w:val="24"/>
          <w:lang w:eastAsia="en-US"/>
        </w:rPr>
        <w:t>государственной</w:t>
      </w:r>
      <w:r w:rsidRPr="00240840">
        <w:rPr>
          <w:rFonts w:cs="Times New Roman"/>
          <w:b/>
          <w:sz w:val="24"/>
          <w:szCs w:val="24"/>
          <w:lang w:eastAsia="en-US"/>
        </w:rPr>
        <w:t xml:space="preserve"> </w:t>
      </w:r>
      <w:r w:rsidRPr="00240840">
        <w:rPr>
          <w:rFonts w:cs="Times New Roman"/>
          <w:sz w:val="24"/>
          <w:szCs w:val="24"/>
          <w:lang w:eastAsia="en-US"/>
        </w:rPr>
        <w:t xml:space="preserve">власти субъектов Российской Федерации (органами местного самоуправления) об организации оказания </w:t>
      </w:r>
      <w:r w:rsidRPr="00240840">
        <w:rPr>
          <w:rFonts w:cs="Times New Roman"/>
          <w:bCs/>
          <w:sz w:val="24"/>
          <w:szCs w:val="24"/>
          <w:lang w:eastAsia="en-US"/>
        </w:rPr>
        <w:t>государственных</w:t>
      </w:r>
      <w:r w:rsidRPr="00240840">
        <w:rPr>
          <w:rFonts w:cs="Times New Roman"/>
          <w:b/>
          <w:sz w:val="24"/>
          <w:szCs w:val="24"/>
          <w:lang w:eastAsia="en-US"/>
        </w:rPr>
        <w:t xml:space="preserve"> </w:t>
      </w:r>
      <w:r w:rsidRPr="00240840">
        <w:rPr>
          <w:rFonts w:cs="Times New Roman"/>
          <w:sz w:val="24"/>
          <w:szCs w:val="24"/>
          <w:lang w:eastAsia="en-US"/>
        </w:rPr>
        <w:t>(муниципальных) услуг в социальной сфере»</w:t>
      </w:r>
      <w:r w:rsidRPr="00240840">
        <w:rPr>
          <w:rFonts w:cs="Times New Roman"/>
          <w:sz w:val="24"/>
          <w:szCs w:val="24"/>
        </w:rPr>
        <w:t xml:space="preserve"> администрация Тейковского муниципального района</w:t>
      </w:r>
    </w:p>
    <w:p w14:paraId="52AF1961" w14:textId="77777777" w:rsidR="004E004B" w:rsidRPr="00240840" w:rsidRDefault="004E004B" w:rsidP="004E004B">
      <w:pPr>
        <w:spacing w:line="240" w:lineRule="auto"/>
        <w:ind w:firstLine="708"/>
        <w:rPr>
          <w:rFonts w:cs="Times New Roman"/>
          <w:sz w:val="24"/>
          <w:szCs w:val="24"/>
        </w:rPr>
      </w:pPr>
    </w:p>
    <w:p w14:paraId="235DA1C3" w14:textId="77777777" w:rsidR="004E004B" w:rsidRPr="00240840" w:rsidRDefault="004E004B" w:rsidP="004E004B">
      <w:pPr>
        <w:autoSpaceDE w:val="0"/>
        <w:autoSpaceDN w:val="0"/>
        <w:adjustRightInd w:val="0"/>
        <w:spacing w:line="240" w:lineRule="auto"/>
        <w:jc w:val="center"/>
        <w:rPr>
          <w:rFonts w:eastAsia="Times New Roman" w:cs="Times New Roman"/>
          <w:b/>
          <w:sz w:val="24"/>
          <w:szCs w:val="24"/>
        </w:rPr>
      </w:pPr>
      <w:r w:rsidRPr="00240840">
        <w:rPr>
          <w:rFonts w:eastAsia="Times New Roman" w:cs="Times New Roman"/>
          <w:b/>
          <w:sz w:val="24"/>
          <w:szCs w:val="24"/>
        </w:rPr>
        <w:t>П О С Т А Н О В Л Я Е Т:</w:t>
      </w:r>
    </w:p>
    <w:p w14:paraId="5A138005" w14:textId="77777777" w:rsidR="004E004B" w:rsidRPr="00240840" w:rsidRDefault="004E004B" w:rsidP="004E004B">
      <w:pPr>
        <w:autoSpaceDE w:val="0"/>
        <w:autoSpaceDN w:val="0"/>
        <w:adjustRightInd w:val="0"/>
        <w:spacing w:line="240" w:lineRule="auto"/>
        <w:ind w:firstLine="540"/>
        <w:rPr>
          <w:rFonts w:eastAsia="Times New Roman" w:cs="Times New Roman"/>
          <w:sz w:val="24"/>
          <w:szCs w:val="24"/>
        </w:rPr>
      </w:pPr>
    </w:p>
    <w:p w14:paraId="7FC82900" w14:textId="237E8C15" w:rsidR="004E004B" w:rsidRPr="00240840" w:rsidRDefault="004E004B" w:rsidP="00724382">
      <w:pPr>
        <w:spacing w:line="240" w:lineRule="auto"/>
        <w:ind w:firstLine="567"/>
        <w:rPr>
          <w:rFonts w:cs="Times New Roman"/>
          <w:i/>
          <w:sz w:val="24"/>
          <w:szCs w:val="24"/>
          <w:lang w:eastAsia="en-US"/>
        </w:rPr>
      </w:pPr>
      <w:r w:rsidRPr="00240840">
        <w:rPr>
          <w:rFonts w:cs="Times New Roman"/>
          <w:sz w:val="24"/>
          <w:szCs w:val="24"/>
          <w:lang w:eastAsia="en-US"/>
        </w:rPr>
        <w:t>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Тейковского муниципального района в соответствии с</w:t>
      </w:r>
      <w:r w:rsidR="00FB1FED" w:rsidRPr="00240840">
        <w:rPr>
          <w:rFonts w:cs="Times New Roman"/>
          <w:sz w:val="24"/>
          <w:szCs w:val="24"/>
          <w:lang w:eastAsia="en-US"/>
        </w:rPr>
        <w:t xml:space="preserve"> </w:t>
      </w:r>
      <w:r w:rsidRPr="00240840">
        <w:rPr>
          <w:rFonts w:cs="Times New Roman"/>
          <w:sz w:val="24"/>
          <w:szCs w:val="24"/>
          <w:lang w:eastAsia="en-US"/>
        </w:rPr>
        <w:t>положениями</w:t>
      </w:r>
      <w:r w:rsidR="00240840">
        <w:rPr>
          <w:rFonts w:cs="Times New Roman"/>
          <w:sz w:val="24"/>
          <w:szCs w:val="24"/>
          <w:lang w:eastAsia="en-US"/>
        </w:rPr>
        <w:t xml:space="preserve"> </w:t>
      </w:r>
      <w:r w:rsidRPr="00240840">
        <w:rPr>
          <w:rFonts w:cs="Times New Roman"/>
          <w:sz w:val="24"/>
          <w:szCs w:val="24"/>
          <w:lang w:eastAsia="en-US"/>
        </w:rPr>
        <w:t>Федерального закона.</w:t>
      </w:r>
    </w:p>
    <w:p w14:paraId="3CD9EF65" w14:textId="2886278A" w:rsidR="004E004B" w:rsidRPr="00240840" w:rsidRDefault="004E004B" w:rsidP="00724382">
      <w:pPr>
        <w:spacing w:line="240" w:lineRule="auto"/>
        <w:ind w:firstLine="567"/>
        <w:rPr>
          <w:rFonts w:cs="Times New Roman"/>
          <w:sz w:val="24"/>
          <w:szCs w:val="24"/>
        </w:rPr>
      </w:pPr>
      <w:r w:rsidRPr="00240840">
        <w:rPr>
          <w:rFonts w:cs="Times New Roman"/>
          <w:sz w:val="24"/>
          <w:szCs w:val="24"/>
          <w:lang w:eastAsia="en-US"/>
        </w:rPr>
        <w:t>2.</w:t>
      </w:r>
      <w:r w:rsidR="00FB1FED" w:rsidRPr="00240840">
        <w:rPr>
          <w:rFonts w:cs="Times New Roman"/>
          <w:sz w:val="24"/>
          <w:szCs w:val="24"/>
          <w:lang w:eastAsia="en-US"/>
        </w:rPr>
        <w:t xml:space="preserve"> </w:t>
      </w:r>
      <w:r w:rsidRPr="00240840">
        <w:rPr>
          <w:rFonts w:cs="Times New Roman"/>
          <w:sz w:val="24"/>
          <w:szCs w:val="24"/>
          <w:lang w:eastAsia="en-US"/>
        </w:rPr>
        <w:t xml:space="preserve">Определить </w:t>
      </w:r>
      <w:r w:rsidRPr="00240840">
        <w:rPr>
          <w:rFonts w:cs="Times New Roman"/>
          <w:sz w:val="24"/>
          <w:szCs w:val="24"/>
        </w:rPr>
        <w:t xml:space="preserve">отдел образования администрации Тейковского муниципального района </w:t>
      </w:r>
      <w:r w:rsidRPr="00240840">
        <w:rPr>
          <w:rFonts w:cs="Times New Roman"/>
          <w:sz w:val="24"/>
          <w:szCs w:val="24"/>
          <w:lang w:eastAsia="en-US"/>
        </w:rPr>
        <w:t xml:space="preserve">уполномоченным органом, утверждающим муниципальный социальный заказ на оказание муниципальных услуг в социальной сфере.  </w:t>
      </w:r>
    </w:p>
    <w:p w14:paraId="0FC1BC0D" w14:textId="7B82AEEE"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Тейковского муниципального района системы</w:t>
      </w:r>
      <w:r w:rsidR="00FB1FED" w:rsidRPr="00240840">
        <w:rPr>
          <w:rFonts w:cs="Times New Roman"/>
          <w:sz w:val="24"/>
          <w:szCs w:val="24"/>
          <w:lang w:eastAsia="en-US"/>
        </w:rPr>
        <w:t xml:space="preserve"> персони</w:t>
      </w:r>
      <w:r w:rsidRPr="00240840">
        <w:rPr>
          <w:rFonts w:cs="Times New Roman"/>
          <w:sz w:val="24"/>
          <w:szCs w:val="24"/>
          <w:lang w:eastAsia="en-US"/>
        </w:rPr>
        <w:t xml:space="preserve">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240840">
        <w:rPr>
          <w:rFonts w:cs="Times New Roman"/>
          <w:iCs/>
          <w:sz w:val="24"/>
          <w:szCs w:val="24"/>
          <w:lang w:eastAsia="en-US"/>
        </w:rPr>
        <w:t>постановления</w:t>
      </w:r>
      <w:r w:rsidRPr="00240840">
        <w:rPr>
          <w:rFonts w:cs="Times New Roman"/>
          <w:sz w:val="24"/>
          <w:szCs w:val="24"/>
          <w:lang w:eastAsia="en-US"/>
        </w:rPr>
        <w:t xml:space="preserve"> направлению деятельности с использованием конкурентного способа отбора исполнителей</w:t>
      </w:r>
      <w:r w:rsidR="00FB1FED" w:rsidRPr="00240840">
        <w:rPr>
          <w:rFonts w:cs="Times New Roman"/>
          <w:sz w:val="24"/>
          <w:szCs w:val="24"/>
          <w:lang w:eastAsia="en-US"/>
        </w:rPr>
        <w:t xml:space="preserve"> </w:t>
      </w:r>
      <w:r w:rsidRPr="00240840">
        <w:rPr>
          <w:rFonts w:cs="Times New Roman"/>
          <w:sz w:val="24"/>
          <w:szCs w:val="24"/>
          <w:lang w:eastAsia="en-US"/>
        </w:rPr>
        <w:t>муниципальных услуг в социальной сфере, предусмотренного пунктом 1 части 2 статьи 9 Федерального закона.</w:t>
      </w:r>
    </w:p>
    <w:p w14:paraId="165807B5" w14:textId="09385FC4"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4. Установить, что применение указанного в пункте 3 настоящего </w:t>
      </w:r>
      <w:r w:rsidRPr="00240840">
        <w:rPr>
          <w:rFonts w:cs="Times New Roman"/>
          <w:iCs/>
          <w:sz w:val="24"/>
          <w:szCs w:val="24"/>
          <w:lang w:eastAsia="en-US"/>
        </w:rPr>
        <w:t>постановления</w:t>
      </w:r>
      <w:r w:rsidRPr="00240840">
        <w:rPr>
          <w:rFonts w:cs="Times New Roman"/>
          <w:sz w:val="24"/>
          <w:szCs w:val="24"/>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1 к настоящему </w:t>
      </w:r>
      <w:r w:rsidRPr="00240840">
        <w:rPr>
          <w:rFonts w:cs="Times New Roman"/>
          <w:iCs/>
          <w:sz w:val="24"/>
          <w:szCs w:val="24"/>
          <w:lang w:eastAsia="en-US"/>
        </w:rPr>
        <w:t>постановлению</w:t>
      </w:r>
      <w:r w:rsidRPr="00240840">
        <w:rPr>
          <w:rFonts w:cs="Times New Roman"/>
          <w:sz w:val="24"/>
          <w:szCs w:val="24"/>
          <w:lang w:eastAsia="en-US"/>
        </w:rPr>
        <w:t>, оказываемых исполнителями услуг.</w:t>
      </w:r>
    </w:p>
    <w:p w14:paraId="4A2C5B15" w14:textId="77777777"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5. Утвердить:</w:t>
      </w:r>
    </w:p>
    <w:p w14:paraId="22AF148A" w14:textId="792C3726" w:rsidR="004E004B" w:rsidRPr="00240840" w:rsidRDefault="004E004B" w:rsidP="00724382">
      <w:pPr>
        <w:spacing w:line="240" w:lineRule="auto"/>
        <w:ind w:firstLine="567"/>
        <w:rPr>
          <w:rFonts w:cs="Times New Roman"/>
          <w:sz w:val="24"/>
          <w:szCs w:val="24"/>
        </w:rPr>
      </w:pPr>
      <w:r w:rsidRPr="00240840">
        <w:rPr>
          <w:rFonts w:cs="Times New Roman"/>
          <w:sz w:val="24"/>
          <w:szCs w:val="24"/>
          <w:lang w:eastAsia="en-US"/>
        </w:rPr>
        <w:lastRenderedPageBreak/>
        <w:t xml:space="preserve">5.1. План апробации механизмов организации оказания муниципальных услуг в социальной сфере на территории </w:t>
      </w:r>
      <w:r w:rsidRPr="00240840">
        <w:rPr>
          <w:rFonts w:cs="Times New Roman"/>
          <w:sz w:val="24"/>
          <w:szCs w:val="24"/>
        </w:rPr>
        <w:t>Тейковского муниципального района</w:t>
      </w:r>
      <w:r w:rsidRPr="00240840">
        <w:rPr>
          <w:rFonts w:cs="Times New Roman"/>
          <w:sz w:val="24"/>
          <w:szCs w:val="24"/>
          <w:lang w:eastAsia="en-US"/>
        </w:rPr>
        <w:t xml:space="preserve"> (приложение 2).</w:t>
      </w:r>
    </w:p>
    <w:p w14:paraId="31B3B8CB" w14:textId="191F8002"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5.2. </w:t>
      </w:r>
      <w:bookmarkStart w:id="0" w:name="_Hlk129790673"/>
      <w:r w:rsidRPr="00240840">
        <w:rPr>
          <w:rFonts w:cs="Times New Roman"/>
          <w:sz w:val="24"/>
          <w:szCs w:val="24"/>
          <w:lang w:eastAsia="en-US"/>
        </w:rPr>
        <w:t xml:space="preserve">Таблицу показателей </w:t>
      </w:r>
      <w:r w:rsidR="00BE5532" w:rsidRPr="00240840">
        <w:rPr>
          <w:rFonts w:cs="Times New Roman"/>
          <w:sz w:val="24"/>
          <w:szCs w:val="24"/>
          <w:lang w:eastAsia="en-US"/>
        </w:rPr>
        <w:t xml:space="preserve">эффективности реализации мероприятий, проводимых в рамках апробации механизмов организации оказания муниципальных услуг по реализации дополнительных общеразвивающих программ </w:t>
      </w:r>
      <w:bookmarkStart w:id="1" w:name="_Hlk129790779"/>
      <w:r w:rsidR="00BE5532" w:rsidRPr="00240840">
        <w:rPr>
          <w:rFonts w:cs="Times New Roman"/>
          <w:sz w:val="24"/>
          <w:szCs w:val="24"/>
          <w:lang w:eastAsia="en-US"/>
        </w:rPr>
        <w:t>на территории Тейковского муниципального района</w:t>
      </w:r>
      <w:r w:rsidRPr="00240840">
        <w:rPr>
          <w:rFonts w:cs="Times New Roman"/>
          <w:sz w:val="24"/>
          <w:szCs w:val="24"/>
        </w:rPr>
        <w:t xml:space="preserve"> </w:t>
      </w:r>
      <w:bookmarkEnd w:id="0"/>
      <w:bookmarkEnd w:id="1"/>
      <w:r w:rsidRPr="00240840">
        <w:rPr>
          <w:rFonts w:cs="Times New Roman"/>
          <w:sz w:val="24"/>
          <w:szCs w:val="24"/>
          <w:lang w:eastAsia="en-US"/>
        </w:rPr>
        <w:t>(приложение 3).</w:t>
      </w:r>
    </w:p>
    <w:p w14:paraId="56C5023C" w14:textId="0D9A5C23"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5.3. </w:t>
      </w:r>
      <w:bookmarkStart w:id="2" w:name="_Hlk129790941"/>
      <w:r w:rsidRPr="00240840">
        <w:rPr>
          <w:rFonts w:cs="Times New Roman"/>
          <w:sz w:val="24"/>
          <w:szCs w:val="24"/>
          <w:lang w:eastAsia="en-US"/>
        </w:rPr>
        <w:t>Положение о рабочей группе по организации оказания муниципальных услуг в социальной сфере</w:t>
      </w:r>
      <w:r w:rsidR="004A5E9F" w:rsidRPr="00240840">
        <w:rPr>
          <w:rFonts w:cs="Times New Roman"/>
          <w:sz w:val="24"/>
          <w:szCs w:val="24"/>
          <w:lang w:eastAsia="en-US"/>
        </w:rPr>
        <w:t xml:space="preserve"> на территории Тейковского муниципального района</w:t>
      </w:r>
      <w:r w:rsidRPr="00240840">
        <w:rPr>
          <w:rFonts w:cs="Times New Roman"/>
          <w:sz w:val="24"/>
          <w:szCs w:val="24"/>
          <w:lang w:eastAsia="en-US"/>
        </w:rPr>
        <w:t xml:space="preserve"> </w:t>
      </w:r>
      <w:bookmarkEnd w:id="2"/>
      <w:r w:rsidRPr="00240840">
        <w:rPr>
          <w:rFonts w:cs="Times New Roman"/>
          <w:sz w:val="24"/>
          <w:szCs w:val="24"/>
          <w:lang w:eastAsia="en-US"/>
        </w:rPr>
        <w:t xml:space="preserve">(приложение 4). </w:t>
      </w:r>
    </w:p>
    <w:p w14:paraId="5EF3A45E" w14:textId="0938D71A"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5.4. Состав рабочей группы по организации оказания муниципальных услуг в социальной сфере</w:t>
      </w:r>
      <w:r w:rsidR="004A5E9F" w:rsidRPr="00240840">
        <w:rPr>
          <w:rFonts w:cs="Times New Roman"/>
          <w:sz w:val="24"/>
          <w:szCs w:val="24"/>
          <w:lang w:eastAsia="en-US"/>
        </w:rPr>
        <w:t xml:space="preserve"> на территории Тейковского муниципального района</w:t>
      </w:r>
      <w:r w:rsidRPr="00240840">
        <w:rPr>
          <w:rFonts w:cs="Times New Roman"/>
          <w:sz w:val="24"/>
          <w:szCs w:val="24"/>
          <w:lang w:eastAsia="en-US"/>
        </w:rPr>
        <w:t xml:space="preserve"> (приложение 5).</w:t>
      </w:r>
    </w:p>
    <w:p w14:paraId="43F58B8E" w14:textId="77777777"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6. В целях определения порядка информационного обеспечения организации   оказания муниципальных услуг на территории Тейковского муниципального района определить: </w:t>
      </w:r>
    </w:p>
    <w:p w14:paraId="3DF7A585" w14:textId="06473703"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6.1. </w:t>
      </w:r>
      <w:r w:rsidR="00BB7D42" w:rsidRPr="00240840">
        <w:rPr>
          <w:rFonts w:cs="Times New Roman"/>
          <w:sz w:val="24"/>
          <w:szCs w:val="24"/>
          <w:lang w:eastAsia="en-US"/>
        </w:rPr>
        <w:t>П</w:t>
      </w:r>
      <w:r w:rsidRPr="00240840">
        <w:rPr>
          <w:rFonts w:cs="Times New Roman"/>
          <w:sz w:val="24"/>
          <w:szCs w:val="24"/>
          <w:lang w:eastAsia="en-US"/>
        </w:rPr>
        <w:t xml:space="preserve">еречень документов, обмен которыми между </w:t>
      </w:r>
      <w:r w:rsidRPr="00240840">
        <w:rPr>
          <w:rFonts w:cs="Times New Roman"/>
          <w:sz w:val="24"/>
          <w:szCs w:val="24"/>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240840">
        <w:rPr>
          <w:rFonts w:cs="Times New Roman"/>
          <w:sz w:val="24"/>
          <w:szCs w:val="24"/>
          <w:lang w:eastAsia="en-US"/>
        </w:rPr>
        <w:t xml:space="preserve"> осуществляется в форме электронных документов:</w:t>
      </w:r>
    </w:p>
    <w:p w14:paraId="6095BE79" w14:textId="77777777"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1) муниципальный социальный заказ на оказание муниципальных услуг в социальной сфере;</w:t>
      </w:r>
    </w:p>
    <w:p w14:paraId="6BB91C05" w14:textId="77777777"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2) отчет об исполнении муниципального социального заказа на оказание муниципальных услуг в социальной сфере;</w:t>
      </w:r>
    </w:p>
    <w:p w14:paraId="3774D385" w14:textId="77777777" w:rsidR="004E004B" w:rsidRPr="00240840" w:rsidRDefault="004E004B" w:rsidP="004E004B">
      <w:pPr>
        <w:spacing w:line="240" w:lineRule="auto"/>
        <w:rPr>
          <w:rFonts w:cs="Times New Roman"/>
          <w:sz w:val="24"/>
          <w:szCs w:val="24"/>
        </w:rPr>
      </w:pPr>
      <w:r w:rsidRPr="00240840">
        <w:rPr>
          <w:rFonts w:cs="Times New Roman"/>
          <w:sz w:val="24"/>
          <w:szCs w:val="24"/>
        </w:rPr>
        <w:t xml:space="preserve">3) заявка исполнителя услуг на включение в реестр </w:t>
      </w:r>
      <w:r w:rsidRPr="00240840">
        <w:rPr>
          <w:rFonts w:cs="Times New Roman"/>
          <w:sz w:val="24"/>
          <w:szCs w:val="24"/>
          <w:lang w:eastAsia="en-US"/>
        </w:rPr>
        <w:t>исполнителей муниципальных</w:t>
      </w:r>
      <w:r w:rsidRPr="00240840">
        <w:rPr>
          <w:rFonts w:cs="Times New Roman"/>
          <w:sz w:val="24"/>
          <w:szCs w:val="24"/>
        </w:rPr>
        <w:t xml:space="preserve"> услуг </w:t>
      </w:r>
      <w:r w:rsidRPr="00240840">
        <w:rPr>
          <w:rFonts w:cs="Times New Roman"/>
          <w:sz w:val="24"/>
          <w:szCs w:val="24"/>
          <w:lang w:eastAsia="en-US"/>
        </w:rPr>
        <w:t>в социальной сфере</w:t>
      </w:r>
      <w:r w:rsidRPr="00240840">
        <w:rPr>
          <w:rFonts w:cs="Times New Roman"/>
          <w:sz w:val="24"/>
          <w:szCs w:val="24"/>
        </w:rPr>
        <w:t xml:space="preserve"> в соответствии с социальным сертификатом;</w:t>
      </w:r>
    </w:p>
    <w:p w14:paraId="17E357C8" w14:textId="77777777" w:rsidR="004E004B" w:rsidRPr="00240840" w:rsidRDefault="004E004B" w:rsidP="004E004B">
      <w:pPr>
        <w:spacing w:line="240" w:lineRule="auto"/>
        <w:rPr>
          <w:rFonts w:cs="Times New Roman"/>
          <w:iCs/>
          <w:sz w:val="24"/>
          <w:szCs w:val="24"/>
        </w:rPr>
      </w:pPr>
      <w:r w:rsidRPr="00240840">
        <w:rPr>
          <w:rFonts w:cs="Times New Roman"/>
          <w:iCs/>
          <w:sz w:val="24"/>
          <w:szCs w:val="24"/>
        </w:rPr>
        <w:t xml:space="preserve">4)  соглашение о финансовом обеспечении (возмещении) затрат, связанных с оказанием муниципальной услуги </w:t>
      </w:r>
      <w:r w:rsidRPr="00240840">
        <w:rPr>
          <w:rFonts w:cs="Times New Roman"/>
          <w:sz w:val="24"/>
          <w:szCs w:val="24"/>
          <w:lang w:eastAsia="en-US"/>
        </w:rPr>
        <w:t>в социальной сфере</w:t>
      </w:r>
      <w:r w:rsidRPr="00240840">
        <w:rPr>
          <w:rFonts w:cs="Times New Roman"/>
          <w:iCs/>
          <w:sz w:val="24"/>
          <w:szCs w:val="24"/>
        </w:rPr>
        <w:t xml:space="preserve"> в соответствии с социальным сертификатом на получение муниципальной услуги;</w:t>
      </w:r>
    </w:p>
    <w:p w14:paraId="07AB4B8E" w14:textId="77777777" w:rsidR="004E004B" w:rsidRPr="00240840" w:rsidRDefault="004E004B" w:rsidP="004E004B">
      <w:pPr>
        <w:spacing w:line="240" w:lineRule="auto"/>
        <w:rPr>
          <w:rFonts w:cs="Times New Roman"/>
          <w:sz w:val="24"/>
          <w:szCs w:val="24"/>
        </w:rPr>
      </w:pPr>
      <w:r w:rsidRPr="00240840">
        <w:rPr>
          <w:rFonts w:cs="Times New Roman"/>
          <w:sz w:val="24"/>
          <w:szCs w:val="24"/>
          <w:lang w:eastAsia="en-US"/>
        </w:rPr>
        <w:t>5) заявление потребителя услуг на оказание муниципальной услуги «</w:t>
      </w:r>
      <w:r w:rsidRPr="00240840">
        <w:rPr>
          <w:rFonts w:cs="Times New Roman"/>
          <w:sz w:val="24"/>
          <w:szCs w:val="24"/>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517E4D64" w14:textId="77777777" w:rsidR="004E004B" w:rsidRPr="00240840" w:rsidRDefault="004E004B" w:rsidP="004E004B">
      <w:pPr>
        <w:spacing w:line="240" w:lineRule="auto"/>
        <w:rPr>
          <w:rFonts w:cs="Times New Roman"/>
          <w:sz w:val="24"/>
          <w:szCs w:val="24"/>
        </w:rPr>
      </w:pPr>
      <w:r w:rsidRPr="00240840">
        <w:rPr>
          <w:rFonts w:cs="Times New Roman"/>
          <w:sz w:val="24"/>
          <w:szCs w:val="24"/>
        </w:rPr>
        <w:t>6)  социальный сертификат на получение муниципальной услуги «реализация дополнительных общеразвивающих программ для детей»;</w:t>
      </w:r>
    </w:p>
    <w:p w14:paraId="756BE81E" w14:textId="64AECD28" w:rsidR="004E004B" w:rsidRPr="00240840" w:rsidRDefault="004E004B" w:rsidP="004E004B">
      <w:pPr>
        <w:spacing w:line="240" w:lineRule="auto"/>
        <w:rPr>
          <w:rFonts w:cs="Times New Roman"/>
          <w:sz w:val="24"/>
          <w:szCs w:val="24"/>
        </w:rPr>
      </w:pPr>
      <w:r w:rsidRPr="00240840">
        <w:rPr>
          <w:rFonts w:cs="Times New Roman"/>
          <w:sz w:val="24"/>
          <w:szCs w:val="24"/>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r w:rsidR="00BB7D42" w:rsidRPr="00240840">
        <w:rPr>
          <w:rFonts w:cs="Times New Roman"/>
          <w:sz w:val="24"/>
          <w:szCs w:val="24"/>
        </w:rPr>
        <w:t>.</w:t>
      </w:r>
    </w:p>
    <w:p w14:paraId="47B4AB3A" w14:textId="6BE4B6ED"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6.2. </w:t>
      </w:r>
      <w:r w:rsidR="00BB7D42" w:rsidRPr="00240840">
        <w:rPr>
          <w:rFonts w:cs="Times New Roman"/>
          <w:sz w:val="24"/>
          <w:szCs w:val="24"/>
          <w:lang w:eastAsia="en-US"/>
        </w:rPr>
        <w:t>Г</w:t>
      </w:r>
      <w:r w:rsidRPr="00240840">
        <w:rPr>
          <w:rFonts w:cs="Times New Roman"/>
          <w:sz w:val="24"/>
          <w:szCs w:val="24"/>
          <w:lang w:eastAsia="en-US"/>
        </w:rPr>
        <w:t>осударственные информационные системы, используемые в целях организации оказания муниципальных услуг в социальной сфере:</w:t>
      </w:r>
    </w:p>
    <w:p w14:paraId="7919B24C" w14:textId="77777777"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 государственная интегрированная информационная система управления общественными финансами «Электронный бюджет»;</w:t>
      </w:r>
    </w:p>
    <w:p w14:paraId="69DA12D4" w14:textId="77777777"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 федеральная государственная информационная система «Единый портал муниципальных и муниципальных услуг (функций)»;</w:t>
      </w:r>
    </w:p>
    <w:p w14:paraId="6E114DB8" w14:textId="29D5BAB6"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 автоматизированная информационная система «Навигатор дополнительного образования Ивановской области» (далее – ИС «Навигатор»</w:t>
      </w:r>
      <w:r w:rsidR="002336D3" w:rsidRPr="00240840">
        <w:rPr>
          <w:rFonts w:cs="Times New Roman"/>
          <w:sz w:val="24"/>
          <w:szCs w:val="24"/>
          <w:lang w:eastAsia="en-US"/>
        </w:rPr>
        <w:t>)</w:t>
      </w:r>
      <w:r w:rsidRPr="00240840">
        <w:rPr>
          <w:rFonts w:cs="Times New Roman"/>
          <w:sz w:val="24"/>
          <w:szCs w:val="24"/>
          <w:lang w:eastAsia="en-US"/>
        </w:rPr>
        <w:t xml:space="preserve">;                                                                        </w:t>
      </w:r>
    </w:p>
    <w:p w14:paraId="28DF6B9B" w14:textId="77777777"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14:paraId="1E2FD22E" w14:textId="060E2617"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6.3.  </w:t>
      </w:r>
      <w:r w:rsidR="00BB7D42" w:rsidRPr="00240840">
        <w:rPr>
          <w:rFonts w:cs="Times New Roman"/>
          <w:sz w:val="24"/>
          <w:szCs w:val="24"/>
          <w:lang w:eastAsia="en-US"/>
        </w:rPr>
        <w:t>П</w:t>
      </w:r>
      <w:r w:rsidRPr="00240840">
        <w:rPr>
          <w:rFonts w:cs="Times New Roman"/>
          <w:sz w:val="24"/>
          <w:szCs w:val="24"/>
          <w:lang w:eastAsia="en-US"/>
        </w:rPr>
        <w:t>еречень информации и документов, формируемых с использованием ИС «Навигатор» в Тейковском муниципальном районе:</w:t>
      </w:r>
    </w:p>
    <w:p w14:paraId="2B9F0362" w14:textId="77777777"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 документы, предусмотренные подпунктами 3-7 пункта 6.1. настоящего постановления;</w:t>
      </w:r>
    </w:p>
    <w:p w14:paraId="0E5183D2" w14:textId="77777777" w:rsidR="004E004B" w:rsidRPr="00240840" w:rsidRDefault="004E004B" w:rsidP="004E004B">
      <w:pPr>
        <w:spacing w:line="240" w:lineRule="auto"/>
        <w:rPr>
          <w:rFonts w:cs="Times New Roman"/>
          <w:sz w:val="24"/>
          <w:szCs w:val="24"/>
          <w:lang w:eastAsia="en-US"/>
        </w:rPr>
      </w:pPr>
      <w:r w:rsidRPr="00240840">
        <w:rPr>
          <w:rFonts w:cs="Times New Roman"/>
          <w:sz w:val="24"/>
          <w:szCs w:val="24"/>
          <w:lang w:eastAsia="en-US"/>
        </w:rPr>
        <w:t xml:space="preserve">- иные документы и информация, предусмотренные нормативными правовыми актами администрации Тейковского муниципального района.          </w:t>
      </w:r>
    </w:p>
    <w:p w14:paraId="683AD21F" w14:textId="77777777"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240840">
        <w:rPr>
          <w:sz w:val="24"/>
          <w:szCs w:val="24"/>
        </w:rPr>
        <w:t>от 28.12.2016 № 243н.</w:t>
      </w:r>
    </w:p>
    <w:p w14:paraId="339BF05D" w14:textId="77777777" w:rsidR="004E004B" w:rsidRPr="00240840" w:rsidRDefault="004E004B" w:rsidP="00724382">
      <w:pPr>
        <w:spacing w:line="240" w:lineRule="auto"/>
        <w:ind w:firstLine="567"/>
        <w:rPr>
          <w:rFonts w:cs="Times New Roman"/>
          <w:sz w:val="24"/>
          <w:szCs w:val="24"/>
          <w:lang w:eastAsia="en-US"/>
        </w:rPr>
      </w:pPr>
      <w:r w:rsidRPr="00240840">
        <w:rPr>
          <w:rFonts w:cs="Times New Roman"/>
          <w:sz w:val="24"/>
          <w:szCs w:val="24"/>
          <w:lang w:eastAsia="en-US"/>
        </w:rPr>
        <w:lastRenderedPageBreak/>
        <w:t>8. Формирование и утверждение документа, предусмотренного подпунктом 1 пункта 6.1. настоящего постановления</w:t>
      </w:r>
      <w:r w:rsidRPr="00240840">
        <w:rPr>
          <w:rFonts w:cs="Times New Roman"/>
          <w:i/>
          <w:sz w:val="24"/>
          <w:szCs w:val="24"/>
          <w:lang w:eastAsia="en-US"/>
        </w:rPr>
        <w:t>,</w:t>
      </w:r>
      <w:r w:rsidRPr="00240840">
        <w:rPr>
          <w:rFonts w:cs="Times New Roman"/>
          <w:sz w:val="24"/>
          <w:szCs w:val="24"/>
          <w:lang w:eastAsia="en-US"/>
        </w:rPr>
        <w:t xml:space="preserve"> в 2023 году осуществляется на бумажном носителе.</w:t>
      </w:r>
    </w:p>
    <w:p w14:paraId="0060F85B" w14:textId="77777777" w:rsidR="004E004B" w:rsidRPr="00240840" w:rsidRDefault="004E004B" w:rsidP="00724382">
      <w:pPr>
        <w:spacing w:line="240" w:lineRule="auto"/>
        <w:ind w:firstLine="708"/>
        <w:rPr>
          <w:rFonts w:cs="Times New Roman"/>
          <w:sz w:val="24"/>
          <w:szCs w:val="24"/>
          <w:lang w:eastAsia="en-US"/>
        </w:rPr>
      </w:pPr>
      <w:r w:rsidRPr="00240840">
        <w:rPr>
          <w:rFonts w:cs="Times New Roman"/>
          <w:sz w:val="24"/>
          <w:szCs w:val="24"/>
          <w:lang w:eastAsia="en-US"/>
        </w:rPr>
        <w:t xml:space="preserve">Формирование документа, предусмотренного подпунктом 4 пункта 6.1 настоящего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14:paraId="232462FF" w14:textId="1C1C9095" w:rsidR="004E004B" w:rsidRPr="00240840" w:rsidRDefault="004E004B" w:rsidP="00724382">
      <w:pPr>
        <w:autoSpaceDE w:val="0"/>
        <w:autoSpaceDN w:val="0"/>
        <w:adjustRightInd w:val="0"/>
        <w:spacing w:line="240" w:lineRule="auto"/>
        <w:ind w:firstLine="567"/>
        <w:rPr>
          <w:rFonts w:cs="Times New Roman"/>
          <w:sz w:val="24"/>
          <w:szCs w:val="24"/>
          <w:lang w:eastAsia="en-US"/>
        </w:rPr>
      </w:pPr>
      <w:r w:rsidRPr="00240840">
        <w:rPr>
          <w:rFonts w:cs="Times New Roman"/>
          <w:sz w:val="24"/>
          <w:szCs w:val="24"/>
          <w:lang w:eastAsia="en-US"/>
        </w:rPr>
        <w:t>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3 к настоящему постановлению,</w:t>
      </w:r>
      <w:r w:rsidRPr="00240840">
        <w:rPr>
          <w:rFonts w:cs="Times New Roman"/>
          <w:i/>
          <w:sz w:val="24"/>
          <w:szCs w:val="24"/>
          <w:lang w:eastAsia="en-US"/>
        </w:rPr>
        <w:t xml:space="preserve"> </w:t>
      </w:r>
      <w:r w:rsidRPr="00240840">
        <w:rPr>
          <w:rFonts w:cs="Times New Roman"/>
          <w:sz w:val="24"/>
          <w:szCs w:val="24"/>
        </w:rPr>
        <w:t>на территории Тейковского муниципального района</w:t>
      </w:r>
      <w:r w:rsidRPr="00240840">
        <w:rPr>
          <w:rFonts w:cs="Times New Roman"/>
          <w:sz w:val="24"/>
          <w:szCs w:val="24"/>
          <w:lang w:eastAsia="en-US"/>
        </w:rPr>
        <w:t xml:space="preserve"> осуществляется</w:t>
      </w:r>
      <w:r w:rsidR="00724382" w:rsidRPr="00240840">
        <w:rPr>
          <w:rFonts w:cs="Times New Roman"/>
          <w:sz w:val="24"/>
          <w:szCs w:val="24"/>
          <w:lang w:eastAsia="en-US"/>
        </w:rPr>
        <w:t xml:space="preserve"> </w:t>
      </w:r>
      <w:r w:rsidRPr="00240840">
        <w:rPr>
          <w:rFonts w:cs="Times New Roman"/>
          <w:sz w:val="24"/>
          <w:szCs w:val="24"/>
          <w:lang w:eastAsia="en-US"/>
        </w:rPr>
        <w:t>путем</w:t>
      </w:r>
      <w:r w:rsidR="00724382" w:rsidRPr="00240840">
        <w:rPr>
          <w:rFonts w:cs="Times New Roman"/>
          <w:sz w:val="24"/>
          <w:szCs w:val="24"/>
          <w:lang w:eastAsia="en-US"/>
        </w:rPr>
        <w:t xml:space="preserve"> </w:t>
      </w:r>
      <w:r w:rsidRPr="00240840">
        <w:rPr>
          <w:rFonts w:cs="Times New Roman"/>
          <w:sz w:val="24"/>
          <w:szCs w:val="24"/>
          <w:lang w:eastAsia="en-US"/>
        </w:rPr>
        <w:t xml:space="preserve">проведения </w:t>
      </w:r>
      <w:proofErr w:type="spellStart"/>
      <w:r w:rsidRPr="00240840">
        <w:rPr>
          <w:sz w:val="24"/>
          <w:szCs w:val="24"/>
        </w:rPr>
        <w:t>пофакторного</w:t>
      </w:r>
      <w:proofErr w:type="spellEnd"/>
      <w:r w:rsidRPr="00240840">
        <w:rPr>
          <w:sz w:val="24"/>
          <w:szCs w:val="24"/>
        </w:rPr>
        <w:t xml:space="preserve"> анализа уровня конкуренции и зрелости рынка социальных услуг в соответствии с методологией, представленной</w:t>
      </w:r>
      <w:r w:rsidRPr="00240840">
        <w:rPr>
          <w:b/>
          <w:sz w:val="24"/>
          <w:szCs w:val="24"/>
        </w:rPr>
        <w:t xml:space="preserve"> </w:t>
      </w:r>
      <w:r w:rsidRPr="00240840">
        <w:rPr>
          <w:rFonts w:cs="Times New Roman"/>
          <w:sz w:val="24"/>
          <w:szCs w:val="24"/>
          <w:lang w:eastAsia="en-US"/>
        </w:rPr>
        <w:t xml:space="preserve">Министерством финансов Российской Федерации в срок до </w:t>
      </w:r>
      <w:r w:rsidR="002336D3" w:rsidRPr="00240840">
        <w:rPr>
          <w:rFonts w:cs="Times New Roman"/>
          <w:sz w:val="24"/>
          <w:szCs w:val="24"/>
          <w:lang w:eastAsia="en-US"/>
        </w:rPr>
        <w:t>0</w:t>
      </w:r>
      <w:r w:rsidRPr="00240840">
        <w:rPr>
          <w:rFonts w:cs="Times New Roman"/>
          <w:sz w:val="24"/>
          <w:szCs w:val="24"/>
          <w:lang w:eastAsia="en-US"/>
        </w:rPr>
        <w:t>1</w:t>
      </w:r>
      <w:r w:rsidR="002336D3" w:rsidRPr="00240840">
        <w:rPr>
          <w:rFonts w:cs="Times New Roman"/>
          <w:sz w:val="24"/>
          <w:szCs w:val="24"/>
          <w:lang w:eastAsia="en-US"/>
        </w:rPr>
        <w:t>.09.</w:t>
      </w:r>
      <w:r w:rsidRPr="00240840">
        <w:rPr>
          <w:rFonts w:cs="Times New Roman"/>
          <w:sz w:val="24"/>
          <w:szCs w:val="24"/>
          <w:lang w:eastAsia="en-US"/>
        </w:rPr>
        <w:t>2023.</w:t>
      </w:r>
    </w:p>
    <w:p w14:paraId="12831AA1" w14:textId="28847236" w:rsidR="00724382" w:rsidRPr="00240840" w:rsidRDefault="00724382" w:rsidP="00724382">
      <w:pPr>
        <w:autoSpaceDE w:val="0"/>
        <w:autoSpaceDN w:val="0"/>
        <w:adjustRightInd w:val="0"/>
        <w:spacing w:line="240" w:lineRule="auto"/>
        <w:ind w:firstLine="567"/>
        <w:rPr>
          <w:rFonts w:cs="Times New Roman"/>
          <w:sz w:val="24"/>
          <w:szCs w:val="24"/>
          <w:lang w:eastAsia="en-US"/>
        </w:rPr>
      </w:pPr>
      <w:r w:rsidRPr="00240840">
        <w:rPr>
          <w:rFonts w:cs="Times New Roman"/>
          <w:sz w:val="24"/>
          <w:szCs w:val="24"/>
          <w:lang w:eastAsia="en-US"/>
        </w:rPr>
        <w:t xml:space="preserve">10. </w:t>
      </w:r>
      <w:r w:rsidRPr="00240840">
        <w:rPr>
          <w:rFonts w:eastAsia="Times New Roman" w:cs="Times New Roman"/>
          <w:sz w:val="24"/>
          <w:szCs w:val="24"/>
        </w:rPr>
        <w:t>Настоящее постановление распространяется на правоотношения, возникшие с 01.03.2023.</w:t>
      </w:r>
    </w:p>
    <w:p w14:paraId="45F6A35C" w14:textId="3A9941BE" w:rsidR="004E004B" w:rsidRPr="00240840" w:rsidRDefault="004E004B" w:rsidP="00724382">
      <w:pPr>
        <w:widowControl w:val="0"/>
        <w:autoSpaceDE w:val="0"/>
        <w:autoSpaceDN w:val="0"/>
        <w:adjustRightInd w:val="0"/>
        <w:spacing w:line="240" w:lineRule="auto"/>
        <w:ind w:firstLine="567"/>
        <w:rPr>
          <w:rFonts w:eastAsia="Times New Roman" w:cs="Times New Roman"/>
          <w:b/>
          <w:bCs/>
          <w:sz w:val="24"/>
          <w:szCs w:val="24"/>
        </w:rPr>
      </w:pPr>
      <w:r w:rsidRPr="00240840">
        <w:rPr>
          <w:rFonts w:eastAsia="Times New Roman" w:cs="Times New Roman"/>
          <w:sz w:val="24"/>
          <w:szCs w:val="24"/>
        </w:rPr>
        <w:t>1</w:t>
      </w:r>
      <w:r w:rsidR="00724382" w:rsidRPr="00240840">
        <w:rPr>
          <w:rFonts w:eastAsia="Times New Roman" w:cs="Times New Roman"/>
          <w:sz w:val="24"/>
          <w:szCs w:val="24"/>
        </w:rPr>
        <w:t>1</w:t>
      </w:r>
      <w:r w:rsidRPr="00240840">
        <w:rPr>
          <w:rFonts w:eastAsia="Times New Roman" w:cs="Times New Roman"/>
          <w:sz w:val="24"/>
          <w:szCs w:val="24"/>
        </w:rPr>
        <w:t xml:space="preserve">. Контроль за исполнением </w:t>
      </w:r>
      <w:r w:rsidR="002336D3" w:rsidRPr="00240840">
        <w:rPr>
          <w:rFonts w:eastAsia="Times New Roman" w:cs="Times New Roman"/>
          <w:sz w:val="24"/>
          <w:szCs w:val="24"/>
        </w:rPr>
        <w:t xml:space="preserve">настоящего </w:t>
      </w:r>
      <w:r w:rsidRPr="00240840">
        <w:rPr>
          <w:rFonts w:eastAsia="Times New Roman" w:cs="Times New Roman"/>
          <w:sz w:val="24"/>
          <w:szCs w:val="24"/>
        </w:rPr>
        <w:t xml:space="preserve">постановления возложить на начальника отдела образования администрации Тейковского муниципального района </w:t>
      </w:r>
      <w:proofErr w:type="spellStart"/>
      <w:r w:rsidRPr="00240840">
        <w:rPr>
          <w:rFonts w:eastAsia="Times New Roman" w:cs="Times New Roman"/>
          <w:sz w:val="24"/>
          <w:szCs w:val="24"/>
        </w:rPr>
        <w:t>Галаш</w:t>
      </w:r>
      <w:proofErr w:type="spellEnd"/>
      <w:r w:rsidRPr="00240840">
        <w:rPr>
          <w:rFonts w:eastAsia="Times New Roman" w:cs="Times New Roman"/>
          <w:sz w:val="24"/>
          <w:szCs w:val="24"/>
        </w:rPr>
        <w:t xml:space="preserve"> О</w:t>
      </w:r>
      <w:r w:rsidR="00724382" w:rsidRPr="00240840">
        <w:rPr>
          <w:rFonts w:eastAsia="Times New Roman" w:cs="Times New Roman"/>
          <w:sz w:val="24"/>
          <w:szCs w:val="24"/>
        </w:rPr>
        <w:t>.М</w:t>
      </w:r>
      <w:r w:rsidRPr="00240840">
        <w:rPr>
          <w:rFonts w:eastAsia="Times New Roman" w:cs="Times New Roman"/>
          <w:sz w:val="24"/>
          <w:szCs w:val="24"/>
        </w:rPr>
        <w:t>.</w:t>
      </w:r>
    </w:p>
    <w:p w14:paraId="2915FE31" w14:textId="77777777" w:rsidR="004E004B" w:rsidRPr="00240840" w:rsidRDefault="004E004B" w:rsidP="004E004B">
      <w:pPr>
        <w:spacing w:line="276" w:lineRule="auto"/>
        <w:rPr>
          <w:rFonts w:eastAsia="Times New Roman" w:cs="Times New Roman"/>
          <w:sz w:val="24"/>
          <w:szCs w:val="24"/>
        </w:rPr>
      </w:pPr>
    </w:p>
    <w:p w14:paraId="4BC56A14" w14:textId="77777777" w:rsidR="004E004B" w:rsidRPr="00240840" w:rsidRDefault="004E004B" w:rsidP="004E004B">
      <w:pPr>
        <w:spacing w:line="276" w:lineRule="auto"/>
        <w:rPr>
          <w:rFonts w:eastAsia="Times New Roman" w:cs="Times New Roman"/>
          <w:sz w:val="24"/>
          <w:szCs w:val="24"/>
        </w:rPr>
      </w:pPr>
    </w:p>
    <w:p w14:paraId="643EC39E" w14:textId="77777777" w:rsidR="00B459DD" w:rsidRPr="00240840" w:rsidRDefault="00B459DD" w:rsidP="00B459DD">
      <w:pPr>
        <w:tabs>
          <w:tab w:val="left" w:pos="4860"/>
        </w:tabs>
        <w:spacing w:line="240" w:lineRule="auto"/>
        <w:ind w:right="-5"/>
        <w:rPr>
          <w:rFonts w:eastAsia="Times New Roman" w:cs="Times New Roman"/>
          <w:b/>
          <w:sz w:val="24"/>
          <w:szCs w:val="24"/>
        </w:rPr>
      </w:pPr>
    </w:p>
    <w:p w14:paraId="56E36A86" w14:textId="77777777" w:rsidR="00B459DD" w:rsidRPr="00240840" w:rsidRDefault="00B459DD" w:rsidP="00B459DD">
      <w:pPr>
        <w:spacing w:line="240" w:lineRule="auto"/>
        <w:rPr>
          <w:rFonts w:eastAsia="Times New Roman" w:cs="Times New Roman"/>
          <w:b/>
          <w:sz w:val="24"/>
          <w:szCs w:val="24"/>
        </w:rPr>
      </w:pPr>
      <w:r w:rsidRPr="00240840">
        <w:rPr>
          <w:rFonts w:eastAsia="Times New Roman" w:cs="Times New Roman"/>
          <w:b/>
          <w:sz w:val="24"/>
          <w:szCs w:val="24"/>
        </w:rPr>
        <w:t>Глава Тейковского</w:t>
      </w:r>
    </w:p>
    <w:p w14:paraId="6D7A869F" w14:textId="54BDEDEC" w:rsidR="00B459DD" w:rsidRPr="00240840" w:rsidRDefault="00B459DD" w:rsidP="00B459DD">
      <w:pPr>
        <w:spacing w:line="240" w:lineRule="auto"/>
        <w:rPr>
          <w:rFonts w:eastAsia="Times New Roman" w:cs="Times New Roman"/>
          <w:b/>
          <w:sz w:val="24"/>
          <w:szCs w:val="24"/>
        </w:rPr>
      </w:pPr>
      <w:r w:rsidRPr="00240840">
        <w:rPr>
          <w:rFonts w:eastAsia="Times New Roman" w:cs="Times New Roman"/>
          <w:b/>
          <w:sz w:val="24"/>
          <w:szCs w:val="24"/>
        </w:rPr>
        <w:t xml:space="preserve">муниципального района                                         </w:t>
      </w:r>
      <w:r w:rsidR="00240840">
        <w:rPr>
          <w:rFonts w:eastAsia="Times New Roman" w:cs="Times New Roman"/>
          <w:b/>
          <w:sz w:val="24"/>
          <w:szCs w:val="24"/>
        </w:rPr>
        <w:t xml:space="preserve">                              </w:t>
      </w:r>
      <w:r w:rsidRPr="00240840">
        <w:rPr>
          <w:rFonts w:eastAsia="Times New Roman" w:cs="Times New Roman"/>
          <w:b/>
          <w:sz w:val="24"/>
          <w:szCs w:val="24"/>
        </w:rPr>
        <w:t xml:space="preserve">                       В.А. Катков</w:t>
      </w:r>
    </w:p>
    <w:p w14:paraId="4F681C1F" w14:textId="77777777" w:rsidR="00B459DD" w:rsidRPr="00240840" w:rsidRDefault="00B459DD" w:rsidP="00B459DD">
      <w:pPr>
        <w:tabs>
          <w:tab w:val="left" w:pos="709"/>
        </w:tabs>
        <w:spacing w:line="360" w:lineRule="exact"/>
        <w:ind w:left="5670"/>
        <w:jc w:val="center"/>
        <w:rPr>
          <w:rFonts w:eastAsia="Times New Roman" w:cs="Times New Roman"/>
          <w:b/>
          <w:sz w:val="24"/>
          <w:szCs w:val="24"/>
        </w:rPr>
      </w:pPr>
      <w:r w:rsidRPr="00240840">
        <w:rPr>
          <w:rFonts w:eastAsia="Times New Roman" w:cs="Times New Roman"/>
          <w:b/>
          <w:sz w:val="24"/>
          <w:szCs w:val="24"/>
        </w:rPr>
        <w:tab/>
        <w:t xml:space="preserve">   </w:t>
      </w:r>
    </w:p>
    <w:p w14:paraId="232D06DF" w14:textId="77777777" w:rsidR="00B459DD" w:rsidRPr="00240840" w:rsidRDefault="00B459DD" w:rsidP="00B459DD">
      <w:pPr>
        <w:tabs>
          <w:tab w:val="left" w:pos="709"/>
        </w:tabs>
        <w:spacing w:line="360" w:lineRule="exact"/>
        <w:ind w:left="5670"/>
        <w:jc w:val="center"/>
        <w:rPr>
          <w:rFonts w:cs="Times New Roman"/>
          <w:bCs/>
          <w:sz w:val="24"/>
          <w:szCs w:val="24"/>
        </w:rPr>
      </w:pPr>
    </w:p>
    <w:p w14:paraId="116D5089" w14:textId="77777777" w:rsidR="00B459DD" w:rsidRPr="00240840" w:rsidRDefault="00B459DD" w:rsidP="00B459DD">
      <w:pPr>
        <w:tabs>
          <w:tab w:val="left" w:pos="709"/>
        </w:tabs>
        <w:spacing w:line="360" w:lineRule="exact"/>
        <w:ind w:left="5670"/>
        <w:jc w:val="center"/>
        <w:rPr>
          <w:rFonts w:cs="Times New Roman"/>
          <w:bCs/>
          <w:sz w:val="24"/>
          <w:szCs w:val="24"/>
        </w:rPr>
      </w:pPr>
    </w:p>
    <w:p w14:paraId="29B7621A" w14:textId="77777777" w:rsidR="00B459DD" w:rsidRPr="00240840" w:rsidRDefault="00B459DD" w:rsidP="00B459DD">
      <w:pPr>
        <w:tabs>
          <w:tab w:val="left" w:pos="709"/>
        </w:tabs>
        <w:spacing w:line="360" w:lineRule="exact"/>
        <w:ind w:left="5670"/>
        <w:jc w:val="center"/>
        <w:rPr>
          <w:rFonts w:cs="Times New Roman"/>
          <w:bCs/>
          <w:sz w:val="24"/>
          <w:szCs w:val="24"/>
        </w:rPr>
      </w:pPr>
    </w:p>
    <w:p w14:paraId="7B3B3A1C" w14:textId="77777777" w:rsidR="00B459DD" w:rsidRPr="00240840" w:rsidRDefault="00B459DD" w:rsidP="00B459DD">
      <w:pPr>
        <w:tabs>
          <w:tab w:val="left" w:pos="709"/>
        </w:tabs>
        <w:spacing w:line="360" w:lineRule="exact"/>
        <w:ind w:left="5670"/>
        <w:jc w:val="center"/>
        <w:rPr>
          <w:rFonts w:cs="Times New Roman"/>
          <w:bCs/>
          <w:sz w:val="24"/>
          <w:szCs w:val="24"/>
        </w:rPr>
      </w:pPr>
    </w:p>
    <w:p w14:paraId="2A314CFE" w14:textId="77777777" w:rsidR="00B459DD" w:rsidRPr="00240840" w:rsidRDefault="00B459DD" w:rsidP="00B459DD">
      <w:pPr>
        <w:tabs>
          <w:tab w:val="left" w:pos="709"/>
        </w:tabs>
        <w:spacing w:line="360" w:lineRule="exact"/>
        <w:ind w:left="5670"/>
        <w:jc w:val="center"/>
        <w:rPr>
          <w:rFonts w:cs="Times New Roman"/>
          <w:bCs/>
          <w:sz w:val="24"/>
          <w:szCs w:val="24"/>
        </w:rPr>
      </w:pPr>
    </w:p>
    <w:p w14:paraId="406379AD" w14:textId="77777777" w:rsidR="00B459DD" w:rsidRPr="00240840" w:rsidRDefault="00B459DD" w:rsidP="00B459DD">
      <w:pPr>
        <w:tabs>
          <w:tab w:val="left" w:pos="709"/>
        </w:tabs>
        <w:spacing w:line="360" w:lineRule="exact"/>
        <w:ind w:left="5670"/>
        <w:jc w:val="center"/>
        <w:rPr>
          <w:rFonts w:cs="Times New Roman"/>
          <w:bCs/>
          <w:sz w:val="24"/>
          <w:szCs w:val="24"/>
        </w:rPr>
      </w:pPr>
    </w:p>
    <w:p w14:paraId="433FADAD" w14:textId="77777777" w:rsidR="00B459DD" w:rsidRPr="00240840" w:rsidRDefault="00B459DD" w:rsidP="00B459DD">
      <w:pPr>
        <w:tabs>
          <w:tab w:val="left" w:pos="709"/>
        </w:tabs>
        <w:spacing w:line="360" w:lineRule="exact"/>
        <w:ind w:left="5670"/>
        <w:jc w:val="center"/>
        <w:rPr>
          <w:rFonts w:cs="Times New Roman"/>
          <w:bCs/>
          <w:sz w:val="24"/>
          <w:szCs w:val="24"/>
        </w:rPr>
      </w:pPr>
    </w:p>
    <w:p w14:paraId="7CF698CA" w14:textId="77777777" w:rsidR="00B459DD" w:rsidRPr="00240840" w:rsidRDefault="00B459DD" w:rsidP="00B459DD">
      <w:pPr>
        <w:tabs>
          <w:tab w:val="left" w:pos="709"/>
        </w:tabs>
        <w:spacing w:line="360" w:lineRule="exact"/>
        <w:ind w:left="5670"/>
        <w:jc w:val="center"/>
        <w:rPr>
          <w:rFonts w:cs="Times New Roman"/>
          <w:bCs/>
          <w:sz w:val="24"/>
          <w:szCs w:val="24"/>
        </w:rPr>
      </w:pPr>
    </w:p>
    <w:p w14:paraId="1B508083" w14:textId="77777777" w:rsidR="00B459DD" w:rsidRPr="00240840" w:rsidRDefault="00B459DD" w:rsidP="00B459DD">
      <w:pPr>
        <w:tabs>
          <w:tab w:val="left" w:pos="709"/>
        </w:tabs>
        <w:spacing w:line="360" w:lineRule="exact"/>
        <w:ind w:left="5670"/>
        <w:jc w:val="center"/>
        <w:rPr>
          <w:rFonts w:cs="Times New Roman"/>
          <w:bCs/>
          <w:sz w:val="24"/>
          <w:szCs w:val="24"/>
        </w:rPr>
      </w:pPr>
    </w:p>
    <w:p w14:paraId="7A5ED01E" w14:textId="77777777" w:rsidR="00B459DD" w:rsidRPr="00240840" w:rsidRDefault="00B459DD" w:rsidP="00B459DD">
      <w:pPr>
        <w:tabs>
          <w:tab w:val="left" w:pos="709"/>
        </w:tabs>
        <w:spacing w:line="360" w:lineRule="exact"/>
        <w:ind w:left="5670"/>
        <w:jc w:val="center"/>
        <w:rPr>
          <w:rFonts w:cs="Times New Roman"/>
          <w:bCs/>
          <w:sz w:val="24"/>
          <w:szCs w:val="24"/>
        </w:rPr>
      </w:pPr>
    </w:p>
    <w:p w14:paraId="22630763" w14:textId="77777777" w:rsidR="00B459DD" w:rsidRPr="00240840" w:rsidRDefault="00B459DD" w:rsidP="00B459DD">
      <w:pPr>
        <w:tabs>
          <w:tab w:val="left" w:pos="709"/>
        </w:tabs>
        <w:spacing w:line="360" w:lineRule="exact"/>
        <w:ind w:left="5670"/>
        <w:jc w:val="center"/>
        <w:rPr>
          <w:rFonts w:cs="Times New Roman"/>
          <w:bCs/>
          <w:sz w:val="24"/>
          <w:szCs w:val="24"/>
        </w:rPr>
      </w:pPr>
    </w:p>
    <w:p w14:paraId="4C1F1770" w14:textId="77777777" w:rsidR="00B459DD" w:rsidRPr="00240840" w:rsidRDefault="00B459DD" w:rsidP="00B459DD">
      <w:pPr>
        <w:tabs>
          <w:tab w:val="left" w:pos="709"/>
        </w:tabs>
        <w:spacing w:line="360" w:lineRule="exact"/>
        <w:ind w:left="5670"/>
        <w:jc w:val="center"/>
        <w:rPr>
          <w:rFonts w:cs="Times New Roman"/>
          <w:bCs/>
          <w:sz w:val="24"/>
          <w:szCs w:val="24"/>
        </w:rPr>
      </w:pPr>
    </w:p>
    <w:p w14:paraId="5FD2FF8C" w14:textId="77777777" w:rsidR="00B459DD" w:rsidRPr="00240840" w:rsidRDefault="00B459DD" w:rsidP="00B459DD">
      <w:pPr>
        <w:tabs>
          <w:tab w:val="left" w:pos="709"/>
        </w:tabs>
        <w:spacing w:line="360" w:lineRule="exact"/>
        <w:ind w:left="5670"/>
        <w:jc w:val="center"/>
        <w:rPr>
          <w:rFonts w:cs="Times New Roman"/>
          <w:bCs/>
          <w:sz w:val="24"/>
          <w:szCs w:val="24"/>
        </w:rPr>
      </w:pPr>
    </w:p>
    <w:p w14:paraId="3CA29239" w14:textId="77777777" w:rsidR="00B459DD" w:rsidRPr="00240840" w:rsidRDefault="00B459DD" w:rsidP="00B459DD">
      <w:pPr>
        <w:tabs>
          <w:tab w:val="left" w:pos="709"/>
        </w:tabs>
        <w:spacing w:line="360" w:lineRule="exact"/>
        <w:ind w:left="5670"/>
        <w:jc w:val="center"/>
        <w:rPr>
          <w:rFonts w:cs="Times New Roman"/>
          <w:bCs/>
          <w:sz w:val="24"/>
          <w:szCs w:val="24"/>
        </w:rPr>
      </w:pPr>
    </w:p>
    <w:p w14:paraId="43D071EB" w14:textId="77777777" w:rsidR="00B459DD" w:rsidRPr="00240840" w:rsidRDefault="00B459DD" w:rsidP="00B459DD">
      <w:pPr>
        <w:tabs>
          <w:tab w:val="left" w:pos="709"/>
        </w:tabs>
        <w:spacing w:line="360" w:lineRule="exact"/>
        <w:ind w:left="5670"/>
        <w:jc w:val="center"/>
        <w:rPr>
          <w:rFonts w:cs="Times New Roman"/>
          <w:bCs/>
          <w:sz w:val="24"/>
          <w:szCs w:val="24"/>
        </w:rPr>
      </w:pPr>
    </w:p>
    <w:p w14:paraId="24304913" w14:textId="155D56B8" w:rsidR="004A5E9F" w:rsidRDefault="004A5E9F" w:rsidP="00B459DD">
      <w:pPr>
        <w:spacing w:line="256" w:lineRule="auto"/>
        <w:jc w:val="right"/>
        <w:rPr>
          <w:rFonts w:eastAsia="Calibri" w:cs="Times New Roman"/>
          <w:sz w:val="24"/>
          <w:szCs w:val="24"/>
          <w:lang w:eastAsia="en-US"/>
        </w:rPr>
      </w:pPr>
    </w:p>
    <w:p w14:paraId="38D49E78" w14:textId="4FD04253" w:rsidR="00240840" w:rsidRDefault="00240840" w:rsidP="00B459DD">
      <w:pPr>
        <w:spacing w:line="256" w:lineRule="auto"/>
        <w:jc w:val="right"/>
        <w:rPr>
          <w:rFonts w:eastAsia="Calibri" w:cs="Times New Roman"/>
          <w:sz w:val="24"/>
          <w:szCs w:val="24"/>
          <w:lang w:eastAsia="en-US"/>
        </w:rPr>
      </w:pPr>
    </w:p>
    <w:p w14:paraId="038D571A" w14:textId="605337F7" w:rsidR="00240840" w:rsidRDefault="00240840" w:rsidP="00B459DD">
      <w:pPr>
        <w:spacing w:line="256" w:lineRule="auto"/>
        <w:jc w:val="right"/>
        <w:rPr>
          <w:rFonts w:eastAsia="Calibri" w:cs="Times New Roman"/>
          <w:sz w:val="24"/>
          <w:szCs w:val="24"/>
          <w:lang w:eastAsia="en-US"/>
        </w:rPr>
      </w:pPr>
    </w:p>
    <w:p w14:paraId="7396EF6B" w14:textId="006BE345" w:rsidR="00240840" w:rsidRDefault="00240840" w:rsidP="00B459DD">
      <w:pPr>
        <w:spacing w:line="256" w:lineRule="auto"/>
        <w:jc w:val="right"/>
        <w:rPr>
          <w:rFonts w:eastAsia="Calibri" w:cs="Times New Roman"/>
          <w:sz w:val="24"/>
          <w:szCs w:val="24"/>
          <w:lang w:eastAsia="en-US"/>
        </w:rPr>
      </w:pPr>
    </w:p>
    <w:p w14:paraId="45FA8A3C" w14:textId="3795F42B" w:rsidR="00240840" w:rsidRDefault="00240840" w:rsidP="00B459DD">
      <w:pPr>
        <w:spacing w:line="256" w:lineRule="auto"/>
        <w:jc w:val="right"/>
        <w:rPr>
          <w:rFonts w:eastAsia="Calibri" w:cs="Times New Roman"/>
          <w:sz w:val="24"/>
          <w:szCs w:val="24"/>
          <w:lang w:eastAsia="en-US"/>
        </w:rPr>
      </w:pPr>
    </w:p>
    <w:p w14:paraId="0EC4E8CB" w14:textId="33237F0D" w:rsidR="00240840" w:rsidRDefault="00240840" w:rsidP="00B459DD">
      <w:pPr>
        <w:spacing w:line="256" w:lineRule="auto"/>
        <w:jc w:val="right"/>
        <w:rPr>
          <w:rFonts w:eastAsia="Calibri" w:cs="Times New Roman"/>
          <w:sz w:val="24"/>
          <w:szCs w:val="24"/>
          <w:lang w:eastAsia="en-US"/>
        </w:rPr>
      </w:pPr>
    </w:p>
    <w:p w14:paraId="73CDDE40" w14:textId="3BD436DC" w:rsidR="00240840" w:rsidRDefault="00240840" w:rsidP="00B459DD">
      <w:pPr>
        <w:spacing w:line="256" w:lineRule="auto"/>
        <w:jc w:val="right"/>
        <w:rPr>
          <w:rFonts w:eastAsia="Calibri" w:cs="Times New Roman"/>
          <w:sz w:val="24"/>
          <w:szCs w:val="24"/>
          <w:lang w:eastAsia="en-US"/>
        </w:rPr>
      </w:pPr>
    </w:p>
    <w:p w14:paraId="57496844" w14:textId="3631EA72" w:rsidR="00240840" w:rsidRDefault="00240840" w:rsidP="00B459DD">
      <w:pPr>
        <w:spacing w:line="256" w:lineRule="auto"/>
        <w:jc w:val="right"/>
        <w:rPr>
          <w:rFonts w:eastAsia="Calibri" w:cs="Times New Roman"/>
          <w:sz w:val="24"/>
          <w:szCs w:val="24"/>
          <w:lang w:eastAsia="en-US"/>
        </w:rPr>
      </w:pPr>
    </w:p>
    <w:p w14:paraId="33FBE6EA" w14:textId="77777777" w:rsidR="00240840" w:rsidRPr="00240840" w:rsidRDefault="00240840" w:rsidP="00B459DD">
      <w:pPr>
        <w:spacing w:line="256" w:lineRule="auto"/>
        <w:jc w:val="right"/>
        <w:rPr>
          <w:rFonts w:eastAsia="Calibri" w:cs="Times New Roman"/>
          <w:sz w:val="24"/>
          <w:szCs w:val="24"/>
          <w:lang w:eastAsia="en-US"/>
        </w:rPr>
      </w:pPr>
    </w:p>
    <w:p w14:paraId="3376E4A5" w14:textId="6258DFBC" w:rsidR="00B459DD" w:rsidRPr="00240840" w:rsidRDefault="00240840" w:rsidP="00B459DD">
      <w:pPr>
        <w:spacing w:line="256" w:lineRule="auto"/>
        <w:jc w:val="right"/>
        <w:rPr>
          <w:rFonts w:eastAsia="Calibri" w:cs="Times New Roman"/>
          <w:sz w:val="24"/>
          <w:szCs w:val="24"/>
          <w:lang w:eastAsia="en-US"/>
        </w:rPr>
      </w:pPr>
      <w:r w:rsidRPr="00240840">
        <w:rPr>
          <w:rFonts w:eastAsia="Calibri" w:cs="Times New Roman"/>
          <w:sz w:val="24"/>
          <w:szCs w:val="24"/>
          <w:lang w:eastAsia="en-US"/>
        </w:rPr>
        <w:lastRenderedPageBreak/>
        <w:t>Приложение 1</w:t>
      </w:r>
    </w:p>
    <w:p w14:paraId="732E5113" w14:textId="77777777" w:rsidR="00B459DD" w:rsidRPr="00240840" w:rsidRDefault="00B459DD" w:rsidP="00B459DD">
      <w:pPr>
        <w:spacing w:line="256" w:lineRule="auto"/>
        <w:jc w:val="right"/>
        <w:rPr>
          <w:rFonts w:eastAsia="Calibri" w:cs="Times New Roman"/>
          <w:sz w:val="24"/>
          <w:szCs w:val="24"/>
          <w:lang w:eastAsia="en-US"/>
        </w:rPr>
      </w:pPr>
      <w:r w:rsidRPr="00240840">
        <w:rPr>
          <w:rFonts w:eastAsia="Calibri" w:cs="Times New Roman"/>
          <w:sz w:val="24"/>
          <w:szCs w:val="24"/>
          <w:lang w:eastAsia="en-US"/>
        </w:rPr>
        <w:t xml:space="preserve">к постановлению администрации </w:t>
      </w:r>
    </w:p>
    <w:p w14:paraId="52E93C83" w14:textId="77777777" w:rsidR="00B459DD" w:rsidRPr="00240840" w:rsidRDefault="00B459DD" w:rsidP="00240840">
      <w:pPr>
        <w:spacing w:line="240" w:lineRule="auto"/>
        <w:jc w:val="right"/>
        <w:rPr>
          <w:rFonts w:eastAsia="Calibri" w:cs="Times New Roman"/>
          <w:sz w:val="24"/>
          <w:szCs w:val="24"/>
          <w:lang w:eastAsia="en-US"/>
        </w:rPr>
      </w:pPr>
      <w:r w:rsidRPr="00240840">
        <w:rPr>
          <w:rFonts w:eastAsia="Calibri" w:cs="Times New Roman"/>
          <w:sz w:val="24"/>
          <w:szCs w:val="24"/>
          <w:lang w:eastAsia="en-US"/>
        </w:rPr>
        <w:t xml:space="preserve">Тейковского муниципального района </w:t>
      </w:r>
    </w:p>
    <w:p w14:paraId="5468A9BA" w14:textId="031EF38E" w:rsidR="0065420D" w:rsidRPr="00240840" w:rsidRDefault="00B459DD" w:rsidP="00240840">
      <w:pPr>
        <w:tabs>
          <w:tab w:val="left" w:pos="709"/>
        </w:tabs>
        <w:spacing w:line="240" w:lineRule="auto"/>
        <w:jc w:val="right"/>
        <w:rPr>
          <w:rFonts w:cs="Times New Roman"/>
          <w:b/>
          <w:sz w:val="24"/>
          <w:szCs w:val="24"/>
        </w:rPr>
      </w:pPr>
      <w:r w:rsidRPr="00240840">
        <w:rPr>
          <w:rFonts w:eastAsia="Calibri" w:cs="Times New Roman"/>
          <w:sz w:val="24"/>
          <w:szCs w:val="24"/>
          <w:lang w:eastAsia="en-US"/>
        </w:rPr>
        <w:t xml:space="preserve">от </w:t>
      </w:r>
      <w:r w:rsidR="00240840">
        <w:rPr>
          <w:rFonts w:eastAsia="Calibri" w:cs="Times New Roman"/>
          <w:sz w:val="24"/>
          <w:szCs w:val="24"/>
          <w:lang w:eastAsia="en-US"/>
        </w:rPr>
        <w:t xml:space="preserve">15.03.2023 </w:t>
      </w:r>
      <w:r w:rsidRPr="00240840">
        <w:rPr>
          <w:rFonts w:eastAsia="Calibri" w:cs="Times New Roman"/>
          <w:sz w:val="24"/>
          <w:szCs w:val="24"/>
          <w:lang w:eastAsia="en-US"/>
        </w:rPr>
        <w:t>№</w:t>
      </w:r>
      <w:r w:rsidR="00724382" w:rsidRPr="00240840">
        <w:rPr>
          <w:rFonts w:eastAsia="Calibri" w:cs="Times New Roman"/>
          <w:sz w:val="24"/>
          <w:szCs w:val="24"/>
          <w:lang w:eastAsia="en-US"/>
        </w:rPr>
        <w:t xml:space="preserve"> </w:t>
      </w:r>
      <w:r w:rsidR="00240840">
        <w:rPr>
          <w:rFonts w:eastAsia="Calibri" w:cs="Times New Roman"/>
          <w:sz w:val="24"/>
          <w:szCs w:val="24"/>
          <w:lang w:eastAsia="en-US"/>
        </w:rPr>
        <w:t>80</w:t>
      </w:r>
    </w:p>
    <w:p w14:paraId="28A6AD0C" w14:textId="77777777" w:rsidR="00724382" w:rsidRPr="00240840" w:rsidRDefault="00724382" w:rsidP="0065420D">
      <w:pPr>
        <w:tabs>
          <w:tab w:val="left" w:pos="709"/>
        </w:tabs>
        <w:spacing w:line="360" w:lineRule="exact"/>
        <w:jc w:val="center"/>
        <w:rPr>
          <w:rFonts w:cs="Times New Roman"/>
          <w:b/>
          <w:sz w:val="24"/>
          <w:szCs w:val="24"/>
        </w:rPr>
      </w:pPr>
    </w:p>
    <w:p w14:paraId="4E441BC9" w14:textId="2D851015" w:rsidR="0065420D" w:rsidRPr="00240840" w:rsidRDefault="0065420D" w:rsidP="00724382">
      <w:pPr>
        <w:tabs>
          <w:tab w:val="left" w:pos="709"/>
        </w:tabs>
        <w:spacing w:line="240" w:lineRule="auto"/>
        <w:jc w:val="center"/>
        <w:rPr>
          <w:rFonts w:cs="Times New Roman"/>
          <w:b/>
          <w:sz w:val="24"/>
          <w:szCs w:val="24"/>
        </w:rPr>
      </w:pPr>
      <w:r w:rsidRPr="00240840">
        <w:rPr>
          <w:rFonts w:cs="Times New Roman"/>
          <w:b/>
          <w:sz w:val="24"/>
          <w:szCs w:val="24"/>
        </w:rPr>
        <w:t>П</w:t>
      </w:r>
      <w:r w:rsidR="00724382" w:rsidRPr="00240840">
        <w:rPr>
          <w:rFonts w:cs="Times New Roman"/>
          <w:b/>
          <w:sz w:val="24"/>
          <w:szCs w:val="24"/>
        </w:rPr>
        <w:t>еречень</w:t>
      </w:r>
    </w:p>
    <w:p w14:paraId="25EAD858" w14:textId="307BB963" w:rsidR="0065420D" w:rsidRPr="00240840" w:rsidRDefault="00482195" w:rsidP="00724382">
      <w:pPr>
        <w:tabs>
          <w:tab w:val="left" w:pos="709"/>
        </w:tabs>
        <w:spacing w:line="240" w:lineRule="auto"/>
        <w:jc w:val="center"/>
        <w:rPr>
          <w:rFonts w:cs="Times New Roman"/>
          <w:b/>
          <w:sz w:val="24"/>
          <w:szCs w:val="24"/>
          <w:lang w:eastAsia="en-US"/>
        </w:rPr>
      </w:pPr>
      <w:r w:rsidRPr="00240840">
        <w:rPr>
          <w:rFonts w:cs="Times New Roman"/>
          <w:b/>
          <w:sz w:val="24"/>
          <w:szCs w:val="24"/>
        </w:rPr>
        <w:t>муниципальных</w:t>
      </w:r>
      <w:r w:rsidR="0065420D" w:rsidRPr="00240840">
        <w:rPr>
          <w:rFonts w:cs="Times New Roman"/>
          <w:b/>
          <w:sz w:val="24"/>
          <w:szCs w:val="24"/>
        </w:rPr>
        <w:t xml:space="preserve"> услуг, в отношении которых осуществляется апробация </w:t>
      </w:r>
      <w:r w:rsidR="0065420D" w:rsidRPr="00240840">
        <w:rPr>
          <w:rFonts w:cs="Times New Roman"/>
          <w:b/>
          <w:sz w:val="24"/>
          <w:szCs w:val="24"/>
          <w:lang w:eastAsia="en-US"/>
        </w:rPr>
        <w:t>предусмотренного пунктом 1 части 2 статьи 9 Федерального закона от 13</w:t>
      </w:r>
      <w:r w:rsidR="00B57F22" w:rsidRPr="00240840">
        <w:rPr>
          <w:rFonts w:cs="Times New Roman"/>
          <w:b/>
          <w:sz w:val="24"/>
          <w:szCs w:val="24"/>
          <w:lang w:eastAsia="en-US"/>
        </w:rPr>
        <w:t>.07.</w:t>
      </w:r>
      <w:r w:rsidR="0065420D" w:rsidRPr="00240840">
        <w:rPr>
          <w:rFonts w:cs="Times New Roman"/>
          <w:b/>
          <w:sz w:val="24"/>
          <w:szCs w:val="24"/>
          <w:lang w:eastAsia="en-US"/>
        </w:rPr>
        <w:t xml:space="preserve">2020 № 189-ФЗ </w:t>
      </w:r>
      <w:r w:rsidR="00813D83" w:rsidRPr="00240840">
        <w:rPr>
          <w:rFonts w:cs="Times New Roman"/>
          <w:b/>
          <w:sz w:val="24"/>
          <w:szCs w:val="24"/>
          <w:lang w:eastAsia="en-US"/>
        </w:rPr>
        <w:t>«</w:t>
      </w:r>
      <w:r w:rsidR="0065420D" w:rsidRPr="00240840">
        <w:rPr>
          <w:rFonts w:cs="Times New Roman"/>
          <w:b/>
          <w:sz w:val="24"/>
          <w:szCs w:val="24"/>
          <w:lang w:eastAsia="en-US"/>
        </w:rPr>
        <w:t xml:space="preserve">О государственном (муниципальном) социальном заказе на оказание </w:t>
      </w:r>
      <w:r w:rsidR="00A0304C" w:rsidRPr="00240840">
        <w:rPr>
          <w:rFonts w:cs="Times New Roman"/>
          <w:b/>
          <w:sz w:val="24"/>
          <w:szCs w:val="24"/>
          <w:lang w:eastAsia="en-US"/>
        </w:rPr>
        <w:t xml:space="preserve">государственных </w:t>
      </w:r>
      <w:r w:rsidR="0065420D" w:rsidRPr="00240840">
        <w:rPr>
          <w:rFonts w:cs="Times New Roman"/>
          <w:b/>
          <w:sz w:val="24"/>
          <w:szCs w:val="24"/>
          <w:lang w:eastAsia="en-US"/>
        </w:rPr>
        <w:t>(муниципальных) услуг в социальной сфере</w:t>
      </w:r>
      <w:r w:rsidR="00813D83" w:rsidRPr="00240840">
        <w:rPr>
          <w:rFonts w:cs="Times New Roman"/>
          <w:b/>
          <w:sz w:val="24"/>
          <w:szCs w:val="24"/>
          <w:lang w:eastAsia="en-US"/>
        </w:rPr>
        <w:t>»</w:t>
      </w:r>
      <w:r w:rsidR="0065420D" w:rsidRPr="00240840">
        <w:rPr>
          <w:rFonts w:cs="Times New Roman"/>
          <w:b/>
          <w:sz w:val="24"/>
          <w:szCs w:val="24"/>
          <w:lang w:eastAsia="en-US"/>
        </w:rPr>
        <w:t xml:space="preserve"> способа отбора исполнителей услуг</w:t>
      </w:r>
    </w:p>
    <w:p w14:paraId="07E00211" w14:textId="77777777" w:rsidR="00B459DD" w:rsidRPr="00240840" w:rsidRDefault="00B459DD" w:rsidP="00B459DD">
      <w:pPr>
        <w:spacing w:line="336" w:lineRule="auto"/>
        <w:rPr>
          <w:rFonts w:cs="Times New Roman"/>
          <w:sz w:val="24"/>
          <w:szCs w:val="24"/>
          <w:lang w:eastAsia="en-US"/>
        </w:rPr>
      </w:pPr>
    </w:p>
    <w:p w14:paraId="1844B1BF" w14:textId="74A6EA1E" w:rsidR="0065420D" w:rsidRPr="00240840" w:rsidRDefault="0065420D" w:rsidP="00B459DD">
      <w:pPr>
        <w:spacing w:line="336" w:lineRule="auto"/>
        <w:rPr>
          <w:rFonts w:cs="Times New Roman"/>
          <w:sz w:val="24"/>
          <w:szCs w:val="24"/>
          <w:lang w:eastAsia="en-US"/>
        </w:rPr>
      </w:pPr>
      <w:r w:rsidRPr="00240840">
        <w:rPr>
          <w:rFonts w:cs="Times New Roman"/>
          <w:sz w:val="24"/>
          <w:szCs w:val="24"/>
          <w:lang w:eastAsia="en-US"/>
        </w:rPr>
        <w:t>1.  Реализация дополнительных общеразвивающих программ:</w:t>
      </w:r>
    </w:p>
    <w:p w14:paraId="1E639D8B" w14:textId="140E7888" w:rsidR="0065420D" w:rsidRPr="00240840" w:rsidRDefault="00FA4BF3" w:rsidP="00FA4BF3">
      <w:pPr>
        <w:spacing w:line="336" w:lineRule="auto"/>
        <w:rPr>
          <w:rFonts w:cs="Times New Roman"/>
          <w:sz w:val="24"/>
          <w:szCs w:val="24"/>
          <w:lang w:eastAsia="en-US"/>
        </w:rPr>
      </w:pPr>
      <w:r w:rsidRPr="00240840">
        <w:rPr>
          <w:rFonts w:cs="Times New Roman"/>
          <w:sz w:val="24"/>
          <w:szCs w:val="24"/>
          <w:lang w:eastAsia="en-US"/>
        </w:rPr>
        <w:t>804200О.99.</w:t>
      </w:r>
      <w:proofErr w:type="gramStart"/>
      <w:r w:rsidRPr="00240840">
        <w:rPr>
          <w:rFonts w:cs="Times New Roman"/>
          <w:sz w:val="24"/>
          <w:szCs w:val="24"/>
          <w:lang w:eastAsia="en-US"/>
        </w:rPr>
        <w:t>0.ББ</w:t>
      </w:r>
      <w:proofErr w:type="gramEnd"/>
      <w:r w:rsidRPr="00240840">
        <w:rPr>
          <w:rFonts w:cs="Times New Roman"/>
          <w:sz w:val="24"/>
          <w:szCs w:val="24"/>
          <w:lang w:eastAsia="en-US"/>
        </w:rPr>
        <w:t>52АЕ76000 (художественной направленности)</w:t>
      </w:r>
      <w:r w:rsidR="0065420D" w:rsidRPr="00240840">
        <w:rPr>
          <w:rFonts w:cs="Times New Roman"/>
          <w:sz w:val="24"/>
          <w:szCs w:val="24"/>
          <w:lang w:eastAsia="en-US"/>
        </w:rPr>
        <w:t>;</w:t>
      </w:r>
    </w:p>
    <w:p w14:paraId="6E9F96F7" w14:textId="06B8227D" w:rsidR="0065420D" w:rsidRPr="00240840" w:rsidRDefault="00FA4BF3" w:rsidP="00FA4BF3">
      <w:pPr>
        <w:spacing w:line="336" w:lineRule="auto"/>
        <w:rPr>
          <w:rFonts w:cs="Times New Roman"/>
          <w:sz w:val="24"/>
          <w:szCs w:val="24"/>
          <w:lang w:eastAsia="en-US"/>
        </w:rPr>
      </w:pPr>
      <w:r w:rsidRPr="00240840">
        <w:rPr>
          <w:rFonts w:cs="Times New Roman"/>
          <w:sz w:val="24"/>
          <w:szCs w:val="24"/>
          <w:lang w:eastAsia="en-US"/>
        </w:rPr>
        <w:t>804200О.99.</w:t>
      </w:r>
      <w:proofErr w:type="gramStart"/>
      <w:r w:rsidRPr="00240840">
        <w:rPr>
          <w:rFonts w:cs="Times New Roman"/>
          <w:sz w:val="24"/>
          <w:szCs w:val="24"/>
          <w:lang w:eastAsia="en-US"/>
        </w:rPr>
        <w:t>0.ББ</w:t>
      </w:r>
      <w:proofErr w:type="gramEnd"/>
      <w:r w:rsidRPr="00240840">
        <w:rPr>
          <w:rFonts w:cs="Times New Roman"/>
          <w:sz w:val="24"/>
          <w:szCs w:val="24"/>
          <w:lang w:eastAsia="en-US"/>
        </w:rPr>
        <w:t>52АЕ04000 (технической направленности)</w:t>
      </w:r>
      <w:r w:rsidR="0065420D" w:rsidRPr="00240840">
        <w:rPr>
          <w:rFonts w:cs="Times New Roman"/>
          <w:sz w:val="24"/>
          <w:szCs w:val="24"/>
          <w:lang w:eastAsia="en-US"/>
        </w:rPr>
        <w:t>;</w:t>
      </w:r>
    </w:p>
    <w:p w14:paraId="7B6F67C8" w14:textId="5ED9A793" w:rsidR="0065420D" w:rsidRPr="00240840" w:rsidRDefault="00FA4BF3" w:rsidP="00FA4BF3">
      <w:pPr>
        <w:spacing w:line="336" w:lineRule="auto"/>
        <w:rPr>
          <w:rFonts w:cs="Times New Roman"/>
          <w:sz w:val="24"/>
          <w:szCs w:val="24"/>
          <w:lang w:eastAsia="en-US"/>
        </w:rPr>
      </w:pPr>
      <w:r w:rsidRPr="00240840">
        <w:rPr>
          <w:rFonts w:cs="Times New Roman"/>
          <w:sz w:val="24"/>
          <w:szCs w:val="24"/>
          <w:lang w:eastAsia="en-US"/>
        </w:rPr>
        <w:t>804200О.99.</w:t>
      </w:r>
      <w:proofErr w:type="gramStart"/>
      <w:r w:rsidRPr="00240840">
        <w:rPr>
          <w:rFonts w:cs="Times New Roman"/>
          <w:sz w:val="24"/>
          <w:szCs w:val="24"/>
          <w:lang w:eastAsia="en-US"/>
        </w:rPr>
        <w:t>0.ББ</w:t>
      </w:r>
      <w:proofErr w:type="gramEnd"/>
      <w:r w:rsidRPr="00240840">
        <w:rPr>
          <w:rFonts w:cs="Times New Roman"/>
          <w:sz w:val="24"/>
          <w:szCs w:val="24"/>
          <w:lang w:eastAsia="en-US"/>
        </w:rPr>
        <w:t>52АЕ28000 (естественнонаучной направленности)</w:t>
      </w:r>
      <w:r w:rsidR="0065420D" w:rsidRPr="00240840">
        <w:rPr>
          <w:rFonts w:cs="Times New Roman"/>
          <w:sz w:val="24"/>
          <w:szCs w:val="24"/>
          <w:lang w:eastAsia="en-US"/>
        </w:rPr>
        <w:t>;</w:t>
      </w:r>
    </w:p>
    <w:p w14:paraId="7BED4CC7" w14:textId="2B1B4CAA" w:rsidR="0065420D" w:rsidRPr="00240840" w:rsidRDefault="00FA4BF3" w:rsidP="00FA4BF3">
      <w:pPr>
        <w:spacing w:line="336" w:lineRule="auto"/>
        <w:rPr>
          <w:rFonts w:cs="Times New Roman"/>
          <w:sz w:val="24"/>
          <w:szCs w:val="24"/>
          <w:lang w:eastAsia="en-US"/>
        </w:rPr>
      </w:pPr>
      <w:r w:rsidRPr="00240840">
        <w:rPr>
          <w:rFonts w:cs="Times New Roman"/>
          <w:sz w:val="24"/>
          <w:szCs w:val="24"/>
          <w:lang w:eastAsia="en-US"/>
        </w:rPr>
        <w:t>804200О.99.</w:t>
      </w:r>
      <w:proofErr w:type="gramStart"/>
      <w:r w:rsidRPr="00240840">
        <w:rPr>
          <w:rFonts w:cs="Times New Roman"/>
          <w:sz w:val="24"/>
          <w:szCs w:val="24"/>
          <w:lang w:eastAsia="en-US"/>
        </w:rPr>
        <w:t>0.ББ</w:t>
      </w:r>
      <w:proofErr w:type="gramEnd"/>
      <w:r w:rsidRPr="00240840">
        <w:rPr>
          <w:rFonts w:cs="Times New Roman"/>
          <w:sz w:val="24"/>
          <w:szCs w:val="24"/>
          <w:lang w:eastAsia="en-US"/>
        </w:rPr>
        <w:t>52АЖ24000(социально-педагогической направленности)</w:t>
      </w:r>
      <w:r w:rsidR="0065420D" w:rsidRPr="00240840">
        <w:rPr>
          <w:rFonts w:cs="Times New Roman"/>
          <w:sz w:val="24"/>
          <w:szCs w:val="24"/>
          <w:lang w:eastAsia="en-US"/>
        </w:rPr>
        <w:t>;</w:t>
      </w:r>
    </w:p>
    <w:p w14:paraId="0823AE8C" w14:textId="6CA5AD2C" w:rsidR="00FA4BF3" w:rsidRPr="00240840" w:rsidRDefault="00FA4BF3" w:rsidP="00FA4BF3">
      <w:pPr>
        <w:spacing w:line="336" w:lineRule="auto"/>
        <w:rPr>
          <w:rFonts w:cs="Times New Roman"/>
          <w:sz w:val="24"/>
          <w:szCs w:val="24"/>
          <w:lang w:eastAsia="en-US"/>
        </w:rPr>
      </w:pPr>
      <w:r w:rsidRPr="00240840">
        <w:rPr>
          <w:rFonts w:cs="Times New Roman"/>
          <w:sz w:val="24"/>
          <w:szCs w:val="24"/>
          <w:lang w:eastAsia="en-US"/>
        </w:rPr>
        <w:t>804200О.99.</w:t>
      </w:r>
      <w:proofErr w:type="gramStart"/>
      <w:r w:rsidRPr="00240840">
        <w:rPr>
          <w:rFonts w:cs="Times New Roman"/>
          <w:sz w:val="24"/>
          <w:szCs w:val="24"/>
          <w:lang w:eastAsia="en-US"/>
        </w:rPr>
        <w:t>0.ББ</w:t>
      </w:r>
      <w:proofErr w:type="gramEnd"/>
      <w:r w:rsidRPr="00240840">
        <w:rPr>
          <w:rFonts w:cs="Times New Roman"/>
          <w:sz w:val="24"/>
          <w:szCs w:val="24"/>
          <w:lang w:eastAsia="en-US"/>
        </w:rPr>
        <w:t>52АЖ00000 (туристско-краеведческой направленности);</w:t>
      </w:r>
    </w:p>
    <w:p w14:paraId="44FDACF8" w14:textId="795CD577" w:rsidR="008A6CDB" w:rsidRPr="00240840" w:rsidRDefault="008A6CDB" w:rsidP="00FA4BF3">
      <w:pPr>
        <w:spacing w:line="336" w:lineRule="auto"/>
        <w:rPr>
          <w:rFonts w:cs="Times New Roman"/>
          <w:sz w:val="24"/>
          <w:szCs w:val="24"/>
          <w:lang w:eastAsia="en-US"/>
        </w:rPr>
      </w:pPr>
      <w:r w:rsidRPr="00240840">
        <w:rPr>
          <w:rFonts w:cs="Times New Roman"/>
          <w:sz w:val="24"/>
          <w:szCs w:val="24"/>
          <w:lang w:eastAsia="en-US"/>
        </w:rPr>
        <w:t>804200О.99.</w:t>
      </w:r>
      <w:proofErr w:type="gramStart"/>
      <w:r w:rsidRPr="00240840">
        <w:rPr>
          <w:rFonts w:cs="Times New Roman"/>
          <w:sz w:val="24"/>
          <w:szCs w:val="24"/>
          <w:lang w:eastAsia="en-US"/>
        </w:rPr>
        <w:t>0.ББ</w:t>
      </w:r>
      <w:proofErr w:type="gramEnd"/>
      <w:r w:rsidRPr="00240840">
        <w:rPr>
          <w:rFonts w:cs="Times New Roman"/>
          <w:sz w:val="24"/>
          <w:szCs w:val="24"/>
          <w:lang w:eastAsia="en-US"/>
        </w:rPr>
        <w:t>52АЕ52000 (физкультурно-спортивной направленности).</w:t>
      </w:r>
    </w:p>
    <w:p w14:paraId="59A76880" w14:textId="0E9BDA92" w:rsidR="0065420D" w:rsidRPr="00240840" w:rsidRDefault="0065420D" w:rsidP="0065420D">
      <w:pPr>
        <w:spacing w:line="336" w:lineRule="auto"/>
        <w:ind w:firstLine="709"/>
        <w:rPr>
          <w:rFonts w:cs="Times New Roman"/>
          <w:sz w:val="24"/>
          <w:szCs w:val="24"/>
          <w:lang w:eastAsia="en-US"/>
        </w:rPr>
      </w:pPr>
    </w:p>
    <w:p w14:paraId="608B4C53" w14:textId="0C1CD2BB" w:rsidR="0065420D" w:rsidRPr="00240840" w:rsidRDefault="0065420D" w:rsidP="0065420D">
      <w:pPr>
        <w:spacing w:line="336" w:lineRule="auto"/>
        <w:ind w:firstLine="709"/>
        <w:rPr>
          <w:rFonts w:cs="Times New Roman"/>
          <w:sz w:val="24"/>
          <w:szCs w:val="24"/>
          <w:lang w:eastAsia="en-US"/>
        </w:rPr>
        <w:sectPr w:rsidR="0065420D" w:rsidRPr="00240840" w:rsidSect="00240840">
          <w:pgSz w:w="11906" w:h="16838"/>
          <w:pgMar w:top="1134" w:right="567" w:bottom="1134" w:left="1701" w:header="709" w:footer="709" w:gutter="0"/>
          <w:cols w:space="708"/>
          <w:docGrid w:linePitch="381"/>
        </w:sectPr>
      </w:pPr>
      <w:r w:rsidRPr="00240840">
        <w:rPr>
          <w:rFonts w:cs="Times New Roman"/>
          <w:sz w:val="24"/>
          <w:szCs w:val="24"/>
          <w:lang w:eastAsia="en-US"/>
        </w:rPr>
        <w:t xml:space="preserve"> </w:t>
      </w:r>
    </w:p>
    <w:p w14:paraId="7B9E0004" w14:textId="42BC55D0" w:rsidR="00B459DD" w:rsidRPr="00240840" w:rsidRDefault="004D1DBE" w:rsidP="00724382">
      <w:pPr>
        <w:spacing w:line="240" w:lineRule="auto"/>
        <w:jc w:val="right"/>
        <w:rPr>
          <w:rFonts w:eastAsia="Calibri"/>
          <w:sz w:val="24"/>
          <w:szCs w:val="24"/>
          <w:lang w:eastAsia="en-US"/>
        </w:rPr>
      </w:pPr>
      <w:r w:rsidRPr="00240840">
        <w:rPr>
          <w:rFonts w:cs="Times New Roman"/>
          <w:i/>
          <w:sz w:val="24"/>
          <w:szCs w:val="24"/>
          <w:lang w:eastAsia="en-US"/>
        </w:rPr>
        <w:lastRenderedPageBreak/>
        <w:t xml:space="preserve">                                                               </w:t>
      </w:r>
      <w:r w:rsidR="008A6CDB" w:rsidRPr="00240840">
        <w:rPr>
          <w:rFonts w:cs="Times New Roman"/>
          <w:i/>
          <w:sz w:val="24"/>
          <w:szCs w:val="24"/>
          <w:lang w:eastAsia="en-US"/>
        </w:rPr>
        <w:t xml:space="preserve">                             </w:t>
      </w:r>
      <w:r w:rsidR="00B459DD" w:rsidRPr="00240840">
        <w:rPr>
          <w:rFonts w:eastAsia="Calibri"/>
          <w:sz w:val="24"/>
          <w:szCs w:val="24"/>
          <w:lang w:eastAsia="en-US"/>
        </w:rPr>
        <w:t xml:space="preserve">Приложение 2 </w:t>
      </w:r>
    </w:p>
    <w:p w14:paraId="77738C9D" w14:textId="77777777" w:rsidR="00B459DD" w:rsidRPr="00240840" w:rsidRDefault="00B459DD" w:rsidP="00724382">
      <w:pPr>
        <w:spacing w:line="240" w:lineRule="auto"/>
        <w:jc w:val="right"/>
        <w:rPr>
          <w:rFonts w:eastAsia="Calibri"/>
          <w:sz w:val="24"/>
          <w:szCs w:val="24"/>
          <w:lang w:eastAsia="en-US"/>
        </w:rPr>
      </w:pPr>
      <w:r w:rsidRPr="00240840">
        <w:rPr>
          <w:rFonts w:eastAsia="Calibri"/>
          <w:sz w:val="24"/>
          <w:szCs w:val="24"/>
          <w:lang w:eastAsia="en-US"/>
        </w:rPr>
        <w:t xml:space="preserve">к постановлению администрации </w:t>
      </w:r>
    </w:p>
    <w:p w14:paraId="26E66A48" w14:textId="77777777" w:rsidR="00B459DD" w:rsidRPr="00240840" w:rsidRDefault="00B459DD" w:rsidP="00724382">
      <w:pPr>
        <w:spacing w:line="240" w:lineRule="auto"/>
        <w:jc w:val="right"/>
        <w:rPr>
          <w:rFonts w:eastAsia="Calibri"/>
          <w:sz w:val="24"/>
          <w:szCs w:val="24"/>
          <w:lang w:eastAsia="en-US"/>
        </w:rPr>
      </w:pPr>
      <w:r w:rsidRPr="00240840">
        <w:rPr>
          <w:rFonts w:eastAsia="Calibri"/>
          <w:sz w:val="24"/>
          <w:szCs w:val="24"/>
          <w:lang w:eastAsia="en-US"/>
        </w:rPr>
        <w:t xml:space="preserve">Тейковского муниципального района </w:t>
      </w:r>
    </w:p>
    <w:p w14:paraId="6FE24242" w14:textId="23A2F05A" w:rsidR="006E7471" w:rsidRPr="00240840" w:rsidRDefault="00B459DD" w:rsidP="00B459DD">
      <w:pPr>
        <w:tabs>
          <w:tab w:val="left" w:pos="709"/>
        </w:tabs>
        <w:spacing w:line="360" w:lineRule="exact"/>
        <w:jc w:val="right"/>
        <w:rPr>
          <w:rFonts w:cs="Times New Roman"/>
          <w:b/>
          <w:sz w:val="24"/>
          <w:szCs w:val="24"/>
        </w:rPr>
      </w:pPr>
      <w:r w:rsidRPr="00240840">
        <w:rPr>
          <w:rFonts w:eastAsia="Calibri"/>
          <w:sz w:val="24"/>
          <w:szCs w:val="24"/>
          <w:lang w:eastAsia="en-US"/>
        </w:rPr>
        <w:t xml:space="preserve">от </w:t>
      </w:r>
      <w:r w:rsidR="00240840">
        <w:rPr>
          <w:rFonts w:eastAsia="Calibri"/>
          <w:sz w:val="24"/>
          <w:szCs w:val="24"/>
          <w:lang w:eastAsia="en-US"/>
        </w:rPr>
        <w:t xml:space="preserve">15.03.2023 </w:t>
      </w:r>
      <w:r w:rsidRPr="00240840">
        <w:rPr>
          <w:rFonts w:eastAsia="Calibri"/>
          <w:sz w:val="24"/>
          <w:szCs w:val="24"/>
          <w:lang w:eastAsia="en-US"/>
        </w:rPr>
        <w:t xml:space="preserve">№ </w:t>
      </w:r>
      <w:r w:rsidR="00240840">
        <w:rPr>
          <w:rFonts w:eastAsia="Calibri"/>
          <w:sz w:val="24"/>
          <w:szCs w:val="24"/>
          <w:lang w:eastAsia="en-US"/>
        </w:rPr>
        <w:t>80</w:t>
      </w:r>
    </w:p>
    <w:p w14:paraId="5614DC9B" w14:textId="77777777" w:rsidR="00507264" w:rsidRPr="00240840" w:rsidRDefault="00507264" w:rsidP="00507264">
      <w:pPr>
        <w:rPr>
          <w:rFonts w:cs="Times New Roman"/>
          <w:sz w:val="24"/>
          <w:szCs w:val="24"/>
        </w:rPr>
      </w:pPr>
    </w:p>
    <w:p w14:paraId="795FFF3F" w14:textId="35939D9F" w:rsidR="003156C3" w:rsidRPr="00240840" w:rsidRDefault="00E55FD6" w:rsidP="00E55FD6">
      <w:pPr>
        <w:widowControl w:val="0"/>
        <w:spacing w:line="240" w:lineRule="auto"/>
        <w:jc w:val="center"/>
        <w:rPr>
          <w:rFonts w:eastAsia="Calibri" w:cs="Times New Roman"/>
          <w:b/>
          <w:caps/>
          <w:sz w:val="24"/>
          <w:szCs w:val="24"/>
        </w:rPr>
      </w:pPr>
      <w:r w:rsidRPr="00240840">
        <w:rPr>
          <w:rFonts w:eastAsia="Calibri" w:cs="Times New Roman"/>
          <w:b/>
          <w:caps/>
          <w:sz w:val="24"/>
          <w:szCs w:val="24"/>
        </w:rPr>
        <w:t>П</w:t>
      </w:r>
      <w:r w:rsidR="00BE5532" w:rsidRPr="00240840">
        <w:rPr>
          <w:rFonts w:eastAsia="Calibri" w:cs="Times New Roman"/>
          <w:b/>
          <w:caps/>
          <w:sz w:val="24"/>
          <w:szCs w:val="24"/>
        </w:rPr>
        <w:t>лан</w:t>
      </w:r>
      <w:r w:rsidRPr="00240840">
        <w:rPr>
          <w:rFonts w:eastAsia="Calibri" w:cs="Times New Roman"/>
          <w:b/>
          <w:caps/>
          <w:sz w:val="24"/>
          <w:szCs w:val="24"/>
        </w:rPr>
        <w:t xml:space="preserve"> </w:t>
      </w:r>
    </w:p>
    <w:p w14:paraId="72D00507" w14:textId="77777777" w:rsidR="00E55FD6" w:rsidRPr="00240840" w:rsidRDefault="00E55FD6" w:rsidP="00E55FD6">
      <w:pPr>
        <w:widowControl w:val="0"/>
        <w:spacing w:line="240" w:lineRule="auto"/>
        <w:jc w:val="center"/>
        <w:rPr>
          <w:rFonts w:eastAsia="Calibri" w:cs="Times New Roman"/>
          <w:b/>
          <w:sz w:val="24"/>
          <w:szCs w:val="24"/>
        </w:rPr>
      </w:pPr>
      <w:r w:rsidRPr="00240840">
        <w:rPr>
          <w:rFonts w:eastAsia="Calibri" w:cs="Times New Roman"/>
          <w:b/>
          <w:sz w:val="24"/>
          <w:szCs w:val="24"/>
        </w:rPr>
        <w:t>апробации механизмов организации оказания</w:t>
      </w:r>
    </w:p>
    <w:p w14:paraId="315DC22C" w14:textId="11CC6357" w:rsidR="00E55FD6" w:rsidRPr="00240840" w:rsidRDefault="00482195" w:rsidP="00E55FD6">
      <w:pPr>
        <w:widowControl w:val="0"/>
        <w:spacing w:line="240" w:lineRule="auto"/>
        <w:jc w:val="center"/>
        <w:rPr>
          <w:rFonts w:eastAsia="Calibri" w:cs="Times New Roman"/>
          <w:b/>
          <w:sz w:val="24"/>
          <w:szCs w:val="24"/>
        </w:rPr>
      </w:pPr>
      <w:r w:rsidRPr="00240840">
        <w:rPr>
          <w:rFonts w:eastAsia="Calibri" w:cs="Times New Roman"/>
          <w:b/>
          <w:sz w:val="24"/>
          <w:szCs w:val="24"/>
        </w:rPr>
        <w:t>муниципальных</w:t>
      </w:r>
      <w:r w:rsidR="00E55FD6" w:rsidRPr="00240840">
        <w:rPr>
          <w:rFonts w:eastAsia="Calibri" w:cs="Times New Roman"/>
          <w:b/>
          <w:sz w:val="24"/>
          <w:szCs w:val="24"/>
        </w:rPr>
        <w:t xml:space="preserve"> услуг в социальной сфере на территории </w:t>
      </w:r>
      <w:r w:rsidR="00B459DD" w:rsidRPr="00240840">
        <w:rPr>
          <w:rFonts w:eastAsia="Calibri" w:cs="Times New Roman"/>
          <w:b/>
          <w:sz w:val="24"/>
          <w:szCs w:val="24"/>
        </w:rPr>
        <w:t>Тейковского муниципального района</w:t>
      </w:r>
    </w:p>
    <w:p w14:paraId="74EEE9B9" w14:textId="690BB3B4" w:rsidR="00E55FD6" w:rsidRPr="00240840" w:rsidRDefault="00E55FD6" w:rsidP="00E55FD6">
      <w:pPr>
        <w:spacing w:after="160" w:line="259" w:lineRule="auto"/>
        <w:jc w:val="left"/>
        <w:rPr>
          <w:rFonts w:eastAsia="Calibri" w:cs="Times New Roman"/>
          <w:i/>
          <w:sz w:val="24"/>
          <w:szCs w:val="24"/>
          <w:lang w:eastAsia="en-US"/>
        </w:rPr>
      </w:pP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r w:rsidRPr="00240840">
        <w:rPr>
          <w:rFonts w:eastAsia="Calibri" w:cs="Times New Roman"/>
          <w:sz w:val="24"/>
          <w:szCs w:val="24"/>
          <w:lang w:eastAsia="en-US"/>
        </w:rPr>
        <w:tab/>
      </w:r>
    </w:p>
    <w:tbl>
      <w:tblPr>
        <w:tblStyle w:val="a4"/>
        <w:tblW w:w="5209" w:type="pct"/>
        <w:tblInd w:w="-289" w:type="dxa"/>
        <w:tblLayout w:type="fixed"/>
        <w:tblLook w:val="04A0" w:firstRow="1" w:lastRow="0" w:firstColumn="1" w:lastColumn="0" w:noHBand="0" w:noVBand="1"/>
      </w:tblPr>
      <w:tblGrid>
        <w:gridCol w:w="713"/>
        <w:gridCol w:w="3407"/>
        <w:gridCol w:w="5528"/>
        <w:gridCol w:w="1471"/>
        <w:gridCol w:w="2066"/>
        <w:gridCol w:w="1984"/>
      </w:tblGrid>
      <w:tr w:rsidR="00E55FD6" w:rsidRPr="00240840" w14:paraId="3BE53EAE" w14:textId="77777777" w:rsidTr="00BB7D42">
        <w:tc>
          <w:tcPr>
            <w:tcW w:w="235" w:type="pct"/>
          </w:tcPr>
          <w:p w14:paraId="0C8952F3"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ab/>
              <w:t>№ п/п</w:t>
            </w:r>
          </w:p>
        </w:tc>
        <w:tc>
          <w:tcPr>
            <w:tcW w:w="1123" w:type="pct"/>
          </w:tcPr>
          <w:p w14:paraId="0B3FE7C2"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Этап апробации</w:t>
            </w:r>
          </w:p>
        </w:tc>
        <w:tc>
          <w:tcPr>
            <w:tcW w:w="1822" w:type="pct"/>
          </w:tcPr>
          <w:p w14:paraId="2DAAA8C9" w14:textId="77777777" w:rsidR="00E55FD6" w:rsidRPr="00240840" w:rsidRDefault="00E55FD6" w:rsidP="00E55FD6">
            <w:pPr>
              <w:spacing w:line="240" w:lineRule="auto"/>
              <w:jc w:val="center"/>
              <w:rPr>
                <w:rFonts w:eastAsia="Calibri" w:cs="Times New Roman"/>
                <w:sz w:val="24"/>
                <w:szCs w:val="24"/>
                <w:lang w:val="en-US" w:eastAsia="en-US"/>
              </w:rPr>
            </w:pPr>
            <w:r w:rsidRPr="00240840">
              <w:rPr>
                <w:rFonts w:eastAsia="Calibri" w:cs="Times New Roman"/>
                <w:sz w:val="24"/>
                <w:szCs w:val="24"/>
                <w:lang w:eastAsia="en-US"/>
              </w:rPr>
              <w:t>Мероприятие</w:t>
            </w:r>
          </w:p>
        </w:tc>
        <w:tc>
          <w:tcPr>
            <w:tcW w:w="485" w:type="pct"/>
          </w:tcPr>
          <w:p w14:paraId="071A006A"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Срок</w:t>
            </w:r>
            <w:r w:rsidRPr="00240840">
              <w:rPr>
                <w:rFonts w:eastAsia="Calibri" w:cs="Times New Roman"/>
                <w:sz w:val="24"/>
                <w:szCs w:val="24"/>
                <w:lang w:val="en-US" w:eastAsia="en-US"/>
              </w:rPr>
              <w:t xml:space="preserve"> </w:t>
            </w:r>
            <w:r w:rsidRPr="00240840">
              <w:rPr>
                <w:rFonts w:eastAsia="Calibri" w:cs="Times New Roman"/>
                <w:sz w:val="24"/>
                <w:szCs w:val="24"/>
                <w:lang w:eastAsia="en-US"/>
              </w:rPr>
              <w:t>исполнения</w:t>
            </w:r>
          </w:p>
        </w:tc>
        <w:tc>
          <w:tcPr>
            <w:tcW w:w="681" w:type="pct"/>
          </w:tcPr>
          <w:p w14:paraId="0B8E8A60"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Результат</w:t>
            </w:r>
          </w:p>
        </w:tc>
        <w:tc>
          <w:tcPr>
            <w:tcW w:w="654" w:type="pct"/>
          </w:tcPr>
          <w:p w14:paraId="765F2A43"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 xml:space="preserve">Ответственные </w:t>
            </w:r>
            <w:r w:rsidRPr="00240840">
              <w:rPr>
                <w:rFonts w:eastAsia="Calibri" w:cs="Times New Roman"/>
                <w:color w:val="000000"/>
                <w:sz w:val="24"/>
                <w:szCs w:val="24"/>
                <w:lang w:eastAsia="en-US"/>
              </w:rPr>
              <w:t>исполнители</w:t>
            </w:r>
          </w:p>
        </w:tc>
      </w:tr>
      <w:tr w:rsidR="00E55FD6" w:rsidRPr="00240840" w14:paraId="46B3E358" w14:textId="77777777" w:rsidTr="00BB7D42">
        <w:trPr>
          <w:trHeight w:val="270"/>
        </w:trPr>
        <w:tc>
          <w:tcPr>
            <w:tcW w:w="235" w:type="pct"/>
            <w:tcBorders>
              <w:bottom w:val="single" w:sz="4" w:space="0" w:color="auto"/>
            </w:tcBorders>
          </w:tcPr>
          <w:p w14:paraId="64A27A3E"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1</w:t>
            </w:r>
          </w:p>
        </w:tc>
        <w:tc>
          <w:tcPr>
            <w:tcW w:w="1123" w:type="pct"/>
            <w:tcBorders>
              <w:bottom w:val="single" w:sz="4" w:space="0" w:color="auto"/>
            </w:tcBorders>
          </w:tcPr>
          <w:p w14:paraId="48387EFB"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2</w:t>
            </w:r>
          </w:p>
        </w:tc>
        <w:tc>
          <w:tcPr>
            <w:tcW w:w="1822" w:type="pct"/>
            <w:tcBorders>
              <w:bottom w:val="single" w:sz="4" w:space="0" w:color="auto"/>
            </w:tcBorders>
          </w:tcPr>
          <w:p w14:paraId="3A6C3096"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3</w:t>
            </w:r>
          </w:p>
        </w:tc>
        <w:tc>
          <w:tcPr>
            <w:tcW w:w="485" w:type="pct"/>
            <w:tcBorders>
              <w:bottom w:val="single" w:sz="4" w:space="0" w:color="auto"/>
            </w:tcBorders>
          </w:tcPr>
          <w:p w14:paraId="6390B651"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4</w:t>
            </w:r>
          </w:p>
        </w:tc>
        <w:tc>
          <w:tcPr>
            <w:tcW w:w="681" w:type="pct"/>
            <w:tcBorders>
              <w:bottom w:val="single" w:sz="4" w:space="0" w:color="auto"/>
            </w:tcBorders>
          </w:tcPr>
          <w:p w14:paraId="41AF3ABC"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5</w:t>
            </w:r>
          </w:p>
        </w:tc>
        <w:tc>
          <w:tcPr>
            <w:tcW w:w="654" w:type="pct"/>
            <w:tcBorders>
              <w:bottom w:val="single" w:sz="4" w:space="0" w:color="auto"/>
            </w:tcBorders>
          </w:tcPr>
          <w:p w14:paraId="7A6D1B0E"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6</w:t>
            </w:r>
          </w:p>
        </w:tc>
      </w:tr>
      <w:tr w:rsidR="00E55FD6" w:rsidRPr="00240840" w:rsidDel="008413E3" w14:paraId="72A87077" w14:textId="77777777" w:rsidTr="00BB7D42">
        <w:trPr>
          <w:trHeight w:val="2474"/>
        </w:trPr>
        <w:tc>
          <w:tcPr>
            <w:tcW w:w="235"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1.</w:t>
            </w:r>
          </w:p>
        </w:tc>
        <w:tc>
          <w:tcPr>
            <w:tcW w:w="1123" w:type="pct"/>
            <w:vMerge w:val="restart"/>
            <w:tcBorders>
              <w:top w:val="single" w:sz="4" w:space="0" w:color="auto"/>
              <w:left w:val="single" w:sz="4" w:space="0" w:color="auto"/>
              <w:bottom w:val="single" w:sz="4" w:space="0" w:color="auto"/>
              <w:right w:val="single" w:sz="4" w:space="0" w:color="auto"/>
            </w:tcBorders>
          </w:tcPr>
          <w:p w14:paraId="7EA6240F" w14:textId="2FB00D63" w:rsidR="00E55FD6" w:rsidRPr="00240840" w:rsidRDefault="00E55FD6" w:rsidP="00E55FD6">
            <w:pPr>
              <w:spacing w:line="240" w:lineRule="auto"/>
              <w:rPr>
                <w:rFonts w:eastAsia="Calibri" w:cs="Times New Roman"/>
                <w:color w:val="000000"/>
                <w:sz w:val="24"/>
                <w:szCs w:val="24"/>
                <w:lang w:eastAsia="en-US"/>
              </w:rPr>
            </w:pPr>
            <w:r w:rsidRPr="00240840">
              <w:rPr>
                <w:rFonts w:eastAsia="Calibri" w:cs="Times New Roman"/>
                <w:color w:val="000000"/>
                <w:sz w:val="24"/>
                <w:szCs w:val="24"/>
                <w:lang w:eastAsia="en-US"/>
              </w:rPr>
              <w:t>Проведение организационных мероприятий,</w:t>
            </w:r>
            <w:r w:rsidRPr="00240840">
              <w:rPr>
                <w:rFonts w:eastAsia="Calibri" w:cs="Times New Roman"/>
                <w:sz w:val="24"/>
                <w:szCs w:val="24"/>
                <w:lang w:eastAsia="en-US"/>
              </w:rPr>
              <w:t xml:space="preserve"> </w:t>
            </w:r>
            <w:r w:rsidRPr="00240840">
              <w:rPr>
                <w:rFonts w:eastAsia="Calibri" w:cs="Times New Roman"/>
                <w:color w:val="000000"/>
                <w:sz w:val="24"/>
                <w:szCs w:val="24"/>
                <w:lang w:eastAsia="en-US"/>
              </w:rPr>
              <w:t xml:space="preserve">необходимых для реализации положений Федерального закона </w:t>
            </w:r>
            <w:r w:rsidRPr="00240840">
              <w:rPr>
                <w:rFonts w:eastAsia="Calibri" w:cs="Times New Roman"/>
                <w:color w:val="000000"/>
                <w:sz w:val="24"/>
                <w:szCs w:val="24"/>
                <w:lang w:eastAsia="en-US"/>
              </w:rPr>
              <w:br/>
              <w:t>от 13</w:t>
            </w:r>
            <w:r w:rsidR="00BB7D42" w:rsidRPr="00240840">
              <w:rPr>
                <w:rFonts w:eastAsia="Calibri" w:cs="Times New Roman"/>
                <w:color w:val="000000"/>
                <w:sz w:val="24"/>
                <w:szCs w:val="24"/>
                <w:lang w:eastAsia="en-US"/>
              </w:rPr>
              <w:t>.07.</w:t>
            </w:r>
            <w:r w:rsidRPr="00240840">
              <w:rPr>
                <w:rFonts w:eastAsia="Calibri" w:cs="Times New Roman"/>
                <w:color w:val="000000"/>
                <w:sz w:val="24"/>
                <w:szCs w:val="24"/>
                <w:lang w:eastAsia="en-US"/>
              </w:rPr>
              <w:t xml:space="preserve">2020 № 189-ФЗ </w:t>
            </w:r>
            <w:r w:rsidR="00813D83" w:rsidRPr="00240840">
              <w:rPr>
                <w:rFonts w:eastAsia="Calibri" w:cs="Times New Roman"/>
                <w:color w:val="000000"/>
                <w:sz w:val="24"/>
                <w:szCs w:val="24"/>
                <w:lang w:eastAsia="en-US"/>
              </w:rPr>
              <w:t>«</w:t>
            </w:r>
            <w:r w:rsidRPr="00240840">
              <w:rPr>
                <w:rFonts w:eastAsia="Calibri" w:cs="Times New Roman"/>
                <w:color w:val="000000"/>
                <w:sz w:val="24"/>
                <w:szCs w:val="24"/>
                <w:lang w:eastAsia="en-US"/>
              </w:rPr>
              <w:t xml:space="preserve">О государственном (муниципальном) социальном заказе на оказание </w:t>
            </w:r>
            <w:r w:rsidR="00482195" w:rsidRPr="00240840">
              <w:rPr>
                <w:rFonts w:eastAsia="Calibri" w:cs="Times New Roman"/>
                <w:color w:val="000000"/>
                <w:sz w:val="24"/>
                <w:szCs w:val="24"/>
                <w:lang w:eastAsia="en-US"/>
              </w:rPr>
              <w:t>муниципальных</w:t>
            </w:r>
            <w:r w:rsidRPr="00240840">
              <w:rPr>
                <w:rFonts w:eastAsia="Calibri" w:cs="Times New Roman"/>
                <w:color w:val="000000"/>
                <w:sz w:val="24"/>
                <w:szCs w:val="24"/>
                <w:lang w:eastAsia="en-US"/>
              </w:rPr>
              <w:t xml:space="preserve"> (муниципальных) услуг в социальной сфере</w:t>
            </w:r>
            <w:r w:rsidR="00813D83" w:rsidRPr="00240840">
              <w:rPr>
                <w:rFonts w:eastAsia="Calibri" w:cs="Times New Roman"/>
                <w:color w:val="000000"/>
                <w:sz w:val="24"/>
                <w:szCs w:val="24"/>
                <w:lang w:eastAsia="en-US"/>
              </w:rPr>
              <w:t>»</w:t>
            </w:r>
            <w:r w:rsidRPr="00240840">
              <w:rPr>
                <w:rFonts w:eastAsia="Calibri" w:cs="Times New Roman"/>
                <w:color w:val="000000"/>
                <w:sz w:val="24"/>
                <w:szCs w:val="24"/>
                <w:lang w:eastAsia="en-US"/>
              </w:rPr>
              <w:t xml:space="preserve"> (далее – Федеральный закон № 189-ФЗ)</w:t>
            </w:r>
          </w:p>
        </w:tc>
        <w:tc>
          <w:tcPr>
            <w:tcW w:w="1822" w:type="pct"/>
            <w:tcBorders>
              <w:top w:val="single" w:sz="4" w:space="0" w:color="auto"/>
              <w:left w:val="single" w:sz="4" w:space="0" w:color="auto"/>
              <w:bottom w:val="single" w:sz="4" w:space="0" w:color="auto"/>
              <w:right w:val="single" w:sz="4" w:space="0" w:color="auto"/>
            </w:tcBorders>
          </w:tcPr>
          <w:p w14:paraId="46C2518E" w14:textId="329FD07C" w:rsidR="00E55FD6" w:rsidRPr="00240840" w:rsidRDefault="00E55FD6" w:rsidP="00E55FD6">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240840">
              <w:rPr>
                <w:rFonts w:eastAsia="Times New Roman" w:cs="Times New Roman"/>
                <w:color w:val="000000"/>
                <w:sz w:val="24"/>
                <w:szCs w:val="24"/>
                <w:lang w:eastAsia="en-US"/>
              </w:rPr>
              <w:t>«</w:t>
            </w:r>
            <w:r w:rsidRPr="00240840">
              <w:rPr>
                <w:rFonts w:eastAsia="Times New Roman" w:cs="Times New Roman"/>
                <w:color w:val="000000"/>
                <w:sz w:val="24"/>
                <w:szCs w:val="24"/>
                <w:lang w:eastAsia="en-US"/>
              </w:rPr>
              <w:t>Интернет</w:t>
            </w:r>
            <w:r w:rsidR="00813D83" w:rsidRPr="00240840">
              <w:rPr>
                <w:rFonts w:eastAsia="Times New Roman" w:cs="Times New Roman"/>
                <w:color w:val="000000"/>
                <w:sz w:val="24"/>
                <w:szCs w:val="24"/>
                <w:lang w:eastAsia="en-US"/>
              </w:rPr>
              <w:t>»</w:t>
            </w:r>
            <w:r w:rsidRPr="00240840">
              <w:rPr>
                <w:rFonts w:eastAsia="Times New Roman" w:cs="Times New Roman"/>
                <w:color w:val="000000"/>
                <w:sz w:val="24"/>
                <w:szCs w:val="24"/>
                <w:lang w:eastAsia="en-US"/>
              </w:rPr>
              <w:t xml:space="preserve"> в соответствии с бюджетным законод</w:t>
            </w:r>
            <w:r w:rsidR="00305FA5" w:rsidRPr="00240840">
              <w:rPr>
                <w:rFonts w:eastAsia="Times New Roman" w:cs="Times New Roman"/>
                <w:color w:val="000000"/>
                <w:sz w:val="24"/>
                <w:szCs w:val="24"/>
                <w:lang w:eastAsia="en-US"/>
              </w:rPr>
              <w:t xml:space="preserve">ательством Российской Федерации </w:t>
            </w:r>
            <w:r w:rsidRPr="00240840">
              <w:rPr>
                <w:rFonts w:eastAsia="Times New Roman" w:cs="Times New Roman"/>
                <w:color w:val="000000"/>
                <w:sz w:val="24"/>
                <w:szCs w:val="24"/>
                <w:lang w:eastAsia="en-US"/>
              </w:rPr>
              <w:t>(далее – Единый портал бюджетной системы)</w:t>
            </w:r>
          </w:p>
          <w:p w14:paraId="27BF830A" w14:textId="77777777" w:rsidR="00E55FD6" w:rsidRPr="00240840" w:rsidDel="001D0024" w:rsidRDefault="00E55FD6" w:rsidP="00E55FD6">
            <w:pPr>
              <w:spacing w:line="240" w:lineRule="auto"/>
              <w:rPr>
                <w:rFonts w:eastAsia="Times New Roman" w:cs="Times New Roman"/>
                <w:color w:val="000000"/>
                <w:sz w:val="24"/>
                <w:szCs w:val="24"/>
                <w:lang w:eastAsia="en-US"/>
              </w:rPr>
            </w:pPr>
          </w:p>
        </w:tc>
        <w:tc>
          <w:tcPr>
            <w:tcW w:w="485" w:type="pct"/>
            <w:tcBorders>
              <w:top w:val="single" w:sz="4" w:space="0" w:color="auto"/>
              <w:left w:val="single" w:sz="4" w:space="0" w:color="auto"/>
              <w:bottom w:val="single" w:sz="4" w:space="0" w:color="auto"/>
              <w:right w:val="single" w:sz="4" w:space="0" w:color="auto"/>
            </w:tcBorders>
          </w:tcPr>
          <w:p w14:paraId="7912D0ED" w14:textId="77777777" w:rsidR="00E55FD6" w:rsidRPr="00240840" w:rsidDel="001D0024" w:rsidRDefault="009A38CD" w:rsidP="009E7ECC">
            <w:pPr>
              <w:spacing w:line="240" w:lineRule="auto"/>
              <w:jc w:val="center"/>
              <w:rPr>
                <w:rFonts w:eastAsia="Times New Roman" w:cs="Times New Roman"/>
                <w:bCs/>
                <w:sz w:val="24"/>
                <w:szCs w:val="24"/>
                <w:lang w:eastAsia="en-US"/>
              </w:rPr>
            </w:pPr>
            <w:r w:rsidRPr="00240840">
              <w:rPr>
                <w:rFonts w:eastAsia="Times New Roman" w:cs="Times New Roman"/>
                <w:bCs/>
                <w:sz w:val="24"/>
                <w:szCs w:val="24"/>
                <w:lang w:eastAsia="en-US"/>
              </w:rPr>
              <w:t xml:space="preserve">1 </w:t>
            </w:r>
            <w:r w:rsidR="009E7ECC" w:rsidRPr="00240840">
              <w:rPr>
                <w:rFonts w:eastAsia="Times New Roman" w:cs="Times New Roman"/>
                <w:bCs/>
                <w:sz w:val="24"/>
                <w:szCs w:val="24"/>
                <w:lang w:eastAsia="en-US"/>
              </w:rPr>
              <w:t xml:space="preserve">марта </w:t>
            </w:r>
            <w:r w:rsidRPr="00240840">
              <w:rPr>
                <w:rFonts w:eastAsia="Times New Roman" w:cs="Times New Roman"/>
                <w:bCs/>
                <w:sz w:val="24"/>
                <w:szCs w:val="24"/>
                <w:lang w:eastAsia="en-US"/>
              </w:rPr>
              <w:t>2023 года</w:t>
            </w:r>
          </w:p>
        </w:tc>
        <w:tc>
          <w:tcPr>
            <w:tcW w:w="681" w:type="pct"/>
            <w:tcBorders>
              <w:top w:val="single" w:sz="4" w:space="0" w:color="auto"/>
              <w:left w:val="single" w:sz="4" w:space="0" w:color="auto"/>
              <w:bottom w:val="single" w:sz="4" w:space="0" w:color="auto"/>
              <w:right w:val="single" w:sz="4" w:space="0" w:color="auto"/>
            </w:tcBorders>
          </w:tcPr>
          <w:p w14:paraId="61E5FA13" w14:textId="77777777" w:rsidR="00E55FD6" w:rsidRPr="00240840" w:rsidDel="001D0024" w:rsidRDefault="00E55FD6" w:rsidP="00E55FD6">
            <w:pPr>
              <w:spacing w:line="240" w:lineRule="auto"/>
              <w:jc w:val="center"/>
              <w:rPr>
                <w:rFonts w:eastAsia="Times New Roman" w:cs="Times New Roman"/>
                <w:b/>
                <w:sz w:val="24"/>
                <w:szCs w:val="24"/>
                <w:lang w:eastAsia="en-US"/>
              </w:rPr>
            </w:pPr>
            <w:r w:rsidRPr="00240840">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54" w:type="pct"/>
            <w:tcBorders>
              <w:top w:val="single" w:sz="4" w:space="0" w:color="auto"/>
              <w:left w:val="single" w:sz="4" w:space="0" w:color="auto"/>
              <w:bottom w:val="single" w:sz="4" w:space="0" w:color="auto"/>
              <w:right w:val="single" w:sz="4" w:space="0" w:color="auto"/>
            </w:tcBorders>
          </w:tcPr>
          <w:p w14:paraId="4EB78CFC" w14:textId="16149638" w:rsidR="00E55FD6" w:rsidRPr="00240840" w:rsidDel="001D0024" w:rsidRDefault="00FA4BF3" w:rsidP="00E55FD6">
            <w:pPr>
              <w:spacing w:line="240" w:lineRule="auto"/>
              <w:jc w:val="center"/>
              <w:rPr>
                <w:rFonts w:eastAsia="Times New Roman" w:cs="Times New Roman"/>
                <w:sz w:val="24"/>
                <w:szCs w:val="24"/>
                <w:lang w:eastAsia="en-US"/>
              </w:rPr>
            </w:pPr>
            <w:r w:rsidRPr="00240840">
              <w:rPr>
                <w:rFonts w:eastAsia="Times New Roman" w:cs="Times New Roman"/>
                <w:sz w:val="24"/>
                <w:szCs w:val="24"/>
                <w:lang w:eastAsia="en-US"/>
              </w:rPr>
              <w:t>Отдел образования администрации Тейковского муниципального района</w:t>
            </w:r>
          </w:p>
        </w:tc>
      </w:tr>
      <w:tr w:rsidR="00E55FD6" w:rsidRPr="00240840" w14:paraId="2FA5882E" w14:textId="77777777" w:rsidTr="00BB7D42">
        <w:trPr>
          <w:trHeight w:val="1390"/>
        </w:trPr>
        <w:tc>
          <w:tcPr>
            <w:tcW w:w="235" w:type="pct"/>
            <w:vMerge/>
            <w:tcBorders>
              <w:top w:val="single" w:sz="4" w:space="0" w:color="auto"/>
              <w:left w:val="single" w:sz="4" w:space="0" w:color="auto"/>
              <w:bottom w:val="single" w:sz="4" w:space="0" w:color="auto"/>
              <w:right w:val="single" w:sz="4" w:space="0" w:color="auto"/>
            </w:tcBorders>
          </w:tcPr>
          <w:p w14:paraId="42EF8C07"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Borders>
              <w:top w:val="single" w:sz="4" w:space="0" w:color="auto"/>
              <w:left w:val="single" w:sz="4" w:space="0" w:color="auto"/>
              <w:bottom w:val="single" w:sz="4" w:space="0" w:color="auto"/>
              <w:right w:val="single" w:sz="4" w:space="0" w:color="auto"/>
            </w:tcBorders>
          </w:tcPr>
          <w:p w14:paraId="7ADBB9B0"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left w:val="single" w:sz="4" w:space="0" w:color="auto"/>
              <w:bottom w:val="single" w:sz="4" w:space="0" w:color="auto"/>
              <w:right w:val="single" w:sz="4" w:space="0" w:color="auto"/>
            </w:tcBorders>
          </w:tcPr>
          <w:p w14:paraId="3C8BFFBC" w14:textId="1C1D7C7F" w:rsidR="00E55FD6" w:rsidRPr="00240840" w:rsidRDefault="00E55FD6" w:rsidP="00E55FD6">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 xml:space="preserve">1.2. Обеспечение заключения соглашения с исполнителями услуг </w:t>
            </w:r>
            <w:r w:rsidR="00BE5532" w:rsidRPr="00240840">
              <w:rPr>
                <w:rFonts w:eastAsia="Times New Roman" w:cs="Times New Roman"/>
                <w:color w:val="000000"/>
                <w:sz w:val="24"/>
                <w:szCs w:val="24"/>
                <w:lang w:eastAsia="en-US"/>
              </w:rPr>
              <w:t>«</w:t>
            </w:r>
            <w:r w:rsidR="00BE5532" w:rsidRPr="00240840">
              <w:rPr>
                <w:rFonts w:cs="Times New Roman"/>
                <w:sz w:val="24"/>
                <w:szCs w:val="24"/>
                <w:lang w:eastAsia="en-US"/>
              </w:rPr>
              <w:t>Реализация дополнительных общеразвивающих программ»</w:t>
            </w:r>
            <w:r w:rsidR="00BE5532" w:rsidRPr="00240840">
              <w:rPr>
                <w:rFonts w:eastAsia="Times New Roman" w:cs="Times New Roman"/>
                <w:color w:val="000000"/>
                <w:sz w:val="24"/>
                <w:szCs w:val="24"/>
                <w:lang w:eastAsia="en-US"/>
              </w:rPr>
              <w:t xml:space="preserve"> </w:t>
            </w:r>
            <w:r w:rsidRPr="00240840">
              <w:rPr>
                <w:rFonts w:eastAsia="Times New Roman" w:cs="Times New Roman"/>
                <w:color w:val="000000"/>
                <w:sz w:val="24"/>
                <w:szCs w:val="24"/>
                <w:lang w:eastAsia="en-US"/>
              </w:rPr>
              <w:t xml:space="preserve">в электронной форме </w:t>
            </w:r>
          </w:p>
        </w:tc>
        <w:tc>
          <w:tcPr>
            <w:tcW w:w="485" w:type="pct"/>
            <w:tcBorders>
              <w:top w:val="single" w:sz="4" w:space="0" w:color="auto"/>
              <w:left w:val="single" w:sz="4" w:space="0" w:color="auto"/>
              <w:bottom w:val="single" w:sz="4" w:space="0" w:color="auto"/>
              <w:right w:val="single" w:sz="4" w:space="0" w:color="auto"/>
            </w:tcBorders>
          </w:tcPr>
          <w:p w14:paraId="61DEABAF" w14:textId="77777777" w:rsidR="00E55FD6" w:rsidRPr="00240840" w:rsidRDefault="009A38CD" w:rsidP="00E55FD6">
            <w:pPr>
              <w:spacing w:line="240" w:lineRule="auto"/>
              <w:jc w:val="center"/>
              <w:rPr>
                <w:rFonts w:eastAsia="Calibri" w:cs="Times New Roman"/>
                <w:bCs/>
                <w:sz w:val="24"/>
                <w:szCs w:val="24"/>
                <w:lang w:eastAsia="en-US"/>
              </w:rPr>
            </w:pPr>
            <w:r w:rsidRPr="00240840">
              <w:rPr>
                <w:rFonts w:eastAsia="Times New Roman" w:cs="Times New Roman"/>
                <w:bCs/>
                <w:sz w:val="24"/>
                <w:szCs w:val="24"/>
                <w:lang w:eastAsia="en-US"/>
              </w:rPr>
              <w:t>1 сентября 2023 года</w:t>
            </w:r>
          </w:p>
        </w:tc>
        <w:tc>
          <w:tcPr>
            <w:tcW w:w="681" w:type="pct"/>
            <w:tcBorders>
              <w:top w:val="single" w:sz="4" w:space="0" w:color="auto"/>
              <w:left w:val="single" w:sz="4" w:space="0" w:color="auto"/>
              <w:bottom w:val="single" w:sz="4" w:space="0" w:color="auto"/>
              <w:right w:val="single" w:sz="4" w:space="0" w:color="auto"/>
            </w:tcBorders>
          </w:tcPr>
          <w:p w14:paraId="366D30FE"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54" w:type="pct"/>
            <w:tcBorders>
              <w:top w:val="single" w:sz="4" w:space="0" w:color="auto"/>
              <w:left w:val="single" w:sz="4" w:space="0" w:color="auto"/>
              <w:bottom w:val="single" w:sz="4" w:space="0" w:color="auto"/>
              <w:right w:val="single" w:sz="4" w:space="0" w:color="auto"/>
            </w:tcBorders>
          </w:tcPr>
          <w:p w14:paraId="15FD40A4" w14:textId="324590F2"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 </w:t>
            </w:r>
            <w:r w:rsidR="00645DCA"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E55FD6" w:rsidRPr="00240840" w14:paraId="0020F0D4" w14:textId="77777777" w:rsidTr="00BB7D42">
        <w:tc>
          <w:tcPr>
            <w:tcW w:w="235" w:type="pct"/>
            <w:vMerge w:val="restart"/>
            <w:tcBorders>
              <w:top w:val="single" w:sz="4" w:space="0" w:color="auto"/>
            </w:tcBorders>
          </w:tcPr>
          <w:p w14:paraId="7C6613D1"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2.</w:t>
            </w:r>
          </w:p>
        </w:tc>
        <w:tc>
          <w:tcPr>
            <w:tcW w:w="1123" w:type="pct"/>
            <w:vMerge w:val="restart"/>
            <w:tcBorders>
              <w:top w:val="single" w:sz="4" w:space="0" w:color="auto"/>
            </w:tcBorders>
          </w:tcPr>
          <w:p w14:paraId="73132139" w14:textId="77777777" w:rsidR="00E55FD6" w:rsidRPr="00240840" w:rsidRDefault="00E55FD6" w:rsidP="00E55FD6">
            <w:pPr>
              <w:spacing w:line="240" w:lineRule="auto"/>
              <w:rPr>
                <w:rFonts w:eastAsia="Times New Roman" w:cs="Times New Roman"/>
                <w:color w:val="000000"/>
                <w:sz w:val="24"/>
                <w:szCs w:val="24"/>
                <w:lang w:eastAsia="en-US"/>
              </w:rPr>
            </w:pPr>
            <w:r w:rsidRPr="00240840">
              <w:rPr>
                <w:rFonts w:eastAsia="Calibri" w:cs="Times New Roman"/>
                <w:color w:val="000000"/>
                <w:sz w:val="24"/>
                <w:szCs w:val="24"/>
                <w:lang w:eastAsia="en-US"/>
              </w:rPr>
              <w:t>Нормативное правовое обеспечение</w:t>
            </w:r>
          </w:p>
        </w:tc>
        <w:tc>
          <w:tcPr>
            <w:tcW w:w="1822" w:type="pct"/>
            <w:tcBorders>
              <w:top w:val="single" w:sz="4" w:space="0" w:color="auto"/>
              <w:bottom w:val="single" w:sz="4" w:space="0" w:color="auto"/>
            </w:tcBorders>
          </w:tcPr>
          <w:p w14:paraId="477C44D2" w14:textId="4DCAFD1D" w:rsidR="009A38CD" w:rsidRPr="00240840" w:rsidRDefault="00E55FD6" w:rsidP="00BE5532">
            <w:pPr>
              <w:spacing w:line="240" w:lineRule="auto"/>
              <w:rPr>
                <w:rFonts w:eastAsia="Calibri" w:cs="Times New Roman"/>
                <w:bCs/>
                <w:i/>
                <w:sz w:val="24"/>
                <w:szCs w:val="24"/>
                <w:lang w:eastAsia="en-US"/>
              </w:rPr>
            </w:pPr>
            <w:r w:rsidRPr="00240840">
              <w:rPr>
                <w:rFonts w:eastAsia="Times New Roman" w:cs="Times New Roman"/>
                <w:color w:val="000000"/>
                <w:sz w:val="24"/>
                <w:szCs w:val="24"/>
                <w:lang w:eastAsia="en-US"/>
              </w:rPr>
              <w:t xml:space="preserve">2.1. Разработка проекта нормативного правового акта </w:t>
            </w:r>
            <w:r w:rsidR="00645DCA" w:rsidRPr="00240840">
              <w:rPr>
                <w:rFonts w:eastAsia="Times New Roman" w:cs="Times New Roman"/>
                <w:color w:val="000000"/>
                <w:sz w:val="24"/>
                <w:szCs w:val="24"/>
                <w:lang w:eastAsia="en-US"/>
              </w:rPr>
              <w:t xml:space="preserve">администрации Тейковского муниципального района </w:t>
            </w:r>
            <w:r w:rsidRPr="00240840">
              <w:rPr>
                <w:rFonts w:eastAsia="Calibri" w:cs="Times New Roman"/>
                <w:sz w:val="24"/>
                <w:szCs w:val="24"/>
                <w:lang w:eastAsia="en-US"/>
              </w:rPr>
              <w:t xml:space="preserve">об утверждении порядка формирования </w:t>
            </w:r>
            <w:r w:rsidR="00482195" w:rsidRPr="00240840">
              <w:rPr>
                <w:rFonts w:eastAsia="Calibri" w:cs="Times New Roman"/>
                <w:sz w:val="24"/>
                <w:szCs w:val="24"/>
                <w:lang w:eastAsia="en-US"/>
              </w:rPr>
              <w:t>муниципальных</w:t>
            </w:r>
            <w:r w:rsidRPr="00240840">
              <w:rPr>
                <w:rFonts w:eastAsia="Calibri" w:cs="Times New Roman"/>
                <w:sz w:val="24"/>
                <w:szCs w:val="24"/>
                <w:lang w:eastAsia="en-US"/>
              </w:rPr>
              <w:t xml:space="preserve"> социальных заказов на оказание </w:t>
            </w:r>
            <w:r w:rsidR="00482195" w:rsidRPr="00240840">
              <w:rPr>
                <w:rFonts w:eastAsia="Calibri" w:cs="Times New Roman"/>
                <w:sz w:val="24"/>
                <w:szCs w:val="24"/>
                <w:lang w:eastAsia="en-US"/>
              </w:rPr>
              <w:lastRenderedPageBreak/>
              <w:t>муниципальных</w:t>
            </w:r>
            <w:r w:rsidRPr="00240840">
              <w:rPr>
                <w:rFonts w:eastAsia="Calibri" w:cs="Times New Roman"/>
                <w:sz w:val="24"/>
                <w:szCs w:val="24"/>
                <w:lang w:eastAsia="en-US"/>
              </w:rPr>
              <w:t xml:space="preserve"> услуг в социальной сфере, отнесенных к полномочиям органов </w:t>
            </w:r>
            <w:r w:rsidR="00A0304C" w:rsidRPr="00240840">
              <w:rPr>
                <w:rFonts w:eastAsia="Calibri" w:cs="Times New Roman"/>
                <w:sz w:val="24"/>
                <w:szCs w:val="24"/>
                <w:lang w:eastAsia="en-US"/>
              </w:rPr>
              <w:t>местного самоуправления</w:t>
            </w:r>
            <w:r w:rsidR="00645DCA" w:rsidRPr="00240840">
              <w:rPr>
                <w:rFonts w:eastAsia="Calibri" w:cs="Times New Roman"/>
                <w:sz w:val="24"/>
                <w:szCs w:val="24"/>
                <w:lang w:eastAsia="en-US"/>
              </w:rPr>
              <w:t xml:space="preserve"> Тейковского муниципального района</w:t>
            </w:r>
            <w:r w:rsidR="009A38CD" w:rsidRPr="00240840">
              <w:rPr>
                <w:rFonts w:eastAsia="Calibri" w:cs="Times New Roman"/>
                <w:sz w:val="24"/>
                <w:szCs w:val="24"/>
                <w:lang w:eastAsia="en-US"/>
              </w:rPr>
              <w:t xml:space="preserve">, </w:t>
            </w:r>
            <w:r w:rsidRPr="00240840">
              <w:rPr>
                <w:rFonts w:eastAsia="Calibri" w:cs="Times New Roman"/>
                <w:sz w:val="24"/>
                <w:szCs w:val="24"/>
                <w:lang w:eastAsia="en-US"/>
              </w:rPr>
              <w:t xml:space="preserve"> </w:t>
            </w:r>
            <w:r w:rsidR="009A38CD" w:rsidRPr="00240840">
              <w:rPr>
                <w:rFonts w:eastAsia="Times New Roman" w:cs="Times New Roman"/>
                <w:bCs/>
                <w:sz w:val="24"/>
                <w:szCs w:val="24"/>
              </w:rPr>
              <w:t>о форме и сроках формирования отчета об их исполнении</w:t>
            </w:r>
          </w:p>
        </w:tc>
        <w:tc>
          <w:tcPr>
            <w:tcW w:w="485" w:type="pct"/>
            <w:tcBorders>
              <w:top w:val="single" w:sz="4" w:space="0" w:color="auto"/>
            </w:tcBorders>
          </w:tcPr>
          <w:p w14:paraId="0569059C" w14:textId="77777777" w:rsidR="00E55FD6" w:rsidRPr="00240840" w:rsidRDefault="009A38CD" w:rsidP="00E55FD6">
            <w:pPr>
              <w:spacing w:line="240" w:lineRule="auto"/>
              <w:jc w:val="center"/>
              <w:rPr>
                <w:rFonts w:eastAsia="Calibri" w:cs="Times New Roman"/>
                <w:bCs/>
                <w:sz w:val="24"/>
                <w:szCs w:val="24"/>
                <w:lang w:eastAsia="en-US"/>
              </w:rPr>
            </w:pPr>
            <w:r w:rsidRPr="00240840">
              <w:rPr>
                <w:rFonts w:eastAsia="Times New Roman" w:cs="Times New Roman"/>
                <w:bCs/>
                <w:sz w:val="24"/>
                <w:szCs w:val="24"/>
                <w:lang w:eastAsia="en-US"/>
              </w:rPr>
              <w:lastRenderedPageBreak/>
              <w:t>1 марта 2023 года</w:t>
            </w:r>
          </w:p>
        </w:tc>
        <w:tc>
          <w:tcPr>
            <w:tcW w:w="681" w:type="pct"/>
            <w:tcBorders>
              <w:top w:val="single" w:sz="4" w:space="0" w:color="auto"/>
            </w:tcBorders>
          </w:tcPr>
          <w:p w14:paraId="2908D291" w14:textId="77777777" w:rsidR="00E55FD6" w:rsidRPr="00240840" w:rsidRDefault="009E7ECC"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акт утвержден</w:t>
            </w:r>
          </w:p>
        </w:tc>
        <w:tc>
          <w:tcPr>
            <w:tcW w:w="654" w:type="pct"/>
            <w:tcBorders>
              <w:top w:val="single" w:sz="4" w:space="0" w:color="auto"/>
            </w:tcBorders>
          </w:tcPr>
          <w:p w14:paraId="5282D48C" w14:textId="60EA0FDA" w:rsidR="00E55FD6" w:rsidRPr="00240840" w:rsidRDefault="00645DCA"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Администрация Тейковского муниципального района</w:t>
            </w:r>
          </w:p>
        </w:tc>
      </w:tr>
      <w:tr w:rsidR="00515956" w:rsidRPr="00240840" w14:paraId="15E8375C" w14:textId="77777777" w:rsidTr="00BB7D42">
        <w:tc>
          <w:tcPr>
            <w:tcW w:w="235" w:type="pct"/>
            <w:vMerge/>
          </w:tcPr>
          <w:p w14:paraId="0F025D29" w14:textId="77777777" w:rsidR="00515956" w:rsidRPr="00240840" w:rsidRDefault="00515956" w:rsidP="00515956">
            <w:pPr>
              <w:spacing w:line="240" w:lineRule="auto"/>
              <w:jc w:val="center"/>
              <w:rPr>
                <w:rFonts w:eastAsia="Calibri" w:cs="Times New Roman"/>
                <w:sz w:val="24"/>
                <w:szCs w:val="24"/>
                <w:lang w:eastAsia="en-US"/>
              </w:rPr>
            </w:pPr>
          </w:p>
        </w:tc>
        <w:tc>
          <w:tcPr>
            <w:tcW w:w="1123" w:type="pct"/>
            <w:vMerge/>
          </w:tcPr>
          <w:p w14:paraId="68BCB779" w14:textId="77777777" w:rsidR="00515956" w:rsidRPr="00240840" w:rsidRDefault="00515956" w:rsidP="00515956">
            <w:pPr>
              <w:spacing w:line="240" w:lineRule="auto"/>
              <w:rPr>
                <w:rFonts w:eastAsia="Calibri" w:cs="Times New Roman"/>
                <w:color w:val="000000"/>
                <w:sz w:val="24"/>
                <w:szCs w:val="24"/>
                <w:lang w:eastAsia="en-US"/>
              </w:rPr>
            </w:pPr>
          </w:p>
        </w:tc>
        <w:tc>
          <w:tcPr>
            <w:tcW w:w="1822" w:type="pct"/>
            <w:tcBorders>
              <w:top w:val="single" w:sz="4" w:space="0" w:color="auto"/>
              <w:bottom w:val="single" w:sz="4" w:space="0" w:color="auto"/>
            </w:tcBorders>
          </w:tcPr>
          <w:p w14:paraId="2AD78509" w14:textId="39402C0C" w:rsidR="00515956" w:rsidRPr="00240840" w:rsidRDefault="00515956" w:rsidP="00515956">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 xml:space="preserve">2.2. Внесение изменений в </w:t>
            </w:r>
            <w:r w:rsidR="00A0304C" w:rsidRPr="00240840">
              <w:rPr>
                <w:rFonts w:eastAsia="Times New Roman" w:cs="Times New Roman"/>
                <w:color w:val="000000"/>
                <w:sz w:val="24"/>
                <w:szCs w:val="24"/>
                <w:lang w:eastAsia="en-US"/>
              </w:rPr>
              <w:t>решение о бюджете</w:t>
            </w:r>
            <w:r w:rsidRPr="00240840">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sidRPr="00240840">
              <w:rPr>
                <w:rFonts w:eastAsia="Times New Roman" w:cs="Times New Roman"/>
                <w:color w:val="000000"/>
                <w:sz w:val="24"/>
                <w:szCs w:val="24"/>
                <w:lang w:eastAsia="en-US"/>
              </w:rPr>
              <w:t>муниципальных</w:t>
            </w:r>
            <w:r w:rsidRPr="00240840">
              <w:rPr>
                <w:rFonts w:eastAsia="Times New Roman" w:cs="Times New Roman"/>
                <w:color w:val="000000"/>
                <w:sz w:val="24"/>
                <w:szCs w:val="24"/>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5" w:type="pct"/>
          </w:tcPr>
          <w:p w14:paraId="29176936" w14:textId="131EE9A6" w:rsidR="00515956" w:rsidRPr="00240840" w:rsidRDefault="00515956" w:rsidP="00515956">
            <w:pPr>
              <w:spacing w:line="240" w:lineRule="auto"/>
              <w:jc w:val="center"/>
              <w:rPr>
                <w:rFonts w:eastAsia="Calibri" w:cs="Times New Roman"/>
                <w:bCs/>
                <w:sz w:val="24"/>
                <w:szCs w:val="24"/>
                <w:lang w:eastAsia="en-US"/>
              </w:rPr>
            </w:pPr>
            <w:r w:rsidRPr="00240840">
              <w:rPr>
                <w:rFonts w:eastAsia="Times New Roman" w:cs="Times New Roman"/>
                <w:bCs/>
                <w:sz w:val="24"/>
                <w:szCs w:val="24"/>
                <w:lang w:eastAsia="en-US"/>
              </w:rPr>
              <w:t>1 марта 2023 года</w:t>
            </w:r>
          </w:p>
        </w:tc>
        <w:tc>
          <w:tcPr>
            <w:tcW w:w="681" w:type="pct"/>
          </w:tcPr>
          <w:p w14:paraId="022C0647" w14:textId="62A0596F" w:rsidR="00515956" w:rsidRPr="00240840" w:rsidRDefault="00515956" w:rsidP="0051595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Приняты изменения в </w:t>
            </w:r>
            <w:r w:rsidR="00A0304C" w:rsidRPr="00240840">
              <w:rPr>
                <w:rFonts w:eastAsia="Calibri" w:cs="Times New Roman"/>
                <w:color w:val="000000"/>
                <w:sz w:val="24"/>
                <w:szCs w:val="24"/>
                <w:lang w:eastAsia="en-US"/>
              </w:rPr>
              <w:t>решение о бюджете</w:t>
            </w:r>
            <w:r w:rsidRPr="00240840">
              <w:rPr>
                <w:rFonts w:eastAsia="Calibri" w:cs="Times New Roman"/>
                <w:color w:val="000000"/>
                <w:sz w:val="24"/>
                <w:szCs w:val="24"/>
                <w:lang w:eastAsia="en-US"/>
              </w:rPr>
              <w:t xml:space="preserve"> / сводную бюджетную роспись</w:t>
            </w:r>
          </w:p>
        </w:tc>
        <w:tc>
          <w:tcPr>
            <w:tcW w:w="654" w:type="pct"/>
          </w:tcPr>
          <w:p w14:paraId="6DF9741C" w14:textId="2B626590" w:rsidR="00515956" w:rsidRPr="00240840" w:rsidRDefault="00645DCA" w:rsidP="0051595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Администрация Тейковского муниципального района</w:t>
            </w:r>
          </w:p>
        </w:tc>
      </w:tr>
      <w:tr w:rsidR="00E55FD6" w:rsidRPr="00240840" w14:paraId="698A18CA" w14:textId="77777777" w:rsidTr="00BB7D42">
        <w:tc>
          <w:tcPr>
            <w:tcW w:w="235" w:type="pct"/>
            <w:vMerge/>
          </w:tcPr>
          <w:p w14:paraId="0AC3B30F"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Pr>
          <w:p w14:paraId="10B90937" w14:textId="77777777" w:rsidR="00E55FD6" w:rsidRPr="00240840" w:rsidRDefault="00E55FD6" w:rsidP="00E55FD6">
            <w:pPr>
              <w:spacing w:line="240" w:lineRule="auto"/>
              <w:rPr>
                <w:rFonts w:eastAsia="Calibri" w:cs="Times New Roman"/>
                <w:color w:val="000000"/>
                <w:sz w:val="24"/>
                <w:szCs w:val="24"/>
                <w:lang w:eastAsia="en-US"/>
              </w:rPr>
            </w:pPr>
          </w:p>
        </w:tc>
        <w:tc>
          <w:tcPr>
            <w:tcW w:w="1822" w:type="pct"/>
            <w:tcBorders>
              <w:top w:val="single" w:sz="4" w:space="0" w:color="auto"/>
              <w:bottom w:val="single" w:sz="4" w:space="0" w:color="auto"/>
            </w:tcBorders>
          </w:tcPr>
          <w:p w14:paraId="02ABADDA" w14:textId="7220E6BC" w:rsidR="00E55FD6" w:rsidRPr="00240840" w:rsidRDefault="00E55FD6" w:rsidP="00E55FD6">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2.</w:t>
            </w:r>
            <w:r w:rsidR="00515956" w:rsidRPr="00240840">
              <w:rPr>
                <w:rFonts w:eastAsia="Times New Roman" w:cs="Times New Roman"/>
                <w:color w:val="000000"/>
                <w:sz w:val="24"/>
                <w:szCs w:val="24"/>
                <w:lang w:eastAsia="en-US"/>
              </w:rPr>
              <w:t>3</w:t>
            </w:r>
            <w:r w:rsidRPr="00240840">
              <w:rPr>
                <w:rFonts w:eastAsia="Times New Roman" w:cs="Times New Roman"/>
                <w:color w:val="000000"/>
                <w:sz w:val="24"/>
                <w:szCs w:val="24"/>
                <w:lang w:eastAsia="en-US"/>
              </w:rPr>
              <w:t xml:space="preserve">. Разработка проекта нормативного правового акта </w:t>
            </w:r>
            <w:r w:rsidR="00A0304C" w:rsidRPr="00240840">
              <w:rPr>
                <w:rFonts w:eastAsia="Times New Roman" w:cs="Times New Roman"/>
                <w:color w:val="000000"/>
                <w:sz w:val="24"/>
                <w:szCs w:val="24"/>
                <w:lang w:eastAsia="en-US"/>
              </w:rPr>
              <w:t>админи</w:t>
            </w:r>
            <w:r w:rsidR="00645DCA" w:rsidRPr="00240840">
              <w:rPr>
                <w:rFonts w:eastAsia="Times New Roman" w:cs="Times New Roman"/>
                <w:color w:val="000000"/>
                <w:sz w:val="24"/>
                <w:szCs w:val="24"/>
                <w:lang w:eastAsia="en-US"/>
              </w:rPr>
              <w:t>с</w:t>
            </w:r>
            <w:r w:rsidR="00A0304C" w:rsidRPr="00240840">
              <w:rPr>
                <w:rFonts w:eastAsia="Times New Roman" w:cs="Times New Roman"/>
                <w:color w:val="000000"/>
                <w:sz w:val="24"/>
                <w:szCs w:val="24"/>
                <w:lang w:eastAsia="en-US"/>
              </w:rPr>
              <w:t>трации</w:t>
            </w:r>
            <w:r w:rsidR="00645DCA" w:rsidRPr="00240840">
              <w:rPr>
                <w:rFonts w:eastAsia="Times New Roman" w:cs="Times New Roman"/>
                <w:color w:val="000000"/>
                <w:sz w:val="24"/>
                <w:szCs w:val="24"/>
                <w:lang w:eastAsia="en-US"/>
              </w:rPr>
              <w:t xml:space="preserve"> Тейковского муниципального района </w:t>
            </w:r>
            <w:r w:rsidRPr="00240840">
              <w:rPr>
                <w:rFonts w:eastAsia="Calibri" w:cs="Times New Roman"/>
                <w:sz w:val="24"/>
                <w:szCs w:val="24"/>
                <w:lang w:eastAsia="en-US"/>
              </w:rPr>
              <w:t xml:space="preserve">об утверждении </w:t>
            </w:r>
            <w:r w:rsidR="00FF0A71" w:rsidRPr="00240840">
              <w:rPr>
                <w:rFonts w:eastAsia="Calibri" w:cs="Times New Roman"/>
                <w:sz w:val="24"/>
                <w:szCs w:val="24"/>
                <w:lang w:eastAsia="en-US"/>
              </w:rPr>
              <w:t xml:space="preserve">порядка формирования реестра исполнителей </w:t>
            </w:r>
            <w:r w:rsidR="00A0304C" w:rsidRPr="00240840">
              <w:rPr>
                <w:rFonts w:eastAsia="Calibri" w:cs="Times New Roman"/>
                <w:sz w:val="24"/>
                <w:szCs w:val="24"/>
                <w:lang w:eastAsia="en-US"/>
              </w:rPr>
              <w:t>муниципальной</w:t>
            </w:r>
            <w:r w:rsidR="00FF0A71" w:rsidRPr="00240840">
              <w:rPr>
                <w:rFonts w:eastAsia="Calibri" w:cs="Times New Roman"/>
                <w:sz w:val="24"/>
                <w:szCs w:val="24"/>
                <w:lang w:eastAsia="en-US"/>
              </w:rPr>
              <w:t xml:space="preserve"> услуги </w:t>
            </w:r>
            <w:r w:rsidR="00813D83" w:rsidRPr="00240840">
              <w:rPr>
                <w:rFonts w:eastAsia="Calibri" w:cs="Times New Roman"/>
                <w:sz w:val="24"/>
                <w:szCs w:val="24"/>
                <w:lang w:eastAsia="en-US"/>
              </w:rPr>
              <w:t>«</w:t>
            </w:r>
            <w:r w:rsidR="00FF0A71" w:rsidRPr="00240840">
              <w:rPr>
                <w:rFonts w:eastAsia="Calibri" w:cs="Times New Roman"/>
                <w:sz w:val="24"/>
                <w:szCs w:val="24"/>
                <w:lang w:eastAsia="en-US"/>
              </w:rPr>
              <w:t>Реализация дополнительных общеразвивающих программ</w:t>
            </w:r>
            <w:r w:rsidR="00813D83" w:rsidRPr="00240840">
              <w:rPr>
                <w:rFonts w:eastAsia="Calibri" w:cs="Times New Roman"/>
                <w:sz w:val="24"/>
                <w:szCs w:val="24"/>
                <w:lang w:eastAsia="en-US"/>
              </w:rPr>
              <w:t>»</w:t>
            </w:r>
            <w:r w:rsidR="00FF0A71" w:rsidRPr="00240840">
              <w:rPr>
                <w:rFonts w:eastAsia="Calibri" w:cs="Times New Roman"/>
                <w:sz w:val="24"/>
                <w:szCs w:val="24"/>
                <w:lang w:eastAsia="en-US"/>
              </w:rPr>
              <w:t xml:space="preserve"> в соответствии с социальным сертификатом</w:t>
            </w:r>
          </w:p>
        </w:tc>
        <w:tc>
          <w:tcPr>
            <w:tcW w:w="485" w:type="pct"/>
          </w:tcPr>
          <w:p w14:paraId="0F39285A" w14:textId="77777777" w:rsidR="00E55FD6" w:rsidRPr="00240840" w:rsidRDefault="00FF0A71" w:rsidP="00D37E91">
            <w:pPr>
              <w:spacing w:line="240" w:lineRule="auto"/>
              <w:jc w:val="center"/>
              <w:rPr>
                <w:rFonts w:eastAsia="Calibri" w:cs="Times New Roman"/>
                <w:sz w:val="24"/>
                <w:szCs w:val="24"/>
                <w:lang w:eastAsia="en-US"/>
              </w:rPr>
            </w:pPr>
            <w:r w:rsidRPr="00240840">
              <w:rPr>
                <w:rFonts w:eastAsia="Calibri" w:cs="Times New Roman"/>
                <w:sz w:val="24"/>
                <w:szCs w:val="24"/>
                <w:lang w:eastAsia="en-US"/>
              </w:rPr>
              <w:t>До</w:t>
            </w:r>
            <w:r w:rsidR="00D37E91" w:rsidRPr="00240840">
              <w:rPr>
                <w:rFonts w:eastAsia="Calibri" w:cs="Times New Roman"/>
                <w:sz w:val="24"/>
                <w:szCs w:val="24"/>
                <w:lang w:eastAsia="en-US"/>
              </w:rPr>
              <w:t>1</w:t>
            </w:r>
            <w:r w:rsidRPr="00240840">
              <w:rPr>
                <w:rFonts w:eastAsia="Calibri" w:cs="Times New Roman"/>
                <w:sz w:val="24"/>
                <w:szCs w:val="24"/>
                <w:lang w:eastAsia="en-US"/>
              </w:rPr>
              <w:t xml:space="preserve"> </w:t>
            </w:r>
            <w:r w:rsidR="00D37E91" w:rsidRPr="00240840">
              <w:rPr>
                <w:rFonts w:eastAsia="Calibri" w:cs="Times New Roman"/>
                <w:sz w:val="24"/>
                <w:szCs w:val="24"/>
                <w:lang w:eastAsia="en-US"/>
              </w:rPr>
              <w:t xml:space="preserve">июня </w:t>
            </w:r>
            <w:r w:rsidRPr="00240840">
              <w:rPr>
                <w:rFonts w:eastAsia="Calibri" w:cs="Times New Roman"/>
                <w:sz w:val="24"/>
                <w:szCs w:val="24"/>
                <w:lang w:eastAsia="en-US"/>
              </w:rPr>
              <w:t>2023 года</w:t>
            </w:r>
          </w:p>
        </w:tc>
        <w:tc>
          <w:tcPr>
            <w:tcW w:w="681" w:type="pct"/>
          </w:tcPr>
          <w:p w14:paraId="1ECDBD9C" w14:textId="77777777" w:rsidR="00E55FD6" w:rsidRPr="00240840" w:rsidRDefault="009E7ECC"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акт утвержден</w:t>
            </w:r>
          </w:p>
        </w:tc>
        <w:tc>
          <w:tcPr>
            <w:tcW w:w="654" w:type="pct"/>
          </w:tcPr>
          <w:p w14:paraId="55EFBF48" w14:textId="7340B70D" w:rsidR="00E55FD6" w:rsidRPr="00240840" w:rsidRDefault="00645DCA"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Администрация Тейковского муниципального района</w:t>
            </w:r>
          </w:p>
        </w:tc>
      </w:tr>
      <w:tr w:rsidR="00E55FD6" w:rsidRPr="00240840" w14:paraId="5EF6B96E" w14:textId="77777777" w:rsidTr="00BB7D42">
        <w:tc>
          <w:tcPr>
            <w:tcW w:w="235" w:type="pct"/>
            <w:vMerge/>
          </w:tcPr>
          <w:p w14:paraId="71E5E7A1"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Pr>
          <w:p w14:paraId="1BF3FB0F"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single" w:sz="4" w:space="0" w:color="auto"/>
            </w:tcBorders>
          </w:tcPr>
          <w:p w14:paraId="021573FE" w14:textId="430F314D" w:rsidR="00E55FD6" w:rsidRPr="00240840" w:rsidRDefault="00E55FD6" w:rsidP="00645DCA">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2.</w:t>
            </w:r>
            <w:r w:rsidR="00515956" w:rsidRPr="00240840">
              <w:rPr>
                <w:rFonts w:eastAsia="Times New Roman" w:cs="Times New Roman"/>
                <w:color w:val="000000"/>
                <w:sz w:val="24"/>
                <w:szCs w:val="24"/>
                <w:lang w:eastAsia="en-US"/>
              </w:rPr>
              <w:t>4</w:t>
            </w:r>
            <w:r w:rsidRPr="00240840">
              <w:rPr>
                <w:rFonts w:eastAsia="Times New Roman" w:cs="Times New Roman"/>
                <w:color w:val="000000"/>
                <w:sz w:val="24"/>
                <w:szCs w:val="24"/>
                <w:lang w:eastAsia="en-US"/>
              </w:rPr>
              <w:t>. Разработка прое</w:t>
            </w:r>
            <w:r w:rsidR="00645DCA" w:rsidRPr="00240840">
              <w:rPr>
                <w:rFonts w:eastAsia="Times New Roman" w:cs="Times New Roman"/>
                <w:color w:val="000000"/>
                <w:sz w:val="24"/>
                <w:szCs w:val="24"/>
                <w:lang w:eastAsia="en-US"/>
              </w:rPr>
              <w:t xml:space="preserve">кта нормативного правового акта </w:t>
            </w:r>
            <w:r w:rsidR="00A0304C" w:rsidRPr="00240840">
              <w:rPr>
                <w:rFonts w:eastAsia="Times New Roman" w:cs="Times New Roman"/>
                <w:color w:val="000000"/>
                <w:sz w:val="24"/>
                <w:szCs w:val="24"/>
                <w:lang w:eastAsia="en-US"/>
              </w:rPr>
              <w:t>администрации</w:t>
            </w:r>
            <w:r w:rsidR="00645DCA" w:rsidRPr="00240840">
              <w:rPr>
                <w:rFonts w:eastAsia="Times New Roman" w:cs="Times New Roman"/>
                <w:color w:val="000000"/>
                <w:sz w:val="24"/>
                <w:szCs w:val="24"/>
                <w:lang w:eastAsia="en-US"/>
              </w:rPr>
              <w:t xml:space="preserve"> Тейковского муниципального района </w:t>
            </w:r>
            <w:r w:rsidR="00FF0A71" w:rsidRPr="00240840">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sidR="00A0304C" w:rsidRPr="00240840">
              <w:rPr>
                <w:rFonts w:eastAsia="Times New Roman" w:cs="Times New Roman"/>
                <w:color w:val="000000"/>
                <w:sz w:val="24"/>
                <w:szCs w:val="24"/>
                <w:lang w:eastAsia="en-US"/>
              </w:rPr>
              <w:t>муниципальной</w:t>
            </w:r>
            <w:r w:rsidR="00FF0A71" w:rsidRPr="00240840">
              <w:rPr>
                <w:rFonts w:eastAsia="Times New Roman" w:cs="Times New Roman"/>
                <w:color w:val="000000"/>
                <w:sz w:val="24"/>
                <w:szCs w:val="24"/>
                <w:lang w:eastAsia="en-US"/>
              </w:rPr>
              <w:t xml:space="preserve"> услуги «Реализация дополнительных общеразвивающих программ</w:t>
            </w:r>
            <w:r w:rsidR="00813D83" w:rsidRPr="00240840">
              <w:rPr>
                <w:rFonts w:eastAsia="Times New Roman" w:cs="Times New Roman"/>
                <w:color w:val="000000"/>
                <w:sz w:val="24"/>
                <w:szCs w:val="24"/>
                <w:lang w:eastAsia="en-US"/>
              </w:rPr>
              <w:t>»</w:t>
            </w:r>
            <w:r w:rsidR="00FF0A71" w:rsidRPr="00240840">
              <w:rPr>
                <w:rFonts w:eastAsia="Times New Roman" w:cs="Times New Roman"/>
                <w:color w:val="000000"/>
                <w:sz w:val="24"/>
                <w:szCs w:val="24"/>
                <w:lang w:eastAsia="en-US"/>
              </w:rPr>
              <w:t xml:space="preserve"> и реестра их получателей</w:t>
            </w:r>
          </w:p>
        </w:tc>
        <w:tc>
          <w:tcPr>
            <w:tcW w:w="485" w:type="pct"/>
          </w:tcPr>
          <w:p w14:paraId="0C0F9AF0" w14:textId="77777777" w:rsidR="00E55FD6" w:rsidRPr="00240840" w:rsidRDefault="00FF0A71"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До 1 июня 2023 года</w:t>
            </w:r>
          </w:p>
        </w:tc>
        <w:tc>
          <w:tcPr>
            <w:tcW w:w="681" w:type="pct"/>
          </w:tcPr>
          <w:p w14:paraId="4DB79D7D" w14:textId="77777777" w:rsidR="00E55FD6" w:rsidRPr="00240840" w:rsidRDefault="009E7ECC"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акт утвержден</w:t>
            </w:r>
          </w:p>
        </w:tc>
        <w:tc>
          <w:tcPr>
            <w:tcW w:w="654" w:type="pct"/>
          </w:tcPr>
          <w:p w14:paraId="1821AD01" w14:textId="38E33A07" w:rsidR="00E55FD6" w:rsidRPr="00240840" w:rsidRDefault="00645DCA"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Администрация Тейковского муниципального района</w:t>
            </w:r>
          </w:p>
        </w:tc>
      </w:tr>
      <w:tr w:rsidR="00E55FD6" w:rsidRPr="00240840" w14:paraId="7817E353" w14:textId="77777777" w:rsidTr="00BB7D42">
        <w:tc>
          <w:tcPr>
            <w:tcW w:w="235" w:type="pct"/>
            <w:vMerge/>
          </w:tcPr>
          <w:p w14:paraId="3A34A866"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Pr>
          <w:p w14:paraId="112D1910"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single" w:sz="4" w:space="0" w:color="auto"/>
            </w:tcBorders>
          </w:tcPr>
          <w:p w14:paraId="1F5AD9B3" w14:textId="2832F23C" w:rsidR="00E55FD6" w:rsidRPr="00240840" w:rsidRDefault="00E55FD6" w:rsidP="00645DCA">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2.</w:t>
            </w:r>
            <w:r w:rsidR="00515956" w:rsidRPr="00240840">
              <w:rPr>
                <w:rFonts w:eastAsia="Times New Roman" w:cs="Times New Roman"/>
                <w:color w:val="000000"/>
                <w:sz w:val="24"/>
                <w:szCs w:val="24"/>
                <w:lang w:eastAsia="en-US"/>
              </w:rPr>
              <w:t>5</w:t>
            </w:r>
            <w:r w:rsidRPr="00240840">
              <w:rPr>
                <w:rFonts w:eastAsia="Times New Roman" w:cs="Times New Roman"/>
                <w:color w:val="000000"/>
                <w:sz w:val="24"/>
                <w:szCs w:val="24"/>
                <w:lang w:eastAsia="en-US"/>
              </w:rPr>
              <w:t xml:space="preserve">. Разработка проекта нормативного правового акта </w:t>
            </w:r>
            <w:r w:rsidR="00A0304C" w:rsidRPr="00240840">
              <w:rPr>
                <w:rFonts w:eastAsia="Times New Roman" w:cs="Times New Roman"/>
                <w:color w:val="000000"/>
                <w:sz w:val="24"/>
                <w:szCs w:val="24"/>
                <w:lang w:eastAsia="en-US"/>
              </w:rPr>
              <w:t xml:space="preserve">администрации </w:t>
            </w:r>
            <w:r w:rsidR="00645DCA" w:rsidRPr="00240840">
              <w:rPr>
                <w:rFonts w:eastAsia="Times New Roman" w:cs="Times New Roman"/>
                <w:color w:val="000000"/>
                <w:sz w:val="24"/>
                <w:szCs w:val="24"/>
                <w:lang w:eastAsia="en-US"/>
              </w:rPr>
              <w:t xml:space="preserve">Тейковского муниципального района </w:t>
            </w:r>
            <w:r w:rsidRPr="00240840">
              <w:rPr>
                <w:rFonts w:eastAsia="Calibri" w:cs="Times New Roman"/>
                <w:sz w:val="24"/>
                <w:szCs w:val="24"/>
                <w:lang w:eastAsia="en-US"/>
              </w:rPr>
              <w:t xml:space="preserve">об утверждении </w:t>
            </w:r>
            <w:r w:rsidR="00FF0A71" w:rsidRPr="00240840">
              <w:rPr>
                <w:rFonts w:eastAsia="Calibri" w:cs="Times New Roman"/>
                <w:sz w:val="24"/>
                <w:szCs w:val="24"/>
                <w:lang w:eastAsia="en-US"/>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sidRPr="00240840">
              <w:rPr>
                <w:rFonts w:eastAsia="Calibri" w:cs="Times New Roman"/>
                <w:sz w:val="24"/>
                <w:szCs w:val="24"/>
                <w:lang w:eastAsia="en-US"/>
              </w:rPr>
              <w:t>муниципальных</w:t>
            </w:r>
            <w:r w:rsidR="00FF0A71" w:rsidRPr="00240840">
              <w:rPr>
                <w:rFonts w:eastAsia="Calibri" w:cs="Times New Roman"/>
                <w:sz w:val="24"/>
                <w:szCs w:val="24"/>
                <w:lang w:eastAsia="en-US"/>
              </w:rPr>
              <w:t xml:space="preserve"> услуг в социальной </w:t>
            </w:r>
            <w:r w:rsidR="00FF0A71" w:rsidRPr="00240840">
              <w:rPr>
                <w:rFonts w:eastAsia="Calibri" w:cs="Times New Roman"/>
                <w:sz w:val="24"/>
                <w:szCs w:val="24"/>
                <w:lang w:eastAsia="en-US"/>
              </w:rPr>
              <w:lastRenderedPageBreak/>
              <w:t xml:space="preserve">сфере, соглашений о финансовом обеспечении (возмещении) затрат, связанных с оказанием </w:t>
            </w:r>
            <w:r w:rsidR="00482195" w:rsidRPr="00240840">
              <w:rPr>
                <w:rFonts w:eastAsia="Calibri" w:cs="Times New Roman"/>
                <w:sz w:val="24"/>
                <w:szCs w:val="24"/>
                <w:lang w:eastAsia="en-US"/>
              </w:rPr>
              <w:t>муниципальных</w:t>
            </w:r>
            <w:r w:rsidR="00FF0A71" w:rsidRPr="00240840">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sidRPr="00240840">
              <w:rPr>
                <w:rFonts w:eastAsia="Calibri" w:cs="Times New Roman"/>
                <w:sz w:val="24"/>
                <w:szCs w:val="24"/>
                <w:lang w:eastAsia="en-US"/>
              </w:rPr>
              <w:t>муниципальной</w:t>
            </w:r>
            <w:r w:rsidR="00FF0A71" w:rsidRPr="00240840">
              <w:rPr>
                <w:rFonts w:eastAsia="Calibri" w:cs="Times New Roman"/>
                <w:sz w:val="24"/>
                <w:szCs w:val="24"/>
                <w:lang w:eastAsia="en-US"/>
              </w:rPr>
              <w:t xml:space="preserve"> услуги в социальной сфере</w:t>
            </w:r>
          </w:p>
          <w:p w14:paraId="7B5E69D0" w14:textId="77777777" w:rsidR="009E7ECC" w:rsidRPr="00240840" w:rsidRDefault="009E7ECC" w:rsidP="009B3E4E">
            <w:pPr>
              <w:autoSpaceDE w:val="0"/>
              <w:autoSpaceDN w:val="0"/>
              <w:adjustRightInd w:val="0"/>
              <w:spacing w:line="240" w:lineRule="auto"/>
              <w:rPr>
                <w:rFonts w:eastAsia="Times New Roman" w:cs="Times New Roman"/>
                <w:color w:val="000000"/>
                <w:sz w:val="24"/>
                <w:szCs w:val="24"/>
                <w:lang w:eastAsia="en-US"/>
              </w:rPr>
            </w:pPr>
          </w:p>
        </w:tc>
        <w:tc>
          <w:tcPr>
            <w:tcW w:w="485" w:type="pct"/>
          </w:tcPr>
          <w:p w14:paraId="700E3CD5" w14:textId="77777777" w:rsidR="00E55FD6" w:rsidRPr="00240840" w:rsidRDefault="00FF0A71"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lastRenderedPageBreak/>
              <w:t>До 1 июня 2023 года</w:t>
            </w:r>
          </w:p>
        </w:tc>
        <w:tc>
          <w:tcPr>
            <w:tcW w:w="681" w:type="pct"/>
          </w:tcPr>
          <w:p w14:paraId="6D40A359"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color w:val="000000"/>
                <w:sz w:val="24"/>
                <w:szCs w:val="24"/>
                <w:lang w:eastAsia="en-US"/>
              </w:rPr>
              <w:t>акт утвержден</w:t>
            </w:r>
          </w:p>
        </w:tc>
        <w:tc>
          <w:tcPr>
            <w:tcW w:w="654" w:type="pct"/>
          </w:tcPr>
          <w:p w14:paraId="63C783CB" w14:textId="4583A191" w:rsidR="00E55FD6" w:rsidRPr="00240840" w:rsidRDefault="00645DCA"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Администрация Тейковского муниципального района</w:t>
            </w:r>
          </w:p>
        </w:tc>
      </w:tr>
      <w:tr w:rsidR="009B3E4E" w:rsidRPr="00240840" w14:paraId="68F5FCB4" w14:textId="77777777" w:rsidTr="00BB7D42">
        <w:tc>
          <w:tcPr>
            <w:tcW w:w="235" w:type="pct"/>
            <w:vMerge/>
          </w:tcPr>
          <w:p w14:paraId="4778EC86" w14:textId="77777777" w:rsidR="009B3E4E" w:rsidRPr="00240840" w:rsidRDefault="009B3E4E" w:rsidP="00E55FD6">
            <w:pPr>
              <w:spacing w:line="240" w:lineRule="auto"/>
              <w:jc w:val="center"/>
              <w:rPr>
                <w:rFonts w:eastAsia="Calibri" w:cs="Times New Roman"/>
                <w:sz w:val="24"/>
                <w:szCs w:val="24"/>
                <w:lang w:eastAsia="en-US"/>
              </w:rPr>
            </w:pPr>
          </w:p>
        </w:tc>
        <w:tc>
          <w:tcPr>
            <w:tcW w:w="1123" w:type="pct"/>
            <w:vMerge/>
          </w:tcPr>
          <w:p w14:paraId="0516B6D0" w14:textId="77777777" w:rsidR="009B3E4E" w:rsidRPr="00240840" w:rsidRDefault="009B3E4E"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single" w:sz="4" w:space="0" w:color="auto"/>
            </w:tcBorders>
          </w:tcPr>
          <w:p w14:paraId="0958D975" w14:textId="7F5D1201" w:rsidR="009B3E4E" w:rsidRPr="00240840" w:rsidRDefault="009B3E4E" w:rsidP="00645DCA">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2.</w:t>
            </w:r>
            <w:r w:rsidR="00515956" w:rsidRPr="00240840">
              <w:rPr>
                <w:rFonts w:eastAsia="Times New Roman" w:cs="Times New Roman"/>
                <w:color w:val="000000"/>
                <w:sz w:val="24"/>
                <w:szCs w:val="24"/>
                <w:lang w:eastAsia="en-US"/>
              </w:rPr>
              <w:t>6</w:t>
            </w:r>
            <w:r w:rsidRPr="00240840">
              <w:rPr>
                <w:rFonts w:eastAsia="Times New Roman" w:cs="Times New Roman"/>
                <w:color w:val="000000"/>
                <w:sz w:val="24"/>
                <w:szCs w:val="24"/>
                <w:lang w:eastAsia="en-US"/>
              </w:rPr>
              <w:t xml:space="preserve">. </w:t>
            </w:r>
            <w:r w:rsidR="00A25A35" w:rsidRPr="00240840">
              <w:rPr>
                <w:rFonts w:eastAsia="Times New Roman" w:cs="Times New Roman"/>
                <w:color w:val="000000"/>
                <w:sz w:val="24"/>
                <w:szCs w:val="24"/>
                <w:lang w:eastAsia="en-US"/>
              </w:rPr>
              <w:t xml:space="preserve"> Разработка проекта нормативного правового акта </w:t>
            </w:r>
            <w:r w:rsidR="00A0304C" w:rsidRPr="00240840">
              <w:rPr>
                <w:rFonts w:eastAsia="Times New Roman" w:cs="Times New Roman"/>
                <w:color w:val="000000"/>
                <w:sz w:val="24"/>
                <w:szCs w:val="24"/>
                <w:lang w:eastAsia="en-US"/>
              </w:rPr>
              <w:t xml:space="preserve">администрации </w:t>
            </w:r>
            <w:r w:rsidR="00645DCA" w:rsidRPr="00240840">
              <w:rPr>
                <w:rFonts w:eastAsia="Times New Roman" w:cs="Times New Roman"/>
                <w:color w:val="000000"/>
                <w:sz w:val="24"/>
                <w:szCs w:val="24"/>
                <w:lang w:eastAsia="en-US"/>
              </w:rPr>
              <w:t>Тейковского муниципального района</w:t>
            </w:r>
            <w:r w:rsidR="00A25A35" w:rsidRPr="00240840">
              <w:rPr>
                <w:rFonts w:eastAsia="Times New Roman" w:cs="Times New Roman"/>
                <w:color w:val="000000"/>
                <w:sz w:val="24"/>
                <w:szCs w:val="24"/>
                <w:lang w:eastAsia="en-US"/>
              </w:rPr>
              <w:t xml:space="preserve"> об утверждении порядка </w:t>
            </w:r>
            <w:r w:rsidRPr="00240840">
              <w:rPr>
                <w:rFonts w:eastAsia="Times New Roman" w:cs="Times New Roman"/>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sidRPr="00240840">
              <w:rPr>
                <w:rFonts w:eastAsia="Times New Roman" w:cs="Times New Roman"/>
                <w:color w:val="000000"/>
                <w:sz w:val="24"/>
                <w:szCs w:val="24"/>
                <w:lang w:eastAsia="en-US"/>
              </w:rPr>
              <w:t>муниципальных</w:t>
            </w:r>
            <w:r w:rsidRPr="00240840">
              <w:rPr>
                <w:rFonts w:eastAsia="Times New Roman" w:cs="Times New Roman"/>
                <w:color w:val="000000"/>
                <w:sz w:val="24"/>
                <w:szCs w:val="24"/>
                <w:lang w:eastAsia="en-US"/>
              </w:rPr>
              <w:t xml:space="preserve"> услуг в с</w:t>
            </w:r>
            <w:r w:rsidR="00FF4D2B" w:rsidRPr="00240840">
              <w:rPr>
                <w:rFonts w:eastAsia="Times New Roman" w:cs="Times New Roman"/>
                <w:color w:val="000000"/>
                <w:sz w:val="24"/>
                <w:szCs w:val="24"/>
                <w:lang w:eastAsia="en-US"/>
              </w:rPr>
              <w:t xml:space="preserve">оциальной сфере в соответствии </w:t>
            </w:r>
            <w:r w:rsidRPr="00240840">
              <w:rPr>
                <w:rFonts w:eastAsia="Times New Roman" w:cs="Times New Roman"/>
                <w:color w:val="000000"/>
                <w:sz w:val="24"/>
                <w:szCs w:val="24"/>
                <w:lang w:eastAsia="en-US"/>
              </w:rPr>
              <w:t>с социальным сертификатом</w:t>
            </w:r>
          </w:p>
        </w:tc>
        <w:tc>
          <w:tcPr>
            <w:tcW w:w="485" w:type="pct"/>
          </w:tcPr>
          <w:p w14:paraId="309B00CC" w14:textId="77777777" w:rsidR="009B3E4E" w:rsidRPr="00240840" w:rsidRDefault="004E580B"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До 1 июня 2023 года</w:t>
            </w:r>
          </w:p>
        </w:tc>
        <w:tc>
          <w:tcPr>
            <w:tcW w:w="681" w:type="pct"/>
          </w:tcPr>
          <w:p w14:paraId="457A5ACA" w14:textId="77777777" w:rsidR="009B3E4E" w:rsidRPr="00240840" w:rsidRDefault="009B3E4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акт утвержден</w:t>
            </w:r>
          </w:p>
        </w:tc>
        <w:tc>
          <w:tcPr>
            <w:tcW w:w="654" w:type="pct"/>
          </w:tcPr>
          <w:p w14:paraId="01F9D892" w14:textId="65DA133C" w:rsidR="009B3E4E" w:rsidRPr="00240840" w:rsidRDefault="00645DCA"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Администрация Тейковского муниципального района</w:t>
            </w:r>
          </w:p>
        </w:tc>
      </w:tr>
      <w:tr w:rsidR="00E55FD6" w:rsidRPr="00240840" w14:paraId="668D0B84" w14:textId="77777777" w:rsidTr="00BB7D42">
        <w:tc>
          <w:tcPr>
            <w:tcW w:w="235" w:type="pct"/>
            <w:vMerge/>
          </w:tcPr>
          <w:p w14:paraId="3FEC70EA"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Pr>
          <w:p w14:paraId="6CB4A496"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single" w:sz="4" w:space="0" w:color="auto"/>
            </w:tcBorders>
          </w:tcPr>
          <w:p w14:paraId="4A9D1C0A" w14:textId="70529C7C" w:rsidR="00E55FD6" w:rsidRPr="00240840" w:rsidRDefault="00E55FD6" w:rsidP="00645DCA">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2.</w:t>
            </w:r>
            <w:r w:rsidR="00515956" w:rsidRPr="00240840">
              <w:rPr>
                <w:rFonts w:eastAsia="Times New Roman" w:cs="Times New Roman"/>
                <w:color w:val="000000"/>
                <w:sz w:val="24"/>
                <w:szCs w:val="24"/>
                <w:lang w:eastAsia="en-US"/>
              </w:rPr>
              <w:t>7</w:t>
            </w:r>
            <w:r w:rsidRPr="00240840">
              <w:rPr>
                <w:rFonts w:eastAsia="Times New Roman" w:cs="Times New Roman"/>
                <w:color w:val="000000"/>
                <w:sz w:val="24"/>
                <w:szCs w:val="24"/>
                <w:lang w:eastAsia="en-US"/>
              </w:rPr>
              <w:t xml:space="preserve"> </w:t>
            </w:r>
            <w:r w:rsidR="00FF0A71" w:rsidRPr="00240840">
              <w:rPr>
                <w:rFonts w:eastAsia="Times New Roman" w:cs="Times New Roman"/>
                <w:color w:val="000000"/>
                <w:sz w:val="24"/>
                <w:szCs w:val="24"/>
                <w:lang w:eastAsia="en-US"/>
              </w:rPr>
              <w:t xml:space="preserve">Разработка проекта нормативного правового акта </w:t>
            </w:r>
            <w:r w:rsidR="00A0304C" w:rsidRPr="00240840">
              <w:rPr>
                <w:rFonts w:eastAsia="Times New Roman" w:cs="Times New Roman"/>
                <w:color w:val="000000"/>
                <w:sz w:val="24"/>
                <w:szCs w:val="24"/>
                <w:lang w:eastAsia="en-US"/>
              </w:rPr>
              <w:t xml:space="preserve">администрации </w:t>
            </w:r>
            <w:r w:rsidR="00645DCA" w:rsidRPr="00240840">
              <w:rPr>
                <w:rFonts w:eastAsia="Times New Roman" w:cs="Times New Roman"/>
                <w:color w:val="000000"/>
                <w:sz w:val="24"/>
                <w:szCs w:val="24"/>
                <w:lang w:eastAsia="en-US"/>
              </w:rPr>
              <w:t xml:space="preserve">Тейковского муниципального района </w:t>
            </w:r>
            <w:r w:rsidR="00FF0A71" w:rsidRPr="00240840">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w:t>
            </w:r>
            <w:r w:rsidR="00482195" w:rsidRPr="00240840">
              <w:rPr>
                <w:rFonts w:eastAsia="Calibri" w:cs="Times New Roman"/>
                <w:sz w:val="24"/>
                <w:szCs w:val="24"/>
                <w:lang w:eastAsia="en-US"/>
              </w:rPr>
              <w:t>муниципальных</w:t>
            </w:r>
            <w:r w:rsidR="00FF0A71" w:rsidRPr="00240840">
              <w:rPr>
                <w:rFonts w:eastAsia="Calibri" w:cs="Times New Roman"/>
                <w:sz w:val="24"/>
                <w:szCs w:val="24"/>
                <w:lang w:eastAsia="en-US"/>
              </w:rPr>
              <w:t xml:space="preserve"> услуг в социальной сфере, которые включены в </w:t>
            </w:r>
            <w:r w:rsidR="00A0304C" w:rsidRPr="00240840">
              <w:rPr>
                <w:rFonts w:eastAsia="Calibri" w:cs="Times New Roman"/>
                <w:sz w:val="24"/>
                <w:szCs w:val="24"/>
                <w:lang w:eastAsia="en-US"/>
              </w:rPr>
              <w:t>муниципальные</w:t>
            </w:r>
            <w:r w:rsidR="00FF0A71" w:rsidRPr="00240840">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5" w:type="pct"/>
          </w:tcPr>
          <w:p w14:paraId="08498434" w14:textId="77777777" w:rsidR="00E55FD6" w:rsidRPr="00240840" w:rsidRDefault="00277E00" w:rsidP="00E55FD6">
            <w:pPr>
              <w:spacing w:line="240" w:lineRule="auto"/>
              <w:jc w:val="center"/>
              <w:rPr>
                <w:rFonts w:eastAsia="Calibri" w:cs="Times New Roman"/>
                <w:sz w:val="24"/>
                <w:szCs w:val="24"/>
                <w:lang w:eastAsia="en-US"/>
              </w:rPr>
            </w:pPr>
            <w:r w:rsidRPr="00240840">
              <w:rPr>
                <w:rFonts w:eastAsia="Calibri" w:cs="Times New Roman"/>
                <w:sz w:val="24"/>
                <w:szCs w:val="24"/>
                <w:lang w:val="en-US" w:eastAsia="en-US"/>
              </w:rPr>
              <w:t>IV</w:t>
            </w:r>
            <w:r w:rsidRPr="00240840">
              <w:rPr>
                <w:rFonts w:eastAsia="Calibri" w:cs="Times New Roman"/>
                <w:sz w:val="24"/>
                <w:szCs w:val="24"/>
                <w:lang w:eastAsia="en-US"/>
              </w:rPr>
              <w:t xml:space="preserve"> квартал 2024 года</w:t>
            </w:r>
          </w:p>
        </w:tc>
        <w:tc>
          <w:tcPr>
            <w:tcW w:w="681" w:type="pct"/>
          </w:tcPr>
          <w:p w14:paraId="076166D5"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акт утвержден</w:t>
            </w:r>
          </w:p>
        </w:tc>
        <w:tc>
          <w:tcPr>
            <w:tcW w:w="654" w:type="pct"/>
          </w:tcPr>
          <w:p w14:paraId="3EB2A5BD" w14:textId="1CC5E7D8" w:rsidR="00E55FD6" w:rsidRPr="00240840" w:rsidRDefault="00645DCA"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Администрация Тейковского муниципального района</w:t>
            </w:r>
          </w:p>
        </w:tc>
      </w:tr>
      <w:tr w:rsidR="009B3E4E" w:rsidRPr="00240840" w14:paraId="50FA0A14" w14:textId="77777777" w:rsidTr="00BB7D42">
        <w:tc>
          <w:tcPr>
            <w:tcW w:w="235" w:type="pct"/>
            <w:vMerge/>
          </w:tcPr>
          <w:p w14:paraId="4BFFA836" w14:textId="77777777" w:rsidR="009B3E4E" w:rsidRPr="00240840" w:rsidRDefault="009B3E4E" w:rsidP="00E55FD6">
            <w:pPr>
              <w:spacing w:line="240" w:lineRule="auto"/>
              <w:jc w:val="center"/>
              <w:rPr>
                <w:rFonts w:eastAsia="Calibri" w:cs="Times New Roman"/>
                <w:sz w:val="24"/>
                <w:szCs w:val="24"/>
                <w:lang w:eastAsia="en-US"/>
              </w:rPr>
            </w:pPr>
          </w:p>
        </w:tc>
        <w:tc>
          <w:tcPr>
            <w:tcW w:w="1123" w:type="pct"/>
            <w:vMerge/>
          </w:tcPr>
          <w:p w14:paraId="29E4F09E" w14:textId="77777777" w:rsidR="009B3E4E" w:rsidRPr="00240840" w:rsidRDefault="009B3E4E"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single" w:sz="4" w:space="0" w:color="auto"/>
            </w:tcBorders>
          </w:tcPr>
          <w:p w14:paraId="1CCB8AF6" w14:textId="2BC46F4E" w:rsidR="009B3E4E" w:rsidRPr="00240840" w:rsidRDefault="00A25A35" w:rsidP="009B3E4E">
            <w:pPr>
              <w:spacing w:line="240" w:lineRule="auto"/>
              <w:rPr>
                <w:rFonts w:eastAsia="Times New Roman" w:cs="Times New Roman"/>
                <w:i/>
                <w:color w:val="000000"/>
                <w:sz w:val="24"/>
                <w:szCs w:val="24"/>
                <w:lang w:eastAsia="en-US"/>
              </w:rPr>
            </w:pPr>
            <w:r w:rsidRPr="00240840">
              <w:rPr>
                <w:rFonts w:eastAsia="Times New Roman" w:cs="Times New Roman"/>
                <w:color w:val="000000"/>
                <w:sz w:val="24"/>
                <w:szCs w:val="24"/>
                <w:lang w:eastAsia="en-US"/>
              </w:rPr>
              <w:t>2.</w:t>
            </w:r>
            <w:r w:rsidR="00515956" w:rsidRPr="00240840">
              <w:rPr>
                <w:rFonts w:eastAsia="Times New Roman" w:cs="Times New Roman"/>
                <w:color w:val="000000"/>
                <w:sz w:val="24"/>
                <w:szCs w:val="24"/>
                <w:lang w:eastAsia="en-US"/>
              </w:rPr>
              <w:t>8</w:t>
            </w:r>
            <w:r w:rsidR="009B3E4E" w:rsidRPr="00240840">
              <w:rPr>
                <w:rFonts w:eastAsia="Times New Roman" w:cs="Times New Roman"/>
                <w:color w:val="000000"/>
                <w:sz w:val="24"/>
                <w:szCs w:val="24"/>
                <w:lang w:eastAsia="en-US"/>
              </w:rPr>
              <w:t xml:space="preserve">. Разработка проекта </w:t>
            </w:r>
            <w:r w:rsidR="00057BC6" w:rsidRPr="00240840">
              <w:rPr>
                <w:rFonts w:eastAsia="Times New Roman" w:cs="Times New Roman"/>
                <w:color w:val="000000"/>
                <w:sz w:val="24"/>
                <w:szCs w:val="24"/>
                <w:lang w:eastAsia="en-US"/>
              </w:rPr>
              <w:t>приказа финансового органа</w:t>
            </w:r>
            <w:r w:rsidR="00645DCA" w:rsidRPr="00240840">
              <w:rPr>
                <w:rFonts w:eastAsia="Times New Roman" w:cs="Times New Roman"/>
                <w:color w:val="000000"/>
                <w:sz w:val="24"/>
                <w:szCs w:val="24"/>
                <w:lang w:eastAsia="en-US"/>
              </w:rPr>
              <w:t xml:space="preserve"> Тейковского муниципального района</w:t>
            </w:r>
            <w:r w:rsidR="00645DCA" w:rsidRPr="00240840">
              <w:rPr>
                <w:rFonts w:eastAsia="Times New Roman" w:cs="Times New Roman"/>
                <w:i/>
                <w:color w:val="000000"/>
                <w:sz w:val="24"/>
                <w:szCs w:val="24"/>
                <w:lang w:eastAsia="en-US"/>
              </w:rPr>
              <w:t xml:space="preserve"> </w:t>
            </w:r>
            <w:r w:rsidR="009B3E4E" w:rsidRPr="00240840">
              <w:rPr>
                <w:rFonts w:eastAsia="Times New Roman" w:cs="Times New Roman"/>
                <w:color w:val="000000"/>
                <w:sz w:val="24"/>
                <w:szCs w:val="24"/>
                <w:lang w:eastAsia="en-US"/>
              </w:rPr>
              <w:t>об утверждении типовой формы соглашения, заключаемого по результатам отбора исполнителей услуг в социальной сфере</w:t>
            </w:r>
          </w:p>
        </w:tc>
        <w:tc>
          <w:tcPr>
            <w:tcW w:w="485" w:type="pct"/>
          </w:tcPr>
          <w:p w14:paraId="479EC4AD" w14:textId="77777777" w:rsidR="009B3E4E" w:rsidRPr="00240840" w:rsidRDefault="00127E95"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1 июня 2023 года</w:t>
            </w:r>
          </w:p>
        </w:tc>
        <w:tc>
          <w:tcPr>
            <w:tcW w:w="681" w:type="pct"/>
          </w:tcPr>
          <w:p w14:paraId="30EBFB5D" w14:textId="77777777" w:rsidR="009B3E4E" w:rsidRPr="00240840" w:rsidRDefault="00057BC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приказ</w:t>
            </w:r>
            <w:r w:rsidR="009B3E4E" w:rsidRPr="00240840">
              <w:rPr>
                <w:rFonts w:eastAsia="Calibri" w:cs="Times New Roman"/>
                <w:color w:val="000000"/>
                <w:sz w:val="24"/>
                <w:szCs w:val="24"/>
                <w:lang w:eastAsia="en-US"/>
              </w:rPr>
              <w:t xml:space="preserve"> утвержден</w:t>
            </w:r>
          </w:p>
        </w:tc>
        <w:tc>
          <w:tcPr>
            <w:tcW w:w="654" w:type="pct"/>
          </w:tcPr>
          <w:p w14:paraId="6816E271" w14:textId="446C9102" w:rsidR="009B3E4E" w:rsidRPr="00240840" w:rsidRDefault="00645DCA"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Финансовый отдел администрации Тейковского муниципального района</w:t>
            </w:r>
          </w:p>
        </w:tc>
      </w:tr>
      <w:tr w:rsidR="00E55FD6" w:rsidRPr="00240840" w14:paraId="171FEB55" w14:textId="77777777" w:rsidTr="00BB7D42">
        <w:tc>
          <w:tcPr>
            <w:tcW w:w="235" w:type="pct"/>
            <w:vMerge/>
          </w:tcPr>
          <w:p w14:paraId="236172DD"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Pr>
          <w:p w14:paraId="6C805AB4"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single" w:sz="4" w:space="0" w:color="auto"/>
            </w:tcBorders>
          </w:tcPr>
          <w:p w14:paraId="0EB26B56" w14:textId="53369860" w:rsidR="00E55FD6" w:rsidRPr="00240840" w:rsidRDefault="00E55FD6" w:rsidP="00C8180E">
            <w:pPr>
              <w:spacing w:line="240" w:lineRule="auto"/>
              <w:rPr>
                <w:rFonts w:eastAsia="Calibri" w:cs="Times New Roman"/>
                <w:sz w:val="24"/>
                <w:szCs w:val="24"/>
                <w:lang w:eastAsia="en-US"/>
              </w:rPr>
            </w:pPr>
            <w:r w:rsidRPr="00240840">
              <w:rPr>
                <w:rFonts w:eastAsia="Times New Roman" w:cs="Times New Roman"/>
                <w:color w:val="000000"/>
                <w:sz w:val="24"/>
                <w:szCs w:val="24"/>
                <w:lang w:eastAsia="en-US"/>
              </w:rPr>
              <w:t>2.</w:t>
            </w:r>
            <w:r w:rsidR="00515956" w:rsidRPr="00240840">
              <w:rPr>
                <w:rFonts w:eastAsia="Times New Roman" w:cs="Times New Roman"/>
                <w:color w:val="000000"/>
                <w:sz w:val="24"/>
                <w:szCs w:val="24"/>
                <w:lang w:eastAsia="en-US"/>
              </w:rPr>
              <w:t>9</w:t>
            </w:r>
            <w:r w:rsidR="00A65A3A" w:rsidRPr="00240840">
              <w:rPr>
                <w:rFonts w:eastAsia="Times New Roman" w:cs="Times New Roman"/>
                <w:color w:val="000000"/>
                <w:sz w:val="24"/>
                <w:szCs w:val="24"/>
                <w:lang w:eastAsia="en-US"/>
              </w:rPr>
              <w:t>.</w:t>
            </w:r>
            <w:r w:rsidR="00515956" w:rsidRPr="00240840">
              <w:rPr>
                <w:rFonts w:eastAsia="Times New Roman" w:cs="Times New Roman"/>
                <w:color w:val="000000"/>
                <w:sz w:val="24"/>
                <w:szCs w:val="24"/>
                <w:lang w:eastAsia="en-US"/>
              </w:rPr>
              <w:t xml:space="preserve"> </w:t>
            </w:r>
            <w:r w:rsidRPr="00240840">
              <w:rPr>
                <w:rFonts w:eastAsia="Times New Roman" w:cs="Times New Roman"/>
                <w:color w:val="000000"/>
                <w:sz w:val="24"/>
                <w:szCs w:val="24"/>
                <w:lang w:eastAsia="en-US"/>
              </w:rPr>
              <w:t xml:space="preserve">Разработка проекта нормативного правового акта </w:t>
            </w:r>
            <w:r w:rsidR="00A0304C" w:rsidRPr="00240840">
              <w:rPr>
                <w:rFonts w:eastAsia="Times New Roman" w:cs="Times New Roman"/>
                <w:color w:val="000000"/>
                <w:sz w:val="24"/>
                <w:szCs w:val="24"/>
                <w:lang w:eastAsia="en-US"/>
              </w:rPr>
              <w:t xml:space="preserve">администрации </w:t>
            </w:r>
            <w:r w:rsidR="00C8180E" w:rsidRPr="00240840">
              <w:rPr>
                <w:rFonts w:eastAsia="Times New Roman" w:cs="Times New Roman"/>
                <w:color w:val="000000"/>
                <w:sz w:val="24"/>
                <w:szCs w:val="24"/>
                <w:lang w:eastAsia="en-US"/>
              </w:rPr>
              <w:t xml:space="preserve">Тейковского муниципального района </w:t>
            </w:r>
            <w:r w:rsidR="00FF0A71" w:rsidRPr="00240840">
              <w:rPr>
                <w:rFonts w:eastAsia="Calibri" w:cs="Times New Roman"/>
                <w:sz w:val="24"/>
                <w:szCs w:val="24"/>
                <w:lang w:eastAsia="en-US"/>
              </w:rPr>
              <w:t xml:space="preserve">об иных условиях, включаемых в </w:t>
            </w:r>
            <w:r w:rsidR="00FF0A71" w:rsidRPr="00240840">
              <w:rPr>
                <w:rFonts w:eastAsia="Calibri" w:cs="Times New Roman"/>
                <w:sz w:val="24"/>
                <w:szCs w:val="24"/>
                <w:lang w:eastAsia="en-US"/>
              </w:rPr>
              <w:br/>
            </w:r>
            <w:r w:rsidR="00FF0A71" w:rsidRPr="00240840">
              <w:rPr>
                <w:rFonts w:eastAsia="Calibri" w:cs="Times New Roman"/>
                <w:sz w:val="24"/>
                <w:szCs w:val="24"/>
                <w:lang w:eastAsia="en-US"/>
              </w:rPr>
              <w:lastRenderedPageBreak/>
              <w:t xml:space="preserve">договор, заключаемый исполнителем услуг с потребителем услуг в целях оказания </w:t>
            </w:r>
            <w:r w:rsidR="00482195" w:rsidRPr="00240840">
              <w:rPr>
                <w:rFonts w:eastAsia="Calibri" w:cs="Times New Roman"/>
                <w:sz w:val="24"/>
                <w:szCs w:val="24"/>
                <w:lang w:eastAsia="en-US"/>
              </w:rPr>
              <w:t>муниципальных</w:t>
            </w:r>
            <w:r w:rsidR="00C8180E" w:rsidRPr="00240840">
              <w:rPr>
                <w:rFonts w:eastAsia="Times New Roman" w:cs="Times New Roman"/>
                <w:color w:val="000000"/>
                <w:sz w:val="24"/>
                <w:szCs w:val="24"/>
                <w:lang w:eastAsia="en-US"/>
              </w:rPr>
              <w:t xml:space="preserve"> </w:t>
            </w:r>
            <w:r w:rsidR="00FF0A71" w:rsidRPr="00240840">
              <w:rPr>
                <w:rFonts w:eastAsia="Calibri" w:cs="Times New Roman"/>
                <w:sz w:val="24"/>
                <w:szCs w:val="24"/>
                <w:lang w:eastAsia="en-US"/>
              </w:rPr>
              <w:t>услуг в социальной сфере, отнесенных к</w:t>
            </w:r>
            <w:r w:rsidR="00C8180E" w:rsidRPr="00240840">
              <w:rPr>
                <w:rFonts w:eastAsia="Calibri" w:cs="Times New Roman"/>
                <w:sz w:val="24"/>
                <w:szCs w:val="24"/>
                <w:lang w:eastAsia="en-US"/>
              </w:rPr>
              <w:t xml:space="preserve"> </w:t>
            </w:r>
            <w:r w:rsidR="00FF0A71" w:rsidRPr="00240840">
              <w:rPr>
                <w:rFonts w:eastAsia="Calibri" w:cs="Times New Roman"/>
                <w:sz w:val="24"/>
                <w:szCs w:val="24"/>
                <w:lang w:eastAsia="en-US"/>
              </w:rPr>
              <w:t xml:space="preserve">полномочиям органов </w:t>
            </w:r>
            <w:r w:rsidR="00A0304C" w:rsidRPr="00240840">
              <w:rPr>
                <w:rFonts w:eastAsia="Calibri" w:cs="Times New Roman"/>
                <w:sz w:val="24"/>
                <w:szCs w:val="24"/>
                <w:lang w:eastAsia="en-US"/>
              </w:rPr>
              <w:t>местного самоуправления</w:t>
            </w:r>
            <w:r w:rsidR="00C8180E" w:rsidRPr="00240840">
              <w:rPr>
                <w:rFonts w:eastAsia="Calibri" w:cs="Times New Roman"/>
                <w:sz w:val="24"/>
                <w:szCs w:val="24"/>
                <w:lang w:eastAsia="en-US"/>
              </w:rPr>
              <w:t xml:space="preserve"> Тейковского муниципального района</w:t>
            </w:r>
          </w:p>
        </w:tc>
        <w:tc>
          <w:tcPr>
            <w:tcW w:w="485" w:type="pct"/>
          </w:tcPr>
          <w:p w14:paraId="6DCC7CD5" w14:textId="77777777" w:rsidR="00E55FD6" w:rsidRPr="00240840" w:rsidRDefault="00277E00" w:rsidP="00E55FD6">
            <w:pPr>
              <w:spacing w:line="240" w:lineRule="auto"/>
              <w:jc w:val="center"/>
              <w:rPr>
                <w:rFonts w:eastAsia="Calibri" w:cs="Times New Roman"/>
                <w:sz w:val="24"/>
                <w:szCs w:val="24"/>
                <w:lang w:eastAsia="en-US"/>
              </w:rPr>
            </w:pPr>
            <w:r w:rsidRPr="00240840">
              <w:rPr>
                <w:rFonts w:eastAsia="Calibri" w:cs="Times New Roman"/>
                <w:sz w:val="24"/>
                <w:szCs w:val="24"/>
                <w:lang w:val="en-US" w:eastAsia="en-US"/>
              </w:rPr>
              <w:lastRenderedPageBreak/>
              <w:t>IV</w:t>
            </w:r>
            <w:r w:rsidRPr="00240840">
              <w:rPr>
                <w:rFonts w:eastAsia="Calibri" w:cs="Times New Roman"/>
                <w:sz w:val="24"/>
                <w:szCs w:val="24"/>
                <w:lang w:eastAsia="en-US"/>
              </w:rPr>
              <w:t xml:space="preserve"> квартал 2024 года</w:t>
            </w:r>
          </w:p>
        </w:tc>
        <w:tc>
          <w:tcPr>
            <w:tcW w:w="681" w:type="pct"/>
          </w:tcPr>
          <w:p w14:paraId="58DDF93A"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Проекты актов разработаны/акты утверждены</w:t>
            </w:r>
          </w:p>
        </w:tc>
        <w:tc>
          <w:tcPr>
            <w:tcW w:w="654" w:type="pct"/>
          </w:tcPr>
          <w:p w14:paraId="56AF1E08" w14:textId="70806AF9"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Администрация Тейковского </w:t>
            </w:r>
            <w:r w:rsidRPr="00240840">
              <w:rPr>
                <w:rFonts w:eastAsia="Calibri" w:cs="Times New Roman"/>
                <w:color w:val="000000"/>
                <w:sz w:val="24"/>
                <w:szCs w:val="24"/>
                <w:lang w:eastAsia="en-US"/>
              </w:rPr>
              <w:lastRenderedPageBreak/>
              <w:t>муниципального района</w:t>
            </w:r>
          </w:p>
        </w:tc>
      </w:tr>
      <w:tr w:rsidR="00E55FD6" w:rsidRPr="00240840" w14:paraId="0D12EFBB" w14:textId="77777777" w:rsidTr="00BB7D42">
        <w:tc>
          <w:tcPr>
            <w:tcW w:w="235" w:type="pct"/>
            <w:vMerge w:val="restart"/>
          </w:tcPr>
          <w:p w14:paraId="3E93C7DD"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lastRenderedPageBreak/>
              <w:t xml:space="preserve">3. </w:t>
            </w:r>
          </w:p>
        </w:tc>
        <w:tc>
          <w:tcPr>
            <w:tcW w:w="1123" w:type="pct"/>
            <w:vMerge w:val="restart"/>
          </w:tcPr>
          <w:p w14:paraId="466734AA" w14:textId="77777777" w:rsidR="00E55FD6" w:rsidRPr="00240840" w:rsidRDefault="00E55FD6" w:rsidP="00E55FD6">
            <w:pPr>
              <w:spacing w:line="240" w:lineRule="auto"/>
              <w:rPr>
                <w:rFonts w:eastAsia="Times New Roman" w:cs="Times New Roman"/>
                <w:color w:val="000000"/>
                <w:sz w:val="24"/>
                <w:szCs w:val="24"/>
                <w:lang w:eastAsia="en-US"/>
              </w:rPr>
            </w:pPr>
            <w:r w:rsidRPr="00240840">
              <w:rPr>
                <w:rFonts w:eastAsia="Calibri" w:cs="Times New Roman"/>
                <w:sz w:val="24"/>
                <w:szCs w:val="24"/>
                <w:lang w:eastAsia="en-US"/>
              </w:rPr>
              <w:t xml:space="preserve">Коммуникационная </w:t>
            </w:r>
            <w:r w:rsidRPr="00240840">
              <w:rPr>
                <w:rFonts w:eastAsia="Calibri" w:cs="Times New Roman"/>
                <w:color w:val="000000"/>
                <w:sz w:val="24"/>
                <w:szCs w:val="24"/>
                <w:lang w:eastAsia="en-US"/>
              </w:rPr>
              <w:t>поддержка</w:t>
            </w:r>
          </w:p>
        </w:tc>
        <w:tc>
          <w:tcPr>
            <w:tcW w:w="1822" w:type="pct"/>
            <w:tcBorders>
              <w:top w:val="single" w:sz="4" w:space="0" w:color="auto"/>
              <w:bottom w:val="single" w:sz="4" w:space="0" w:color="auto"/>
            </w:tcBorders>
          </w:tcPr>
          <w:p w14:paraId="005C2D43" w14:textId="77777777" w:rsidR="00E55FD6" w:rsidRPr="00240840" w:rsidRDefault="00E55FD6" w:rsidP="00E55FD6">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85" w:type="pct"/>
          </w:tcPr>
          <w:p w14:paraId="6B410C19" w14:textId="77777777" w:rsidR="00E55FD6" w:rsidRPr="00240840" w:rsidRDefault="00FF0A71"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Не реже 1 раза в квартал (по мере необходимости)</w:t>
            </w:r>
          </w:p>
        </w:tc>
        <w:tc>
          <w:tcPr>
            <w:tcW w:w="681" w:type="pct"/>
          </w:tcPr>
          <w:p w14:paraId="397A1418"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Совещание проведено</w:t>
            </w:r>
          </w:p>
        </w:tc>
        <w:tc>
          <w:tcPr>
            <w:tcW w:w="654" w:type="pct"/>
          </w:tcPr>
          <w:p w14:paraId="1B61AC12" w14:textId="7DF2C0D0"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E55FD6" w:rsidRPr="00240840" w14:paraId="0E7090AA" w14:textId="77777777" w:rsidTr="00BB7D42">
        <w:tc>
          <w:tcPr>
            <w:tcW w:w="235" w:type="pct"/>
            <w:vMerge/>
          </w:tcPr>
          <w:p w14:paraId="2A838D76"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Pr>
          <w:p w14:paraId="13D6A802"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nil"/>
            </w:tcBorders>
          </w:tcPr>
          <w:p w14:paraId="2CF81AC9" w14:textId="3088B3B7" w:rsidR="00E55FD6" w:rsidRPr="00240840" w:rsidRDefault="003371F2" w:rsidP="00E55FD6">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3.2.</w:t>
            </w:r>
            <w:r w:rsidR="00BE5532" w:rsidRPr="00240840">
              <w:rPr>
                <w:rFonts w:eastAsia="Times New Roman" w:cs="Times New Roman"/>
                <w:color w:val="000000"/>
                <w:sz w:val="24"/>
                <w:szCs w:val="24"/>
                <w:lang w:eastAsia="en-US"/>
              </w:rPr>
              <w:t xml:space="preserve"> </w:t>
            </w:r>
            <w:r w:rsidR="00E55FD6" w:rsidRPr="00240840">
              <w:rPr>
                <w:rFonts w:eastAsia="Times New Roman" w:cs="Times New Roman"/>
                <w:color w:val="000000"/>
                <w:sz w:val="24"/>
                <w:szCs w:val="24"/>
                <w:lang w:eastAsia="en-US"/>
              </w:rPr>
              <w:t xml:space="preserve">Подготовка материалов и проведение </w:t>
            </w:r>
            <w:r w:rsidR="00515956" w:rsidRPr="00240840">
              <w:rPr>
                <w:rFonts w:eastAsia="Times New Roman" w:cs="Times New Roman"/>
                <w:color w:val="000000"/>
                <w:sz w:val="24"/>
                <w:szCs w:val="24"/>
                <w:lang w:eastAsia="en-US"/>
              </w:rPr>
              <w:t xml:space="preserve">информационной </w:t>
            </w:r>
            <w:r w:rsidR="00E55FD6" w:rsidRPr="00240840">
              <w:rPr>
                <w:rFonts w:eastAsia="Times New Roman" w:cs="Times New Roman"/>
                <w:color w:val="000000"/>
                <w:sz w:val="24"/>
                <w:szCs w:val="24"/>
                <w:lang w:eastAsia="en-US"/>
              </w:rPr>
              <w:t xml:space="preserve">кампании (взаимодействие со средствами массовой информации) о реализации апробации механизмов организации оказания </w:t>
            </w:r>
            <w:r w:rsidR="00482195" w:rsidRPr="00240840">
              <w:rPr>
                <w:rFonts w:eastAsia="Times New Roman" w:cs="Times New Roman"/>
                <w:color w:val="000000"/>
                <w:sz w:val="24"/>
                <w:szCs w:val="24"/>
                <w:lang w:eastAsia="en-US"/>
              </w:rPr>
              <w:t>муниципальных</w:t>
            </w:r>
            <w:r w:rsidR="00E55FD6" w:rsidRPr="00240840">
              <w:rPr>
                <w:rFonts w:eastAsia="Times New Roman" w:cs="Times New Roman"/>
                <w:color w:val="000000"/>
                <w:sz w:val="24"/>
                <w:szCs w:val="24"/>
                <w:lang w:eastAsia="en-US"/>
              </w:rPr>
              <w:t xml:space="preserve"> услуг в социальной сфере </w:t>
            </w:r>
            <w:r w:rsidR="00E55FD6" w:rsidRPr="00240840">
              <w:rPr>
                <w:rFonts w:eastAsia="Times New Roman" w:cs="Times New Roman"/>
                <w:color w:val="000000"/>
                <w:sz w:val="24"/>
                <w:szCs w:val="24"/>
                <w:lang w:eastAsia="en-US"/>
              </w:rPr>
              <w:br/>
              <w:t>(далее – апробация)</w:t>
            </w:r>
          </w:p>
        </w:tc>
        <w:tc>
          <w:tcPr>
            <w:tcW w:w="485" w:type="pct"/>
          </w:tcPr>
          <w:p w14:paraId="4528647D"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 xml:space="preserve"> </w:t>
            </w:r>
            <w:r w:rsidR="00FF0A71" w:rsidRPr="00240840">
              <w:rPr>
                <w:rFonts w:eastAsia="Calibri" w:cs="Times New Roman"/>
                <w:sz w:val="24"/>
                <w:szCs w:val="24"/>
                <w:lang w:eastAsia="en-US"/>
              </w:rPr>
              <w:t>До 1 июля 2023 года</w:t>
            </w:r>
          </w:p>
        </w:tc>
        <w:tc>
          <w:tcPr>
            <w:tcW w:w="681" w:type="pct"/>
          </w:tcPr>
          <w:p w14:paraId="39A3F696"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Материалы подготовлены</w:t>
            </w:r>
          </w:p>
        </w:tc>
        <w:tc>
          <w:tcPr>
            <w:tcW w:w="654" w:type="pct"/>
          </w:tcPr>
          <w:p w14:paraId="6237B6E6" w14:textId="64DBDB21"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r w:rsidR="00E55FD6" w:rsidRPr="00240840">
              <w:rPr>
                <w:rFonts w:eastAsia="Calibri" w:cs="Times New Roman"/>
                <w:color w:val="000000"/>
                <w:sz w:val="24"/>
                <w:szCs w:val="24"/>
                <w:lang w:eastAsia="en-US"/>
              </w:rPr>
              <w:t xml:space="preserve"> </w:t>
            </w:r>
          </w:p>
        </w:tc>
      </w:tr>
      <w:tr w:rsidR="00E55FD6" w:rsidRPr="00240840" w14:paraId="4A39658C" w14:textId="77777777" w:rsidTr="00BB7D42">
        <w:trPr>
          <w:trHeight w:val="1905"/>
        </w:trPr>
        <w:tc>
          <w:tcPr>
            <w:tcW w:w="235" w:type="pct"/>
            <w:vMerge/>
          </w:tcPr>
          <w:p w14:paraId="0F6A8DF2"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Pr>
          <w:p w14:paraId="05D43BA2"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nil"/>
            </w:tcBorders>
          </w:tcPr>
          <w:p w14:paraId="3A006A9A" w14:textId="076336FF" w:rsidR="00E55FD6" w:rsidRPr="00240840" w:rsidRDefault="003371F2" w:rsidP="00E55FD6">
            <w:pPr>
              <w:spacing w:line="240" w:lineRule="auto"/>
              <w:rPr>
                <w:rFonts w:eastAsia="Times New Roman" w:cs="Times New Roman"/>
                <w:color w:val="000000"/>
                <w:sz w:val="24"/>
                <w:szCs w:val="24"/>
                <w:lang w:eastAsia="en-US"/>
              </w:rPr>
            </w:pPr>
            <w:r w:rsidRPr="00240840">
              <w:rPr>
                <w:rFonts w:eastAsia="Times New Roman" w:cs="Times New Roman"/>
                <w:color w:val="000000"/>
                <w:sz w:val="24"/>
                <w:szCs w:val="24"/>
                <w:lang w:eastAsia="en-US"/>
              </w:rPr>
              <w:t>3.3.</w:t>
            </w:r>
            <w:r w:rsidR="00BE5532" w:rsidRPr="00240840">
              <w:rPr>
                <w:rFonts w:eastAsia="Times New Roman" w:cs="Times New Roman"/>
                <w:color w:val="000000"/>
                <w:sz w:val="24"/>
                <w:szCs w:val="24"/>
                <w:lang w:eastAsia="en-US"/>
              </w:rPr>
              <w:t xml:space="preserve"> </w:t>
            </w:r>
            <w:r w:rsidR="00E55FD6" w:rsidRPr="00240840">
              <w:rPr>
                <w:rFonts w:eastAsia="Times New Roman" w:cs="Times New Roman"/>
                <w:color w:val="000000"/>
                <w:sz w:val="24"/>
                <w:szCs w:val="24"/>
                <w:lang w:eastAsia="en-US"/>
              </w:rPr>
              <w:t>Проведение консультаций, семинаров, совещаний с заинтересованными сторонами (в том числе потребителями услуг, представителями не</w:t>
            </w:r>
            <w:r w:rsidR="00482195" w:rsidRPr="00240840">
              <w:rPr>
                <w:rFonts w:eastAsia="Times New Roman" w:cs="Times New Roman"/>
                <w:color w:val="000000"/>
                <w:sz w:val="24"/>
                <w:szCs w:val="24"/>
                <w:lang w:eastAsia="en-US"/>
              </w:rPr>
              <w:t>муниципальных</w:t>
            </w:r>
            <w:r w:rsidR="00E55FD6" w:rsidRPr="00240840">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5" w:type="pct"/>
          </w:tcPr>
          <w:p w14:paraId="3D066AFD" w14:textId="77777777" w:rsidR="00E55FD6" w:rsidRPr="00240840" w:rsidRDefault="00FF0A71"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По мере необходимости</w:t>
            </w:r>
            <w:r w:rsidR="00E55FD6" w:rsidRPr="00240840">
              <w:rPr>
                <w:rFonts w:eastAsia="Calibri" w:cs="Times New Roman"/>
                <w:sz w:val="24"/>
                <w:szCs w:val="24"/>
                <w:lang w:eastAsia="en-US"/>
              </w:rPr>
              <w:t xml:space="preserve"> </w:t>
            </w:r>
          </w:p>
        </w:tc>
        <w:tc>
          <w:tcPr>
            <w:tcW w:w="681" w:type="pct"/>
          </w:tcPr>
          <w:p w14:paraId="3A434BF8"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Консультации проведены</w:t>
            </w:r>
          </w:p>
        </w:tc>
        <w:tc>
          <w:tcPr>
            <w:tcW w:w="654" w:type="pct"/>
          </w:tcPr>
          <w:p w14:paraId="42C63DB0" w14:textId="61726CA9"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E55FD6" w:rsidRPr="00240840" w14:paraId="467BFCE4" w14:textId="77777777" w:rsidTr="00BB7D42">
        <w:tc>
          <w:tcPr>
            <w:tcW w:w="235" w:type="pct"/>
            <w:vMerge/>
            <w:tcBorders>
              <w:bottom w:val="single" w:sz="4" w:space="0" w:color="auto"/>
            </w:tcBorders>
          </w:tcPr>
          <w:p w14:paraId="16F9992F"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Borders>
              <w:bottom w:val="single" w:sz="4" w:space="0" w:color="auto"/>
            </w:tcBorders>
          </w:tcPr>
          <w:p w14:paraId="00765414" w14:textId="77777777" w:rsidR="00E55FD6" w:rsidRPr="00240840" w:rsidRDefault="00E55FD6" w:rsidP="00E55FD6">
            <w:pPr>
              <w:spacing w:line="240" w:lineRule="auto"/>
              <w:rPr>
                <w:rFonts w:eastAsia="Times New Roman" w:cs="Times New Roman"/>
                <w:color w:val="000000"/>
                <w:sz w:val="24"/>
                <w:szCs w:val="24"/>
                <w:lang w:eastAsia="en-US"/>
              </w:rPr>
            </w:pPr>
          </w:p>
        </w:tc>
        <w:tc>
          <w:tcPr>
            <w:tcW w:w="1822" w:type="pct"/>
            <w:tcBorders>
              <w:top w:val="single" w:sz="4" w:space="0" w:color="auto"/>
              <w:bottom w:val="single" w:sz="4" w:space="0" w:color="auto"/>
            </w:tcBorders>
          </w:tcPr>
          <w:p w14:paraId="5A10423C" w14:textId="2A851BFD" w:rsidR="00E55FD6" w:rsidRPr="00240840" w:rsidRDefault="00E55FD6" w:rsidP="00C8180E">
            <w:pPr>
              <w:autoSpaceDE w:val="0"/>
              <w:autoSpaceDN w:val="0"/>
              <w:adjustRightInd w:val="0"/>
              <w:spacing w:line="240" w:lineRule="auto"/>
              <w:rPr>
                <w:rFonts w:eastAsia="Calibri" w:cs="Times New Roman"/>
                <w:i/>
                <w:sz w:val="24"/>
                <w:szCs w:val="24"/>
                <w:lang w:eastAsia="en-US"/>
              </w:rPr>
            </w:pPr>
            <w:r w:rsidRPr="00240840">
              <w:rPr>
                <w:rFonts w:eastAsia="Times New Roman" w:cs="Times New Roman"/>
                <w:color w:val="000000"/>
                <w:sz w:val="24"/>
                <w:szCs w:val="24"/>
                <w:lang w:eastAsia="en-US"/>
              </w:rPr>
              <w:t xml:space="preserve">3.4. Подготовка плана мероприятий органа </w:t>
            </w:r>
            <w:r w:rsidR="00A0304C" w:rsidRPr="00240840">
              <w:rPr>
                <w:rFonts w:eastAsia="Times New Roman" w:cs="Times New Roman"/>
                <w:color w:val="000000"/>
                <w:sz w:val="24"/>
                <w:szCs w:val="24"/>
                <w:lang w:eastAsia="en-US"/>
              </w:rPr>
              <w:t>местного самоуправления</w:t>
            </w:r>
            <w:r w:rsidRPr="00240840">
              <w:rPr>
                <w:rFonts w:eastAsia="Times New Roman" w:cs="Times New Roman"/>
                <w:color w:val="000000"/>
                <w:sz w:val="24"/>
                <w:szCs w:val="24"/>
                <w:lang w:eastAsia="en-US"/>
              </w:rPr>
              <w:t xml:space="preserve"> </w:t>
            </w:r>
            <w:r w:rsidR="00C8180E" w:rsidRPr="00240840">
              <w:rPr>
                <w:rFonts w:eastAsia="Calibri" w:cs="Times New Roman"/>
                <w:sz w:val="24"/>
                <w:szCs w:val="24"/>
                <w:lang w:eastAsia="en-US"/>
              </w:rPr>
              <w:t>Тейковского муниципального района</w:t>
            </w:r>
            <w:r w:rsidR="00C8180E" w:rsidRPr="00240840">
              <w:rPr>
                <w:rFonts w:eastAsia="Calibri" w:cs="Times New Roman"/>
                <w:i/>
                <w:sz w:val="24"/>
                <w:szCs w:val="24"/>
                <w:lang w:eastAsia="en-US"/>
              </w:rPr>
              <w:t xml:space="preserve"> </w:t>
            </w:r>
            <w:r w:rsidRPr="00240840">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485" w:type="pct"/>
          </w:tcPr>
          <w:p w14:paraId="3CC9EF9C" w14:textId="77777777" w:rsidR="00E55FD6" w:rsidRPr="00240840" w:rsidRDefault="00FF0A71" w:rsidP="00E55FD6">
            <w:pPr>
              <w:spacing w:line="240" w:lineRule="auto"/>
              <w:jc w:val="left"/>
              <w:rPr>
                <w:rFonts w:eastAsia="Calibri" w:cs="Times New Roman"/>
                <w:sz w:val="24"/>
                <w:szCs w:val="24"/>
                <w:lang w:eastAsia="en-US"/>
              </w:rPr>
            </w:pPr>
            <w:r w:rsidRPr="00240840">
              <w:rPr>
                <w:rFonts w:eastAsia="Calibri" w:cs="Times New Roman"/>
                <w:sz w:val="24"/>
                <w:szCs w:val="24"/>
                <w:lang w:eastAsia="en-US"/>
              </w:rPr>
              <w:t>До 31 марта 2023 года</w:t>
            </w:r>
          </w:p>
        </w:tc>
        <w:tc>
          <w:tcPr>
            <w:tcW w:w="681" w:type="pct"/>
          </w:tcPr>
          <w:p w14:paraId="29F9F828"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План мероприятий утвержден</w:t>
            </w:r>
          </w:p>
        </w:tc>
        <w:tc>
          <w:tcPr>
            <w:tcW w:w="654" w:type="pct"/>
          </w:tcPr>
          <w:p w14:paraId="75B1F11E" w14:textId="7DBF69E8"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 </w:t>
            </w:r>
            <w:r w:rsidR="00C8180E"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E55FD6" w:rsidRPr="00240840" w14:paraId="1B6B1227" w14:textId="77777777" w:rsidTr="00BB7D42">
        <w:tc>
          <w:tcPr>
            <w:tcW w:w="235" w:type="pct"/>
            <w:tcBorders>
              <w:right w:val="single" w:sz="4" w:space="0" w:color="auto"/>
            </w:tcBorders>
            <w:shd w:val="clear" w:color="auto" w:fill="FFFFFF"/>
          </w:tcPr>
          <w:p w14:paraId="1DA18D5F"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4.</w:t>
            </w:r>
          </w:p>
        </w:tc>
        <w:tc>
          <w:tcPr>
            <w:tcW w:w="1123" w:type="pct"/>
            <w:tcBorders>
              <w:top w:val="single" w:sz="4" w:space="0" w:color="auto"/>
              <w:left w:val="single" w:sz="4" w:space="0" w:color="auto"/>
              <w:right w:val="single" w:sz="4" w:space="0" w:color="auto"/>
            </w:tcBorders>
            <w:shd w:val="clear" w:color="auto" w:fill="FFFFFF"/>
          </w:tcPr>
          <w:p w14:paraId="59B9477B" w14:textId="078EF805" w:rsidR="00E55FD6" w:rsidRPr="00240840" w:rsidRDefault="00E55FD6" w:rsidP="00E55FD6">
            <w:pPr>
              <w:spacing w:line="240" w:lineRule="auto"/>
              <w:contextualSpacing/>
              <w:rPr>
                <w:rFonts w:eastAsia="Calibri" w:cs="Times New Roman"/>
                <w:sz w:val="24"/>
                <w:szCs w:val="24"/>
                <w:lang w:eastAsia="en-US"/>
              </w:rPr>
            </w:pPr>
            <w:r w:rsidRPr="00240840">
              <w:rPr>
                <w:rFonts w:eastAsia="Calibri" w:cs="Times New Roman"/>
                <w:sz w:val="24"/>
                <w:szCs w:val="24"/>
                <w:lang w:eastAsia="en-US"/>
              </w:rPr>
              <w:t xml:space="preserve">Решение о </w:t>
            </w:r>
            <w:r w:rsidR="00482195" w:rsidRPr="00240840">
              <w:rPr>
                <w:rFonts w:eastAsia="Calibri" w:cs="Times New Roman"/>
                <w:sz w:val="24"/>
                <w:szCs w:val="24"/>
                <w:lang w:eastAsia="en-US"/>
              </w:rPr>
              <w:t>муниципальных</w:t>
            </w:r>
            <w:r w:rsidRPr="00240840">
              <w:rPr>
                <w:rFonts w:eastAsia="Calibri" w:cs="Times New Roman"/>
                <w:sz w:val="24"/>
                <w:szCs w:val="24"/>
                <w:lang w:eastAsia="en-US"/>
              </w:rPr>
              <w:t xml:space="preserve"> услугах, исполнители которых будут определены по результатам отбора </w:t>
            </w:r>
            <w:r w:rsidRPr="00240840">
              <w:rPr>
                <w:rFonts w:eastAsia="Calibri" w:cs="Times New Roman"/>
                <w:sz w:val="24"/>
                <w:szCs w:val="24"/>
                <w:lang w:eastAsia="en-US"/>
              </w:rPr>
              <w:lastRenderedPageBreak/>
              <w:t>исполнителей услуг, и выбор способа отбора исполнителей услуг</w:t>
            </w:r>
          </w:p>
        </w:tc>
        <w:tc>
          <w:tcPr>
            <w:tcW w:w="1822" w:type="pct"/>
            <w:tcBorders>
              <w:top w:val="single" w:sz="4" w:space="0" w:color="auto"/>
              <w:left w:val="single" w:sz="4" w:space="0" w:color="auto"/>
              <w:bottom w:val="nil"/>
            </w:tcBorders>
          </w:tcPr>
          <w:p w14:paraId="33F82EF3" w14:textId="363C6A69" w:rsidR="00E55FD6" w:rsidRPr="00240840" w:rsidRDefault="00E55FD6" w:rsidP="00A073C2">
            <w:pPr>
              <w:spacing w:line="240" w:lineRule="auto"/>
              <w:contextualSpacing/>
              <w:rPr>
                <w:rFonts w:eastAsia="Calibri" w:cs="Times New Roman"/>
                <w:sz w:val="24"/>
                <w:szCs w:val="24"/>
                <w:lang w:eastAsia="en-US"/>
              </w:rPr>
            </w:pPr>
            <w:r w:rsidRPr="00240840">
              <w:rPr>
                <w:rFonts w:eastAsia="Times New Roman" w:cs="Times New Roman"/>
                <w:sz w:val="24"/>
                <w:szCs w:val="24"/>
                <w:lang w:eastAsia="en-US"/>
              </w:rPr>
              <w:lastRenderedPageBreak/>
              <w:t xml:space="preserve">4.1. Формирование, утверждение и размещение </w:t>
            </w:r>
            <w:r w:rsidR="00482195" w:rsidRPr="00240840">
              <w:rPr>
                <w:rFonts w:eastAsia="Times New Roman" w:cs="Times New Roman"/>
                <w:sz w:val="24"/>
                <w:szCs w:val="24"/>
                <w:lang w:eastAsia="en-US"/>
              </w:rPr>
              <w:t>муниципального</w:t>
            </w:r>
            <w:r w:rsidRPr="00240840">
              <w:rPr>
                <w:rFonts w:eastAsia="Times New Roman" w:cs="Times New Roman"/>
                <w:sz w:val="24"/>
                <w:szCs w:val="24"/>
                <w:lang w:eastAsia="en-US"/>
              </w:rPr>
              <w:t xml:space="preserve"> социального заказа на оказание </w:t>
            </w:r>
            <w:r w:rsidR="00A0304C" w:rsidRPr="00240840">
              <w:rPr>
                <w:rFonts w:eastAsia="Times New Roman" w:cs="Times New Roman"/>
                <w:color w:val="000000"/>
                <w:sz w:val="24"/>
                <w:szCs w:val="24"/>
                <w:lang w:eastAsia="en-US"/>
              </w:rPr>
              <w:t>муниципальной</w:t>
            </w:r>
            <w:r w:rsidR="004C1E5C" w:rsidRPr="00240840">
              <w:rPr>
                <w:rFonts w:eastAsia="Times New Roman" w:cs="Times New Roman"/>
                <w:color w:val="000000"/>
                <w:sz w:val="24"/>
                <w:szCs w:val="24"/>
                <w:lang w:eastAsia="en-US"/>
              </w:rPr>
              <w:t xml:space="preserve"> услуги </w:t>
            </w:r>
            <w:r w:rsidR="00813D83" w:rsidRPr="00240840">
              <w:rPr>
                <w:rFonts w:eastAsia="Times New Roman" w:cs="Times New Roman"/>
                <w:color w:val="000000"/>
                <w:sz w:val="24"/>
                <w:szCs w:val="24"/>
                <w:lang w:eastAsia="en-US"/>
              </w:rPr>
              <w:t>«</w:t>
            </w:r>
            <w:r w:rsidR="004C1E5C" w:rsidRPr="00240840">
              <w:rPr>
                <w:rFonts w:eastAsia="Times New Roman" w:cs="Times New Roman"/>
                <w:color w:val="000000"/>
                <w:sz w:val="24"/>
                <w:szCs w:val="24"/>
                <w:lang w:eastAsia="en-US"/>
              </w:rPr>
              <w:t>Реализация дополнительных общеразвивающих программ</w:t>
            </w:r>
            <w:r w:rsidR="00813D83" w:rsidRPr="00240840">
              <w:rPr>
                <w:rFonts w:eastAsia="Times New Roman" w:cs="Times New Roman"/>
                <w:color w:val="000000"/>
                <w:sz w:val="24"/>
                <w:szCs w:val="24"/>
                <w:lang w:eastAsia="en-US"/>
              </w:rPr>
              <w:t>»</w:t>
            </w:r>
            <w:r w:rsidR="004C1E5C" w:rsidRPr="00240840">
              <w:rPr>
                <w:rFonts w:eastAsia="Times New Roman" w:cs="Times New Roman"/>
                <w:color w:val="000000"/>
                <w:sz w:val="24"/>
                <w:szCs w:val="24"/>
                <w:lang w:eastAsia="en-US"/>
              </w:rPr>
              <w:t xml:space="preserve"> </w:t>
            </w:r>
          </w:p>
        </w:tc>
        <w:tc>
          <w:tcPr>
            <w:tcW w:w="485" w:type="pct"/>
          </w:tcPr>
          <w:p w14:paraId="532DDE04" w14:textId="77777777" w:rsidR="00E55FD6" w:rsidRPr="00240840" w:rsidRDefault="00FF0A71"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До 1 марта 2023 года</w:t>
            </w:r>
            <w:r w:rsidR="00D37E91" w:rsidRPr="00240840">
              <w:rPr>
                <w:rFonts w:eastAsia="Calibri" w:cs="Times New Roman"/>
                <w:sz w:val="24"/>
                <w:szCs w:val="24"/>
                <w:lang w:eastAsia="en-US"/>
              </w:rPr>
              <w:t xml:space="preserve"> далее </w:t>
            </w:r>
            <w:r w:rsidR="00A073C2" w:rsidRPr="00240840">
              <w:rPr>
                <w:rFonts w:eastAsia="Calibri" w:cs="Times New Roman"/>
                <w:sz w:val="24"/>
                <w:szCs w:val="24"/>
                <w:lang w:eastAsia="en-US"/>
              </w:rPr>
              <w:lastRenderedPageBreak/>
              <w:t>ежегодно до 1 января</w:t>
            </w:r>
          </w:p>
        </w:tc>
        <w:tc>
          <w:tcPr>
            <w:tcW w:w="681" w:type="pct"/>
          </w:tcPr>
          <w:p w14:paraId="21AB3312" w14:textId="1A8887C8" w:rsidR="00E55FD6" w:rsidRPr="00240840" w:rsidRDefault="00482195"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lastRenderedPageBreak/>
              <w:t>Муниципальный</w:t>
            </w:r>
            <w:r w:rsidR="00E55FD6" w:rsidRPr="00240840">
              <w:rPr>
                <w:rFonts w:eastAsia="Calibri" w:cs="Times New Roman"/>
                <w:color w:val="000000"/>
                <w:sz w:val="24"/>
                <w:szCs w:val="24"/>
                <w:lang w:eastAsia="en-US"/>
              </w:rPr>
              <w:t xml:space="preserve"> социальный заказ утвержден и размещен</w:t>
            </w:r>
          </w:p>
        </w:tc>
        <w:tc>
          <w:tcPr>
            <w:tcW w:w="654" w:type="pct"/>
          </w:tcPr>
          <w:p w14:paraId="3FD2F76E" w14:textId="4F8F87BC"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 </w:t>
            </w:r>
            <w:r w:rsidR="00C8180E" w:rsidRPr="00240840">
              <w:rPr>
                <w:rFonts w:eastAsia="Calibri" w:cs="Times New Roman"/>
                <w:color w:val="000000"/>
                <w:sz w:val="24"/>
                <w:szCs w:val="24"/>
                <w:lang w:eastAsia="en-US"/>
              </w:rPr>
              <w:t xml:space="preserve">Отдел образования администрации Тейковского </w:t>
            </w:r>
            <w:r w:rsidR="00C8180E" w:rsidRPr="00240840">
              <w:rPr>
                <w:rFonts w:eastAsia="Calibri" w:cs="Times New Roman"/>
                <w:color w:val="000000"/>
                <w:sz w:val="24"/>
                <w:szCs w:val="24"/>
                <w:lang w:eastAsia="en-US"/>
              </w:rPr>
              <w:lastRenderedPageBreak/>
              <w:t>муниципального района</w:t>
            </w:r>
          </w:p>
        </w:tc>
      </w:tr>
      <w:tr w:rsidR="00BE5532" w:rsidRPr="00240840" w14:paraId="2D22D135" w14:textId="77777777" w:rsidTr="00BB7D42">
        <w:tc>
          <w:tcPr>
            <w:tcW w:w="235" w:type="pct"/>
            <w:vMerge w:val="restart"/>
          </w:tcPr>
          <w:p w14:paraId="75A417D0" w14:textId="3BF10E37" w:rsidR="00BE5532" w:rsidRPr="00240840" w:rsidRDefault="00BE5532" w:rsidP="00E55FD6">
            <w:pPr>
              <w:spacing w:line="240" w:lineRule="auto"/>
              <w:rPr>
                <w:rFonts w:eastAsia="Calibri" w:cs="Times New Roman"/>
                <w:sz w:val="24"/>
                <w:szCs w:val="24"/>
                <w:lang w:eastAsia="en-US"/>
              </w:rPr>
            </w:pPr>
            <w:r w:rsidRPr="00240840">
              <w:rPr>
                <w:rFonts w:eastAsia="Calibri" w:cs="Times New Roman"/>
                <w:sz w:val="24"/>
                <w:szCs w:val="24"/>
                <w:lang w:eastAsia="en-US"/>
              </w:rPr>
              <w:lastRenderedPageBreak/>
              <w:t xml:space="preserve">5. </w:t>
            </w:r>
          </w:p>
          <w:p w14:paraId="333288DD" w14:textId="77777777" w:rsidR="00BE5532" w:rsidRPr="00240840" w:rsidRDefault="00BE5532" w:rsidP="00E55FD6">
            <w:pPr>
              <w:spacing w:line="240" w:lineRule="auto"/>
              <w:rPr>
                <w:rFonts w:eastAsia="Calibri" w:cs="Times New Roman"/>
                <w:sz w:val="24"/>
                <w:szCs w:val="24"/>
                <w:lang w:eastAsia="en-US"/>
              </w:rPr>
            </w:pPr>
          </w:p>
        </w:tc>
        <w:tc>
          <w:tcPr>
            <w:tcW w:w="1123" w:type="pct"/>
            <w:vMerge w:val="restart"/>
          </w:tcPr>
          <w:p w14:paraId="183F8006" w14:textId="29BB3610" w:rsidR="00BE5532" w:rsidRPr="00240840" w:rsidRDefault="00BE5532" w:rsidP="00E55FD6">
            <w:pPr>
              <w:spacing w:line="240" w:lineRule="auto"/>
              <w:rPr>
                <w:rFonts w:eastAsia="Calibri" w:cs="Times New Roman"/>
                <w:sz w:val="24"/>
                <w:szCs w:val="24"/>
                <w:lang w:eastAsia="en-US"/>
              </w:rPr>
            </w:pPr>
            <w:r w:rsidRPr="00240840">
              <w:rPr>
                <w:rFonts w:eastAsia="Calibri" w:cs="Times New Roman"/>
                <w:sz w:val="24"/>
                <w:szCs w:val="24"/>
                <w:lang w:eastAsia="en-US"/>
              </w:rPr>
              <w:t>Отбор исполнителей услуг (в случае выбора способа отбора исполнителей услуг)</w:t>
            </w:r>
          </w:p>
        </w:tc>
        <w:tc>
          <w:tcPr>
            <w:tcW w:w="1822" w:type="pct"/>
            <w:tcBorders>
              <w:top w:val="single" w:sz="4" w:space="0" w:color="auto"/>
              <w:bottom w:val="single" w:sz="4" w:space="0" w:color="auto"/>
            </w:tcBorders>
          </w:tcPr>
          <w:p w14:paraId="34B95B54" w14:textId="0FD5CDA9" w:rsidR="00BE5532" w:rsidRPr="00240840" w:rsidRDefault="00BE5532" w:rsidP="00E55FD6">
            <w:pPr>
              <w:spacing w:line="240" w:lineRule="auto"/>
              <w:rPr>
                <w:rFonts w:eastAsia="Times New Roman" w:cs="Times New Roman"/>
                <w:sz w:val="24"/>
                <w:szCs w:val="24"/>
                <w:lang w:eastAsia="en-US"/>
              </w:rPr>
            </w:pPr>
            <w:r w:rsidRPr="00240840">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85" w:type="pct"/>
          </w:tcPr>
          <w:p w14:paraId="45F18593" w14:textId="77777777" w:rsidR="00BE5532" w:rsidRPr="00240840" w:rsidRDefault="00BE5532"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До 15 августа 2023 года</w:t>
            </w:r>
          </w:p>
        </w:tc>
        <w:tc>
          <w:tcPr>
            <w:tcW w:w="681" w:type="pct"/>
          </w:tcPr>
          <w:p w14:paraId="5D9E2CFF" w14:textId="77777777"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Реестр сформирован</w:t>
            </w:r>
          </w:p>
        </w:tc>
        <w:tc>
          <w:tcPr>
            <w:tcW w:w="654" w:type="pct"/>
          </w:tcPr>
          <w:p w14:paraId="18310F40" w14:textId="5057146F"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BE5532" w:rsidRPr="00240840" w14:paraId="1913D792" w14:textId="77777777" w:rsidTr="00BB7D42">
        <w:tc>
          <w:tcPr>
            <w:tcW w:w="235" w:type="pct"/>
            <w:vMerge/>
          </w:tcPr>
          <w:p w14:paraId="2BC0B89E" w14:textId="77777777" w:rsidR="00BE5532" w:rsidRPr="00240840" w:rsidRDefault="00BE5532" w:rsidP="00E55FD6">
            <w:pPr>
              <w:spacing w:line="240" w:lineRule="auto"/>
              <w:rPr>
                <w:rFonts w:eastAsia="Times New Roman" w:cs="Times New Roman"/>
                <w:sz w:val="24"/>
                <w:szCs w:val="24"/>
                <w:lang w:eastAsia="en-US"/>
              </w:rPr>
            </w:pPr>
          </w:p>
        </w:tc>
        <w:tc>
          <w:tcPr>
            <w:tcW w:w="1123" w:type="pct"/>
            <w:vMerge/>
          </w:tcPr>
          <w:p w14:paraId="0BAD3BA5" w14:textId="77777777" w:rsidR="00BE5532" w:rsidRPr="00240840" w:rsidRDefault="00BE5532" w:rsidP="00E55FD6">
            <w:pPr>
              <w:spacing w:line="240" w:lineRule="auto"/>
              <w:rPr>
                <w:rFonts w:eastAsia="Times New Roman" w:cs="Times New Roman"/>
                <w:sz w:val="24"/>
                <w:szCs w:val="24"/>
                <w:lang w:eastAsia="en-US"/>
              </w:rPr>
            </w:pPr>
          </w:p>
        </w:tc>
        <w:tc>
          <w:tcPr>
            <w:tcW w:w="1822" w:type="pct"/>
            <w:tcBorders>
              <w:top w:val="single" w:sz="4" w:space="0" w:color="auto"/>
              <w:bottom w:val="single" w:sz="4" w:space="0" w:color="auto"/>
            </w:tcBorders>
          </w:tcPr>
          <w:p w14:paraId="1B77617D" w14:textId="13ADC00C" w:rsidR="00BE5532" w:rsidRPr="00240840" w:rsidRDefault="00BE5532" w:rsidP="00C8180E">
            <w:pPr>
              <w:spacing w:line="240" w:lineRule="auto"/>
              <w:rPr>
                <w:rFonts w:eastAsia="Times New Roman" w:cs="Times New Roman"/>
                <w:color w:val="000000"/>
                <w:sz w:val="24"/>
                <w:szCs w:val="24"/>
                <w:lang w:eastAsia="en-US"/>
              </w:rPr>
            </w:pPr>
            <w:r w:rsidRPr="00240840">
              <w:rPr>
                <w:rFonts w:eastAsia="Times New Roman" w:cs="Times New Roman"/>
                <w:sz w:val="24"/>
                <w:szCs w:val="24"/>
                <w:lang w:eastAsia="en-US"/>
              </w:rPr>
              <w:t>5.2. З</w:t>
            </w:r>
            <w:r w:rsidRPr="00240840">
              <w:rPr>
                <w:rFonts w:eastAsia="Times New Roman" w:cs="Times New Roman"/>
                <w:color w:val="000000"/>
                <w:sz w:val="24"/>
                <w:szCs w:val="24"/>
                <w:lang w:eastAsia="en-US"/>
              </w:rPr>
              <w:t xml:space="preserve">аключение </w:t>
            </w:r>
            <w:r w:rsidRPr="00240840">
              <w:rPr>
                <w:rFonts w:cs="Times New Roman"/>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240840">
              <w:rPr>
                <w:rFonts w:eastAsia="Times New Roman" w:cs="Times New Roman"/>
                <w:color w:val="000000"/>
                <w:sz w:val="24"/>
                <w:szCs w:val="24"/>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Тейковского муниципального района на 2023 год </w:t>
            </w:r>
          </w:p>
        </w:tc>
        <w:tc>
          <w:tcPr>
            <w:tcW w:w="485" w:type="pct"/>
          </w:tcPr>
          <w:p w14:paraId="4DE3B4F4" w14:textId="77777777" w:rsidR="00BE5532" w:rsidRPr="00240840" w:rsidRDefault="00BE5532"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До 15 августа 2023 года</w:t>
            </w:r>
          </w:p>
        </w:tc>
        <w:tc>
          <w:tcPr>
            <w:tcW w:w="681" w:type="pct"/>
          </w:tcPr>
          <w:p w14:paraId="33A1C57D" w14:textId="77777777"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Соглашения заключены</w:t>
            </w:r>
          </w:p>
        </w:tc>
        <w:tc>
          <w:tcPr>
            <w:tcW w:w="654" w:type="pct"/>
          </w:tcPr>
          <w:p w14:paraId="602225DF" w14:textId="60D36582"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Отдел образования администрации Тейковского муниципального района </w:t>
            </w:r>
          </w:p>
        </w:tc>
      </w:tr>
      <w:tr w:rsidR="00BE5532" w:rsidRPr="00240840" w14:paraId="2F3CB00B" w14:textId="77777777" w:rsidTr="00BB7D42">
        <w:tc>
          <w:tcPr>
            <w:tcW w:w="235" w:type="pct"/>
            <w:vMerge/>
          </w:tcPr>
          <w:p w14:paraId="2941C3AC" w14:textId="77777777" w:rsidR="00BE5532" w:rsidRPr="00240840" w:rsidRDefault="00BE5532" w:rsidP="00E55FD6">
            <w:pPr>
              <w:spacing w:line="240" w:lineRule="auto"/>
              <w:rPr>
                <w:rFonts w:eastAsia="Times New Roman" w:cs="Times New Roman"/>
                <w:sz w:val="24"/>
                <w:szCs w:val="24"/>
                <w:lang w:eastAsia="en-US"/>
              </w:rPr>
            </w:pPr>
          </w:p>
        </w:tc>
        <w:tc>
          <w:tcPr>
            <w:tcW w:w="1123" w:type="pct"/>
            <w:vMerge/>
          </w:tcPr>
          <w:p w14:paraId="501A153E" w14:textId="77777777" w:rsidR="00BE5532" w:rsidRPr="00240840" w:rsidRDefault="00BE5532" w:rsidP="00E55FD6">
            <w:pPr>
              <w:spacing w:line="240" w:lineRule="auto"/>
              <w:rPr>
                <w:rFonts w:eastAsia="Times New Roman" w:cs="Times New Roman"/>
                <w:sz w:val="24"/>
                <w:szCs w:val="24"/>
                <w:lang w:eastAsia="en-US"/>
              </w:rPr>
            </w:pPr>
          </w:p>
        </w:tc>
        <w:tc>
          <w:tcPr>
            <w:tcW w:w="1822" w:type="pct"/>
            <w:tcBorders>
              <w:top w:val="single" w:sz="4" w:space="0" w:color="auto"/>
              <w:bottom w:val="single" w:sz="4" w:space="0" w:color="auto"/>
            </w:tcBorders>
          </w:tcPr>
          <w:p w14:paraId="5AFC69D6" w14:textId="04B2880D" w:rsidR="00BE5532" w:rsidRPr="00240840" w:rsidRDefault="00BE5532" w:rsidP="00E55FD6">
            <w:pPr>
              <w:spacing w:line="240" w:lineRule="auto"/>
              <w:rPr>
                <w:rFonts w:eastAsia="Times New Roman" w:cs="Times New Roman"/>
                <w:sz w:val="24"/>
                <w:szCs w:val="24"/>
                <w:lang w:eastAsia="en-US"/>
              </w:rPr>
            </w:pPr>
            <w:r w:rsidRPr="00240840">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муниципальной услуги </w:t>
            </w:r>
            <w:r w:rsidRPr="00240840">
              <w:rPr>
                <w:rFonts w:eastAsia="Times New Roman" w:cs="Times New Roman"/>
                <w:color w:val="000000"/>
                <w:sz w:val="24"/>
                <w:szCs w:val="24"/>
                <w:lang w:eastAsia="en-US"/>
              </w:rPr>
              <w:t xml:space="preserve">«Реализация дополнительных общеразвивающих программ» </w:t>
            </w:r>
            <w:r w:rsidRPr="00240840">
              <w:rPr>
                <w:rFonts w:eastAsia="Times New Roman" w:cs="Times New Roman"/>
                <w:sz w:val="24"/>
                <w:szCs w:val="24"/>
                <w:lang w:eastAsia="en-US"/>
              </w:rPr>
              <w:t>и реестра их получателей</w:t>
            </w:r>
          </w:p>
        </w:tc>
        <w:tc>
          <w:tcPr>
            <w:tcW w:w="485" w:type="pct"/>
          </w:tcPr>
          <w:p w14:paraId="2075141B" w14:textId="77777777" w:rsidR="00BE5532" w:rsidRPr="00240840" w:rsidRDefault="00BE5532"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До 1 сентября 2023 года</w:t>
            </w:r>
          </w:p>
        </w:tc>
        <w:tc>
          <w:tcPr>
            <w:tcW w:w="681" w:type="pct"/>
          </w:tcPr>
          <w:p w14:paraId="46910FB9" w14:textId="77777777"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Сертификаты сформированы</w:t>
            </w:r>
          </w:p>
        </w:tc>
        <w:tc>
          <w:tcPr>
            <w:tcW w:w="654" w:type="pct"/>
          </w:tcPr>
          <w:p w14:paraId="461503B9" w14:textId="28EA064B"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Муниципальный опорный центр </w:t>
            </w:r>
          </w:p>
        </w:tc>
      </w:tr>
      <w:tr w:rsidR="00BE5532" w:rsidRPr="00240840" w14:paraId="71A16FC5" w14:textId="77777777" w:rsidTr="00BB7D42">
        <w:tc>
          <w:tcPr>
            <w:tcW w:w="235" w:type="pct"/>
            <w:vMerge/>
          </w:tcPr>
          <w:p w14:paraId="463A55AF" w14:textId="77777777" w:rsidR="00BE5532" w:rsidRPr="00240840" w:rsidRDefault="00BE5532" w:rsidP="00E55FD6">
            <w:pPr>
              <w:spacing w:line="240" w:lineRule="auto"/>
              <w:rPr>
                <w:rFonts w:eastAsia="Times New Roman" w:cs="Times New Roman"/>
                <w:sz w:val="24"/>
                <w:szCs w:val="24"/>
                <w:lang w:eastAsia="en-US"/>
              </w:rPr>
            </w:pPr>
          </w:p>
        </w:tc>
        <w:tc>
          <w:tcPr>
            <w:tcW w:w="1123" w:type="pct"/>
            <w:vMerge/>
          </w:tcPr>
          <w:p w14:paraId="50CA8739" w14:textId="77777777" w:rsidR="00BE5532" w:rsidRPr="00240840" w:rsidRDefault="00BE5532" w:rsidP="00E55FD6">
            <w:pPr>
              <w:spacing w:line="240" w:lineRule="auto"/>
              <w:rPr>
                <w:rFonts w:eastAsia="Times New Roman" w:cs="Times New Roman"/>
                <w:sz w:val="24"/>
                <w:szCs w:val="24"/>
                <w:lang w:eastAsia="en-US"/>
              </w:rPr>
            </w:pPr>
          </w:p>
        </w:tc>
        <w:tc>
          <w:tcPr>
            <w:tcW w:w="1822" w:type="pct"/>
            <w:tcBorders>
              <w:top w:val="single" w:sz="4" w:space="0" w:color="auto"/>
              <w:bottom w:val="single" w:sz="4" w:space="0" w:color="auto"/>
            </w:tcBorders>
          </w:tcPr>
          <w:p w14:paraId="46F6038C" w14:textId="39C4DFCD" w:rsidR="00BE5532" w:rsidRPr="00240840" w:rsidRDefault="00BE5532" w:rsidP="00E55FD6">
            <w:pPr>
              <w:spacing w:line="240" w:lineRule="auto"/>
              <w:rPr>
                <w:rFonts w:eastAsia="Times New Roman" w:cs="Times New Roman"/>
                <w:sz w:val="24"/>
                <w:szCs w:val="24"/>
                <w:lang w:eastAsia="en-US"/>
              </w:rPr>
            </w:pPr>
            <w:r w:rsidRPr="00240840">
              <w:rPr>
                <w:rFonts w:eastAsia="Times New Roman" w:cs="Times New Roman"/>
                <w:sz w:val="24"/>
                <w:szCs w:val="24"/>
                <w:lang w:eastAsia="en-US"/>
              </w:rPr>
              <w:t xml:space="preserve">5.4. Проведение отбора исполнителей муниципальной услуги </w:t>
            </w:r>
            <w:r w:rsidRPr="00240840">
              <w:rPr>
                <w:rFonts w:eastAsia="Times New Roman" w:cs="Times New Roman"/>
                <w:color w:val="000000"/>
                <w:sz w:val="24"/>
                <w:szCs w:val="24"/>
                <w:lang w:eastAsia="en-US"/>
              </w:rPr>
              <w:t>«Реализация дополнительных общеразвивающих программ»</w:t>
            </w:r>
          </w:p>
        </w:tc>
        <w:tc>
          <w:tcPr>
            <w:tcW w:w="485" w:type="pct"/>
          </w:tcPr>
          <w:p w14:paraId="66F2FE0E" w14:textId="77777777" w:rsidR="00BE5532" w:rsidRPr="00240840" w:rsidRDefault="00BE5532"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С 1 сентября 2023 года</w:t>
            </w:r>
          </w:p>
        </w:tc>
        <w:tc>
          <w:tcPr>
            <w:tcW w:w="681" w:type="pct"/>
          </w:tcPr>
          <w:p w14:paraId="13094404" w14:textId="77777777"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Отбор проведен</w:t>
            </w:r>
          </w:p>
        </w:tc>
        <w:tc>
          <w:tcPr>
            <w:tcW w:w="654" w:type="pct"/>
          </w:tcPr>
          <w:p w14:paraId="65831AA1" w14:textId="26569FB0" w:rsidR="00BE5532" w:rsidRPr="00240840" w:rsidRDefault="00BE5532"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E55FD6" w:rsidRPr="00240840" w14:paraId="55DE0B31" w14:textId="77777777" w:rsidTr="00BB7D42">
        <w:trPr>
          <w:trHeight w:val="916"/>
        </w:trPr>
        <w:tc>
          <w:tcPr>
            <w:tcW w:w="235" w:type="pct"/>
            <w:vMerge w:val="restart"/>
            <w:tcBorders>
              <w:top w:val="single" w:sz="4" w:space="0" w:color="auto"/>
            </w:tcBorders>
          </w:tcPr>
          <w:p w14:paraId="5949DE3D"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6.</w:t>
            </w:r>
          </w:p>
        </w:tc>
        <w:tc>
          <w:tcPr>
            <w:tcW w:w="1123" w:type="pct"/>
            <w:vMerge w:val="restart"/>
            <w:tcBorders>
              <w:top w:val="single" w:sz="4" w:space="0" w:color="auto"/>
            </w:tcBorders>
          </w:tcPr>
          <w:p w14:paraId="01DFA5CD" w14:textId="4B6C9775" w:rsidR="00E55FD6" w:rsidRPr="00240840" w:rsidRDefault="00E55FD6" w:rsidP="00E55FD6">
            <w:pPr>
              <w:spacing w:line="240" w:lineRule="auto"/>
              <w:rPr>
                <w:rFonts w:eastAsia="Calibri" w:cs="Times New Roman"/>
                <w:sz w:val="24"/>
                <w:szCs w:val="24"/>
                <w:lang w:eastAsia="en-US"/>
              </w:rPr>
            </w:pPr>
            <w:r w:rsidRPr="00240840">
              <w:rPr>
                <w:rFonts w:eastAsia="Calibri" w:cs="Times New Roman"/>
                <w:sz w:val="24"/>
                <w:szCs w:val="24"/>
                <w:lang w:eastAsia="en-US"/>
              </w:rPr>
              <w:t xml:space="preserve">Система мониторинга и оценки результатов оказания </w:t>
            </w:r>
            <w:r w:rsidR="00482195" w:rsidRPr="00240840">
              <w:rPr>
                <w:rFonts w:eastAsia="Calibri" w:cs="Times New Roman"/>
                <w:sz w:val="24"/>
                <w:szCs w:val="24"/>
                <w:lang w:eastAsia="en-US"/>
              </w:rPr>
              <w:t>муниципальных</w:t>
            </w:r>
            <w:r w:rsidRPr="00240840">
              <w:rPr>
                <w:rFonts w:eastAsia="Calibri" w:cs="Times New Roman"/>
                <w:sz w:val="24"/>
                <w:szCs w:val="24"/>
                <w:lang w:eastAsia="en-US"/>
              </w:rPr>
              <w:t xml:space="preserve"> услуг </w:t>
            </w:r>
          </w:p>
        </w:tc>
        <w:tc>
          <w:tcPr>
            <w:tcW w:w="1822" w:type="pct"/>
            <w:tcBorders>
              <w:top w:val="single" w:sz="4" w:space="0" w:color="auto"/>
              <w:bottom w:val="nil"/>
            </w:tcBorders>
          </w:tcPr>
          <w:p w14:paraId="7BE86291" w14:textId="0572BEE0" w:rsidR="00E55FD6" w:rsidRPr="00240840" w:rsidRDefault="00E55FD6" w:rsidP="00E55FD6">
            <w:pPr>
              <w:spacing w:line="240" w:lineRule="auto"/>
              <w:rPr>
                <w:rFonts w:eastAsia="Calibri" w:cs="Times New Roman"/>
                <w:sz w:val="24"/>
                <w:szCs w:val="24"/>
                <w:lang w:eastAsia="en-US"/>
              </w:rPr>
            </w:pPr>
            <w:r w:rsidRPr="00240840">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sidR="00482195" w:rsidRPr="00240840">
              <w:rPr>
                <w:rFonts w:eastAsia="Calibri" w:cs="Times New Roman"/>
                <w:sz w:val="24"/>
                <w:szCs w:val="24"/>
                <w:lang w:eastAsia="en-US"/>
              </w:rPr>
              <w:t>муниципальных</w:t>
            </w:r>
            <w:r w:rsidRPr="00240840">
              <w:rPr>
                <w:rFonts w:eastAsia="Calibri" w:cs="Times New Roman"/>
                <w:sz w:val="24"/>
                <w:szCs w:val="24"/>
                <w:lang w:eastAsia="en-US"/>
              </w:rPr>
              <w:t xml:space="preserve"> услуг</w:t>
            </w:r>
          </w:p>
        </w:tc>
        <w:tc>
          <w:tcPr>
            <w:tcW w:w="485" w:type="pct"/>
          </w:tcPr>
          <w:p w14:paraId="1D1A3E41" w14:textId="77777777" w:rsidR="00E55FD6" w:rsidRPr="00240840" w:rsidRDefault="00E55FD6" w:rsidP="00E55FD6">
            <w:pPr>
              <w:spacing w:line="240" w:lineRule="auto"/>
              <w:jc w:val="center"/>
              <w:rPr>
                <w:rFonts w:eastAsia="Calibri" w:cs="Times New Roman"/>
                <w:color w:val="000000"/>
                <w:sz w:val="24"/>
                <w:szCs w:val="24"/>
                <w:lang w:eastAsia="en-US"/>
              </w:rPr>
            </w:pPr>
          </w:p>
        </w:tc>
        <w:tc>
          <w:tcPr>
            <w:tcW w:w="681" w:type="pct"/>
          </w:tcPr>
          <w:p w14:paraId="12D30B79"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Конференция проведена</w:t>
            </w:r>
          </w:p>
        </w:tc>
        <w:tc>
          <w:tcPr>
            <w:tcW w:w="654" w:type="pct"/>
          </w:tcPr>
          <w:p w14:paraId="456BDBDA" w14:textId="6D5A5FB7"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 xml:space="preserve">Отдел образования администрации Тейковского </w:t>
            </w:r>
            <w:r w:rsidRPr="00240840">
              <w:rPr>
                <w:rFonts w:eastAsia="Calibri" w:cs="Times New Roman"/>
                <w:color w:val="000000"/>
                <w:sz w:val="24"/>
                <w:szCs w:val="24"/>
                <w:lang w:eastAsia="en-US"/>
              </w:rPr>
              <w:lastRenderedPageBreak/>
              <w:t>муниципального района</w:t>
            </w:r>
          </w:p>
        </w:tc>
      </w:tr>
      <w:tr w:rsidR="00E55FD6" w:rsidRPr="00240840" w14:paraId="0E3F016D" w14:textId="77777777" w:rsidTr="00BB7D42">
        <w:tc>
          <w:tcPr>
            <w:tcW w:w="235" w:type="pct"/>
            <w:vMerge/>
            <w:tcBorders>
              <w:bottom w:val="single" w:sz="4" w:space="0" w:color="auto"/>
            </w:tcBorders>
          </w:tcPr>
          <w:p w14:paraId="42603E34" w14:textId="77777777" w:rsidR="00E55FD6" w:rsidRPr="00240840" w:rsidRDefault="00E55FD6" w:rsidP="00E55FD6">
            <w:pPr>
              <w:spacing w:line="240" w:lineRule="auto"/>
              <w:jc w:val="left"/>
              <w:rPr>
                <w:rFonts w:eastAsia="Calibri" w:cs="Times New Roman"/>
                <w:sz w:val="24"/>
                <w:szCs w:val="24"/>
                <w:lang w:eastAsia="en-US"/>
              </w:rPr>
            </w:pPr>
          </w:p>
        </w:tc>
        <w:tc>
          <w:tcPr>
            <w:tcW w:w="1123" w:type="pct"/>
            <w:vMerge/>
            <w:tcBorders>
              <w:bottom w:val="nil"/>
            </w:tcBorders>
          </w:tcPr>
          <w:p w14:paraId="013F1DD9" w14:textId="77777777" w:rsidR="00E55FD6" w:rsidRPr="00240840" w:rsidRDefault="00E55FD6" w:rsidP="00E55FD6">
            <w:pPr>
              <w:spacing w:line="240" w:lineRule="auto"/>
              <w:rPr>
                <w:rFonts w:eastAsia="Calibri" w:cs="Times New Roman"/>
                <w:b/>
                <w:sz w:val="24"/>
                <w:szCs w:val="24"/>
                <w:lang w:eastAsia="en-US"/>
              </w:rPr>
            </w:pPr>
          </w:p>
        </w:tc>
        <w:tc>
          <w:tcPr>
            <w:tcW w:w="1822" w:type="pct"/>
            <w:tcBorders>
              <w:top w:val="single" w:sz="4" w:space="0" w:color="auto"/>
              <w:bottom w:val="nil"/>
            </w:tcBorders>
          </w:tcPr>
          <w:p w14:paraId="6D68AFD9" w14:textId="19AAB0C6" w:rsidR="00E55FD6" w:rsidRPr="00240840" w:rsidRDefault="00E55FD6" w:rsidP="00E55FD6">
            <w:pPr>
              <w:spacing w:line="240" w:lineRule="auto"/>
              <w:rPr>
                <w:rFonts w:eastAsia="Calibri" w:cs="Times New Roman"/>
                <w:sz w:val="24"/>
                <w:szCs w:val="24"/>
                <w:lang w:eastAsia="en-US"/>
              </w:rPr>
            </w:pPr>
            <w:r w:rsidRPr="00240840">
              <w:rPr>
                <w:rFonts w:eastAsia="Calibri" w:cs="Times New Roman"/>
                <w:sz w:val="24"/>
                <w:szCs w:val="24"/>
                <w:lang w:eastAsia="en-US"/>
              </w:rPr>
              <w:t xml:space="preserve">6.2. Разработка системы мониторинга и оценки результатов оказания </w:t>
            </w:r>
            <w:r w:rsidR="00482195" w:rsidRPr="00240840">
              <w:rPr>
                <w:rFonts w:eastAsia="Calibri" w:cs="Times New Roman"/>
                <w:sz w:val="24"/>
                <w:szCs w:val="24"/>
                <w:lang w:eastAsia="en-US"/>
              </w:rPr>
              <w:t>муниципальных</w:t>
            </w:r>
            <w:r w:rsidRPr="00240840">
              <w:rPr>
                <w:rFonts w:eastAsia="Calibri" w:cs="Times New Roman"/>
                <w:sz w:val="24"/>
                <w:szCs w:val="24"/>
                <w:lang w:eastAsia="en-US"/>
              </w:rPr>
              <w:t xml:space="preserve"> услуг</w:t>
            </w:r>
          </w:p>
        </w:tc>
        <w:tc>
          <w:tcPr>
            <w:tcW w:w="485" w:type="pct"/>
          </w:tcPr>
          <w:p w14:paraId="642F0381" w14:textId="77777777" w:rsidR="00E55FD6" w:rsidRPr="00240840" w:rsidRDefault="00E55FD6" w:rsidP="00E55FD6">
            <w:pPr>
              <w:spacing w:line="240" w:lineRule="auto"/>
              <w:jc w:val="center"/>
              <w:rPr>
                <w:rFonts w:eastAsia="Calibri" w:cs="Times New Roman"/>
                <w:color w:val="000000"/>
                <w:sz w:val="24"/>
                <w:szCs w:val="24"/>
                <w:lang w:eastAsia="en-US"/>
              </w:rPr>
            </w:pPr>
          </w:p>
        </w:tc>
        <w:tc>
          <w:tcPr>
            <w:tcW w:w="681" w:type="pct"/>
          </w:tcPr>
          <w:p w14:paraId="7AA651FD" w14:textId="402A27F6"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 xml:space="preserve">Методические рекомендации по системе мониторинга и оценке результатов оказания </w:t>
            </w:r>
            <w:r w:rsidR="00482195" w:rsidRPr="00240840">
              <w:rPr>
                <w:rFonts w:eastAsia="Calibri" w:cs="Times New Roman"/>
                <w:sz w:val="24"/>
                <w:szCs w:val="24"/>
                <w:lang w:eastAsia="en-US"/>
              </w:rPr>
              <w:t>муниципальных</w:t>
            </w:r>
            <w:r w:rsidRPr="00240840">
              <w:rPr>
                <w:rFonts w:eastAsia="Calibri" w:cs="Times New Roman"/>
                <w:sz w:val="24"/>
                <w:szCs w:val="24"/>
                <w:lang w:eastAsia="en-US"/>
              </w:rPr>
              <w:t xml:space="preserve"> услуг утверждены</w:t>
            </w:r>
          </w:p>
        </w:tc>
        <w:tc>
          <w:tcPr>
            <w:tcW w:w="654" w:type="pct"/>
          </w:tcPr>
          <w:p w14:paraId="59A446DA" w14:textId="3F16EAF6"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E55FD6" w:rsidRPr="00240840" w14:paraId="4393D79D" w14:textId="77777777" w:rsidTr="00BB7D42">
        <w:tc>
          <w:tcPr>
            <w:tcW w:w="235" w:type="pct"/>
            <w:vMerge w:val="restart"/>
            <w:tcBorders>
              <w:top w:val="single" w:sz="4" w:space="0" w:color="auto"/>
            </w:tcBorders>
          </w:tcPr>
          <w:p w14:paraId="2226591D" w14:textId="77777777" w:rsidR="00E55FD6" w:rsidRPr="00240840" w:rsidRDefault="00E55FD6"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7.</w:t>
            </w:r>
          </w:p>
        </w:tc>
        <w:tc>
          <w:tcPr>
            <w:tcW w:w="1123" w:type="pct"/>
            <w:vMerge w:val="restart"/>
            <w:tcBorders>
              <w:top w:val="single" w:sz="4" w:space="0" w:color="auto"/>
            </w:tcBorders>
          </w:tcPr>
          <w:p w14:paraId="34356EF3" w14:textId="77777777" w:rsidR="00E55FD6" w:rsidRPr="00240840" w:rsidRDefault="00E55FD6" w:rsidP="00E55FD6">
            <w:pPr>
              <w:spacing w:line="240" w:lineRule="auto"/>
              <w:contextualSpacing/>
              <w:rPr>
                <w:rFonts w:eastAsia="Calibri" w:cs="Times New Roman"/>
                <w:sz w:val="24"/>
                <w:szCs w:val="24"/>
                <w:lang w:eastAsia="en-US"/>
              </w:rPr>
            </w:pPr>
            <w:r w:rsidRPr="00240840">
              <w:rPr>
                <w:rFonts w:eastAsia="Calibri" w:cs="Times New Roman"/>
                <w:sz w:val="24"/>
                <w:szCs w:val="24"/>
                <w:lang w:eastAsia="en-US"/>
              </w:rPr>
              <w:t>Оценка результатов</w:t>
            </w:r>
          </w:p>
          <w:p w14:paraId="00EE29B6" w14:textId="77777777" w:rsidR="00E55FD6" w:rsidRPr="00240840" w:rsidRDefault="00E55FD6" w:rsidP="00E55FD6">
            <w:pPr>
              <w:spacing w:line="240" w:lineRule="auto"/>
              <w:contextualSpacing/>
              <w:rPr>
                <w:rFonts w:eastAsia="Times New Roman" w:cs="Times New Roman"/>
                <w:sz w:val="24"/>
                <w:szCs w:val="24"/>
                <w:lang w:eastAsia="en-US"/>
              </w:rPr>
            </w:pPr>
            <w:r w:rsidRPr="00240840">
              <w:rPr>
                <w:rFonts w:eastAsia="Calibri" w:cs="Times New Roman"/>
                <w:sz w:val="24"/>
                <w:szCs w:val="24"/>
                <w:lang w:eastAsia="en-US"/>
              </w:rPr>
              <w:t>апробации</w:t>
            </w:r>
          </w:p>
        </w:tc>
        <w:tc>
          <w:tcPr>
            <w:tcW w:w="1822" w:type="pct"/>
            <w:tcBorders>
              <w:top w:val="single" w:sz="4" w:space="0" w:color="auto"/>
              <w:bottom w:val="single" w:sz="4" w:space="0" w:color="auto"/>
            </w:tcBorders>
          </w:tcPr>
          <w:p w14:paraId="4BC2DEE4" w14:textId="1E8916EE" w:rsidR="00E55FD6" w:rsidRPr="00240840" w:rsidRDefault="00E55FD6" w:rsidP="00E55FD6">
            <w:pPr>
              <w:spacing w:line="240" w:lineRule="auto"/>
              <w:contextualSpacing/>
              <w:rPr>
                <w:rFonts w:eastAsia="Times New Roman" w:cs="Times New Roman"/>
                <w:sz w:val="24"/>
                <w:szCs w:val="24"/>
                <w:lang w:eastAsia="en-US"/>
              </w:rPr>
            </w:pPr>
            <w:r w:rsidRPr="00240840">
              <w:rPr>
                <w:rFonts w:eastAsia="Times New Roman" w:cs="Times New Roman"/>
                <w:sz w:val="24"/>
                <w:szCs w:val="24"/>
                <w:lang w:eastAsia="en-US"/>
              </w:rPr>
              <w:t xml:space="preserve">7.1. Подготовка информации о реализации мероприятий, </w:t>
            </w:r>
            <w:r w:rsidRPr="00240840">
              <w:rPr>
                <w:rFonts w:eastAsia="Calibri" w:cs="Times New Roman"/>
                <w:sz w:val="24"/>
                <w:szCs w:val="24"/>
                <w:lang w:eastAsia="en-US"/>
              </w:rPr>
              <w:t xml:space="preserve">сфере апробации механизмов организации оказания </w:t>
            </w:r>
            <w:r w:rsidR="00482195" w:rsidRPr="00240840">
              <w:rPr>
                <w:rFonts w:eastAsia="Calibri" w:cs="Times New Roman"/>
                <w:sz w:val="24"/>
                <w:szCs w:val="24"/>
                <w:lang w:eastAsia="en-US"/>
              </w:rPr>
              <w:t>муниципальных</w:t>
            </w:r>
            <w:r w:rsidRPr="00240840">
              <w:rPr>
                <w:rFonts w:eastAsia="Calibri" w:cs="Times New Roman"/>
                <w:sz w:val="24"/>
                <w:szCs w:val="24"/>
                <w:lang w:eastAsia="en-US"/>
              </w:rPr>
              <w:t xml:space="preserve"> (муниципальных) услуг в социальной сфере в соответствии с Федеральным законом </w:t>
            </w:r>
            <w:r w:rsidRPr="00240840">
              <w:rPr>
                <w:rFonts w:eastAsia="Calibri" w:cs="Times New Roman"/>
                <w:sz w:val="24"/>
                <w:szCs w:val="24"/>
                <w:lang w:eastAsia="en-US"/>
              </w:rPr>
              <w:br/>
            </w:r>
            <w:r w:rsidR="00813D83" w:rsidRPr="00240840">
              <w:rPr>
                <w:rFonts w:eastAsia="Calibri" w:cs="Times New Roman"/>
                <w:sz w:val="24"/>
                <w:szCs w:val="24"/>
                <w:lang w:eastAsia="en-US"/>
              </w:rPr>
              <w:t>«</w:t>
            </w:r>
            <w:r w:rsidRPr="00240840">
              <w:rPr>
                <w:rFonts w:eastAsia="Calibri" w:cs="Times New Roman"/>
                <w:sz w:val="24"/>
                <w:szCs w:val="24"/>
                <w:lang w:eastAsia="en-US"/>
              </w:rPr>
              <w:t xml:space="preserve">О государственном (муниципальном) социальном заказе на оказание </w:t>
            </w:r>
            <w:r w:rsidR="00A0304C" w:rsidRPr="00240840">
              <w:rPr>
                <w:rFonts w:eastAsia="Calibri" w:cs="Times New Roman"/>
                <w:sz w:val="24"/>
                <w:szCs w:val="24"/>
                <w:lang w:eastAsia="en-US"/>
              </w:rPr>
              <w:t>государственных</w:t>
            </w:r>
            <w:r w:rsidRPr="00240840">
              <w:rPr>
                <w:rFonts w:eastAsia="Calibri" w:cs="Times New Roman"/>
                <w:sz w:val="24"/>
                <w:szCs w:val="24"/>
                <w:lang w:eastAsia="en-US"/>
              </w:rPr>
              <w:t xml:space="preserve"> (муниципальных) услуг в социальной сфере</w:t>
            </w:r>
            <w:r w:rsidR="00813D83" w:rsidRPr="00240840">
              <w:rPr>
                <w:rFonts w:eastAsia="Calibri" w:cs="Times New Roman"/>
                <w:sz w:val="24"/>
                <w:szCs w:val="24"/>
                <w:lang w:eastAsia="en-US"/>
              </w:rPr>
              <w:t>»</w:t>
            </w:r>
            <w:r w:rsidRPr="00240840">
              <w:rPr>
                <w:rFonts w:eastAsia="Calibri" w:cs="Times New Roman"/>
                <w:sz w:val="24"/>
                <w:szCs w:val="24"/>
                <w:lang w:eastAsia="en-US"/>
              </w:rPr>
              <w:t xml:space="preserve"> </w:t>
            </w:r>
          </w:p>
        </w:tc>
        <w:tc>
          <w:tcPr>
            <w:tcW w:w="485" w:type="pct"/>
          </w:tcPr>
          <w:p w14:paraId="0DEDBE61" w14:textId="77777777" w:rsidR="00E55FD6" w:rsidRPr="00240840" w:rsidRDefault="00DB4D7A"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2025 год</w:t>
            </w:r>
          </w:p>
        </w:tc>
        <w:tc>
          <w:tcPr>
            <w:tcW w:w="681" w:type="pct"/>
          </w:tcPr>
          <w:p w14:paraId="74AD3D3E"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Информация подготовлена</w:t>
            </w:r>
          </w:p>
        </w:tc>
        <w:tc>
          <w:tcPr>
            <w:tcW w:w="654" w:type="pct"/>
          </w:tcPr>
          <w:p w14:paraId="35136198" w14:textId="6D40C664"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r w:rsidR="00E55FD6" w:rsidRPr="00240840" w14:paraId="446C8EBB" w14:textId="77777777" w:rsidTr="00BB7D42">
        <w:tc>
          <w:tcPr>
            <w:tcW w:w="235" w:type="pct"/>
            <w:vMerge/>
            <w:tcBorders>
              <w:bottom w:val="single" w:sz="4" w:space="0" w:color="auto"/>
            </w:tcBorders>
          </w:tcPr>
          <w:p w14:paraId="19C3823F" w14:textId="77777777" w:rsidR="00E55FD6" w:rsidRPr="00240840" w:rsidRDefault="00E55FD6" w:rsidP="00E55FD6">
            <w:pPr>
              <w:spacing w:line="240" w:lineRule="auto"/>
              <w:jc w:val="center"/>
              <w:rPr>
                <w:rFonts w:eastAsia="Calibri" w:cs="Times New Roman"/>
                <w:sz w:val="24"/>
                <w:szCs w:val="24"/>
                <w:lang w:eastAsia="en-US"/>
              </w:rPr>
            </w:pPr>
          </w:p>
        </w:tc>
        <w:tc>
          <w:tcPr>
            <w:tcW w:w="1123" w:type="pct"/>
            <w:vMerge/>
            <w:tcBorders>
              <w:bottom w:val="single" w:sz="4" w:space="0" w:color="auto"/>
            </w:tcBorders>
          </w:tcPr>
          <w:p w14:paraId="7C68670D" w14:textId="77777777" w:rsidR="00E55FD6" w:rsidRPr="00240840" w:rsidRDefault="00E55FD6" w:rsidP="00E55FD6">
            <w:pPr>
              <w:spacing w:line="240" w:lineRule="auto"/>
              <w:contextualSpacing/>
              <w:rPr>
                <w:rFonts w:eastAsia="Times New Roman" w:cs="Times New Roman"/>
                <w:sz w:val="24"/>
                <w:szCs w:val="24"/>
                <w:lang w:eastAsia="en-US"/>
              </w:rPr>
            </w:pPr>
          </w:p>
        </w:tc>
        <w:tc>
          <w:tcPr>
            <w:tcW w:w="1822" w:type="pct"/>
            <w:tcBorders>
              <w:top w:val="single" w:sz="4" w:space="0" w:color="auto"/>
              <w:bottom w:val="single" w:sz="4" w:space="0" w:color="auto"/>
            </w:tcBorders>
          </w:tcPr>
          <w:p w14:paraId="4C465874" w14:textId="77777777" w:rsidR="00E55FD6" w:rsidRPr="00240840" w:rsidRDefault="00E55FD6" w:rsidP="00E55FD6">
            <w:pPr>
              <w:spacing w:line="240" w:lineRule="auto"/>
              <w:contextualSpacing/>
              <w:rPr>
                <w:rFonts w:eastAsia="Times New Roman" w:cs="Times New Roman"/>
                <w:sz w:val="24"/>
                <w:szCs w:val="24"/>
                <w:lang w:eastAsia="en-US"/>
              </w:rPr>
            </w:pPr>
            <w:r w:rsidRPr="00240840">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5" w:type="pct"/>
          </w:tcPr>
          <w:p w14:paraId="41BC485C" w14:textId="77777777" w:rsidR="00E55FD6" w:rsidRPr="00240840" w:rsidRDefault="00D37E91" w:rsidP="00E55FD6">
            <w:pPr>
              <w:spacing w:line="240" w:lineRule="auto"/>
              <w:jc w:val="center"/>
              <w:rPr>
                <w:rFonts w:eastAsia="Calibri" w:cs="Times New Roman"/>
                <w:sz w:val="24"/>
                <w:szCs w:val="24"/>
                <w:lang w:eastAsia="en-US"/>
              </w:rPr>
            </w:pPr>
            <w:r w:rsidRPr="00240840">
              <w:rPr>
                <w:rFonts w:eastAsia="Calibri" w:cs="Times New Roman"/>
                <w:sz w:val="24"/>
                <w:szCs w:val="24"/>
                <w:lang w:eastAsia="en-US"/>
              </w:rPr>
              <w:t>2025 год</w:t>
            </w:r>
          </w:p>
        </w:tc>
        <w:tc>
          <w:tcPr>
            <w:tcW w:w="681" w:type="pct"/>
          </w:tcPr>
          <w:p w14:paraId="6F30D2AD" w14:textId="77777777" w:rsidR="00E55FD6" w:rsidRPr="00240840" w:rsidRDefault="00E55FD6"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Участие обеспечено</w:t>
            </w:r>
          </w:p>
        </w:tc>
        <w:tc>
          <w:tcPr>
            <w:tcW w:w="654" w:type="pct"/>
          </w:tcPr>
          <w:p w14:paraId="3F0F2E35" w14:textId="6907E12A" w:rsidR="00E55FD6" w:rsidRPr="00240840" w:rsidRDefault="00C8180E" w:rsidP="00E55FD6">
            <w:pPr>
              <w:spacing w:line="240" w:lineRule="auto"/>
              <w:jc w:val="center"/>
              <w:rPr>
                <w:rFonts w:eastAsia="Calibri" w:cs="Times New Roman"/>
                <w:color w:val="000000"/>
                <w:sz w:val="24"/>
                <w:szCs w:val="24"/>
                <w:lang w:eastAsia="en-US"/>
              </w:rPr>
            </w:pPr>
            <w:r w:rsidRPr="00240840">
              <w:rPr>
                <w:rFonts w:eastAsia="Calibri" w:cs="Times New Roman"/>
                <w:color w:val="000000"/>
                <w:sz w:val="24"/>
                <w:szCs w:val="24"/>
                <w:lang w:eastAsia="en-US"/>
              </w:rPr>
              <w:t>Отдел образования администрации Тейковского муниципального района</w:t>
            </w:r>
          </w:p>
        </w:tc>
      </w:tr>
    </w:tbl>
    <w:p w14:paraId="13AC6FDB" w14:textId="77777777" w:rsidR="00E55FD6" w:rsidRPr="00240840" w:rsidRDefault="00E55FD6" w:rsidP="00E55FD6">
      <w:pPr>
        <w:spacing w:line="240" w:lineRule="auto"/>
        <w:ind w:left="8931" w:right="-31"/>
        <w:jc w:val="right"/>
        <w:rPr>
          <w:rFonts w:eastAsia="Calibri" w:cs="Times New Roman"/>
          <w:sz w:val="24"/>
          <w:szCs w:val="24"/>
          <w:lang w:eastAsia="en-US"/>
        </w:rPr>
      </w:pPr>
    </w:p>
    <w:p w14:paraId="594BE8D1" w14:textId="77777777" w:rsidR="00E55FD6" w:rsidRPr="00240840" w:rsidRDefault="00E55FD6" w:rsidP="00A63D56">
      <w:pPr>
        <w:spacing w:line="240" w:lineRule="auto"/>
        <w:jc w:val="right"/>
        <w:rPr>
          <w:rFonts w:eastAsia="Calibri" w:cs="Times New Roman"/>
          <w:sz w:val="24"/>
          <w:szCs w:val="24"/>
          <w:lang w:eastAsia="en-US"/>
        </w:rPr>
        <w:sectPr w:rsidR="00E55FD6" w:rsidRPr="00240840" w:rsidSect="00240840">
          <w:pgSz w:w="16838" w:h="11906" w:orient="landscape"/>
          <w:pgMar w:top="1134" w:right="1134" w:bottom="851" w:left="1134" w:header="709" w:footer="709" w:gutter="0"/>
          <w:cols w:space="708"/>
          <w:docGrid w:linePitch="381"/>
        </w:sectPr>
      </w:pPr>
    </w:p>
    <w:p w14:paraId="4C74B20F" w14:textId="40B71125" w:rsidR="00C8180E" w:rsidRPr="00240840" w:rsidRDefault="00240840" w:rsidP="00BE5532">
      <w:pPr>
        <w:spacing w:line="240" w:lineRule="auto"/>
        <w:jc w:val="right"/>
        <w:rPr>
          <w:rFonts w:eastAsia="Calibri" w:cs="Times New Roman"/>
          <w:sz w:val="24"/>
          <w:szCs w:val="24"/>
          <w:lang w:eastAsia="en-US"/>
        </w:rPr>
      </w:pPr>
      <w:r w:rsidRPr="00240840">
        <w:rPr>
          <w:rFonts w:eastAsia="Calibri" w:cs="Times New Roman"/>
          <w:sz w:val="24"/>
          <w:szCs w:val="24"/>
          <w:lang w:eastAsia="en-US"/>
        </w:rPr>
        <w:lastRenderedPageBreak/>
        <w:t>Приложение 3</w:t>
      </w:r>
    </w:p>
    <w:p w14:paraId="33DFD0C7" w14:textId="77777777" w:rsidR="00C8180E" w:rsidRPr="00240840" w:rsidRDefault="00C8180E" w:rsidP="00BE5532">
      <w:pPr>
        <w:spacing w:line="240" w:lineRule="auto"/>
        <w:jc w:val="right"/>
        <w:rPr>
          <w:rFonts w:eastAsia="Calibri" w:cs="Times New Roman"/>
          <w:sz w:val="24"/>
          <w:szCs w:val="24"/>
          <w:lang w:eastAsia="en-US"/>
        </w:rPr>
      </w:pPr>
      <w:r w:rsidRPr="00240840">
        <w:rPr>
          <w:rFonts w:eastAsia="Calibri" w:cs="Times New Roman"/>
          <w:sz w:val="24"/>
          <w:szCs w:val="24"/>
          <w:lang w:eastAsia="en-US"/>
        </w:rPr>
        <w:t xml:space="preserve">к постановлению администрации </w:t>
      </w:r>
    </w:p>
    <w:p w14:paraId="2C592847" w14:textId="77777777" w:rsidR="00C8180E" w:rsidRPr="00240840" w:rsidRDefault="00C8180E" w:rsidP="00BE5532">
      <w:pPr>
        <w:spacing w:line="240" w:lineRule="auto"/>
        <w:jc w:val="right"/>
        <w:rPr>
          <w:rFonts w:eastAsia="Calibri" w:cs="Times New Roman"/>
          <w:sz w:val="24"/>
          <w:szCs w:val="24"/>
          <w:lang w:eastAsia="en-US"/>
        </w:rPr>
      </w:pPr>
      <w:r w:rsidRPr="00240840">
        <w:rPr>
          <w:rFonts w:eastAsia="Calibri" w:cs="Times New Roman"/>
          <w:sz w:val="24"/>
          <w:szCs w:val="24"/>
          <w:lang w:eastAsia="en-US"/>
        </w:rPr>
        <w:t xml:space="preserve">Тейковского муниципального района </w:t>
      </w:r>
    </w:p>
    <w:p w14:paraId="736AF84B" w14:textId="34EFC1B8" w:rsidR="00C8180E" w:rsidRPr="00240840" w:rsidRDefault="00BE5532" w:rsidP="00BE5532">
      <w:pPr>
        <w:tabs>
          <w:tab w:val="left" w:pos="709"/>
        </w:tabs>
        <w:spacing w:line="240" w:lineRule="auto"/>
        <w:jc w:val="right"/>
        <w:rPr>
          <w:rFonts w:cs="Times New Roman"/>
          <w:b/>
          <w:sz w:val="24"/>
          <w:szCs w:val="24"/>
        </w:rPr>
      </w:pPr>
      <w:r w:rsidRPr="00240840">
        <w:rPr>
          <w:rFonts w:eastAsia="Calibri" w:cs="Times New Roman"/>
          <w:sz w:val="24"/>
          <w:szCs w:val="24"/>
          <w:lang w:eastAsia="en-US"/>
        </w:rPr>
        <w:t>о</w:t>
      </w:r>
      <w:r w:rsidR="00C8180E" w:rsidRPr="00240840">
        <w:rPr>
          <w:rFonts w:eastAsia="Calibri" w:cs="Times New Roman"/>
          <w:sz w:val="24"/>
          <w:szCs w:val="24"/>
          <w:lang w:eastAsia="en-US"/>
        </w:rPr>
        <w:t>т</w:t>
      </w:r>
      <w:r w:rsidRPr="00240840">
        <w:rPr>
          <w:rFonts w:eastAsia="Calibri" w:cs="Times New Roman"/>
          <w:sz w:val="24"/>
          <w:szCs w:val="24"/>
          <w:lang w:eastAsia="en-US"/>
        </w:rPr>
        <w:t xml:space="preserve"> </w:t>
      </w:r>
      <w:r w:rsidR="00240840">
        <w:rPr>
          <w:rFonts w:eastAsia="Calibri" w:cs="Times New Roman"/>
          <w:sz w:val="24"/>
          <w:szCs w:val="24"/>
          <w:lang w:eastAsia="en-US"/>
        </w:rPr>
        <w:t>15.03.2023</w:t>
      </w:r>
      <w:r w:rsidR="00C8180E" w:rsidRPr="00240840">
        <w:rPr>
          <w:rFonts w:eastAsia="Calibri" w:cs="Times New Roman"/>
          <w:sz w:val="24"/>
          <w:szCs w:val="24"/>
          <w:lang w:eastAsia="en-US"/>
        </w:rPr>
        <w:t xml:space="preserve"> №</w:t>
      </w:r>
      <w:r w:rsidR="00240840">
        <w:rPr>
          <w:rFonts w:eastAsia="Calibri" w:cs="Times New Roman"/>
          <w:sz w:val="24"/>
          <w:szCs w:val="24"/>
          <w:lang w:eastAsia="en-US"/>
        </w:rPr>
        <w:t xml:space="preserve"> 80</w:t>
      </w:r>
      <w:r w:rsidR="00C8180E" w:rsidRPr="00240840">
        <w:rPr>
          <w:rFonts w:eastAsia="Calibri" w:cs="Times New Roman"/>
          <w:sz w:val="24"/>
          <w:szCs w:val="24"/>
          <w:lang w:eastAsia="en-US"/>
        </w:rPr>
        <w:t xml:space="preserve"> </w:t>
      </w:r>
    </w:p>
    <w:p w14:paraId="33D21C61" w14:textId="77777777" w:rsidR="00210CA2" w:rsidRPr="00240840" w:rsidRDefault="00210CA2" w:rsidP="00210CA2">
      <w:pPr>
        <w:pStyle w:val="ConsPlusNormal"/>
        <w:jc w:val="right"/>
        <w:rPr>
          <w:rFonts w:ascii="Times New Roman" w:eastAsia="Calibri" w:hAnsi="Times New Roman" w:cs="Times New Roman"/>
          <w:sz w:val="24"/>
          <w:szCs w:val="24"/>
        </w:rPr>
      </w:pPr>
      <w:r w:rsidRPr="00240840">
        <w:rPr>
          <w:rFonts w:ascii="Times New Roman" w:eastAsia="Calibri" w:hAnsi="Times New Roman" w:cs="Times New Roman"/>
          <w:sz w:val="24"/>
          <w:szCs w:val="24"/>
          <w:u w:val="single"/>
        </w:rPr>
        <w:t xml:space="preserve"> </w:t>
      </w:r>
    </w:p>
    <w:p w14:paraId="1E9793BA" w14:textId="7C2A54E1" w:rsidR="003156C3" w:rsidRPr="00240840" w:rsidRDefault="00E55FD6" w:rsidP="00E55FD6">
      <w:pPr>
        <w:spacing w:line="276" w:lineRule="auto"/>
        <w:jc w:val="center"/>
        <w:rPr>
          <w:rFonts w:eastAsia="Calibri" w:cs="Times New Roman"/>
          <w:b/>
          <w:iCs/>
          <w:caps/>
          <w:sz w:val="24"/>
          <w:szCs w:val="24"/>
          <w:lang w:eastAsia="en-US"/>
        </w:rPr>
      </w:pPr>
      <w:r w:rsidRPr="00240840">
        <w:rPr>
          <w:rFonts w:eastAsia="Calibri" w:cs="Times New Roman"/>
          <w:b/>
          <w:iCs/>
          <w:caps/>
          <w:sz w:val="24"/>
          <w:szCs w:val="24"/>
          <w:lang w:eastAsia="en-US"/>
        </w:rPr>
        <w:t xml:space="preserve">Таблица показателей </w:t>
      </w:r>
    </w:p>
    <w:p w14:paraId="00E21391" w14:textId="7111616F" w:rsidR="00E55FD6" w:rsidRDefault="00E55FD6" w:rsidP="00602859">
      <w:pPr>
        <w:spacing w:line="276" w:lineRule="auto"/>
        <w:jc w:val="center"/>
        <w:rPr>
          <w:rFonts w:eastAsia="Calibri" w:cs="Times New Roman"/>
          <w:b/>
          <w:iCs/>
          <w:sz w:val="24"/>
          <w:szCs w:val="24"/>
          <w:lang w:eastAsia="en-US"/>
        </w:rPr>
      </w:pPr>
      <w:bookmarkStart w:id="3" w:name="_Hlk129790741"/>
      <w:r w:rsidRPr="00EB3FC3">
        <w:rPr>
          <w:rFonts w:eastAsia="Calibri" w:cs="Times New Roman"/>
          <w:b/>
          <w:iCs/>
          <w:sz w:val="24"/>
          <w:szCs w:val="24"/>
          <w:lang w:eastAsia="en-US"/>
        </w:rPr>
        <w:t xml:space="preserve">эффективности реализации мероприятий, проводимых в рамках апробации механизмов организации оказания </w:t>
      </w:r>
      <w:r w:rsidR="00482195">
        <w:rPr>
          <w:rFonts w:eastAsia="Calibri" w:cs="Times New Roman"/>
          <w:b/>
          <w:iCs/>
          <w:sz w:val="24"/>
          <w:szCs w:val="24"/>
          <w:lang w:eastAsia="en-US"/>
        </w:rPr>
        <w:t>муниципальных</w:t>
      </w:r>
      <w:r w:rsidRPr="00EB3FC3">
        <w:rPr>
          <w:rFonts w:eastAsia="Calibri" w:cs="Times New Roman"/>
          <w:b/>
          <w:iCs/>
          <w:sz w:val="24"/>
          <w:szCs w:val="24"/>
          <w:lang w:eastAsia="en-US"/>
        </w:rPr>
        <w:t xml:space="preserve"> услуг по </w:t>
      </w:r>
      <w:r w:rsidR="00602859">
        <w:rPr>
          <w:rFonts w:eastAsia="Calibri" w:cs="Times New Roman"/>
          <w:b/>
          <w:iCs/>
          <w:sz w:val="24"/>
          <w:szCs w:val="24"/>
          <w:lang w:eastAsia="en-US"/>
        </w:rPr>
        <w:t xml:space="preserve">реализации </w:t>
      </w:r>
      <w:r w:rsidR="00602859" w:rsidRPr="00BE5532">
        <w:rPr>
          <w:rFonts w:eastAsia="Calibri" w:cs="Times New Roman"/>
          <w:b/>
          <w:iCs/>
          <w:sz w:val="24"/>
          <w:szCs w:val="24"/>
          <w:lang w:eastAsia="en-US"/>
        </w:rPr>
        <w:t>дополнительных общеразвивающих программ</w:t>
      </w:r>
      <w:r w:rsidR="00602859">
        <w:rPr>
          <w:rFonts w:eastAsia="Calibri" w:cs="Times New Roman"/>
          <w:b/>
          <w:iCs/>
          <w:sz w:val="24"/>
          <w:szCs w:val="24"/>
          <w:lang w:eastAsia="en-US"/>
        </w:rPr>
        <w:t xml:space="preserve"> </w:t>
      </w:r>
      <w:r w:rsidR="00BE5532" w:rsidRPr="00BE5532">
        <w:rPr>
          <w:rFonts w:eastAsia="Calibri" w:cs="Times New Roman"/>
          <w:b/>
          <w:iCs/>
          <w:sz w:val="24"/>
          <w:szCs w:val="24"/>
          <w:lang w:eastAsia="en-US"/>
        </w:rPr>
        <w:t>на территории Тейковского муниципального района</w:t>
      </w:r>
    </w:p>
    <w:p w14:paraId="42D3E4FF" w14:textId="77777777" w:rsidR="00BE5532" w:rsidRPr="00EB3FC3" w:rsidRDefault="00BE5532" w:rsidP="00602859">
      <w:pPr>
        <w:spacing w:line="276" w:lineRule="auto"/>
        <w:jc w:val="center"/>
        <w:rPr>
          <w:rFonts w:eastAsia="Calibri" w:cs="Times New Roman"/>
          <w:sz w:val="20"/>
          <w:szCs w:val="24"/>
          <w:lang w:eastAsia="en-US"/>
        </w:rPr>
      </w:pPr>
    </w:p>
    <w:tbl>
      <w:tblPr>
        <w:tblStyle w:val="11"/>
        <w:tblW w:w="15309" w:type="dxa"/>
        <w:tblInd w:w="-5" w:type="dxa"/>
        <w:tblLook w:val="04A0" w:firstRow="1" w:lastRow="0" w:firstColumn="1" w:lastColumn="0" w:noHBand="0" w:noVBand="1"/>
      </w:tblPr>
      <w:tblGrid>
        <w:gridCol w:w="1153"/>
        <w:gridCol w:w="2747"/>
        <w:gridCol w:w="1788"/>
        <w:gridCol w:w="4678"/>
        <w:gridCol w:w="1545"/>
        <w:gridCol w:w="1416"/>
        <w:gridCol w:w="1982"/>
      </w:tblGrid>
      <w:tr w:rsidR="00A55557" w:rsidRPr="00EB3FC3" w14:paraId="312AEE3F" w14:textId="77777777" w:rsidTr="003371F2">
        <w:trPr>
          <w:tblHeader/>
        </w:trPr>
        <w:tc>
          <w:tcPr>
            <w:tcW w:w="1153" w:type="dxa"/>
          </w:tcPr>
          <w:bookmarkEnd w:id="3"/>
          <w:p w14:paraId="7C1552E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0"/>
                <w:szCs w:val="24"/>
                <w:lang w:eastAsia="en-US"/>
              </w:rPr>
              <w:tab/>
            </w:r>
            <w:r w:rsidRPr="00EB3FC3">
              <w:rPr>
                <w:rFonts w:eastAsia="Calibri" w:cs="Times New Roman"/>
                <w:sz w:val="24"/>
                <w:szCs w:val="24"/>
                <w:lang w:eastAsia="en-US"/>
              </w:rPr>
              <w:t>№ п/п</w:t>
            </w:r>
          </w:p>
        </w:tc>
        <w:tc>
          <w:tcPr>
            <w:tcW w:w="2747" w:type="dxa"/>
          </w:tcPr>
          <w:p w14:paraId="591A4EB8"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8" w:type="dxa"/>
          </w:tcPr>
          <w:p w14:paraId="614AD650"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78" w:type="dxa"/>
          </w:tcPr>
          <w:p w14:paraId="0F0CA3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45" w:type="dxa"/>
          </w:tcPr>
          <w:p w14:paraId="72E3FAA1"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16" w:type="dxa"/>
          </w:tcPr>
          <w:p w14:paraId="2F12D625"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1982" w:type="dxa"/>
          </w:tcPr>
          <w:p w14:paraId="00AE136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14:paraId="60E9104D" w14:textId="77777777" w:rsidTr="003371F2">
        <w:tc>
          <w:tcPr>
            <w:tcW w:w="1153" w:type="dxa"/>
          </w:tcPr>
          <w:p w14:paraId="5702B79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47" w:type="dxa"/>
          </w:tcPr>
          <w:p w14:paraId="1E49CC8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8" w:type="dxa"/>
          </w:tcPr>
          <w:p w14:paraId="1037F6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78" w:type="dxa"/>
          </w:tcPr>
          <w:p w14:paraId="4DF324C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45" w:type="dxa"/>
          </w:tcPr>
          <w:p w14:paraId="03D6BBB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16" w:type="dxa"/>
          </w:tcPr>
          <w:p w14:paraId="5FEC11A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982" w:type="dxa"/>
          </w:tcPr>
          <w:p w14:paraId="7E6E1A04"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5972E6" w:rsidRPr="00EB3FC3" w14:paraId="6EA9A42D" w14:textId="77777777" w:rsidTr="003371F2">
        <w:tc>
          <w:tcPr>
            <w:tcW w:w="1153" w:type="dxa"/>
            <w:vMerge w:val="restart"/>
          </w:tcPr>
          <w:p w14:paraId="682335C2" w14:textId="77777777" w:rsidR="005972E6" w:rsidRPr="00BE5532" w:rsidRDefault="005972E6" w:rsidP="00E55FD6">
            <w:pPr>
              <w:spacing w:line="256" w:lineRule="auto"/>
              <w:jc w:val="center"/>
              <w:rPr>
                <w:rFonts w:eastAsia="Calibri" w:cs="Times New Roman"/>
                <w:sz w:val="24"/>
                <w:szCs w:val="24"/>
                <w:lang w:eastAsia="en-US"/>
              </w:rPr>
            </w:pPr>
            <w:r w:rsidRPr="00BE5532">
              <w:rPr>
                <w:rFonts w:eastAsia="Calibri" w:cs="Times New Roman"/>
                <w:sz w:val="24"/>
                <w:szCs w:val="24"/>
                <w:lang w:eastAsia="en-US"/>
              </w:rPr>
              <w:t>1.</w:t>
            </w:r>
          </w:p>
        </w:tc>
        <w:tc>
          <w:tcPr>
            <w:tcW w:w="2747" w:type="dxa"/>
            <w:vMerge w:val="restart"/>
          </w:tcPr>
          <w:p w14:paraId="29D240E0" w14:textId="7DF2A298" w:rsidR="005972E6" w:rsidRPr="00BE5532" w:rsidRDefault="005972E6" w:rsidP="00E55FD6">
            <w:pPr>
              <w:spacing w:line="256" w:lineRule="auto"/>
              <w:jc w:val="left"/>
              <w:rPr>
                <w:rFonts w:eastAsia="Calibri" w:cs="Times New Roman"/>
                <w:sz w:val="20"/>
                <w:szCs w:val="20"/>
                <w:lang w:eastAsia="en-US"/>
              </w:rPr>
            </w:pPr>
            <w:r w:rsidRPr="00BE5532">
              <w:rPr>
                <w:rFonts w:eastAsia="Calibri" w:cs="Times New Roman"/>
                <w:sz w:val="20"/>
                <w:szCs w:val="20"/>
                <w:lang w:eastAsia="en-US"/>
              </w:rPr>
              <w:t xml:space="preserve">Улучшение условий для оказания муниципальных услуг некоммерческими организациями </w:t>
            </w:r>
          </w:p>
        </w:tc>
        <w:tc>
          <w:tcPr>
            <w:tcW w:w="1788" w:type="dxa"/>
          </w:tcPr>
          <w:p w14:paraId="020F8C59" w14:textId="77777777" w:rsidR="005972E6" w:rsidRPr="00BE5532" w:rsidRDefault="005972E6" w:rsidP="00E55FD6">
            <w:pPr>
              <w:spacing w:line="256" w:lineRule="auto"/>
              <w:jc w:val="left"/>
              <w:rPr>
                <w:rFonts w:eastAsia="Calibri" w:cs="Times New Roman"/>
                <w:sz w:val="20"/>
                <w:szCs w:val="20"/>
                <w:lang w:eastAsia="en-US"/>
              </w:rPr>
            </w:pPr>
            <w:r w:rsidRPr="00BE5532">
              <w:rPr>
                <w:rFonts w:eastAsia="Calibri" w:cs="Times New Roman"/>
                <w:sz w:val="20"/>
                <w:szCs w:val="20"/>
                <w:lang w:eastAsia="en-US"/>
              </w:rPr>
              <w:t>Процесс</w:t>
            </w:r>
          </w:p>
        </w:tc>
        <w:tc>
          <w:tcPr>
            <w:tcW w:w="4678" w:type="dxa"/>
          </w:tcPr>
          <w:p w14:paraId="2987E3F0" w14:textId="18D2784F" w:rsidR="005972E6" w:rsidRPr="00BE5532" w:rsidRDefault="005972E6" w:rsidP="00E55FD6">
            <w:pPr>
              <w:spacing w:line="256" w:lineRule="auto"/>
              <w:rPr>
                <w:rFonts w:eastAsia="Calibri" w:cs="Times New Roman"/>
                <w:sz w:val="20"/>
                <w:szCs w:val="20"/>
                <w:lang w:eastAsia="en-US"/>
              </w:rPr>
            </w:pPr>
            <w:r w:rsidRPr="00BE5532">
              <w:rPr>
                <w:rFonts w:eastAsia="Calibri" w:cs="Times New Roman"/>
                <w:sz w:val="20"/>
                <w:szCs w:val="20"/>
                <w:lang w:eastAsia="en-US"/>
              </w:rPr>
              <w:t>Общее количество некоммерческих организаций, оказывающих муниципальные услуги в отраслях социальной сферы</w:t>
            </w:r>
            <w:r w:rsidRPr="00BE5532">
              <w:rPr>
                <w:rFonts w:eastAsia="Calibri" w:cs="Times New Roman"/>
                <w:sz w:val="20"/>
                <w:szCs w:val="20"/>
                <w:vertAlign w:val="superscript"/>
                <w:lang w:eastAsia="en-US"/>
              </w:rPr>
              <w:footnoteReference w:id="3"/>
            </w:r>
            <w:r w:rsidRPr="00BE5532">
              <w:rPr>
                <w:rFonts w:eastAsia="Calibri" w:cs="Times New Roman"/>
                <w:sz w:val="20"/>
                <w:szCs w:val="20"/>
                <w:lang w:eastAsia="en-US"/>
              </w:rPr>
              <w:t xml:space="preserve">, которым предоставляется государственная поддержка </w:t>
            </w:r>
            <w:r w:rsidRPr="00BE5532">
              <w:rPr>
                <w:rFonts w:eastAsia="Calibri" w:cs="Times New Roman"/>
                <w:sz w:val="20"/>
                <w:szCs w:val="20"/>
                <w:lang w:eastAsia="en-US"/>
              </w:rPr>
              <w:br/>
              <w:t>(в том числе обучение, налоговые льготы и т.п.), единиц</w:t>
            </w:r>
          </w:p>
        </w:tc>
        <w:tc>
          <w:tcPr>
            <w:tcW w:w="1545" w:type="dxa"/>
          </w:tcPr>
          <w:p w14:paraId="43F29847"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значение: </w:t>
            </w:r>
          </w:p>
          <w:p w14:paraId="4CC8BDE0"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будет определено по результатам </w:t>
            </w:r>
            <w:proofErr w:type="spellStart"/>
            <w:r w:rsidRPr="00BE5532">
              <w:rPr>
                <w:rFonts w:eastAsia="Calibri" w:cs="Times New Roman"/>
                <w:sz w:val="20"/>
                <w:szCs w:val="20"/>
                <w:lang w:eastAsia="en-US"/>
              </w:rPr>
              <w:t>пофакторного</w:t>
            </w:r>
            <w:proofErr w:type="spellEnd"/>
            <w:r w:rsidRPr="00BE5532">
              <w:rPr>
                <w:rFonts w:eastAsia="Calibri" w:cs="Times New Roman"/>
                <w:sz w:val="20"/>
                <w:szCs w:val="20"/>
                <w:lang w:eastAsia="en-US"/>
              </w:rPr>
              <w:t xml:space="preserve"> анализа</w:t>
            </w:r>
          </w:p>
          <w:p w14:paraId="4C290B4C" w14:textId="77777777" w:rsidR="005972E6" w:rsidRPr="00BE5532" w:rsidRDefault="005972E6" w:rsidP="0000590A">
            <w:pPr>
              <w:spacing w:line="240" w:lineRule="auto"/>
              <w:jc w:val="left"/>
              <w:rPr>
                <w:rFonts w:eastAsia="Calibri" w:cs="Times New Roman"/>
                <w:sz w:val="20"/>
                <w:szCs w:val="20"/>
                <w:lang w:eastAsia="en-US"/>
              </w:rPr>
            </w:pPr>
          </w:p>
          <w:p w14:paraId="01C28F24" w14:textId="5DA3430A" w:rsidR="005972E6" w:rsidRPr="00BE5532" w:rsidRDefault="005972E6" w:rsidP="00E55FD6">
            <w:pPr>
              <w:spacing w:line="256" w:lineRule="auto"/>
              <w:jc w:val="left"/>
              <w:rPr>
                <w:rFonts w:eastAsia="Calibri" w:cs="Times New Roman"/>
                <w:sz w:val="20"/>
                <w:szCs w:val="20"/>
                <w:lang w:eastAsia="en-US"/>
              </w:rPr>
            </w:pPr>
            <w:r w:rsidRPr="00BE5532">
              <w:rPr>
                <w:rFonts w:eastAsia="Calibri" w:cs="Times New Roman"/>
                <w:sz w:val="20"/>
                <w:szCs w:val="20"/>
                <w:lang w:eastAsia="en-US"/>
              </w:rPr>
              <w:t>год: 2023</w:t>
            </w:r>
          </w:p>
        </w:tc>
        <w:tc>
          <w:tcPr>
            <w:tcW w:w="1416" w:type="dxa"/>
          </w:tcPr>
          <w:p w14:paraId="1FA1508C"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значение: </w:t>
            </w:r>
          </w:p>
          <w:p w14:paraId="0A9BD3B1"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будет определено по результатам </w:t>
            </w:r>
            <w:proofErr w:type="spellStart"/>
            <w:r w:rsidRPr="00BE5532">
              <w:rPr>
                <w:rFonts w:eastAsia="Calibri" w:cs="Times New Roman"/>
                <w:sz w:val="20"/>
                <w:szCs w:val="20"/>
                <w:lang w:eastAsia="en-US"/>
              </w:rPr>
              <w:t>пофакторного</w:t>
            </w:r>
            <w:proofErr w:type="spellEnd"/>
            <w:r w:rsidRPr="00BE5532">
              <w:rPr>
                <w:rFonts w:eastAsia="Calibri" w:cs="Times New Roman"/>
                <w:sz w:val="20"/>
                <w:szCs w:val="20"/>
                <w:lang w:eastAsia="en-US"/>
              </w:rPr>
              <w:t xml:space="preserve"> анализа</w:t>
            </w:r>
          </w:p>
          <w:p w14:paraId="57D929E7" w14:textId="1714F60F" w:rsidR="005972E6" w:rsidRPr="00BE5532" w:rsidRDefault="005972E6" w:rsidP="00E55FD6">
            <w:pPr>
              <w:spacing w:line="256" w:lineRule="auto"/>
              <w:jc w:val="left"/>
              <w:rPr>
                <w:rFonts w:eastAsia="Calibri" w:cs="Times New Roman"/>
                <w:sz w:val="20"/>
                <w:szCs w:val="20"/>
                <w:lang w:eastAsia="en-US"/>
              </w:rPr>
            </w:pPr>
            <w:r w:rsidRPr="00BE5532">
              <w:rPr>
                <w:rFonts w:eastAsia="Calibri" w:cs="Times New Roman"/>
                <w:sz w:val="20"/>
                <w:szCs w:val="20"/>
                <w:lang w:eastAsia="en-US"/>
              </w:rPr>
              <w:t>год: 2024</w:t>
            </w:r>
          </w:p>
        </w:tc>
        <w:tc>
          <w:tcPr>
            <w:tcW w:w="1982" w:type="dxa"/>
          </w:tcPr>
          <w:p w14:paraId="4129763C" w14:textId="14AD8AF0"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376EAF3E" w14:textId="77777777" w:rsidTr="003371F2">
        <w:tc>
          <w:tcPr>
            <w:tcW w:w="1153" w:type="dxa"/>
            <w:vMerge/>
          </w:tcPr>
          <w:p w14:paraId="7D0C3E04" w14:textId="77777777" w:rsidR="005972E6" w:rsidRPr="00BE5532" w:rsidRDefault="005972E6" w:rsidP="00E55FD6">
            <w:pPr>
              <w:spacing w:line="256" w:lineRule="auto"/>
              <w:jc w:val="left"/>
              <w:rPr>
                <w:rFonts w:eastAsia="Calibri" w:cs="Times New Roman"/>
                <w:sz w:val="24"/>
                <w:szCs w:val="24"/>
                <w:lang w:eastAsia="en-US"/>
              </w:rPr>
            </w:pPr>
          </w:p>
        </w:tc>
        <w:tc>
          <w:tcPr>
            <w:tcW w:w="2747" w:type="dxa"/>
            <w:vMerge/>
          </w:tcPr>
          <w:p w14:paraId="59B42067" w14:textId="77777777" w:rsidR="005972E6" w:rsidRPr="00BE5532" w:rsidRDefault="005972E6" w:rsidP="00E55FD6">
            <w:pPr>
              <w:spacing w:line="256" w:lineRule="auto"/>
              <w:jc w:val="left"/>
              <w:rPr>
                <w:rFonts w:eastAsia="Calibri" w:cs="Times New Roman"/>
                <w:sz w:val="20"/>
                <w:szCs w:val="20"/>
                <w:lang w:eastAsia="en-US"/>
              </w:rPr>
            </w:pPr>
          </w:p>
        </w:tc>
        <w:tc>
          <w:tcPr>
            <w:tcW w:w="1788" w:type="dxa"/>
          </w:tcPr>
          <w:p w14:paraId="6E4C007B" w14:textId="77777777" w:rsidR="005972E6" w:rsidRPr="00BE5532" w:rsidRDefault="005972E6" w:rsidP="00E55FD6">
            <w:pPr>
              <w:spacing w:line="256" w:lineRule="auto"/>
              <w:jc w:val="left"/>
              <w:rPr>
                <w:rFonts w:eastAsia="Calibri" w:cs="Times New Roman"/>
                <w:sz w:val="20"/>
                <w:szCs w:val="20"/>
                <w:lang w:eastAsia="en-US"/>
              </w:rPr>
            </w:pPr>
            <w:r w:rsidRPr="00BE5532">
              <w:rPr>
                <w:rFonts w:eastAsia="Calibri" w:cs="Times New Roman"/>
                <w:sz w:val="20"/>
                <w:szCs w:val="20"/>
                <w:lang w:eastAsia="en-US"/>
              </w:rPr>
              <w:t xml:space="preserve">Промежуточный результат </w:t>
            </w:r>
          </w:p>
        </w:tc>
        <w:tc>
          <w:tcPr>
            <w:tcW w:w="4678" w:type="dxa"/>
          </w:tcPr>
          <w:p w14:paraId="74BB728E" w14:textId="0DCC7F21" w:rsidR="005972E6" w:rsidRPr="00BE5532" w:rsidRDefault="005972E6" w:rsidP="00E55FD6">
            <w:pPr>
              <w:spacing w:line="256" w:lineRule="auto"/>
              <w:rPr>
                <w:rFonts w:eastAsia="Calibri" w:cs="Times New Roman"/>
                <w:sz w:val="20"/>
                <w:szCs w:val="20"/>
                <w:lang w:eastAsia="en-US"/>
              </w:rPr>
            </w:pPr>
            <w:r w:rsidRPr="00BE5532">
              <w:rPr>
                <w:rFonts w:eastAsia="Calibri" w:cs="Times New Roman"/>
                <w:sz w:val="20"/>
                <w:szCs w:val="20"/>
                <w:lang w:eastAsia="en-US"/>
              </w:rPr>
              <w:t xml:space="preserve">Общее количество некоммерческих организаций, оказывающих муниципальные услуги в социальной сфере, единиц </w:t>
            </w:r>
          </w:p>
        </w:tc>
        <w:tc>
          <w:tcPr>
            <w:tcW w:w="1545" w:type="dxa"/>
          </w:tcPr>
          <w:p w14:paraId="5ECBE3C9"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значение: </w:t>
            </w:r>
          </w:p>
          <w:p w14:paraId="4EEE885C"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будет определено по результатам </w:t>
            </w:r>
            <w:proofErr w:type="spellStart"/>
            <w:r w:rsidRPr="00BE5532">
              <w:rPr>
                <w:rFonts w:eastAsia="Calibri" w:cs="Times New Roman"/>
                <w:sz w:val="20"/>
                <w:szCs w:val="20"/>
                <w:lang w:eastAsia="en-US"/>
              </w:rPr>
              <w:t>пофакторного</w:t>
            </w:r>
            <w:proofErr w:type="spellEnd"/>
            <w:r w:rsidRPr="00BE5532">
              <w:rPr>
                <w:rFonts w:eastAsia="Calibri" w:cs="Times New Roman"/>
                <w:sz w:val="20"/>
                <w:szCs w:val="20"/>
                <w:lang w:eastAsia="en-US"/>
              </w:rPr>
              <w:t xml:space="preserve"> анализа</w:t>
            </w:r>
          </w:p>
          <w:p w14:paraId="2FF2124E" w14:textId="77777777" w:rsidR="005972E6" w:rsidRPr="00BE5532" w:rsidRDefault="005972E6" w:rsidP="0000590A">
            <w:pPr>
              <w:spacing w:line="240" w:lineRule="auto"/>
              <w:jc w:val="left"/>
              <w:rPr>
                <w:rFonts w:eastAsia="Calibri" w:cs="Times New Roman"/>
                <w:sz w:val="20"/>
                <w:szCs w:val="20"/>
                <w:lang w:eastAsia="en-US"/>
              </w:rPr>
            </w:pPr>
          </w:p>
          <w:p w14:paraId="23B378D3" w14:textId="74B50EDA" w:rsidR="005972E6" w:rsidRPr="00BE5532" w:rsidRDefault="005972E6" w:rsidP="00E55FD6">
            <w:pPr>
              <w:spacing w:line="256" w:lineRule="auto"/>
              <w:jc w:val="left"/>
              <w:rPr>
                <w:rFonts w:eastAsia="Calibri" w:cs="Times New Roman"/>
                <w:sz w:val="20"/>
                <w:szCs w:val="20"/>
                <w:lang w:eastAsia="en-US"/>
              </w:rPr>
            </w:pPr>
            <w:r w:rsidRPr="00BE5532">
              <w:rPr>
                <w:rFonts w:eastAsia="Calibri" w:cs="Times New Roman"/>
                <w:sz w:val="20"/>
                <w:szCs w:val="20"/>
                <w:lang w:eastAsia="en-US"/>
              </w:rPr>
              <w:t>год: 2023</w:t>
            </w:r>
          </w:p>
        </w:tc>
        <w:tc>
          <w:tcPr>
            <w:tcW w:w="1416" w:type="dxa"/>
          </w:tcPr>
          <w:p w14:paraId="00F23F0C"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значение: </w:t>
            </w:r>
          </w:p>
          <w:p w14:paraId="686969F3" w14:textId="77777777" w:rsidR="005972E6" w:rsidRPr="00BE5532" w:rsidRDefault="005972E6" w:rsidP="0000590A">
            <w:pPr>
              <w:spacing w:line="240" w:lineRule="auto"/>
              <w:jc w:val="left"/>
              <w:rPr>
                <w:rFonts w:eastAsia="Calibri" w:cs="Times New Roman"/>
                <w:sz w:val="20"/>
                <w:szCs w:val="20"/>
                <w:lang w:eastAsia="en-US"/>
              </w:rPr>
            </w:pPr>
            <w:r w:rsidRPr="00BE5532">
              <w:rPr>
                <w:rFonts w:eastAsia="Calibri" w:cs="Times New Roman"/>
                <w:sz w:val="20"/>
                <w:szCs w:val="20"/>
                <w:lang w:eastAsia="en-US"/>
              </w:rPr>
              <w:t xml:space="preserve">будет определено по результатам </w:t>
            </w:r>
            <w:proofErr w:type="spellStart"/>
            <w:r w:rsidRPr="00BE5532">
              <w:rPr>
                <w:rFonts w:eastAsia="Calibri" w:cs="Times New Roman"/>
                <w:sz w:val="20"/>
                <w:szCs w:val="20"/>
                <w:lang w:eastAsia="en-US"/>
              </w:rPr>
              <w:t>пофакторного</w:t>
            </w:r>
            <w:proofErr w:type="spellEnd"/>
            <w:r w:rsidRPr="00BE5532">
              <w:rPr>
                <w:rFonts w:eastAsia="Calibri" w:cs="Times New Roman"/>
                <w:sz w:val="20"/>
                <w:szCs w:val="20"/>
                <w:lang w:eastAsia="en-US"/>
              </w:rPr>
              <w:t xml:space="preserve"> анализа</w:t>
            </w:r>
          </w:p>
          <w:p w14:paraId="1FE6CDFF" w14:textId="2F129121" w:rsidR="005972E6" w:rsidRPr="00BE5532" w:rsidRDefault="005972E6" w:rsidP="00E55FD6">
            <w:pPr>
              <w:spacing w:line="256" w:lineRule="auto"/>
              <w:jc w:val="left"/>
              <w:rPr>
                <w:rFonts w:eastAsia="Calibri" w:cs="Times New Roman"/>
                <w:sz w:val="20"/>
                <w:szCs w:val="20"/>
                <w:lang w:eastAsia="en-US"/>
              </w:rPr>
            </w:pPr>
            <w:r w:rsidRPr="00BE5532">
              <w:rPr>
                <w:rFonts w:eastAsia="Calibri" w:cs="Times New Roman"/>
                <w:sz w:val="20"/>
                <w:szCs w:val="20"/>
                <w:lang w:eastAsia="en-US"/>
              </w:rPr>
              <w:t>год: 2024</w:t>
            </w:r>
          </w:p>
        </w:tc>
        <w:tc>
          <w:tcPr>
            <w:tcW w:w="1982" w:type="dxa"/>
          </w:tcPr>
          <w:p w14:paraId="74796FC6" w14:textId="77777777" w:rsidR="005972E6" w:rsidRPr="00BE5532" w:rsidRDefault="005972E6" w:rsidP="00E55FD6">
            <w:pPr>
              <w:spacing w:line="256" w:lineRule="auto"/>
              <w:jc w:val="left"/>
              <w:rPr>
                <w:rFonts w:eastAsia="Calibri" w:cs="Times New Roman"/>
                <w:sz w:val="20"/>
                <w:szCs w:val="20"/>
                <w:lang w:eastAsia="en-US"/>
              </w:rPr>
            </w:pPr>
          </w:p>
          <w:p w14:paraId="71C1EB59" w14:textId="60B7C971"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23966D49" w14:textId="77777777" w:rsidTr="003371F2">
        <w:tc>
          <w:tcPr>
            <w:tcW w:w="1153" w:type="dxa"/>
            <w:vMerge/>
          </w:tcPr>
          <w:p w14:paraId="2C45A562"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06E65B80" w14:textId="77777777" w:rsidR="005972E6" w:rsidRPr="00EB3FC3" w:rsidRDefault="005972E6" w:rsidP="00E55FD6">
            <w:pPr>
              <w:spacing w:line="256" w:lineRule="auto"/>
              <w:jc w:val="left"/>
              <w:rPr>
                <w:rFonts w:eastAsia="Calibri" w:cs="Times New Roman"/>
                <w:sz w:val="20"/>
                <w:lang w:eastAsia="en-US"/>
              </w:rPr>
            </w:pPr>
          </w:p>
        </w:tc>
        <w:tc>
          <w:tcPr>
            <w:tcW w:w="1788" w:type="dxa"/>
            <w:vMerge w:val="restart"/>
          </w:tcPr>
          <w:p w14:paraId="4E50E822"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678" w:type="dxa"/>
          </w:tcPr>
          <w:p w14:paraId="10E647C1" w14:textId="203884D1"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w:t>
            </w:r>
            <w:r w:rsidRPr="00EB3FC3">
              <w:rPr>
                <w:rFonts w:eastAsia="Times New Roman" w:cs="Times New Roman"/>
                <w:color w:val="000000"/>
                <w:sz w:val="20"/>
                <w:lang w:eastAsia="en-US"/>
              </w:rPr>
              <w:t xml:space="preserve">механизмов </w:t>
            </w:r>
            <w:r w:rsidRPr="00EB3FC3">
              <w:rPr>
                <w:rFonts w:eastAsia="Times New Roman" w:cs="Times New Roman"/>
                <w:color w:val="000000"/>
                <w:sz w:val="20"/>
                <w:lang w:eastAsia="en-US"/>
              </w:rPr>
              <w:lastRenderedPageBreak/>
              <w:t xml:space="preserve">организации оказания </w:t>
            </w:r>
            <w:r>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189-ФЗ (далее – апробация), единиц</w:t>
            </w:r>
          </w:p>
        </w:tc>
        <w:tc>
          <w:tcPr>
            <w:tcW w:w="1545" w:type="dxa"/>
          </w:tcPr>
          <w:p w14:paraId="2F4DC51A"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14:paraId="558F5588"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lastRenderedPageBreak/>
              <w:t>пофакторного</w:t>
            </w:r>
            <w:proofErr w:type="spellEnd"/>
            <w:r w:rsidRPr="00E04F45">
              <w:rPr>
                <w:rFonts w:eastAsia="Calibri" w:cs="Times New Roman"/>
                <w:sz w:val="20"/>
                <w:szCs w:val="20"/>
                <w:lang w:eastAsia="en-US"/>
              </w:rPr>
              <w:t xml:space="preserve"> анализа</w:t>
            </w:r>
          </w:p>
          <w:p w14:paraId="76D12023" w14:textId="77777777" w:rsidR="005972E6" w:rsidRPr="00E04F45" w:rsidRDefault="005972E6" w:rsidP="0000590A">
            <w:pPr>
              <w:spacing w:line="240" w:lineRule="auto"/>
              <w:jc w:val="left"/>
              <w:rPr>
                <w:rFonts w:eastAsia="Calibri" w:cs="Times New Roman"/>
                <w:sz w:val="20"/>
                <w:szCs w:val="20"/>
                <w:lang w:eastAsia="en-US"/>
              </w:rPr>
            </w:pPr>
          </w:p>
          <w:p w14:paraId="6AE6488E" w14:textId="4FCAE7D5"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6DC14B5F"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14:paraId="2B757652"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w:t>
            </w:r>
            <w:r w:rsidRPr="00E04F45">
              <w:rPr>
                <w:rFonts w:eastAsia="Calibri" w:cs="Times New Roman"/>
                <w:sz w:val="20"/>
                <w:szCs w:val="20"/>
                <w:lang w:eastAsia="en-US"/>
              </w:rPr>
              <w:lastRenderedPageBreak/>
              <w:t xml:space="preserve">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34118D4F" w14:textId="5448F68A"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2066D217" w14:textId="05B7CCFF"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lastRenderedPageBreak/>
              <w:t xml:space="preserve">Отдел образования администрации Тейковского </w:t>
            </w:r>
            <w:r w:rsidRPr="00BE5532">
              <w:rPr>
                <w:rFonts w:eastAsia="Calibri" w:cs="Times New Roman"/>
                <w:color w:val="000000"/>
                <w:sz w:val="20"/>
                <w:szCs w:val="20"/>
                <w:lang w:eastAsia="en-US"/>
              </w:rPr>
              <w:lastRenderedPageBreak/>
              <w:t>муниципального района</w:t>
            </w:r>
          </w:p>
        </w:tc>
      </w:tr>
      <w:tr w:rsidR="005972E6" w:rsidRPr="00EB3FC3" w14:paraId="362485FE" w14:textId="77777777" w:rsidTr="003371F2">
        <w:trPr>
          <w:trHeight w:val="970"/>
        </w:trPr>
        <w:tc>
          <w:tcPr>
            <w:tcW w:w="1153" w:type="dxa"/>
            <w:vMerge/>
          </w:tcPr>
          <w:p w14:paraId="5CEB5472"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4B138BD4" w14:textId="77777777" w:rsidR="005972E6" w:rsidRPr="00EB3FC3" w:rsidRDefault="005972E6" w:rsidP="00E55FD6">
            <w:pPr>
              <w:spacing w:line="256" w:lineRule="auto"/>
              <w:jc w:val="left"/>
              <w:rPr>
                <w:rFonts w:eastAsia="Calibri" w:cs="Times New Roman"/>
                <w:sz w:val="20"/>
                <w:lang w:eastAsia="en-US"/>
              </w:rPr>
            </w:pPr>
          </w:p>
        </w:tc>
        <w:tc>
          <w:tcPr>
            <w:tcW w:w="1788" w:type="dxa"/>
            <w:vMerge/>
          </w:tcPr>
          <w:p w14:paraId="47E82BDE" w14:textId="77777777" w:rsidR="005972E6" w:rsidRPr="00EB3FC3" w:rsidRDefault="005972E6" w:rsidP="00E55FD6">
            <w:pPr>
              <w:spacing w:line="256" w:lineRule="auto"/>
              <w:jc w:val="left"/>
              <w:rPr>
                <w:rFonts w:eastAsia="Calibri" w:cs="Times New Roman"/>
                <w:sz w:val="20"/>
                <w:lang w:eastAsia="en-US"/>
              </w:rPr>
            </w:pPr>
          </w:p>
        </w:tc>
        <w:tc>
          <w:tcPr>
            <w:tcW w:w="4678" w:type="dxa"/>
          </w:tcPr>
          <w:p w14:paraId="30E7B40C" w14:textId="77777777"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14:paraId="79142B40"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15CC2140"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53245669" w14:textId="77777777" w:rsidR="005972E6" w:rsidRPr="00E04F45" w:rsidRDefault="005972E6" w:rsidP="0000590A">
            <w:pPr>
              <w:spacing w:line="240" w:lineRule="auto"/>
              <w:jc w:val="left"/>
              <w:rPr>
                <w:rFonts w:eastAsia="Calibri" w:cs="Times New Roman"/>
                <w:sz w:val="20"/>
                <w:szCs w:val="20"/>
                <w:lang w:eastAsia="en-US"/>
              </w:rPr>
            </w:pPr>
          </w:p>
          <w:p w14:paraId="5D487ECB" w14:textId="3413E2E5"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2AA759FA"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713397DF"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DB94C42" w14:textId="63562DDC"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38AF3F84" w14:textId="773FF70D"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31A9B1F0" w14:textId="77777777" w:rsidTr="003371F2">
        <w:trPr>
          <w:trHeight w:val="581"/>
        </w:trPr>
        <w:tc>
          <w:tcPr>
            <w:tcW w:w="1153" w:type="dxa"/>
            <w:vMerge w:val="restart"/>
          </w:tcPr>
          <w:p w14:paraId="32352F5A" w14:textId="77777777" w:rsidR="005972E6" w:rsidRPr="00EB3FC3" w:rsidRDefault="005972E6"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747" w:type="dxa"/>
            <w:vMerge w:val="restart"/>
          </w:tcPr>
          <w:p w14:paraId="3D664D83" w14:textId="58668719"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8" w:type="dxa"/>
          </w:tcPr>
          <w:p w14:paraId="18B86ED0"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78" w:type="dxa"/>
          </w:tcPr>
          <w:p w14:paraId="767FDB54" w14:textId="34091935"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Уточнение/доработка актов </w:t>
            </w:r>
            <w:r>
              <w:rPr>
                <w:rFonts w:eastAsia="Calibri" w:cs="Times New Roman"/>
                <w:sz w:val="20"/>
                <w:lang w:eastAsia="en-US"/>
              </w:rPr>
              <w:t>органов местного самоуправления</w:t>
            </w:r>
            <w:r w:rsidRPr="00EB3FC3">
              <w:rPr>
                <w:rFonts w:eastAsia="Calibri" w:cs="Times New Roman"/>
                <w:sz w:val="20"/>
                <w:lang w:eastAsia="en-US"/>
              </w:rPr>
              <w:t xml:space="preserve"> с учетом механизмов, предусмотренных Федеральным законом </w:t>
            </w:r>
            <w:r w:rsidRPr="00EB3FC3">
              <w:rPr>
                <w:rFonts w:eastAsia="Calibri" w:cs="Times New Roman"/>
                <w:sz w:val="20"/>
                <w:lang w:eastAsia="en-US"/>
              </w:rPr>
              <w:br/>
              <w:t>№ 189-ФЗ</w:t>
            </w:r>
          </w:p>
        </w:tc>
        <w:tc>
          <w:tcPr>
            <w:tcW w:w="1545" w:type="dxa"/>
          </w:tcPr>
          <w:p w14:paraId="7D0CDA97"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712AC0C6"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103257C1" w14:textId="77777777" w:rsidR="005972E6" w:rsidRPr="00E04F45" w:rsidRDefault="005972E6" w:rsidP="0000590A">
            <w:pPr>
              <w:spacing w:line="240" w:lineRule="auto"/>
              <w:jc w:val="left"/>
              <w:rPr>
                <w:rFonts w:eastAsia="Calibri" w:cs="Times New Roman"/>
                <w:sz w:val="20"/>
                <w:szCs w:val="20"/>
                <w:lang w:eastAsia="en-US"/>
              </w:rPr>
            </w:pPr>
          </w:p>
          <w:p w14:paraId="140BF2B2" w14:textId="765D4946"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30DB1B01"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60A7C05D"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6CFBC0A3" w14:textId="1E8BA92C"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111A1BD0" w14:textId="6BF59233"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1020A9D0" w14:textId="77777777" w:rsidTr="003371F2">
        <w:tc>
          <w:tcPr>
            <w:tcW w:w="1153" w:type="dxa"/>
            <w:vMerge/>
          </w:tcPr>
          <w:p w14:paraId="561C0094"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0B4F170B" w14:textId="77777777" w:rsidR="005972E6" w:rsidRPr="00EB3FC3" w:rsidRDefault="005972E6" w:rsidP="00E55FD6">
            <w:pPr>
              <w:spacing w:line="256" w:lineRule="auto"/>
              <w:jc w:val="left"/>
              <w:rPr>
                <w:rFonts w:eastAsia="Calibri" w:cs="Times New Roman"/>
                <w:sz w:val="20"/>
                <w:lang w:eastAsia="en-US"/>
              </w:rPr>
            </w:pPr>
          </w:p>
        </w:tc>
        <w:tc>
          <w:tcPr>
            <w:tcW w:w="1788" w:type="dxa"/>
            <w:vMerge w:val="restart"/>
          </w:tcPr>
          <w:p w14:paraId="7433BC56"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78" w:type="dxa"/>
          </w:tcPr>
          <w:p w14:paraId="7FCD2A0C" w14:textId="380D2637"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45" w:type="dxa"/>
          </w:tcPr>
          <w:p w14:paraId="7CBE4193"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29E6A847"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10D279A6" w14:textId="77777777" w:rsidR="005972E6" w:rsidRPr="00E04F45" w:rsidRDefault="005972E6" w:rsidP="0000590A">
            <w:pPr>
              <w:spacing w:line="240" w:lineRule="auto"/>
              <w:jc w:val="left"/>
              <w:rPr>
                <w:rFonts w:eastAsia="Calibri" w:cs="Times New Roman"/>
                <w:sz w:val="20"/>
                <w:szCs w:val="20"/>
                <w:lang w:eastAsia="en-US"/>
              </w:rPr>
            </w:pPr>
          </w:p>
          <w:p w14:paraId="46390F33" w14:textId="75917E36"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4F844765"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20B3DACA"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7087F029" w14:textId="2EDD3CD8"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2A1559BE" w14:textId="022F27F9"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1ACDF5A5" w14:textId="77777777" w:rsidTr="003371F2">
        <w:tc>
          <w:tcPr>
            <w:tcW w:w="1153" w:type="dxa"/>
            <w:vMerge/>
          </w:tcPr>
          <w:p w14:paraId="501F5798"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5D70438D" w14:textId="77777777" w:rsidR="005972E6" w:rsidRPr="00EB3FC3" w:rsidRDefault="005972E6" w:rsidP="00E55FD6">
            <w:pPr>
              <w:spacing w:line="256" w:lineRule="auto"/>
              <w:jc w:val="left"/>
              <w:rPr>
                <w:rFonts w:eastAsia="Calibri" w:cs="Times New Roman"/>
                <w:sz w:val="20"/>
                <w:lang w:eastAsia="en-US"/>
              </w:rPr>
            </w:pPr>
          </w:p>
        </w:tc>
        <w:tc>
          <w:tcPr>
            <w:tcW w:w="1788" w:type="dxa"/>
            <w:vMerge/>
          </w:tcPr>
          <w:p w14:paraId="36DC5030" w14:textId="77777777" w:rsidR="005972E6" w:rsidRPr="00EB3FC3" w:rsidRDefault="005972E6" w:rsidP="00E55FD6">
            <w:pPr>
              <w:spacing w:line="256" w:lineRule="auto"/>
              <w:jc w:val="left"/>
              <w:rPr>
                <w:rFonts w:eastAsia="Calibri" w:cs="Times New Roman"/>
                <w:sz w:val="20"/>
                <w:lang w:eastAsia="en-US"/>
              </w:rPr>
            </w:pPr>
          </w:p>
        </w:tc>
        <w:tc>
          <w:tcPr>
            <w:tcW w:w="4678" w:type="dxa"/>
          </w:tcPr>
          <w:p w14:paraId="3CFD24B8" w14:textId="2386C7A3"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45" w:type="dxa"/>
          </w:tcPr>
          <w:p w14:paraId="1246E55F"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44DA22A3"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7F6F98BC" w14:textId="77777777" w:rsidR="005972E6" w:rsidRPr="00E04F45" w:rsidRDefault="005972E6" w:rsidP="0000590A">
            <w:pPr>
              <w:spacing w:line="240" w:lineRule="auto"/>
              <w:jc w:val="left"/>
              <w:rPr>
                <w:rFonts w:eastAsia="Calibri" w:cs="Times New Roman"/>
                <w:sz w:val="20"/>
                <w:szCs w:val="20"/>
                <w:lang w:eastAsia="en-US"/>
              </w:rPr>
            </w:pPr>
          </w:p>
          <w:p w14:paraId="195380D9" w14:textId="7743561C"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01A46A51"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1B8F5502"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387B2528" w14:textId="64BCEE50"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674D47F2" w14:textId="661D1BC0"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50D68E44" w14:textId="77777777" w:rsidTr="003371F2">
        <w:tc>
          <w:tcPr>
            <w:tcW w:w="1153" w:type="dxa"/>
            <w:vMerge/>
          </w:tcPr>
          <w:p w14:paraId="6A556F8A"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6AA4EE9A" w14:textId="77777777" w:rsidR="005972E6" w:rsidRPr="00EB3FC3" w:rsidRDefault="005972E6" w:rsidP="00E55FD6">
            <w:pPr>
              <w:spacing w:line="256" w:lineRule="auto"/>
              <w:jc w:val="left"/>
              <w:rPr>
                <w:rFonts w:eastAsia="Calibri" w:cs="Times New Roman"/>
                <w:sz w:val="20"/>
                <w:lang w:eastAsia="en-US"/>
              </w:rPr>
            </w:pPr>
          </w:p>
        </w:tc>
        <w:tc>
          <w:tcPr>
            <w:tcW w:w="1788" w:type="dxa"/>
          </w:tcPr>
          <w:p w14:paraId="5462723F"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78" w:type="dxa"/>
          </w:tcPr>
          <w:p w14:paraId="5FC5AEBB" w14:textId="04EE22F8"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Доля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w:t>
            </w:r>
            <w:r w:rsidRPr="00EB3FC3">
              <w:rPr>
                <w:rFonts w:eastAsia="Calibri" w:cs="Times New Roman"/>
                <w:sz w:val="20"/>
                <w:lang w:eastAsia="en-US"/>
              </w:rPr>
              <w:lastRenderedPageBreak/>
              <w:t xml:space="preserve">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45" w:type="dxa"/>
          </w:tcPr>
          <w:p w14:paraId="0A712F89"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14:paraId="33394003"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w:t>
            </w:r>
            <w:r w:rsidRPr="00E04F45">
              <w:rPr>
                <w:rFonts w:eastAsia="Calibri" w:cs="Times New Roman"/>
                <w:sz w:val="20"/>
                <w:szCs w:val="20"/>
                <w:lang w:eastAsia="en-US"/>
              </w:rPr>
              <w:lastRenderedPageBreak/>
              <w:t xml:space="preserve">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36597122" w14:textId="77777777" w:rsidR="005972E6" w:rsidRPr="00E04F45" w:rsidRDefault="005972E6" w:rsidP="0000590A">
            <w:pPr>
              <w:spacing w:line="240" w:lineRule="auto"/>
              <w:jc w:val="left"/>
              <w:rPr>
                <w:rFonts w:eastAsia="Calibri" w:cs="Times New Roman"/>
                <w:sz w:val="20"/>
                <w:szCs w:val="20"/>
                <w:lang w:eastAsia="en-US"/>
              </w:rPr>
            </w:pPr>
          </w:p>
          <w:p w14:paraId="0141ADAA" w14:textId="2055E81D"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6498B105"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14:paraId="50CC011B"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w:t>
            </w:r>
            <w:r w:rsidRPr="00E04F45">
              <w:rPr>
                <w:rFonts w:eastAsia="Calibri" w:cs="Times New Roman"/>
                <w:sz w:val="20"/>
                <w:szCs w:val="20"/>
                <w:lang w:eastAsia="en-US"/>
              </w:rPr>
              <w:lastRenderedPageBreak/>
              <w:t xml:space="preserve">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E706308" w14:textId="3D533F0D"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28940027" w14:textId="05BE799C"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lastRenderedPageBreak/>
              <w:t xml:space="preserve">Отдел образования администрации Тейковского </w:t>
            </w:r>
            <w:r w:rsidRPr="00BE5532">
              <w:rPr>
                <w:rFonts w:eastAsia="Calibri" w:cs="Times New Roman"/>
                <w:color w:val="000000"/>
                <w:sz w:val="20"/>
                <w:szCs w:val="20"/>
                <w:lang w:eastAsia="en-US"/>
              </w:rPr>
              <w:lastRenderedPageBreak/>
              <w:t>муниципального района</w:t>
            </w:r>
          </w:p>
        </w:tc>
      </w:tr>
      <w:tr w:rsidR="005972E6" w:rsidRPr="00EB3FC3" w14:paraId="642D5BBA" w14:textId="77777777" w:rsidTr="003371F2">
        <w:tc>
          <w:tcPr>
            <w:tcW w:w="1153" w:type="dxa"/>
            <w:vMerge w:val="restart"/>
          </w:tcPr>
          <w:p w14:paraId="521CA616" w14:textId="77777777" w:rsidR="005972E6" w:rsidRPr="00EB3FC3" w:rsidRDefault="005972E6" w:rsidP="00E55FD6">
            <w:pPr>
              <w:spacing w:line="256" w:lineRule="auto"/>
              <w:jc w:val="center"/>
              <w:rPr>
                <w:rFonts w:eastAsia="Calibri" w:cs="Times New Roman"/>
                <w:sz w:val="20"/>
                <w:lang w:eastAsia="en-US"/>
              </w:rPr>
            </w:pPr>
            <w:r w:rsidRPr="00EB3FC3">
              <w:rPr>
                <w:rFonts w:eastAsia="Calibri" w:cs="Times New Roman"/>
                <w:sz w:val="20"/>
                <w:lang w:eastAsia="en-US"/>
              </w:rPr>
              <w:lastRenderedPageBreak/>
              <w:t>3.</w:t>
            </w:r>
          </w:p>
        </w:tc>
        <w:tc>
          <w:tcPr>
            <w:tcW w:w="2747" w:type="dxa"/>
            <w:vMerge w:val="restart"/>
          </w:tcPr>
          <w:p w14:paraId="301C7C99"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88" w:type="dxa"/>
          </w:tcPr>
          <w:p w14:paraId="4FE4D4EB"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78" w:type="dxa"/>
          </w:tcPr>
          <w:p w14:paraId="18C92553" w14:textId="1F205397"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45" w:type="dxa"/>
          </w:tcPr>
          <w:p w14:paraId="3F0E9475"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2D622F1C"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AB62083" w14:textId="77777777" w:rsidR="005972E6" w:rsidRPr="00E04F45" w:rsidRDefault="005972E6" w:rsidP="0000590A">
            <w:pPr>
              <w:spacing w:line="240" w:lineRule="auto"/>
              <w:jc w:val="left"/>
              <w:rPr>
                <w:rFonts w:eastAsia="Calibri" w:cs="Times New Roman"/>
                <w:sz w:val="20"/>
                <w:szCs w:val="20"/>
                <w:lang w:eastAsia="en-US"/>
              </w:rPr>
            </w:pPr>
          </w:p>
          <w:p w14:paraId="3ECC00C4" w14:textId="280A052D"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696572B6"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73EEA886"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6DC3A1F" w14:textId="25C418EA"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69AE70E1" w14:textId="774C0C84"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155303B0" w14:textId="77777777" w:rsidTr="003371F2">
        <w:trPr>
          <w:trHeight w:val="735"/>
        </w:trPr>
        <w:tc>
          <w:tcPr>
            <w:tcW w:w="1153" w:type="dxa"/>
            <w:vMerge/>
          </w:tcPr>
          <w:p w14:paraId="3B24CF4E"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0E31A9EC" w14:textId="77777777" w:rsidR="005972E6" w:rsidRPr="00EB3FC3" w:rsidRDefault="005972E6" w:rsidP="00E55FD6">
            <w:pPr>
              <w:spacing w:line="256" w:lineRule="auto"/>
              <w:jc w:val="left"/>
              <w:rPr>
                <w:rFonts w:eastAsia="Calibri" w:cs="Times New Roman"/>
                <w:sz w:val="20"/>
                <w:lang w:eastAsia="en-US"/>
              </w:rPr>
            </w:pPr>
          </w:p>
        </w:tc>
        <w:tc>
          <w:tcPr>
            <w:tcW w:w="1788" w:type="dxa"/>
            <w:vMerge w:val="restart"/>
          </w:tcPr>
          <w:p w14:paraId="22507A42"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78" w:type="dxa"/>
          </w:tcPr>
          <w:p w14:paraId="046F004F" w14:textId="1E18167D"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45" w:type="dxa"/>
          </w:tcPr>
          <w:p w14:paraId="206BCAE3"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625326D4"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B056DFB" w14:textId="77777777" w:rsidR="005972E6" w:rsidRPr="00E04F45" w:rsidRDefault="005972E6" w:rsidP="0000590A">
            <w:pPr>
              <w:spacing w:line="240" w:lineRule="auto"/>
              <w:jc w:val="left"/>
              <w:rPr>
                <w:rFonts w:eastAsia="Calibri" w:cs="Times New Roman"/>
                <w:sz w:val="20"/>
                <w:szCs w:val="20"/>
                <w:lang w:eastAsia="en-US"/>
              </w:rPr>
            </w:pPr>
          </w:p>
          <w:p w14:paraId="06B4A59C" w14:textId="0A58FD4B"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184D26EC"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62DAE906"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0CEF29F3" w14:textId="032A7B5A"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4E28FBDC" w14:textId="3B8922A8"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37024322" w14:textId="77777777" w:rsidTr="003371F2">
        <w:trPr>
          <w:trHeight w:val="735"/>
        </w:trPr>
        <w:tc>
          <w:tcPr>
            <w:tcW w:w="1153" w:type="dxa"/>
            <w:vMerge/>
          </w:tcPr>
          <w:p w14:paraId="2CC12578"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08C73EB8" w14:textId="77777777" w:rsidR="005972E6" w:rsidRPr="00EB3FC3" w:rsidRDefault="005972E6" w:rsidP="00E55FD6">
            <w:pPr>
              <w:spacing w:line="256" w:lineRule="auto"/>
              <w:jc w:val="left"/>
              <w:rPr>
                <w:rFonts w:eastAsia="Calibri" w:cs="Times New Roman"/>
                <w:sz w:val="20"/>
                <w:lang w:eastAsia="en-US"/>
              </w:rPr>
            </w:pPr>
          </w:p>
        </w:tc>
        <w:tc>
          <w:tcPr>
            <w:tcW w:w="1788" w:type="dxa"/>
            <w:vMerge/>
          </w:tcPr>
          <w:p w14:paraId="5EBDCF51" w14:textId="77777777" w:rsidR="005972E6" w:rsidRPr="00EB3FC3" w:rsidRDefault="005972E6" w:rsidP="00E55FD6">
            <w:pPr>
              <w:spacing w:line="256" w:lineRule="auto"/>
              <w:jc w:val="left"/>
              <w:rPr>
                <w:rFonts w:eastAsia="Calibri" w:cs="Times New Roman"/>
                <w:sz w:val="20"/>
                <w:lang w:eastAsia="en-US"/>
              </w:rPr>
            </w:pPr>
          </w:p>
        </w:tc>
        <w:tc>
          <w:tcPr>
            <w:tcW w:w="4678" w:type="dxa"/>
          </w:tcPr>
          <w:p w14:paraId="32C7324A" w14:textId="13B44EF2"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единиц </w:t>
            </w:r>
          </w:p>
        </w:tc>
        <w:tc>
          <w:tcPr>
            <w:tcW w:w="1545" w:type="dxa"/>
          </w:tcPr>
          <w:p w14:paraId="7464D237"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5AE19020"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1A62F71D" w14:textId="77777777" w:rsidR="005972E6" w:rsidRPr="00E04F45" w:rsidRDefault="005972E6" w:rsidP="0000590A">
            <w:pPr>
              <w:spacing w:line="240" w:lineRule="auto"/>
              <w:jc w:val="left"/>
              <w:rPr>
                <w:rFonts w:eastAsia="Calibri" w:cs="Times New Roman"/>
                <w:sz w:val="20"/>
                <w:szCs w:val="20"/>
                <w:lang w:eastAsia="en-US"/>
              </w:rPr>
            </w:pPr>
          </w:p>
          <w:p w14:paraId="3B04D150" w14:textId="61AEE50E"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5784E362"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201417F8"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76D4C92C" w14:textId="3DE8581D"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5C36A26E" w14:textId="4BB64B39"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5972E6" w:rsidRPr="00EB3FC3" w14:paraId="6B314A60" w14:textId="77777777" w:rsidTr="003371F2">
        <w:tc>
          <w:tcPr>
            <w:tcW w:w="1153" w:type="dxa"/>
            <w:vMerge/>
          </w:tcPr>
          <w:p w14:paraId="6CD63BC7"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71C0259F" w14:textId="77777777" w:rsidR="005972E6" w:rsidRPr="00EB3FC3" w:rsidRDefault="005972E6" w:rsidP="00E55FD6">
            <w:pPr>
              <w:spacing w:line="256" w:lineRule="auto"/>
              <w:jc w:val="left"/>
              <w:rPr>
                <w:rFonts w:eastAsia="Calibri" w:cs="Times New Roman"/>
                <w:sz w:val="20"/>
                <w:lang w:eastAsia="en-US"/>
              </w:rPr>
            </w:pPr>
          </w:p>
        </w:tc>
        <w:tc>
          <w:tcPr>
            <w:tcW w:w="1788" w:type="dxa"/>
            <w:vMerge w:val="restart"/>
          </w:tcPr>
          <w:p w14:paraId="737026FD" w14:textId="77777777" w:rsidR="005972E6" w:rsidRPr="00EB3FC3" w:rsidRDefault="005972E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78" w:type="dxa"/>
          </w:tcPr>
          <w:p w14:paraId="3094BD35" w14:textId="7259A32A"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45" w:type="dxa"/>
          </w:tcPr>
          <w:p w14:paraId="0303688B"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34CE4DF3"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6991389F" w14:textId="77777777" w:rsidR="005972E6" w:rsidRPr="00E04F45" w:rsidRDefault="005972E6" w:rsidP="0000590A">
            <w:pPr>
              <w:spacing w:line="240" w:lineRule="auto"/>
              <w:jc w:val="left"/>
              <w:rPr>
                <w:rFonts w:eastAsia="Calibri" w:cs="Times New Roman"/>
                <w:sz w:val="20"/>
                <w:szCs w:val="20"/>
                <w:lang w:eastAsia="en-US"/>
              </w:rPr>
            </w:pPr>
          </w:p>
          <w:p w14:paraId="7FE08513" w14:textId="03361856"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lastRenderedPageBreak/>
              <w:t>год: 2023</w:t>
            </w:r>
          </w:p>
        </w:tc>
        <w:tc>
          <w:tcPr>
            <w:tcW w:w="1416" w:type="dxa"/>
          </w:tcPr>
          <w:p w14:paraId="1E0B0D75"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14:paraId="2910114E"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FF7CEBF" w14:textId="6874A1F8"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lastRenderedPageBreak/>
              <w:t>год: 2024</w:t>
            </w:r>
          </w:p>
        </w:tc>
        <w:tc>
          <w:tcPr>
            <w:tcW w:w="1982" w:type="dxa"/>
          </w:tcPr>
          <w:p w14:paraId="50C330BB" w14:textId="2B7099BB"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lastRenderedPageBreak/>
              <w:t>Отдел образования администрации Тейковского муниципального района</w:t>
            </w:r>
          </w:p>
        </w:tc>
      </w:tr>
      <w:tr w:rsidR="005972E6" w:rsidRPr="00EB3FC3" w14:paraId="37BB0868" w14:textId="77777777" w:rsidTr="003371F2">
        <w:tc>
          <w:tcPr>
            <w:tcW w:w="1153" w:type="dxa"/>
            <w:vMerge/>
          </w:tcPr>
          <w:p w14:paraId="5CFF39E9" w14:textId="77777777" w:rsidR="005972E6" w:rsidRPr="00EB3FC3" w:rsidRDefault="005972E6" w:rsidP="00E55FD6">
            <w:pPr>
              <w:spacing w:line="256" w:lineRule="auto"/>
              <w:jc w:val="left"/>
              <w:rPr>
                <w:rFonts w:eastAsia="Calibri" w:cs="Times New Roman"/>
                <w:sz w:val="20"/>
                <w:lang w:eastAsia="en-US"/>
              </w:rPr>
            </w:pPr>
          </w:p>
        </w:tc>
        <w:tc>
          <w:tcPr>
            <w:tcW w:w="2747" w:type="dxa"/>
            <w:vMerge/>
          </w:tcPr>
          <w:p w14:paraId="465D955B" w14:textId="77777777" w:rsidR="005972E6" w:rsidRPr="00EB3FC3" w:rsidRDefault="005972E6" w:rsidP="00E55FD6">
            <w:pPr>
              <w:spacing w:line="256" w:lineRule="auto"/>
              <w:jc w:val="left"/>
              <w:rPr>
                <w:rFonts w:eastAsia="Calibri" w:cs="Times New Roman"/>
                <w:sz w:val="20"/>
                <w:lang w:eastAsia="en-US"/>
              </w:rPr>
            </w:pPr>
          </w:p>
        </w:tc>
        <w:tc>
          <w:tcPr>
            <w:tcW w:w="1788" w:type="dxa"/>
            <w:vMerge/>
          </w:tcPr>
          <w:p w14:paraId="0F37AB9D" w14:textId="77777777" w:rsidR="005972E6" w:rsidRPr="00EB3FC3" w:rsidRDefault="005972E6" w:rsidP="00E55FD6">
            <w:pPr>
              <w:spacing w:line="256" w:lineRule="auto"/>
              <w:jc w:val="left"/>
              <w:rPr>
                <w:rFonts w:eastAsia="Calibri" w:cs="Times New Roman"/>
                <w:sz w:val="20"/>
                <w:lang w:eastAsia="en-US"/>
              </w:rPr>
            </w:pPr>
          </w:p>
        </w:tc>
        <w:tc>
          <w:tcPr>
            <w:tcW w:w="4678" w:type="dxa"/>
          </w:tcPr>
          <w:p w14:paraId="65BF5A8F" w14:textId="6BE03142" w:rsidR="005972E6" w:rsidRPr="00EB3FC3" w:rsidRDefault="005972E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45" w:type="dxa"/>
          </w:tcPr>
          <w:p w14:paraId="28708926"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004A4E1A"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3DA2E003" w14:textId="77777777" w:rsidR="005972E6" w:rsidRPr="00E04F45" w:rsidRDefault="005972E6" w:rsidP="0000590A">
            <w:pPr>
              <w:spacing w:line="240" w:lineRule="auto"/>
              <w:jc w:val="left"/>
              <w:rPr>
                <w:rFonts w:eastAsia="Calibri" w:cs="Times New Roman"/>
                <w:sz w:val="20"/>
                <w:szCs w:val="20"/>
                <w:lang w:eastAsia="en-US"/>
              </w:rPr>
            </w:pPr>
          </w:p>
          <w:p w14:paraId="5DBE5632" w14:textId="2C789F25"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435DD507"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01C251F3" w14:textId="77777777" w:rsidR="005972E6" w:rsidRPr="00E04F45" w:rsidRDefault="005972E6" w:rsidP="0000590A">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453EBEAF" w14:textId="16CE9A0B" w:rsidR="005972E6" w:rsidRPr="00EB3FC3" w:rsidRDefault="005972E6"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132619DE" w14:textId="5B7CC2C5" w:rsidR="005972E6" w:rsidRPr="00BE5532" w:rsidRDefault="005972E6"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3371F2" w:rsidRPr="00EB3FC3" w14:paraId="4642E5BB" w14:textId="77777777" w:rsidTr="003371F2">
        <w:tc>
          <w:tcPr>
            <w:tcW w:w="1153" w:type="dxa"/>
            <w:vMerge w:val="restart"/>
          </w:tcPr>
          <w:p w14:paraId="1D3E3E72" w14:textId="77777777" w:rsidR="003371F2" w:rsidRPr="00EB3FC3" w:rsidRDefault="003371F2"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47" w:type="dxa"/>
            <w:vMerge w:val="restart"/>
          </w:tcPr>
          <w:p w14:paraId="77EE6BE2"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8" w:type="dxa"/>
          </w:tcPr>
          <w:p w14:paraId="10ADC074"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78" w:type="dxa"/>
          </w:tcPr>
          <w:p w14:paraId="74BCE5A6" w14:textId="6167F5B3"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45" w:type="dxa"/>
          </w:tcPr>
          <w:p w14:paraId="799AE5D4"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466FEDD3"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4F03A293" w14:textId="77777777" w:rsidR="003371F2" w:rsidRPr="00E04F45" w:rsidRDefault="003371F2" w:rsidP="003371F2">
            <w:pPr>
              <w:spacing w:line="240" w:lineRule="auto"/>
              <w:jc w:val="left"/>
              <w:rPr>
                <w:rFonts w:eastAsia="Calibri" w:cs="Times New Roman"/>
                <w:sz w:val="20"/>
                <w:szCs w:val="20"/>
                <w:lang w:eastAsia="en-US"/>
              </w:rPr>
            </w:pPr>
          </w:p>
          <w:p w14:paraId="0D8C7089" w14:textId="5980C2F5"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6DBAF14A"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37C798B2"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45A54FA8" w14:textId="7F39C565"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71EDAE41" w14:textId="6918D692"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3371F2" w:rsidRPr="00EB3FC3" w14:paraId="1868B1D2" w14:textId="77777777" w:rsidTr="003371F2">
        <w:tc>
          <w:tcPr>
            <w:tcW w:w="1153" w:type="dxa"/>
            <w:vMerge/>
          </w:tcPr>
          <w:p w14:paraId="0F7402FD" w14:textId="77777777" w:rsidR="003371F2" w:rsidRPr="00EB3FC3" w:rsidRDefault="003371F2" w:rsidP="00E55FD6">
            <w:pPr>
              <w:spacing w:line="256" w:lineRule="auto"/>
              <w:jc w:val="left"/>
              <w:rPr>
                <w:rFonts w:eastAsia="Calibri" w:cs="Times New Roman"/>
                <w:sz w:val="20"/>
                <w:lang w:eastAsia="en-US"/>
              </w:rPr>
            </w:pPr>
          </w:p>
        </w:tc>
        <w:tc>
          <w:tcPr>
            <w:tcW w:w="2747" w:type="dxa"/>
            <w:vMerge/>
          </w:tcPr>
          <w:p w14:paraId="70A36565" w14:textId="77777777" w:rsidR="003371F2" w:rsidRPr="00EB3FC3" w:rsidRDefault="003371F2" w:rsidP="00E55FD6">
            <w:pPr>
              <w:spacing w:line="256" w:lineRule="auto"/>
              <w:jc w:val="left"/>
              <w:rPr>
                <w:rFonts w:eastAsia="Calibri" w:cs="Times New Roman"/>
                <w:sz w:val="20"/>
                <w:lang w:eastAsia="en-US"/>
              </w:rPr>
            </w:pPr>
          </w:p>
        </w:tc>
        <w:tc>
          <w:tcPr>
            <w:tcW w:w="1788" w:type="dxa"/>
          </w:tcPr>
          <w:p w14:paraId="4775CA74"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78" w:type="dxa"/>
          </w:tcPr>
          <w:p w14:paraId="0CE49A3D" w14:textId="6224295F"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w:t>
            </w:r>
            <w:r>
              <w:rPr>
                <w:rFonts w:eastAsia="Calibri" w:cs="Times New Roman"/>
                <w:sz w:val="20"/>
                <w:lang w:eastAsia="en-US"/>
              </w:rPr>
              <w:t xml:space="preserve"> </w:t>
            </w:r>
            <w:r w:rsidRPr="00EB3FC3">
              <w:rPr>
                <w:rFonts w:eastAsia="Calibri" w:cs="Times New Roman"/>
                <w:sz w:val="20"/>
                <w:lang w:eastAsia="en-US"/>
              </w:rPr>
              <w:t xml:space="preserve">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45" w:type="dxa"/>
          </w:tcPr>
          <w:p w14:paraId="245D6B1A"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2EE28EC7"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448C22F6" w14:textId="77777777" w:rsidR="003371F2" w:rsidRPr="00E04F45" w:rsidRDefault="003371F2" w:rsidP="003371F2">
            <w:pPr>
              <w:spacing w:line="240" w:lineRule="auto"/>
              <w:jc w:val="left"/>
              <w:rPr>
                <w:rFonts w:eastAsia="Calibri" w:cs="Times New Roman"/>
                <w:sz w:val="20"/>
                <w:szCs w:val="20"/>
                <w:lang w:eastAsia="en-US"/>
              </w:rPr>
            </w:pPr>
          </w:p>
          <w:p w14:paraId="797B3769" w14:textId="4F2619D3"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7E98C1E9"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455400F4"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1BFF3552" w14:textId="42B56D7A"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28AD38CC" w14:textId="78EC9F3D"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3371F2" w:rsidRPr="00EB3FC3" w14:paraId="18BF71ED" w14:textId="77777777" w:rsidTr="003371F2">
        <w:tc>
          <w:tcPr>
            <w:tcW w:w="1153" w:type="dxa"/>
            <w:vMerge/>
          </w:tcPr>
          <w:p w14:paraId="037A7240" w14:textId="77777777" w:rsidR="003371F2" w:rsidRPr="00EB3FC3" w:rsidRDefault="003371F2" w:rsidP="00E55FD6">
            <w:pPr>
              <w:spacing w:line="256" w:lineRule="auto"/>
              <w:jc w:val="left"/>
              <w:rPr>
                <w:rFonts w:eastAsia="Calibri" w:cs="Times New Roman"/>
                <w:sz w:val="20"/>
                <w:lang w:eastAsia="en-US"/>
              </w:rPr>
            </w:pPr>
          </w:p>
        </w:tc>
        <w:tc>
          <w:tcPr>
            <w:tcW w:w="2747" w:type="dxa"/>
            <w:vMerge/>
          </w:tcPr>
          <w:p w14:paraId="0B7DB421" w14:textId="77777777" w:rsidR="003371F2" w:rsidRPr="00EB3FC3" w:rsidRDefault="003371F2" w:rsidP="00E55FD6">
            <w:pPr>
              <w:spacing w:line="256" w:lineRule="auto"/>
              <w:jc w:val="left"/>
              <w:rPr>
                <w:rFonts w:eastAsia="Calibri" w:cs="Times New Roman"/>
                <w:sz w:val="20"/>
                <w:lang w:eastAsia="en-US"/>
              </w:rPr>
            </w:pPr>
          </w:p>
        </w:tc>
        <w:tc>
          <w:tcPr>
            <w:tcW w:w="1788" w:type="dxa"/>
          </w:tcPr>
          <w:p w14:paraId="70741646"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78" w:type="dxa"/>
          </w:tcPr>
          <w:p w14:paraId="308775CA" w14:textId="76AC628E"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w:t>
            </w:r>
            <w:proofErr w:type="spellStart"/>
            <w:r w:rsidRPr="00EB3FC3">
              <w:rPr>
                <w:rFonts w:eastAsia="Calibri" w:cs="Times New Roman"/>
                <w:sz w:val="20"/>
                <w:lang w:eastAsia="en-US"/>
              </w:rPr>
              <w:t>мониториг</w:t>
            </w:r>
            <w:proofErr w:type="spellEnd"/>
            <w:r w:rsidRPr="00EB3FC3">
              <w:rPr>
                <w:rFonts w:eastAsia="Calibri" w:cs="Times New Roman"/>
                <w:sz w:val="20"/>
                <w:lang w:eastAsia="en-US"/>
              </w:rPr>
              <w:t xml:space="preserve"> оказания таких услуг в соответствии со стандартом (порядком) их оказания </w:t>
            </w:r>
            <w:r w:rsidRPr="00EB3FC3">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14:paraId="7E753D70"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72C2FFF9"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3DE2F143" w14:textId="77777777" w:rsidR="003371F2" w:rsidRPr="00E04F45" w:rsidRDefault="003371F2" w:rsidP="003371F2">
            <w:pPr>
              <w:spacing w:line="240" w:lineRule="auto"/>
              <w:jc w:val="left"/>
              <w:rPr>
                <w:rFonts w:eastAsia="Calibri" w:cs="Times New Roman"/>
                <w:sz w:val="20"/>
                <w:szCs w:val="20"/>
                <w:lang w:eastAsia="en-US"/>
              </w:rPr>
            </w:pPr>
          </w:p>
          <w:p w14:paraId="44E7D578" w14:textId="464E7048"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1EFF694E"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47779F11"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35391D61" w14:textId="531E1ED3"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6B28D6A5" w14:textId="374EC7D0"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3371F2" w:rsidRPr="00EB3FC3" w14:paraId="5C2175E8" w14:textId="77777777" w:rsidTr="003371F2">
        <w:tc>
          <w:tcPr>
            <w:tcW w:w="1153" w:type="dxa"/>
            <w:vMerge/>
          </w:tcPr>
          <w:p w14:paraId="03825FDA" w14:textId="77777777" w:rsidR="003371F2" w:rsidRPr="00EB3FC3" w:rsidRDefault="003371F2" w:rsidP="00E55FD6">
            <w:pPr>
              <w:spacing w:line="256" w:lineRule="auto"/>
              <w:jc w:val="left"/>
              <w:rPr>
                <w:rFonts w:eastAsia="Calibri" w:cs="Times New Roman"/>
                <w:sz w:val="20"/>
                <w:lang w:eastAsia="en-US"/>
              </w:rPr>
            </w:pPr>
          </w:p>
        </w:tc>
        <w:tc>
          <w:tcPr>
            <w:tcW w:w="2747" w:type="dxa"/>
            <w:vMerge/>
          </w:tcPr>
          <w:p w14:paraId="3BA3DE00" w14:textId="77777777" w:rsidR="003371F2" w:rsidRPr="00EB3FC3" w:rsidRDefault="003371F2" w:rsidP="00E55FD6">
            <w:pPr>
              <w:spacing w:line="256" w:lineRule="auto"/>
              <w:jc w:val="left"/>
              <w:rPr>
                <w:rFonts w:eastAsia="Calibri" w:cs="Times New Roman"/>
                <w:sz w:val="20"/>
                <w:lang w:eastAsia="en-US"/>
              </w:rPr>
            </w:pPr>
          </w:p>
        </w:tc>
        <w:tc>
          <w:tcPr>
            <w:tcW w:w="1788" w:type="dxa"/>
          </w:tcPr>
          <w:p w14:paraId="18887B7F"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78" w:type="dxa"/>
          </w:tcPr>
          <w:p w14:paraId="46F67447" w14:textId="1BF5DE7A"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w:t>
            </w:r>
            <w:r w:rsidRPr="00EB3FC3">
              <w:rPr>
                <w:rFonts w:eastAsia="Calibri" w:cs="Times New Roman"/>
                <w:sz w:val="20"/>
                <w:lang w:eastAsia="en-US"/>
              </w:rPr>
              <w:lastRenderedPageBreak/>
              <w:t xml:space="preserve">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45" w:type="dxa"/>
          </w:tcPr>
          <w:p w14:paraId="54556590"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14:paraId="6B2619FB"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w:t>
            </w:r>
            <w:r w:rsidRPr="00E04F45">
              <w:rPr>
                <w:rFonts w:eastAsia="Calibri" w:cs="Times New Roman"/>
                <w:sz w:val="20"/>
                <w:szCs w:val="20"/>
                <w:lang w:eastAsia="en-US"/>
              </w:rPr>
              <w:lastRenderedPageBreak/>
              <w:t xml:space="preserve">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FBF95C4" w14:textId="77777777" w:rsidR="003371F2" w:rsidRPr="00E04F45" w:rsidRDefault="003371F2" w:rsidP="003371F2">
            <w:pPr>
              <w:spacing w:line="240" w:lineRule="auto"/>
              <w:jc w:val="left"/>
              <w:rPr>
                <w:rFonts w:eastAsia="Calibri" w:cs="Times New Roman"/>
                <w:sz w:val="20"/>
                <w:szCs w:val="20"/>
                <w:lang w:eastAsia="en-US"/>
              </w:rPr>
            </w:pPr>
          </w:p>
          <w:p w14:paraId="27A2870A" w14:textId="63E1431D"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3648CBF8"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lastRenderedPageBreak/>
              <w:t xml:space="preserve">значение: </w:t>
            </w:r>
          </w:p>
          <w:p w14:paraId="21C5B7C5"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w:t>
            </w:r>
            <w:r w:rsidRPr="00E04F45">
              <w:rPr>
                <w:rFonts w:eastAsia="Calibri" w:cs="Times New Roman"/>
                <w:sz w:val="20"/>
                <w:szCs w:val="20"/>
                <w:lang w:eastAsia="en-US"/>
              </w:rPr>
              <w:lastRenderedPageBreak/>
              <w:t xml:space="preserve">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6598CA37" w14:textId="3927CFC4"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31927F11" w14:textId="64544250"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lastRenderedPageBreak/>
              <w:t xml:space="preserve">Отдел образования администрации Тейковского </w:t>
            </w:r>
            <w:r w:rsidRPr="00BE5532">
              <w:rPr>
                <w:rFonts w:eastAsia="Calibri" w:cs="Times New Roman"/>
                <w:color w:val="000000"/>
                <w:sz w:val="20"/>
                <w:szCs w:val="20"/>
                <w:lang w:eastAsia="en-US"/>
              </w:rPr>
              <w:lastRenderedPageBreak/>
              <w:t>муниципального района</w:t>
            </w:r>
          </w:p>
        </w:tc>
      </w:tr>
      <w:tr w:rsidR="003371F2" w:rsidRPr="00EB3FC3" w14:paraId="25ADA0EA" w14:textId="77777777" w:rsidTr="003371F2">
        <w:tc>
          <w:tcPr>
            <w:tcW w:w="1153" w:type="dxa"/>
            <w:vMerge/>
          </w:tcPr>
          <w:p w14:paraId="0AB5311B" w14:textId="77777777" w:rsidR="003371F2" w:rsidRPr="00EB3FC3" w:rsidRDefault="003371F2" w:rsidP="00E55FD6">
            <w:pPr>
              <w:spacing w:line="256" w:lineRule="auto"/>
              <w:jc w:val="left"/>
              <w:rPr>
                <w:rFonts w:eastAsia="Calibri" w:cs="Times New Roman"/>
                <w:sz w:val="20"/>
                <w:lang w:eastAsia="en-US"/>
              </w:rPr>
            </w:pPr>
          </w:p>
        </w:tc>
        <w:tc>
          <w:tcPr>
            <w:tcW w:w="2747" w:type="dxa"/>
            <w:vMerge/>
          </w:tcPr>
          <w:p w14:paraId="64299AE5" w14:textId="77777777" w:rsidR="003371F2" w:rsidRPr="00EB3FC3" w:rsidRDefault="003371F2" w:rsidP="00E55FD6">
            <w:pPr>
              <w:spacing w:line="256" w:lineRule="auto"/>
              <w:jc w:val="left"/>
              <w:rPr>
                <w:rFonts w:eastAsia="Calibri" w:cs="Times New Roman"/>
                <w:sz w:val="20"/>
                <w:lang w:eastAsia="en-US"/>
              </w:rPr>
            </w:pPr>
          </w:p>
        </w:tc>
        <w:tc>
          <w:tcPr>
            <w:tcW w:w="1788" w:type="dxa"/>
          </w:tcPr>
          <w:p w14:paraId="2B2824F9"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78" w:type="dxa"/>
          </w:tcPr>
          <w:p w14:paraId="3E1F3FDF" w14:textId="72740514"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14:paraId="41EF74F5"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1A66B05A"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70881BE6" w14:textId="77777777" w:rsidR="003371F2" w:rsidRPr="00E04F45" w:rsidRDefault="003371F2" w:rsidP="003371F2">
            <w:pPr>
              <w:spacing w:line="240" w:lineRule="auto"/>
              <w:jc w:val="left"/>
              <w:rPr>
                <w:rFonts w:eastAsia="Calibri" w:cs="Times New Roman"/>
                <w:sz w:val="20"/>
                <w:szCs w:val="20"/>
                <w:lang w:eastAsia="en-US"/>
              </w:rPr>
            </w:pPr>
          </w:p>
          <w:p w14:paraId="2FD54240" w14:textId="30A33107"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3A4140C6"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745EBC7A"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0498697F" w14:textId="71717846"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6613EE66" w14:textId="0F80E968"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3371F2" w:rsidRPr="00EB3FC3" w14:paraId="7666AA6B" w14:textId="77777777" w:rsidTr="003371F2">
        <w:tc>
          <w:tcPr>
            <w:tcW w:w="1153" w:type="dxa"/>
            <w:vMerge w:val="restart"/>
          </w:tcPr>
          <w:p w14:paraId="1102ED07" w14:textId="77777777" w:rsidR="003371F2" w:rsidRPr="00EB3FC3" w:rsidRDefault="003371F2"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747" w:type="dxa"/>
            <w:vMerge w:val="restart"/>
          </w:tcPr>
          <w:p w14:paraId="384BEBFA" w14:textId="0BE287C3"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8" w:type="dxa"/>
          </w:tcPr>
          <w:p w14:paraId="53A8A5C5"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78" w:type="dxa"/>
          </w:tcPr>
          <w:p w14:paraId="07EC4924" w14:textId="2E03CE37"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45" w:type="dxa"/>
          </w:tcPr>
          <w:p w14:paraId="4AF12761"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208095A6"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7FF9B9DF" w14:textId="77777777" w:rsidR="003371F2" w:rsidRPr="00E04F45" w:rsidRDefault="003371F2" w:rsidP="003371F2">
            <w:pPr>
              <w:spacing w:line="240" w:lineRule="auto"/>
              <w:jc w:val="left"/>
              <w:rPr>
                <w:rFonts w:eastAsia="Calibri" w:cs="Times New Roman"/>
                <w:sz w:val="20"/>
                <w:szCs w:val="20"/>
                <w:lang w:eastAsia="en-US"/>
              </w:rPr>
            </w:pPr>
          </w:p>
          <w:p w14:paraId="42A65723" w14:textId="2A5CA589"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2C67514C"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12A69313"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AAA30D0" w14:textId="1B64F7CD"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5E1F6B5D" w14:textId="7FC53A6A"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3371F2" w:rsidRPr="00EB3FC3" w14:paraId="3EA4C868" w14:textId="77777777" w:rsidTr="003371F2">
        <w:tc>
          <w:tcPr>
            <w:tcW w:w="1153" w:type="dxa"/>
            <w:vMerge/>
          </w:tcPr>
          <w:p w14:paraId="5BA4D0B1" w14:textId="77777777" w:rsidR="003371F2" w:rsidRPr="00EB3FC3" w:rsidRDefault="003371F2" w:rsidP="00E55FD6">
            <w:pPr>
              <w:spacing w:line="256" w:lineRule="auto"/>
              <w:jc w:val="left"/>
              <w:rPr>
                <w:rFonts w:eastAsia="Calibri" w:cs="Times New Roman"/>
                <w:sz w:val="20"/>
                <w:lang w:eastAsia="en-US"/>
              </w:rPr>
            </w:pPr>
          </w:p>
        </w:tc>
        <w:tc>
          <w:tcPr>
            <w:tcW w:w="2747" w:type="dxa"/>
            <w:vMerge/>
          </w:tcPr>
          <w:p w14:paraId="5CE70006" w14:textId="77777777" w:rsidR="003371F2" w:rsidRPr="00EB3FC3" w:rsidRDefault="003371F2" w:rsidP="00E55FD6">
            <w:pPr>
              <w:spacing w:line="256" w:lineRule="auto"/>
              <w:jc w:val="left"/>
              <w:rPr>
                <w:rFonts w:eastAsia="Calibri" w:cs="Times New Roman"/>
                <w:sz w:val="20"/>
                <w:lang w:eastAsia="en-US"/>
              </w:rPr>
            </w:pPr>
          </w:p>
        </w:tc>
        <w:tc>
          <w:tcPr>
            <w:tcW w:w="1788" w:type="dxa"/>
          </w:tcPr>
          <w:p w14:paraId="24F8CB56"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78" w:type="dxa"/>
          </w:tcPr>
          <w:p w14:paraId="779D5DF5" w14:textId="142FBF49"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45" w:type="dxa"/>
          </w:tcPr>
          <w:p w14:paraId="300C6C04"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66BAAB3A"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2247C5A3" w14:textId="77777777" w:rsidR="003371F2" w:rsidRPr="00E04F45" w:rsidRDefault="003371F2" w:rsidP="003371F2">
            <w:pPr>
              <w:spacing w:line="240" w:lineRule="auto"/>
              <w:jc w:val="left"/>
              <w:rPr>
                <w:rFonts w:eastAsia="Calibri" w:cs="Times New Roman"/>
                <w:sz w:val="20"/>
                <w:szCs w:val="20"/>
                <w:lang w:eastAsia="en-US"/>
              </w:rPr>
            </w:pPr>
          </w:p>
          <w:p w14:paraId="572F3250" w14:textId="3675B177"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39A8802D"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14EAA927" w14:textId="73BE592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4163BC61" w14:textId="0967F212"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2A3E99F3" w14:textId="4C5EE5F3"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r w:rsidR="003371F2" w:rsidRPr="00EB3FC3" w14:paraId="3E6D49C6" w14:textId="77777777" w:rsidTr="003371F2">
        <w:trPr>
          <w:trHeight w:val="504"/>
        </w:trPr>
        <w:tc>
          <w:tcPr>
            <w:tcW w:w="1153" w:type="dxa"/>
            <w:vMerge/>
          </w:tcPr>
          <w:p w14:paraId="52A92269" w14:textId="77777777" w:rsidR="003371F2" w:rsidRPr="00EB3FC3" w:rsidRDefault="003371F2" w:rsidP="00E55FD6">
            <w:pPr>
              <w:spacing w:line="256" w:lineRule="auto"/>
              <w:jc w:val="left"/>
              <w:rPr>
                <w:rFonts w:eastAsia="Calibri" w:cs="Times New Roman"/>
                <w:sz w:val="20"/>
                <w:lang w:eastAsia="en-US"/>
              </w:rPr>
            </w:pPr>
          </w:p>
        </w:tc>
        <w:tc>
          <w:tcPr>
            <w:tcW w:w="2747" w:type="dxa"/>
            <w:vMerge/>
          </w:tcPr>
          <w:p w14:paraId="3D99EDD0" w14:textId="77777777" w:rsidR="003371F2" w:rsidRPr="00EB3FC3" w:rsidRDefault="003371F2" w:rsidP="00E55FD6">
            <w:pPr>
              <w:spacing w:line="256" w:lineRule="auto"/>
              <w:jc w:val="left"/>
              <w:rPr>
                <w:rFonts w:eastAsia="Calibri" w:cs="Times New Roman"/>
                <w:sz w:val="20"/>
                <w:lang w:eastAsia="en-US"/>
              </w:rPr>
            </w:pPr>
          </w:p>
        </w:tc>
        <w:tc>
          <w:tcPr>
            <w:tcW w:w="1788" w:type="dxa"/>
          </w:tcPr>
          <w:p w14:paraId="55450BF8" w14:textId="77777777" w:rsidR="003371F2" w:rsidRPr="00EB3FC3" w:rsidRDefault="003371F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78" w:type="dxa"/>
          </w:tcPr>
          <w:p w14:paraId="54E906E7" w14:textId="0035B555" w:rsidR="003371F2" w:rsidRPr="00EB3FC3" w:rsidRDefault="003371F2"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14:paraId="69631C5C"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3BF94F62"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666741AF" w14:textId="77777777" w:rsidR="003371F2" w:rsidRPr="00E04F45" w:rsidRDefault="003371F2" w:rsidP="003371F2">
            <w:pPr>
              <w:spacing w:line="240" w:lineRule="auto"/>
              <w:jc w:val="left"/>
              <w:rPr>
                <w:rFonts w:eastAsia="Calibri" w:cs="Times New Roman"/>
                <w:sz w:val="20"/>
                <w:szCs w:val="20"/>
                <w:lang w:eastAsia="en-US"/>
              </w:rPr>
            </w:pPr>
          </w:p>
          <w:p w14:paraId="37D739BB" w14:textId="224FC3AC"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2023</w:t>
            </w:r>
          </w:p>
        </w:tc>
        <w:tc>
          <w:tcPr>
            <w:tcW w:w="1416" w:type="dxa"/>
          </w:tcPr>
          <w:p w14:paraId="016AA001"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значение: </w:t>
            </w:r>
          </w:p>
          <w:p w14:paraId="0D163113" w14:textId="77777777" w:rsidR="003371F2" w:rsidRPr="00E04F45" w:rsidRDefault="003371F2" w:rsidP="003371F2">
            <w:pPr>
              <w:spacing w:line="240" w:lineRule="auto"/>
              <w:jc w:val="left"/>
              <w:rPr>
                <w:rFonts w:eastAsia="Calibri" w:cs="Times New Roman"/>
                <w:sz w:val="20"/>
                <w:szCs w:val="20"/>
                <w:lang w:eastAsia="en-US"/>
              </w:rPr>
            </w:pPr>
            <w:r w:rsidRPr="00E04F45">
              <w:rPr>
                <w:rFonts w:eastAsia="Calibri" w:cs="Times New Roman"/>
                <w:sz w:val="20"/>
                <w:szCs w:val="20"/>
                <w:lang w:eastAsia="en-US"/>
              </w:rPr>
              <w:t xml:space="preserve">будет определено по результатам </w:t>
            </w:r>
            <w:proofErr w:type="spellStart"/>
            <w:r w:rsidRPr="00E04F45">
              <w:rPr>
                <w:rFonts w:eastAsia="Calibri" w:cs="Times New Roman"/>
                <w:sz w:val="20"/>
                <w:szCs w:val="20"/>
                <w:lang w:eastAsia="en-US"/>
              </w:rPr>
              <w:t>пофакторного</w:t>
            </w:r>
            <w:proofErr w:type="spellEnd"/>
            <w:r w:rsidRPr="00E04F45">
              <w:rPr>
                <w:rFonts w:eastAsia="Calibri" w:cs="Times New Roman"/>
                <w:sz w:val="20"/>
                <w:szCs w:val="20"/>
                <w:lang w:eastAsia="en-US"/>
              </w:rPr>
              <w:t xml:space="preserve"> анализа</w:t>
            </w:r>
          </w:p>
          <w:p w14:paraId="4F6A7360" w14:textId="7592F660" w:rsidR="003371F2" w:rsidRPr="00EB3FC3" w:rsidRDefault="003371F2" w:rsidP="00E55FD6">
            <w:pPr>
              <w:spacing w:line="256" w:lineRule="auto"/>
              <w:jc w:val="left"/>
              <w:rPr>
                <w:rFonts w:eastAsia="Calibri" w:cs="Times New Roman"/>
                <w:sz w:val="20"/>
                <w:lang w:eastAsia="en-US"/>
              </w:rPr>
            </w:pPr>
            <w:r w:rsidRPr="00E04F45">
              <w:rPr>
                <w:rFonts w:eastAsia="Calibri" w:cs="Times New Roman"/>
                <w:sz w:val="20"/>
                <w:szCs w:val="20"/>
                <w:lang w:eastAsia="en-US"/>
              </w:rPr>
              <w:t>год: 2024</w:t>
            </w:r>
          </w:p>
        </w:tc>
        <w:tc>
          <w:tcPr>
            <w:tcW w:w="1982" w:type="dxa"/>
          </w:tcPr>
          <w:p w14:paraId="41D90A4F" w14:textId="6FA87543" w:rsidR="003371F2" w:rsidRPr="00BE5532" w:rsidRDefault="003371F2" w:rsidP="00E55FD6">
            <w:pPr>
              <w:spacing w:line="256" w:lineRule="auto"/>
              <w:jc w:val="center"/>
              <w:rPr>
                <w:rFonts w:eastAsia="Calibri" w:cs="Times New Roman"/>
                <w:sz w:val="20"/>
                <w:szCs w:val="20"/>
                <w:lang w:eastAsia="en-US"/>
              </w:rPr>
            </w:pPr>
            <w:r w:rsidRPr="00BE5532">
              <w:rPr>
                <w:rFonts w:eastAsia="Calibri" w:cs="Times New Roman"/>
                <w:color w:val="000000"/>
                <w:sz w:val="20"/>
                <w:szCs w:val="20"/>
                <w:lang w:eastAsia="en-US"/>
              </w:rPr>
              <w:t>Отдел образования администрации Тейковского муниципального района</w:t>
            </w:r>
          </w:p>
        </w:tc>
      </w:tr>
    </w:tbl>
    <w:p w14:paraId="01B3F8F1" w14:textId="1EBBEB43" w:rsidR="00E55FD6" w:rsidRPr="00EB3FC3" w:rsidRDefault="00E55FD6" w:rsidP="00E55FD6">
      <w:pPr>
        <w:spacing w:after="160" w:line="259" w:lineRule="auto"/>
        <w:ind w:right="-881"/>
        <w:jc w:val="right"/>
        <w:rPr>
          <w:rFonts w:eastAsia="Calibri" w:cs="Times New Roman"/>
          <w:sz w:val="24"/>
          <w:lang w:eastAsia="en-US"/>
        </w:rPr>
      </w:pPr>
    </w:p>
    <w:p w14:paraId="7061D804" w14:textId="77777777" w:rsidR="00073C83" w:rsidRPr="00EB3FC3" w:rsidRDefault="00073C83">
      <w:pPr>
        <w:spacing w:after="160" w:line="259" w:lineRule="auto"/>
        <w:jc w:val="left"/>
        <w:rPr>
          <w:rFonts w:cs="Times New Roman"/>
          <w:szCs w:val="28"/>
          <w:lang w:eastAsia="en-US"/>
        </w:rPr>
      </w:pPr>
    </w:p>
    <w:p w14:paraId="74A90092" w14:textId="77777777"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240840">
          <w:pgSz w:w="16838" w:h="11906" w:orient="landscape"/>
          <w:pgMar w:top="1135" w:right="1134" w:bottom="851" w:left="1134" w:header="709" w:footer="709" w:gutter="0"/>
          <w:cols w:space="708"/>
          <w:docGrid w:linePitch="381"/>
        </w:sectPr>
      </w:pPr>
    </w:p>
    <w:p w14:paraId="0FF5B0A5" w14:textId="624EA00C" w:rsidR="005972E6" w:rsidRPr="00240840" w:rsidRDefault="005972E6" w:rsidP="00BE5532">
      <w:pPr>
        <w:spacing w:line="240" w:lineRule="auto"/>
        <w:jc w:val="right"/>
        <w:rPr>
          <w:rFonts w:eastAsia="Calibri" w:cs="Times New Roman"/>
          <w:sz w:val="24"/>
          <w:szCs w:val="24"/>
          <w:lang w:eastAsia="en-US"/>
        </w:rPr>
      </w:pPr>
      <w:proofErr w:type="gramStart"/>
      <w:r w:rsidRPr="00240840">
        <w:rPr>
          <w:rFonts w:eastAsia="Calibri" w:cs="Times New Roman"/>
          <w:sz w:val="24"/>
          <w:szCs w:val="24"/>
          <w:lang w:eastAsia="en-US"/>
        </w:rPr>
        <w:lastRenderedPageBreak/>
        <w:t xml:space="preserve">Приложение  </w:t>
      </w:r>
      <w:r w:rsidR="0037183E" w:rsidRPr="00240840">
        <w:rPr>
          <w:rFonts w:eastAsia="Calibri" w:cs="Times New Roman"/>
          <w:sz w:val="24"/>
          <w:szCs w:val="24"/>
          <w:lang w:eastAsia="en-US"/>
        </w:rPr>
        <w:t>4</w:t>
      </w:r>
      <w:proofErr w:type="gramEnd"/>
    </w:p>
    <w:p w14:paraId="5F86515A" w14:textId="77777777" w:rsidR="005972E6" w:rsidRPr="00240840" w:rsidRDefault="005972E6" w:rsidP="00BE5532">
      <w:pPr>
        <w:spacing w:line="240" w:lineRule="auto"/>
        <w:jc w:val="right"/>
        <w:rPr>
          <w:rFonts w:eastAsia="Calibri" w:cs="Times New Roman"/>
          <w:sz w:val="24"/>
          <w:szCs w:val="24"/>
          <w:lang w:eastAsia="en-US"/>
        </w:rPr>
      </w:pPr>
      <w:r w:rsidRPr="00240840">
        <w:rPr>
          <w:rFonts w:eastAsia="Calibri" w:cs="Times New Roman"/>
          <w:sz w:val="24"/>
          <w:szCs w:val="24"/>
          <w:lang w:eastAsia="en-US"/>
        </w:rPr>
        <w:t xml:space="preserve">к постановлению администрации </w:t>
      </w:r>
    </w:p>
    <w:p w14:paraId="3EEBE3DE" w14:textId="77777777" w:rsidR="005972E6" w:rsidRPr="00240840" w:rsidRDefault="005972E6" w:rsidP="00BE5532">
      <w:pPr>
        <w:spacing w:line="240" w:lineRule="auto"/>
        <w:jc w:val="right"/>
        <w:rPr>
          <w:rFonts w:eastAsia="Calibri" w:cs="Times New Roman"/>
          <w:sz w:val="24"/>
          <w:szCs w:val="24"/>
          <w:lang w:eastAsia="en-US"/>
        </w:rPr>
      </w:pPr>
      <w:r w:rsidRPr="00240840">
        <w:rPr>
          <w:rFonts w:eastAsia="Calibri" w:cs="Times New Roman"/>
          <w:sz w:val="24"/>
          <w:szCs w:val="24"/>
          <w:lang w:eastAsia="en-US"/>
        </w:rPr>
        <w:t xml:space="preserve">Тейковского муниципального района </w:t>
      </w:r>
    </w:p>
    <w:p w14:paraId="7A9188AC" w14:textId="75D62D4E" w:rsidR="005972E6" w:rsidRPr="00240840" w:rsidRDefault="005972E6" w:rsidP="00BE5532">
      <w:pPr>
        <w:tabs>
          <w:tab w:val="left" w:pos="709"/>
        </w:tabs>
        <w:spacing w:line="240" w:lineRule="auto"/>
        <w:jc w:val="right"/>
        <w:rPr>
          <w:rFonts w:cs="Times New Roman"/>
          <w:b/>
          <w:sz w:val="24"/>
          <w:szCs w:val="24"/>
        </w:rPr>
      </w:pPr>
      <w:r w:rsidRPr="00240840">
        <w:rPr>
          <w:rFonts w:eastAsia="Calibri" w:cs="Times New Roman"/>
          <w:sz w:val="24"/>
          <w:szCs w:val="24"/>
          <w:lang w:eastAsia="en-US"/>
        </w:rPr>
        <w:t xml:space="preserve">от </w:t>
      </w:r>
      <w:r w:rsidR="00240840">
        <w:rPr>
          <w:rFonts w:eastAsia="Calibri" w:cs="Times New Roman"/>
          <w:sz w:val="24"/>
          <w:szCs w:val="24"/>
          <w:lang w:eastAsia="en-US"/>
        </w:rPr>
        <w:t xml:space="preserve">15.03.2023 </w:t>
      </w:r>
      <w:r w:rsidRPr="00240840">
        <w:rPr>
          <w:rFonts w:eastAsia="Calibri" w:cs="Times New Roman"/>
          <w:sz w:val="24"/>
          <w:szCs w:val="24"/>
          <w:lang w:eastAsia="en-US"/>
        </w:rPr>
        <w:t xml:space="preserve">№ </w:t>
      </w:r>
      <w:r w:rsidR="00240840">
        <w:rPr>
          <w:rFonts w:eastAsia="Calibri" w:cs="Times New Roman"/>
          <w:sz w:val="24"/>
          <w:szCs w:val="24"/>
          <w:lang w:eastAsia="en-US"/>
        </w:rPr>
        <w:t>80</w:t>
      </w:r>
    </w:p>
    <w:p w14:paraId="6F5F9F4B" w14:textId="77777777" w:rsidR="00A55557" w:rsidRPr="00240840" w:rsidRDefault="00A55557" w:rsidP="00BE5532">
      <w:pPr>
        <w:tabs>
          <w:tab w:val="left" w:pos="709"/>
        </w:tabs>
        <w:spacing w:line="240" w:lineRule="auto"/>
        <w:jc w:val="center"/>
        <w:rPr>
          <w:rFonts w:cs="Times New Roman"/>
          <w:b/>
          <w:sz w:val="24"/>
          <w:szCs w:val="24"/>
        </w:rPr>
      </w:pPr>
    </w:p>
    <w:p w14:paraId="426F0252" w14:textId="77777777" w:rsidR="00A55557" w:rsidRPr="00240840" w:rsidRDefault="00A55557" w:rsidP="00240840">
      <w:pPr>
        <w:tabs>
          <w:tab w:val="left" w:pos="709"/>
        </w:tabs>
        <w:spacing w:line="276" w:lineRule="auto"/>
        <w:jc w:val="center"/>
        <w:rPr>
          <w:rFonts w:eastAsia="Times New Roman" w:cs="Times New Roman"/>
          <w:b/>
          <w:sz w:val="24"/>
          <w:szCs w:val="24"/>
        </w:rPr>
      </w:pPr>
      <w:r w:rsidRPr="00240840">
        <w:rPr>
          <w:rFonts w:cs="Times New Roman"/>
          <w:b/>
          <w:sz w:val="24"/>
          <w:szCs w:val="24"/>
        </w:rPr>
        <w:t>ПОЛОЖЕНИЕ</w:t>
      </w:r>
    </w:p>
    <w:p w14:paraId="37B8EA38" w14:textId="5D9ECEF5" w:rsidR="00A55557" w:rsidRPr="00240840" w:rsidRDefault="00A55557" w:rsidP="00240840">
      <w:pPr>
        <w:tabs>
          <w:tab w:val="left" w:pos="709"/>
        </w:tabs>
        <w:spacing w:line="276" w:lineRule="auto"/>
        <w:jc w:val="center"/>
        <w:rPr>
          <w:rFonts w:cs="Times New Roman"/>
          <w:b/>
          <w:sz w:val="24"/>
          <w:szCs w:val="24"/>
        </w:rPr>
      </w:pPr>
      <w:r w:rsidRPr="00240840">
        <w:rPr>
          <w:rFonts w:cs="Times New Roman"/>
          <w:b/>
          <w:sz w:val="24"/>
          <w:szCs w:val="24"/>
        </w:rPr>
        <w:t xml:space="preserve">о рабочей группе по организации оказания </w:t>
      </w:r>
      <w:r w:rsidRPr="00240840">
        <w:rPr>
          <w:b/>
          <w:spacing w:val="-1"/>
          <w:w w:val="105"/>
          <w:sz w:val="24"/>
          <w:szCs w:val="24"/>
        </w:rPr>
        <w:t>муниципальных</w:t>
      </w:r>
      <w:r w:rsidRPr="00240840">
        <w:rPr>
          <w:b/>
          <w:spacing w:val="-16"/>
          <w:w w:val="105"/>
          <w:sz w:val="24"/>
          <w:szCs w:val="24"/>
        </w:rPr>
        <w:t xml:space="preserve"> </w:t>
      </w:r>
      <w:r w:rsidRPr="00240840">
        <w:rPr>
          <w:rFonts w:cs="Times New Roman"/>
          <w:b/>
          <w:sz w:val="24"/>
          <w:szCs w:val="24"/>
        </w:rPr>
        <w:t xml:space="preserve">услуг в социальной сфере на территории </w:t>
      </w:r>
      <w:r w:rsidR="005972E6" w:rsidRPr="00240840">
        <w:rPr>
          <w:rFonts w:cs="Times New Roman"/>
          <w:b/>
          <w:sz w:val="24"/>
          <w:szCs w:val="24"/>
        </w:rPr>
        <w:t>Тейковского муниципального района</w:t>
      </w:r>
    </w:p>
    <w:p w14:paraId="12AAD631" w14:textId="77777777" w:rsidR="00BE5532" w:rsidRPr="00240840" w:rsidRDefault="00BE5532" w:rsidP="00A55557">
      <w:pPr>
        <w:tabs>
          <w:tab w:val="left" w:pos="709"/>
        </w:tabs>
        <w:spacing w:line="360" w:lineRule="exact"/>
        <w:jc w:val="center"/>
        <w:rPr>
          <w:rFonts w:cs="Times New Roman"/>
          <w:sz w:val="24"/>
          <w:szCs w:val="24"/>
        </w:rPr>
      </w:pPr>
    </w:p>
    <w:p w14:paraId="6FEEEAEA" w14:textId="57F5FAFE" w:rsidR="00A55557" w:rsidRPr="00240840" w:rsidRDefault="00A55557" w:rsidP="00A55557">
      <w:pPr>
        <w:tabs>
          <w:tab w:val="left" w:pos="709"/>
        </w:tabs>
        <w:spacing w:line="360" w:lineRule="exact"/>
        <w:jc w:val="center"/>
        <w:rPr>
          <w:rFonts w:cs="Times New Roman"/>
          <w:sz w:val="24"/>
          <w:szCs w:val="24"/>
        </w:rPr>
      </w:pPr>
      <w:r w:rsidRPr="00240840">
        <w:rPr>
          <w:rFonts w:cs="Times New Roman"/>
          <w:sz w:val="24"/>
          <w:szCs w:val="24"/>
        </w:rPr>
        <w:t>1. Общие положения</w:t>
      </w:r>
    </w:p>
    <w:p w14:paraId="3BB6F9CF" w14:textId="77777777" w:rsidR="00A55557" w:rsidRPr="00240840" w:rsidRDefault="00A55557" w:rsidP="00A55557">
      <w:pPr>
        <w:pStyle w:val="a3"/>
        <w:spacing w:line="360" w:lineRule="exact"/>
        <w:ind w:left="0" w:firstLine="709"/>
        <w:jc w:val="both"/>
        <w:rPr>
          <w:rFonts w:ascii="Times New Roman" w:hAnsi="Times New Roman" w:cs="Times New Roman"/>
          <w:sz w:val="24"/>
          <w:szCs w:val="24"/>
          <w:lang w:val="ru-RU"/>
        </w:rPr>
      </w:pPr>
    </w:p>
    <w:p w14:paraId="759A5C21" w14:textId="05DC80E8" w:rsidR="00A55557" w:rsidRPr="00240840" w:rsidRDefault="00A55557" w:rsidP="00240840">
      <w:pPr>
        <w:pStyle w:val="a3"/>
        <w:spacing w:line="276" w:lineRule="auto"/>
        <w:ind w:left="0" w:firstLine="567"/>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 xml:space="preserve">1.1. Рабочая группа по организации оказания муниципальных услуг в социальной сфере на территории </w:t>
      </w:r>
      <w:r w:rsidR="006271A6" w:rsidRPr="00240840">
        <w:rPr>
          <w:rFonts w:ascii="Times New Roman" w:hAnsi="Times New Roman" w:cs="Times New Roman"/>
          <w:bCs/>
          <w:sz w:val="24"/>
          <w:szCs w:val="24"/>
          <w:lang w:val="ru-RU"/>
        </w:rPr>
        <w:t xml:space="preserve">Тейковского муниципального района </w:t>
      </w:r>
      <w:r w:rsidRPr="00240840">
        <w:rPr>
          <w:rFonts w:ascii="Times New Roman" w:hAnsi="Times New Roman" w:cs="Times New Roman"/>
          <w:sz w:val="24"/>
          <w:szCs w:val="24"/>
          <w:lang w:val="ru-RU"/>
        </w:rPr>
        <w:t>(далее - рабочая группа) является колле</w:t>
      </w:r>
      <w:r w:rsidR="00240840">
        <w:rPr>
          <w:rFonts w:ascii="Times New Roman" w:hAnsi="Times New Roman" w:cs="Times New Roman"/>
          <w:sz w:val="24"/>
          <w:szCs w:val="24"/>
          <w:lang w:val="ru-RU"/>
        </w:rPr>
        <w:t xml:space="preserve">гиальным совещательным органом </w:t>
      </w:r>
      <w:r w:rsidRPr="00240840">
        <w:rPr>
          <w:rFonts w:ascii="Times New Roman" w:hAnsi="Times New Roman" w:cs="Times New Roman"/>
          <w:sz w:val="24"/>
          <w:szCs w:val="24"/>
          <w:lang w:val="ru-RU"/>
        </w:rPr>
        <w:t xml:space="preserve">при </w:t>
      </w:r>
      <w:r w:rsidR="006271A6" w:rsidRPr="00240840">
        <w:rPr>
          <w:rFonts w:ascii="Times New Roman" w:hAnsi="Times New Roman" w:cs="Times New Roman"/>
          <w:sz w:val="24"/>
          <w:szCs w:val="24"/>
          <w:lang w:val="ru-RU"/>
        </w:rPr>
        <w:t>администрации Тейковского муниципального района</w:t>
      </w:r>
      <w:r w:rsidRPr="00240840">
        <w:rPr>
          <w:rFonts w:ascii="Times New Roman" w:hAnsi="Times New Roman" w:cs="Times New Roman"/>
          <w:sz w:val="24"/>
          <w:szCs w:val="24"/>
          <w:lang w:val="ru-RU"/>
        </w:rPr>
        <w:t>.</w:t>
      </w:r>
    </w:p>
    <w:p w14:paraId="3DCD4757" w14:textId="1583D8D1" w:rsidR="00A55557" w:rsidRPr="00240840" w:rsidRDefault="00A55557" w:rsidP="00240840">
      <w:pPr>
        <w:pStyle w:val="a3"/>
        <w:spacing w:line="276" w:lineRule="auto"/>
        <w:ind w:left="0" w:firstLine="567"/>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 xml:space="preserve">1.2. Рабочая группа создана в целях обеспечения взаимодействия органов местного самоуправления </w:t>
      </w:r>
      <w:r w:rsidR="006271A6" w:rsidRPr="00240840">
        <w:rPr>
          <w:rFonts w:ascii="Times New Roman" w:hAnsi="Times New Roman" w:cs="Times New Roman"/>
          <w:sz w:val="24"/>
          <w:szCs w:val="24"/>
          <w:lang w:val="ru-RU"/>
        </w:rPr>
        <w:t xml:space="preserve">Тейковского муниципального района </w:t>
      </w:r>
      <w:r w:rsidRPr="00240840">
        <w:rPr>
          <w:rFonts w:ascii="Times New Roman" w:hAnsi="Times New Roman" w:cs="Times New Roman"/>
          <w:sz w:val="24"/>
          <w:szCs w:val="24"/>
          <w:lang w:val="ru-RU"/>
        </w:rPr>
        <w:t xml:space="preserve">(далее - ОМСУ) при выработке предложений по формированию государственного социального заказа по </w:t>
      </w:r>
      <w:r w:rsidRPr="00240840">
        <w:rPr>
          <w:rFonts w:ascii="Times New Roman" w:hAnsi="Times New Roman" w:cs="Times New Roman"/>
          <w:bCs/>
          <w:sz w:val="24"/>
          <w:szCs w:val="24"/>
          <w:lang w:val="ru-RU"/>
        </w:rPr>
        <w:t xml:space="preserve">муниципальным </w:t>
      </w:r>
      <w:r w:rsidRPr="00240840">
        <w:rPr>
          <w:rFonts w:ascii="Times New Roman" w:hAnsi="Times New Roman" w:cs="Times New Roman"/>
          <w:sz w:val="24"/>
          <w:szCs w:val="24"/>
          <w:lang w:val="ru-RU"/>
        </w:rPr>
        <w:t>услугам, соответствующим направлен</w:t>
      </w:r>
      <w:r w:rsidR="0037183E" w:rsidRPr="00240840">
        <w:rPr>
          <w:rFonts w:ascii="Times New Roman" w:hAnsi="Times New Roman" w:cs="Times New Roman"/>
          <w:sz w:val="24"/>
          <w:szCs w:val="24"/>
          <w:lang w:val="ru-RU"/>
        </w:rPr>
        <w:t xml:space="preserve">иям деятельности, определенным </w:t>
      </w:r>
      <w:r w:rsidRPr="00240840">
        <w:rPr>
          <w:rFonts w:ascii="Times New Roman" w:hAnsi="Times New Roman" w:cs="Times New Roman"/>
          <w:sz w:val="24"/>
          <w:szCs w:val="24"/>
          <w:lang w:val="ru-RU"/>
        </w:rPr>
        <w:t xml:space="preserve">статьей 28 Федерального закона </w:t>
      </w:r>
      <w:r w:rsidRPr="00240840">
        <w:rPr>
          <w:rFonts w:ascii="Times New Roman" w:hAnsi="Times New Roman" w:cs="Times New Roman"/>
          <w:w w:val="105"/>
          <w:sz w:val="24"/>
          <w:szCs w:val="24"/>
          <w:lang w:val="ru-RU"/>
        </w:rPr>
        <w:t>от 13.07.2020 №</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189-ФЗ</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«О</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государственном (муниципальном) социальном</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заказе</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на</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оказание</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государственных</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(муниципальных)</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услуг</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в</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w w:val="105"/>
          <w:sz w:val="24"/>
          <w:szCs w:val="24"/>
          <w:lang w:val="ru-RU"/>
        </w:rPr>
        <w:t>социальной</w:t>
      </w:r>
      <w:r w:rsidRPr="00240840">
        <w:rPr>
          <w:rFonts w:ascii="Times New Roman" w:hAnsi="Times New Roman" w:cs="Times New Roman"/>
          <w:spacing w:val="1"/>
          <w:w w:val="105"/>
          <w:sz w:val="24"/>
          <w:szCs w:val="24"/>
          <w:lang w:val="ru-RU"/>
        </w:rPr>
        <w:t xml:space="preserve"> </w:t>
      </w:r>
      <w:r w:rsidRPr="00240840">
        <w:rPr>
          <w:rFonts w:ascii="Times New Roman" w:hAnsi="Times New Roman" w:cs="Times New Roman"/>
          <w:spacing w:val="-1"/>
          <w:w w:val="105"/>
          <w:sz w:val="24"/>
          <w:szCs w:val="24"/>
          <w:lang w:val="ru-RU"/>
        </w:rPr>
        <w:t xml:space="preserve">сфере» (далее - Федеральный закон </w:t>
      </w:r>
      <w:r w:rsidRPr="00240840">
        <w:rPr>
          <w:rFonts w:ascii="Times New Roman" w:hAnsi="Times New Roman" w:cs="Times New Roman"/>
          <w:w w:val="105"/>
          <w:sz w:val="24"/>
          <w:szCs w:val="24"/>
          <w:lang w:val="ru-RU"/>
        </w:rPr>
        <w:t xml:space="preserve">№ 189-ФЗ) </w:t>
      </w:r>
      <w:r w:rsidRPr="00240840">
        <w:rPr>
          <w:rFonts w:ascii="Times New Roman" w:hAnsi="Times New Roman" w:cs="Times New Roman"/>
          <w:sz w:val="24"/>
          <w:szCs w:val="24"/>
          <w:lang w:val="ru-RU"/>
        </w:rPr>
        <w:t xml:space="preserve"> на территории </w:t>
      </w:r>
      <w:r w:rsidR="0037183E" w:rsidRPr="00240840">
        <w:rPr>
          <w:rFonts w:ascii="Times New Roman" w:hAnsi="Times New Roman" w:cs="Times New Roman"/>
          <w:bCs/>
          <w:sz w:val="24"/>
          <w:szCs w:val="24"/>
          <w:lang w:val="ru-RU"/>
        </w:rPr>
        <w:t>Тейковского муниципального района</w:t>
      </w:r>
      <w:r w:rsidRPr="00240840">
        <w:rPr>
          <w:rFonts w:ascii="Times New Roman" w:hAnsi="Times New Roman" w:cs="Times New Roman"/>
          <w:sz w:val="24"/>
          <w:szCs w:val="24"/>
          <w:lang w:val="ru-RU"/>
        </w:rPr>
        <w:t>.</w:t>
      </w:r>
    </w:p>
    <w:p w14:paraId="07369712" w14:textId="02CD6E8B" w:rsidR="00A55557" w:rsidRPr="00240840" w:rsidRDefault="00A55557" w:rsidP="00240840">
      <w:pPr>
        <w:pStyle w:val="a3"/>
        <w:spacing w:line="276" w:lineRule="auto"/>
        <w:ind w:left="0" w:firstLine="567"/>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 xml:space="preserve">1.3. Рабочая группа в своей деятельности руководствуется законодательством Российской Федерации, законодательством </w:t>
      </w:r>
      <w:r w:rsidR="0037183E" w:rsidRPr="00240840">
        <w:rPr>
          <w:rFonts w:ascii="Times New Roman" w:hAnsi="Times New Roman" w:cs="Times New Roman"/>
          <w:sz w:val="24"/>
          <w:szCs w:val="24"/>
          <w:lang w:val="ru-RU"/>
        </w:rPr>
        <w:t>субъ</w:t>
      </w:r>
      <w:r w:rsidRPr="00240840">
        <w:rPr>
          <w:rFonts w:ascii="Times New Roman" w:hAnsi="Times New Roman" w:cs="Times New Roman"/>
          <w:sz w:val="24"/>
          <w:szCs w:val="24"/>
          <w:lang w:val="ru-RU"/>
        </w:rPr>
        <w:t xml:space="preserve">екта РФ, муниципальными правовыми актами </w:t>
      </w:r>
      <w:r w:rsidR="0037183E" w:rsidRPr="00240840">
        <w:rPr>
          <w:rFonts w:ascii="Times New Roman" w:hAnsi="Times New Roman" w:cs="Times New Roman"/>
          <w:bCs/>
          <w:sz w:val="24"/>
          <w:szCs w:val="24"/>
          <w:lang w:val="ru-RU"/>
        </w:rPr>
        <w:t>Тейковского муниципального района</w:t>
      </w:r>
      <w:r w:rsidRPr="00240840">
        <w:rPr>
          <w:rFonts w:ascii="Times New Roman" w:hAnsi="Times New Roman" w:cs="Times New Roman"/>
          <w:bCs/>
          <w:sz w:val="24"/>
          <w:szCs w:val="24"/>
          <w:lang w:val="ru-RU"/>
        </w:rPr>
        <w:t>, иными нормативными правовыми актами</w:t>
      </w:r>
      <w:r w:rsidRPr="00240840">
        <w:rPr>
          <w:rFonts w:ascii="Times New Roman" w:hAnsi="Times New Roman" w:cs="Times New Roman"/>
          <w:sz w:val="24"/>
          <w:szCs w:val="24"/>
          <w:lang w:val="ru-RU"/>
        </w:rPr>
        <w:t xml:space="preserve"> и настоящим Положением.</w:t>
      </w:r>
    </w:p>
    <w:p w14:paraId="544E456F" w14:textId="77777777" w:rsidR="00A55557" w:rsidRPr="00240840" w:rsidRDefault="00A55557" w:rsidP="00240840">
      <w:pPr>
        <w:pStyle w:val="a3"/>
        <w:spacing w:line="276" w:lineRule="auto"/>
        <w:ind w:left="0" w:firstLine="567"/>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1.4. Решения, принятые по итогам заседаний рабочей группы, носят рекомендательный характер.</w:t>
      </w:r>
    </w:p>
    <w:p w14:paraId="59CAA07E"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p>
    <w:p w14:paraId="4D7BF490" w14:textId="77777777" w:rsidR="00A55557" w:rsidRPr="00240840" w:rsidRDefault="00A55557" w:rsidP="00240840">
      <w:pPr>
        <w:pStyle w:val="a3"/>
        <w:spacing w:line="276" w:lineRule="auto"/>
        <w:ind w:left="0" w:firstLine="709"/>
        <w:jc w:val="center"/>
        <w:rPr>
          <w:rFonts w:ascii="Times New Roman" w:hAnsi="Times New Roman" w:cs="Times New Roman"/>
          <w:sz w:val="24"/>
          <w:szCs w:val="24"/>
          <w:lang w:val="ru-RU"/>
        </w:rPr>
      </w:pPr>
      <w:r w:rsidRPr="00240840">
        <w:rPr>
          <w:rFonts w:ascii="Times New Roman" w:hAnsi="Times New Roman" w:cs="Times New Roman"/>
          <w:sz w:val="24"/>
          <w:szCs w:val="24"/>
          <w:lang w:val="ru-RU"/>
        </w:rPr>
        <w:t>2. Задачи рабочей группы</w:t>
      </w:r>
    </w:p>
    <w:p w14:paraId="27621CA5"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p>
    <w:p w14:paraId="79F1A1BB"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Задачами рабочей группы являются:</w:t>
      </w:r>
    </w:p>
    <w:p w14:paraId="45D68130" w14:textId="1A3ABCE5" w:rsidR="00A55557" w:rsidRPr="00240840" w:rsidRDefault="0037183E" w:rsidP="00240840">
      <w:pPr>
        <w:pStyle w:val="a3"/>
        <w:spacing w:line="276" w:lineRule="auto"/>
        <w:ind w:left="0" w:firstLine="567"/>
        <w:jc w:val="both"/>
        <w:rPr>
          <w:rFonts w:ascii="Times New Roman" w:hAnsi="Times New Roman" w:cs="Times New Roman"/>
          <w:bCs/>
          <w:sz w:val="24"/>
          <w:szCs w:val="24"/>
          <w:lang w:val="ru-RU"/>
        </w:rPr>
      </w:pPr>
      <w:r w:rsidRPr="00240840">
        <w:rPr>
          <w:rFonts w:ascii="Times New Roman" w:hAnsi="Times New Roman" w:cs="Times New Roman"/>
          <w:sz w:val="24"/>
          <w:szCs w:val="24"/>
          <w:lang w:val="ru-RU"/>
        </w:rPr>
        <w:t>2.1.</w:t>
      </w:r>
      <w:r w:rsidR="004A5E9F" w:rsidRPr="00240840">
        <w:rPr>
          <w:rFonts w:ascii="Times New Roman" w:hAnsi="Times New Roman" w:cs="Times New Roman"/>
          <w:sz w:val="24"/>
          <w:szCs w:val="24"/>
          <w:lang w:val="ru-RU"/>
        </w:rPr>
        <w:t xml:space="preserve"> </w:t>
      </w:r>
      <w:r w:rsidR="00A55557" w:rsidRPr="00240840">
        <w:rPr>
          <w:rFonts w:ascii="Times New Roman" w:hAnsi="Times New Roman" w:cs="Times New Roman"/>
          <w:sz w:val="24"/>
          <w:szCs w:val="24"/>
          <w:lang w:val="ru-RU"/>
        </w:rPr>
        <w:t xml:space="preserve">Подготовка предложений по формированию и утверждению государственного социального заказа на территории </w:t>
      </w:r>
      <w:r w:rsidRPr="00240840">
        <w:rPr>
          <w:rFonts w:ascii="Times New Roman" w:hAnsi="Times New Roman" w:cs="Times New Roman"/>
          <w:bCs/>
          <w:sz w:val="24"/>
          <w:szCs w:val="24"/>
          <w:lang w:val="ru-RU"/>
        </w:rPr>
        <w:t>Тейковского муниципального района</w:t>
      </w:r>
      <w:r w:rsidR="004A5E9F" w:rsidRPr="00240840">
        <w:rPr>
          <w:rFonts w:ascii="Times New Roman" w:hAnsi="Times New Roman" w:cs="Times New Roman"/>
          <w:bCs/>
          <w:sz w:val="24"/>
          <w:szCs w:val="24"/>
          <w:lang w:val="ru-RU"/>
        </w:rPr>
        <w:t xml:space="preserve"> </w:t>
      </w:r>
      <w:r w:rsidR="00A55557" w:rsidRPr="00240840">
        <w:rPr>
          <w:rFonts w:ascii="Times New Roman" w:hAnsi="Times New Roman" w:cs="Times New Roman"/>
          <w:sz w:val="24"/>
          <w:szCs w:val="24"/>
          <w:lang w:val="ru-RU"/>
        </w:rPr>
        <w:t xml:space="preserve">по </w:t>
      </w:r>
      <w:r w:rsidR="00A55557" w:rsidRPr="00240840">
        <w:rPr>
          <w:rFonts w:ascii="Times New Roman" w:hAnsi="Times New Roman" w:cs="Times New Roman"/>
          <w:bCs/>
          <w:sz w:val="24"/>
          <w:szCs w:val="24"/>
          <w:lang w:val="ru-RU"/>
        </w:rPr>
        <w:t xml:space="preserve">муниципальным </w:t>
      </w:r>
      <w:r w:rsidR="00A55557" w:rsidRPr="00240840">
        <w:rPr>
          <w:rFonts w:ascii="Times New Roman" w:hAnsi="Times New Roman" w:cs="Times New Roman"/>
          <w:sz w:val="24"/>
          <w:szCs w:val="24"/>
          <w:lang w:val="ru-RU"/>
        </w:rPr>
        <w:t>услугам, соответствующим направлениям деятельности, определенным статьей 28 Федерального закона № 189-ФЗ.</w:t>
      </w:r>
    </w:p>
    <w:p w14:paraId="5126EAD3" w14:textId="56ED155F" w:rsidR="00A55557" w:rsidRPr="00240840" w:rsidRDefault="00A55557" w:rsidP="00240840">
      <w:pPr>
        <w:pStyle w:val="a3"/>
        <w:spacing w:line="276" w:lineRule="auto"/>
        <w:ind w:left="0" w:firstLine="567"/>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37183E" w:rsidRPr="00240840">
        <w:rPr>
          <w:rFonts w:ascii="Times New Roman" w:hAnsi="Times New Roman" w:cs="Times New Roman"/>
          <w:bCs/>
          <w:sz w:val="24"/>
          <w:szCs w:val="24"/>
          <w:lang w:val="ru-RU"/>
        </w:rPr>
        <w:t>Тейковского муниципального района.</w:t>
      </w:r>
    </w:p>
    <w:p w14:paraId="5D0B7911" w14:textId="5A6D56F6" w:rsidR="00A55557" w:rsidRPr="00240840" w:rsidRDefault="0037183E" w:rsidP="00240840">
      <w:pPr>
        <w:pStyle w:val="a3"/>
        <w:spacing w:line="276" w:lineRule="auto"/>
        <w:ind w:left="0" w:firstLine="567"/>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2.3.</w:t>
      </w:r>
      <w:r w:rsidR="004A5E9F" w:rsidRPr="00240840">
        <w:rPr>
          <w:rFonts w:ascii="Times New Roman" w:hAnsi="Times New Roman" w:cs="Times New Roman"/>
          <w:sz w:val="24"/>
          <w:szCs w:val="24"/>
          <w:lang w:val="ru-RU"/>
        </w:rPr>
        <w:t xml:space="preserve"> </w:t>
      </w:r>
      <w:r w:rsidR="00A55557" w:rsidRPr="00240840">
        <w:rPr>
          <w:rFonts w:ascii="Times New Roman" w:hAnsi="Times New Roman" w:cs="Times New Roman"/>
          <w:sz w:val="24"/>
          <w:szCs w:val="24"/>
          <w:lang w:val="ru-RU"/>
        </w:rPr>
        <w:t xml:space="preserve">Подготовка предложений по использованию государственных информационных систем </w:t>
      </w:r>
      <w:r w:rsidRPr="00240840">
        <w:rPr>
          <w:rFonts w:ascii="Times New Roman" w:hAnsi="Times New Roman" w:cs="Times New Roman"/>
          <w:bCs/>
          <w:sz w:val="24"/>
          <w:szCs w:val="24"/>
          <w:lang w:val="ru-RU"/>
        </w:rPr>
        <w:t>Ивановской области</w:t>
      </w:r>
      <w:r w:rsidR="00A55557" w:rsidRPr="00240840">
        <w:rPr>
          <w:rFonts w:ascii="Times New Roman" w:hAnsi="Times New Roman" w:cs="Times New Roman"/>
          <w:sz w:val="24"/>
          <w:szCs w:val="24"/>
          <w:lang w:val="ru-RU"/>
        </w:rPr>
        <w:t xml:space="preserve"> при формировании и исполнении </w:t>
      </w:r>
      <w:r w:rsidR="00A55557" w:rsidRPr="00240840">
        <w:rPr>
          <w:rFonts w:ascii="Times New Roman" w:hAnsi="Times New Roman" w:cs="Times New Roman"/>
          <w:bCs/>
          <w:sz w:val="24"/>
          <w:szCs w:val="24"/>
          <w:lang w:val="ru-RU"/>
        </w:rPr>
        <w:t xml:space="preserve">муниципального </w:t>
      </w:r>
      <w:r w:rsidR="00A55557" w:rsidRPr="00240840">
        <w:rPr>
          <w:rFonts w:ascii="Times New Roman" w:hAnsi="Times New Roman" w:cs="Times New Roman"/>
          <w:sz w:val="24"/>
          <w:szCs w:val="24"/>
          <w:lang w:val="ru-RU"/>
        </w:rPr>
        <w:t xml:space="preserve">социального заказа на территории </w:t>
      </w:r>
      <w:r w:rsidRPr="00240840">
        <w:rPr>
          <w:rFonts w:ascii="Times New Roman" w:hAnsi="Times New Roman" w:cs="Times New Roman"/>
          <w:bCs/>
          <w:sz w:val="24"/>
          <w:szCs w:val="24"/>
          <w:lang w:val="ru-RU"/>
        </w:rPr>
        <w:t>Тейковского муниципального района</w:t>
      </w:r>
      <w:r w:rsidR="00A55557" w:rsidRPr="00240840">
        <w:rPr>
          <w:rFonts w:ascii="Times New Roman" w:hAnsi="Times New Roman" w:cs="Times New Roman"/>
          <w:sz w:val="24"/>
          <w:szCs w:val="24"/>
          <w:lang w:val="ru-RU"/>
        </w:rPr>
        <w:t>.</w:t>
      </w:r>
    </w:p>
    <w:p w14:paraId="1C3067E8" w14:textId="77777777" w:rsidR="00A55557" w:rsidRPr="00240840" w:rsidRDefault="00A55557" w:rsidP="00240840">
      <w:pPr>
        <w:pStyle w:val="a3"/>
        <w:spacing w:line="276" w:lineRule="auto"/>
        <w:ind w:left="0" w:firstLine="567"/>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p>
    <w:p w14:paraId="3E491C35" w14:textId="77777777" w:rsidR="00A55557" w:rsidRPr="00240840" w:rsidRDefault="00A55557" w:rsidP="00240840">
      <w:pPr>
        <w:pStyle w:val="a3"/>
        <w:spacing w:line="276" w:lineRule="auto"/>
        <w:ind w:left="0" w:firstLine="709"/>
        <w:jc w:val="center"/>
        <w:rPr>
          <w:rFonts w:ascii="Times New Roman" w:hAnsi="Times New Roman" w:cs="Times New Roman"/>
          <w:sz w:val="24"/>
          <w:szCs w:val="24"/>
          <w:lang w:val="ru-RU"/>
        </w:rPr>
      </w:pPr>
      <w:r w:rsidRPr="00240840">
        <w:rPr>
          <w:rFonts w:ascii="Times New Roman" w:hAnsi="Times New Roman" w:cs="Times New Roman"/>
          <w:sz w:val="24"/>
          <w:szCs w:val="24"/>
          <w:lang w:val="ru-RU"/>
        </w:rPr>
        <w:lastRenderedPageBreak/>
        <w:t>3. Полномочия рабочей группы</w:t>
      </w:r>
    </w:p>
    <w:p w14:paraId="15CC058F"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p>
    <w:p w14:paraId="4EFDEC6E"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3.1. Рассматривать на заседаниях рабочей группы вопросы, относящиеся к компетенции рабочей группы.</w:t>
      </w:r>
    </w:p>
    <w:p w14:paraId="61844633" w14:textId="2FADF6EE"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3.2. Запрашивать у органов местного самоуправления и организаций информацию по вопросам, относящимся к компетенции рабочей группы.</w:t>
      </w:r>
    </w:p>
    <w:p w14:paraId="2A860F96" w14:textId="0C6BB7EB"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3.3. Рассматривать представляемые органами местного самоуправления и организациями инф</w:t>
      </w:r>
      <w:r w:rsidR="00240840">
        <w:rPr>
          <w:rFonts w:ascii="Times New Roman" w:hAnsi="Times New Roman" w:cs="Times New Roman"/>
          <w:sz w:val="24"/>
          <w:szCs w:val="24"/>
          <w:lang w:val="ru-RU"/>
        </w:rPr>
        <w:t xml:space="preserve">ормацию, документы и материалы </w:t>
      </w:r>
      <w:r w:rsidRPr="00240840">
        <w:rPr>
          <w:rFonts w:ascii="Times New Roman" w:hAnsi="Times New Roman" w:cs="Times New Roman"/>
          <w:sz w:val="24"/>
          <w:szCs w:val="24"/>
          <w:lang w:val="ru-RU"/>
        </w:rPr>
        <w:t>в соответствии с задачами рабочей группы.</w:t>
      </w:r>
    </w:p>
    <w:p w14:paraId="7410A709" w14:textId="1750B7FA"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3.4.</w:t>
      </w:r>
      <w:r w:rsidR="004A5E9F" w:rsidRPr="00240840">
        <w:rPr>
          <w:rFonts w:ascii="Times New Roman" w:hAnsi="Times New Roman" w:cs="Times New Roman"/>
          <w:sz w:val="24"/>
          <w:szCs w:val="24"/>
          <w:lang w:val="ru-RU"/>
        </w:rPr>
        <w:t xml:space="preserve"> </w:t>
      </w:r>
      <w:r w:rsidR="00A55557" w:rsidRPr="00240840">
        <w:rPr>
          <w:rFonts w:ascii="Times New Roman" w:hAnsi="Times New Roman" w:cs="Times New Roman"/>
          <w:sz w:val="24"/>
          <w:szCs w:val="24"/>
          <w:lang w:val="ru-RU"/>
        </w:rPr>
        <w:t>Привлекать на общественных началах специалистов, экспертов, представителей экспертных, научных, общественных и иных организаций.</w:t>
      </w:r>
    </w:p>
    <w:p w14:paraId="3DE4F14A" w14:textId="6860C31B"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3.5.</w:t>
      </w:r>
      <w:r w:rsidR="004A5E9F" w:rsidRPr="00240840">
        <w:rPr>
          <w:rFonts w:ascii="Times New Roman" w:hAnsi="Times New Roman" w:cs="Times New Roman"/>
          <w:sz w:val="24"/>
          <w:szCs w:val="24"/>
          <w:lang w:val="ru-RU"/>
        </w:rPr>
        <w:t xml:space="preserve"> </w:t>
      </w:r>
      <w:r w:rsidR="00A55557" w:rsidRPr="00240840">
        <w:rPr>
          <w:rFonts w:ascii="Times New Roman" w:hAnsi="Times New Roman" w:cs="Times New Roman"/>
          <w:sz w:val="24"/>
          <w:szCs w:val="24"/>
          <w:lang w:val="ru-RU"/>
        </w:rPr>
        <w:t>Разрабатывать предложения и рекомендации ОМСУ</w:t>
      </w:r>
      <w:r w:rsidR="00240840">
        <w:rPr>
          <w:rFonts w:ascii="Times New Roman" w:hAnsi="Times New Roman" w:cs="Times New Roman"/>
          <w:sz w:val="24"/>
          <w:szCs w:val="24"/>
          <w:lang w:val="ru-RU"/>
        </w:rPr>
        <w:t xml:space="preserve"> </w:t>
      </w:r>
      <w:r w:rsidR="00A55557" w:rsidRPr="00240840">
        <w:rPr>
          <w:rFonts w:ascii="Times New Roman" w:hAnsi="Times New Roman" w:cs="Times New Roman"/>
          <w:sz w:val="24"/>
          <w:szCs w:val="24"/>
          <w:lang w:val="ru-RU"/>
        </w:rPr>
        <w:t>в соответствии со своей компетенцией.</w:t>
      </w:r>
    </w:p>
    <w:p w14:paraId="130988D0"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p>
    <w:p w14:paraId="6FD260BC" w14:textId="77777777" w:rsidR="00A55557" w:rsidRPr="00240840" w:rsidRDefault="00A55557" w:rsidP="00240840">
      <w:pPr>
        <w:pStyle w:val="a3"/>
        <w:spacing w:line="276" w:lineRule="auto"/>
        <w:ind w:left="0" w:firstLine="709"/>
        <w:jc w:val="center"/>
        <w:rPr>
          <w:rFonts w:ascii="Times New Roman" w:hAnsi="Times New Roman" w:cs="Times New Roman"/>
          <w:sz w:val="24"/>
          <w:szCs w:val="24"/>
          <w:lang w:val="ru-RU"/>
        </w:rPr>
      </w:pPr>
      <w:r w:rsidRPr="00240840">
        <w:rPr>
          <w:rFonts w:ascii="Times New Roman" w:hAnsi="Times New Roman" w:cs="Times New Roman"/>
          <w:sz w:val="24"/>
          <w:szCs w:val="24"/>
          <w:lang w:val="ru-RU"/>
        </w:rPr>
        <w:t>4. Функции рабочей группы</w:t>
      </w:r>
    </w:p>
    <w:p w14:paraId="74D60FF1" w14:textId="77777777" w:rsidR="00A55557" w:rsidRPr="00240840" w:rsidRDefault="00A55557" w:rsidP="00A55557">
      <w:pPr>
        <w:pStyle w:val="a3"/>
        <w:spacing w:line="360" w:lineRule="exact"/>
        <w:ind w:left="0" w:firstLine="709"/>
        <w:jc w:val="center"/>
        <w:rPr>
          <w:rFonts w:ascii="Times New Roman" w:hAnsi="Times New Roman" w:cs="Times New Roman"/>
          <w:sz w:val="24"/>
          <w:szCs w:val="24"/>
          <w:lang w:val="ru-RU"/>
        </w:rPr>
      </w:pPr>
    </w:p>
    <w:p w14:paraId="532E964C"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Основными функциями рабочей группы являются:</w:t>
      </w:r>
    </w:p>
    <w:p w14:paraId="3D48C44A" w14:textId="5C952B74"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4.1.</w:t>
      </w:r>
      <w:r w:rsidR="004A5E9F" w:rsidRPr="00240840">
        <w:rPr>
          <w:rFonts w:ascii="Times New Roman" w:hAnsi="Times New Roman" w:cs="Times New Roman"/>
          <w:sz w:val="24"/>
          <w:szCs w:val="24"/>
          <w:lang w:val="ru-RU"/>
        </w:rPr>
        <w:t xml:space="preserve"> </w:t>
      </w:r>
      <w:r w:rsidR="00A55557" w:rsidRPr="00240840">
        <w:rPr>
          <w:rFonts w:ascii="Times New Roman" w:hAnsi="Times New Roman" w:cs="Times New Roman"/>
          <w:sz w:val="24"/>
          <w:szCs w:val="24"/>
          <w:lang w:val="ru-RU"/>
        </w:rPr>
        <w:t xml:space="preserve">Рассмотрение предложений членов рабочей группы </w:t>
      </w:r>
      <w:r w:rsidR="00A55557" w:rsidRPr="00240840">
        <w:rPr>
          <w:rFonts w:ascii="Times New Roman" w:hAnsi="Times New Roman" w:cs="Times New Roman"/>
          <w:sz w:val="24"/>
          <w:szCs w:val="24"/>
          <w:lang w:val="ru-RU"/>
        </w:rPr>
        <w:br/>
        <w:t xml:space="preserve">по организации оказания муниципальных услуг в социальной сфере </w:t>
      </w:r>
      <w:r w:rsidR="00A55557" w:rsidRPr="00240840">
        <w:rPr>
          <w:rFonts w:ascii="Times New Roman" w:hAnsi="Times New Roman" w:cs="Times New Roman"/>
          <w:sz w:val="24"/>
          <w:szCs w:val="24"/>
          <w:lang w:val="ru-RU"/>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2B9F2D31"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14957045"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4.3. Проведение текущего мониторинга и контроля хода реализации плана апробации.</w:t>
      </w:r>
    </w:p>
    <w:p w14:paraId="7DA6C96D" w14:textId="77777777" w:rsidR="00A55557" w:rsidRPr="00240840" w:rsidRDefault="00A55557" w:rsidP="00A55557">
      <w:pPr>
        <w:pStyle w:val="a3"/>
        <w:spacing w:line="360" w:lineRule="exact"/>
        <w:ind w:left="0" w:firstLine="709"/>
        <w:jc w:val="center"/>
        <w:rPr>
          <w:rFonts w:ascii="Times New Roman" w:hAnsi="Times New Roman" w:cs="Times New Roman"/>
          <w:sz w:val="24"/>
          <w:szCs w:val="24"/>
          <w:lang w:val="ru-RU"/>
        </w:rPr>
      </w:pPr>
      <w:r w:rsidRPr="00240840">
        <w:rPr>
          <w:rFonts w:ascii="Times New Roman" w:hAnsi="Times New Roman" w:cs="Times New Roman"/>
          <w:sz w:val="24"/>
          <w:szCs w:val="24"/>
          <w:lang w:val="ru-RU"/>
        </w:rPr>
        <w:t>5. Организация деятельности рабочей группы</w:t>
      </w:r>
    </w:p>
    <w:p w14:paraId="028A58B5" w14:textId="77777777" w:rsidR="00A55557" w:rsidRPr="00240840" w:rsidRDefault="00A55557" w:rsidP="00A55557">
      <w:pPr>
        <w:pStyle w:val="a3"/>
        <w:spacing w:line="360" w:lineRule="exact"/>
        <w:ind w:left="0" w:firstLine="709"/>
        <w:jc w:val="both"/>
        <w:rPr>
          <w:rFonts w:ascii="Times New Roman" w:hAnsi="Times New Roman" w:cs="Times New Roman"/>
          <w:sz w:val="24"/>
          <w:szCs w:val="24"/>
          <w:lang w:val="ru-RU"/>
        </w:rPr>
      </w:pPr>
    </w:p>
    <w:p w14:paraId="1079BFD8" w14:textId="3A16EC14"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 xml:space="preserve">5.1. Состав рабочей группы утверждается администрацией </w:t>
      </w:r>
      <w:r w:rsidR="0037183E" w:rsidRPr="00240840">
        <w:rPr>
          <w:rFonts w:ascii="Times New Roman" w:hAnsi="Times New Roman" w:cs="Times New Roman"/>
          <w:sz w:val="24"/>
          <w:szCs w:val="24"/>
          <w:lang w:val="ru-RU"/>
        </w:rPr>
        <w:t>Тейковского муниципального района</w:t>
      </w:r>
      <w:r w:rsidRPr="00240840">
        <w:rPr>
          <w:rFonts w:ascii="Times New Roman" w:hAnsi="Times New Roman" w:cs="Times New Roman"/>
          <w:sz w:val="24"/>
          <w:szCs w:val="24"/>
          <w:lang w:val="ru-RU"/>
        </w:rPr>
        <w:t>.</w:t>
      </w:r>
    </w:p>
    <w:p w14:paraId="65FCF6D7" w14:textId="77777777" w:rsidR="0037183E"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3496901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5.3. Руководитель рабочей группы осуществляет следующие функции:</w:t>
      </w:r>
    </w:p>
    <w:p w14:paraId="2318253B"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организует деятельность рабочей группы;</w:t>
      </w:r>
    </w:p>
    <w:p w14:paraId="70591349"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планирует деятельность рабочей группы;</w:t>
      </w:r>
    </w:p>
    <w:p w14:paraId="2445C2F8" w14:textId="77777777"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утверждает повестку дня для обсуждения на очередном заседании рабочей группы;</w:t>
      </w:r>
    </w:p>
    <w:p w14:paraId="59297A97" w14:textId="77777777" w:rsidR="0037183E" w:rsidRPr="00240840" w:rsidRDefault="0037183E" w:rsidP="00240840">
      <w:pPr>
        <w:pStyle w:val="a3"/>
        <w:spacing w:after="0"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ведет заседания рабочей группы.</w:t>
      </w:r>
    </w:p>
    <w:p w14:paraId="1ECAAE28" w14:textId="2750CC8C" w:rsidR="00A55557" w:rsidRPr="00240840" w:rsidRDefault="0037183E" w:rsidP="00240840">
      <w:pPr>
        <w:spacing w:line="276" w:lineRule="auto"/>
        <w:ind w:firstLine="709"/>
        <w:rPr>
          <w:rFonts w:cs="Times New Roman"/>
          <w:sz w:val="24"/>
          <w:szCs w:val="24"/>
        </w:rPr>
      </w:pPr>
      <w:r w:rsidRPr="00240840">
        <w:rPr>
          <w:rFonts w:cs="Times New Roman"/>
          <w:sz w:val="24"/>
          <w:szCs w:val="24"/>
        </w:rPr>
        <w:t>5.4</w:t>
      </w:r>
      <w:r w:rsidR="00A55557" w:rsidRPr="00240840">
        <w:rPr>
          <w:rFonts w:cs="Times New Roman"/>
          <w:sz w:val="24"/>
          <w:szCs w:val="24"/>
        </w:rPr>
        <w:t>. Заседания рабочей группы проводятся по мере необходимости.</w:t>
      </w:r>
    </w:p>
    <w:p w14:paraId="608805D4" w14:textId="5C454362"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5.5</w:t>
      </w:r>
      <w:r w:rsidR="00A55557" w:rsidRPr="00240840">
        <w:rPr>
          <w:rFonts w:ascii="Times New Roman" w:hAnsi="Times New Roman" w:cs="Times New Roman"/>
          <w:sz w:val="24"/>
          <w:szCs w:val="24"/>
          <w:lang w:val="ru-RU"/>
        </w:rPr>
        <w:t>. Заседание рабочей группы считается правомочным, если на нем присутствует не менее половины членов рабочей группы.</w:t>
      </w:r>
    </w:p>
    <w:p w14:paraId="75CDFE95" w14:textId="77777777" w:rsidR="0037183E"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5.6</w:t>
      </w:r>
      <w:r w:rsidR="00A55557" w:rsidRPr="00240840">
        <w:rPr>
          <w:rFonts w:ascii="Times New Roman" w:hAnsi="Times New Roman" w:cs="Times New Roman"/>
          <w:sz w:val="24"/>
          <w:szCs w:val="24"/>
          <w:lang w:val="ru-RU"/>
        </w:rPr>
        <w:t>. Документационное обеспечение деятельности рабочей группы осуществляется секретарем рабочей группы.</w:t>
      </w:r>
    </w:p>
    <w:p w14:paraId="0BC9D0EE" w14:textId="575E9B29"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lastRenderedPageBreak/>
        <w:t>5.7</w:t>
      </w:r>
      <w:r w:rsidR="00A55557" w:rsidRPr="00240840">
        <w:rPr>
          <w:rFonts w:ascii="Times New Roman" w:hAnsi="Times New Roman" w:cs="Times New Roman"/>
          <w:sz w:val="24"/>
          <w:szCs w:val="24"/>
          <w:lang w:val="ru-RU"/>
        </w:rPr>
        <w:t xml:space="preserve">. Секретарь рабочей группы: </w:t>
      </w:r>
    </w:p>
    <w:p w14:paraId="58610457" w14:textId="058A5EA5"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5.7</w:t>
      </w:r>
      <w:r w:rsidR="00A55557" w:rsidRPr="00240840">
        <w:rPr>
          <w:rFonts w:ascii="Times New Roman" w:hAnsi="Times New Roman" w:cs="Times New Roman"/>
          <w:sz w:val="24"/>
          <w:szCs w:val="24"/>
          <w:lang w:val="ru-RU"/>
        </w:rPr>
        <w:t>.1. осуществляет подготовку и организацию заседаний рабочей группы;</w:t>
      </w:r>
    </w:p>
    <w:p w14:paraId="1CF05B32" w14:textId="17C241A1"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5.7</w:t>
      </w:r>
      <w:r w:rsidR="00A55557" w:rsidRPr="00240840">
        <w:rPr>
          <w:rFonts w:ascii="Times New Roman" w:hAnsi="Times New Roman" w:cs="Times New Roman"/>
          <w:sz w:val="24"/>
          <w:szCs w:val="24"/>
          <w:lang w:val="ru-RU"/>
        </w:rPr>
        <w:t>.2. осуществляет подготовку проектов решений рабочей группы;</w:t>
      </w:r>
    </w:p>
    <w:p w14:paraId="4BE73B9F" w14:textId="7EE3A685"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5.7</w:t>
      </w:r>
      <w:r w:rsidR="00A55557" w:rsidRPr="00240840">
        <w:rPr>
          <w:rFonts w:ascii="Times New Roman" w:hAnsi="Times New Roman" w:cs="Times New Roman"/>
          <w:sz w:val="24"/>
          <w:szCs w:val="24"/>
          <w:lang w:val="ru-RU"/>
        </w:rPr>
        <w:t>.3. ведет протоколы заседаний рабочей группы и осуществляет контроль исполнения протокольных решений проектного комитета;</w:t>
      </w:r>
    </w:p>
    <w:p w14:paraId="00E70DEB" w14:textId="32718524"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5.7</w:t>
      </w:r>
      <w:r w:rsidR="00A55557" w:rsidRPr="00240840">
        <w:rPr>
          <w:rFonts w:ascii="Times New Roman" w:hAnsi="Times New Roman" w:cs="Times New Roman"/>
          <w:sz w:val="24"/>
          <w:szCs w:val="24"/>
          <w:lang w:val="ru-RU"/>
        </w:rPr>
        <w:t>.4. осуществляет обобщение и подготовку информационных материалов, документов по результатам заседаний рабочей группы;</w:t>
      </w:r>
    </w:p>
    <w:p w14:paraId="3B0DAAF7" w14:textId="1249E750"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5.8</w:t>
      </w:r>
      <w:r w:rsidR="00A55557" w:rsidRPr="00240840">
        <w:rPr>
          <w:rFonts w:ascii="Times New Roman" w:hAnsi="Times New Roman" w:cs="Times New Roman"/>
          <w:sz w:val="24"/>
          <w:szCs w:val="24"/>
          <w:lang w:val="ru-RU"/>
        </w:rPr>
        <w:t>.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1D205639" w:rsidR="00A55557" w:rsidRPr="00240840" w:rsidRDefault="0037183E"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5.9</w:t>
      </w:r>
      <w:r w:rsidR="00A55557" w:rsidRPr="00240840">
        <w:rPr>
          <w:rFonts w:ascii="Times New Roman" w:hAnsi="Times New Roman" w:cs="Times New Roman"/>
          <w:sz w:val="24"/>
          <w:szCs w:val="24"/>
          <w:lang w:val="ru-RU"/>
        </w:rPr>
        <w:t>.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18578651" w14:textId="079288C2" w:rsidR="00A55557" w:rsidRPr="00240840" w:rsidRDefault="00A55557" w:rsidP="00240840">
      <w:pPr>
        <w:pStyle w:val="a3"/>
        <w:spacing w:line="276" w:lineRule="auto"/>
        <w:ind w:left="0" w:firstLine="709"/>
        <w:jc w:val="both"/>
        <w:rPr>
          <w:rFonts w:ascii="Times New Roman" w:hAnsi="Times New Roman" w:cs="Times New Roman"/>
          <w:sz w:val="24"/>
          <w:szCs w:val="24"/>
          <w:lang w:val="ru-RU"/>
        </w:rPr>
      </w:pPr>
      <w:r w:rsidRPr="00240840">
        <w:rPr>
          <w:rFonts w:ascii="Times New Roman" w:hAnsi="Times New Roman" w:cs="Times New Roman"/>
          <w:sz w:val="24"/>
          <w:szCs w:val="24"/>
          <w:lang w:val="ru-RU"/>
        </w:rPr>
        <w:t>Копии протоколов направляются всем членам рабочей группы.</w:t>
      </w:r>
    </w:p>
    <w:p w14:paraId="066D9C07" w14:textId="77777777" w:rsidR="004A5E9F" w:rsidRPr="00240840" w:rsidRDefault="004A5E9F" w:rsidP="0037183E">
      <w:pPr>
        <w:spacing w:line="256" w:lineRule="auto"/>
        <w:jc w:val="right"/>
        <w:rPr>
          <w:rFonts w:eastAsia="Calibri" w:cs="Times New Roman"/>
          <w:sz w:val="24"/>
          <w:szCs w:val="24"/>
          <w:lang w:eastAsia="en-US"/>
        </w:rPr>
      </w:pPr>
    </w:p>
    <w:p w14:paraId="56350893" w14:textId="77777777" w:rsidR="004A5E9F" w:rsidRPr="00240840" w:rsidRDefault="004A5E9F" w:rsidP="0037183E">
      <w:pPr>
        <w:spacing w:line="256" w:lineRule="auto"/>
        <w:jc w:val="right"/>
        <w:rPr>
          <w:rFonts w:eastAsia="Calibri" w:cs="Times New Roman"/>
          <w:sz w:val="24"/>
          <w:szCs w:val="24"/>
          <w:lang w:eastAsia="en-US"/>
        </w:rPr>
      </w:pPr>
    </w:p>
    <w:p w14:paraId="72292766" w14:textId="3543B145" w:rsidR="004A5E9F" w:rsidRDefault="004A5E9F" w:rsidP="0037183E">
      <w:pPr>
        <w:spacing w:line="256" w:lineRule="auto"/>
        <w:jc w:val="right"/>
        <w:rPr>
          <w:rFonts w:eastAsia="Calibri" w:cs="Times New Roman"/>
          <w:sz w:val="24"/>
          <w:szCs w:val="24"/>
          <w:lang w:eastAsia="en-US"/>
        </w:rPr>
      </w:pPr>
    </w:p>
    <w:p w14:paraId="00F461E3" w14:textId="3A5BEF52" w:rsidR="00240840" w:rsidRDefault="00240840" w:rsidP="0037183E">
      <w:pPr>
        <w:spacing w:line="256" w:lineRule="auto"/>
        <w:jc w:val="right"/>
        <w:rPr>
          <w:rFonts w:eastAsia="Calibri" w:cs="Times New Roman"/>
          <w:sz w:val="24"/>
          <w:szCs w:val="24"/>
          <w:lang w:eastAsia="en-US"/>
        </w:rPr>
      </w:pPr>
    </w:p>
    <w:p w14:paraId="73F8FCEC" w14:textId="320BD0C3" w:rsidR="00240840" w:rsidRDefault="00240840" w:rsidP="0037183E">
      <w:pPr>
        <w:spacing w:line="256" w:lineRule="auto"/>
        <w:jc w:val="right"/>
        <w:rPr>
          <w:rFonts w:eastAsia="Calibri" w:cs="Times New Roman"/>
          <w:sz w:val="24"/>
          <w:szCs w:val="24"/>
          <w:lang w:eastAsia="en-US"/>
        </w:rPr>
      </w:pPr>
    </w:p>
    <w:p w14:paraId="0A549964" w14:textId="6A8D4EEB" w:rsidR="00240840" w:rsidRDefault="00240840" w:rsidP="0037183E">
      <w:pPr>
        <w:spacing w:line="256" w:lineRule="auto"/>
        <w:jc w:val="right"/>
        <w:rPr>
          <w:rFonts w:eastAsia="Calibri" w:cs="Times New Roman"/>
          <w:sz w:val="24"/>
          <w:szCs w:val="24"/>
          <w:lang w:eastAsia="en-US"/>
        </w:rPr>
      </w:pPr>
    </w:p>
    <w:p w14:paraId="4A19730C" w14:textId="4D5F7FDB" w:rsidR="00240840" w:rsidRDefault="00240840" w:rsidP="0037183E">
      <w:pPr>
        <w:spacing w:line="256" w:lineRule="auto"/>
        <w:jc w:val="right"/>
        <w:rPr>
          <w:rFonts w:eastAsia="Calibri" w:cs="Times New Roman"/>
          <w:sz w:val="24"/>
          <w:szCs w:val="24"/>
          <w:lang w:eastAsia="en-US"/>
        </w:rPr>
      </w:pPr>
    </w:p>
    <w:p w14:paraId="63B8CEFF" w14:textId="43E9EFB1" w:rsidR="00240840" w:rsidRDefault="00240840" w:rsidP="0037183E">
      <w:pPr>
        <w:spacing w:line="256" w:lineRule="auto"/>
        <w:jc w:val="right"/>
        <w:rPr>
          <w:rFonts w:eastAsia="Calibri" w:cs="Times New Roman"/>
          <w:sz w:val="24"/>
          <w:szCs w:val="24"/>
          <w:lang w:eastAsia="en-US"/>
        </w:rPr>
      </w:pPr>
    </w:p>
    <w:p w14:paraId="009D3817" w14:textId="2A7D7537" w:rsidR="00240840" w:rsidRDefault="00240840" w:rsidP="0037183E">
      <w:pPr>
        <w:spacing w:line="256" w:lineRule="auto"/>
        <w:jc w:val="right"/>
        <w:rPr>
          <w:rFonts w:eastAsia="Calibri" w:cs="Times New Roman"/>
          <w:sz w:val="24"/>
          <w:szCs w:val="24"/>
          <w:lang w:eastAsia="en-US"/>
        </w:rPr>
      </w:pPr>
    </w:p>
    <w:p w14:paraId="2A0694ED" w14:textId="598C1430" w:rsidR="00240840" w:rsidRDefault="00240840" w:rsidP="0037183E">
      <w:pPr>
        <w:spacing w:line="256" w:lineRule="auto"/>
        <w:jc w:val="right"/>
        <w:rPr>
          <w:rFonts w:eastAsia="Calibri" w:cs="Times New Roman"/>
          <w:sz w:val="24"/>
          <w:szCs w:val="24"/>
          <w:lang w:eastAsia="en-US"/>
        </w:rPr>
      </w:pPr>
    </w:p>
    <w:p w14:paraId="6DEF4D97" w14:textId="10807B6A" w:rsidR="00240840" w:rsidRDefault="00240840" w:rsidP="0037183E">
      <w:pPr>
        <w:spacing w:line="256" w:lineRule="auto"/>
        <w:jc w:val="right"/>
        <w:rPr>
          <w:rFonts w:eastAsia="Calibri" w:cs="Times New Roman"/>
          <w:sz w:val="24"/>
          <w:szCs w:val="24"/>
          <w:lang w:eastAsia="en-US"/>
        </w:rPr>
      </w:pPr>
    </w:p>
    <w:p w14:paraId="2C0B582B" w14:textId="4A42281C" w:rsidR="00240840" w:rsidRDefault="00240840" w:rsidP="0037183E">
      <w:pPr>
        <w:spacing w:line="256" w:lineRule="auto"/>
        <w:jc w:val="right"/>
        <w:rPr>
          <w:rFonts w:eastAsia="Calibri" w:cs="Times New Roman"/>
          <w:sz w:val="24"/>
          <w:szCs w:val="24"/>
          <w:lang w:eastAsia="en-US"/>
        </w:rPr>
      </w:pPr>
    </w:p>
    <w:p w14:paraId="6709A6BE" w14:textId="784EA86D" w:rsidR="00240840" w:rsidRDefault="00240840" w:rsidP="0037183E">
      <w:pPr>
        <w:spacing w:line="256" w:lineRule="auto"/>
        <w:jc w:val="right"/>
        <w:rPr>
          <w:rFonts w:eastAsia="Calibri" w:cs="Times New Roman"/>
          <w:sz w:val="24"/>
          <w:szCs w:val="24"/>
          <w:lang w:eastAsia="en-US"/>
        </w:rPr>
      </w:pPr>
    </w:p>
    <w:p w14:paraId="7CA062E4" w14:textId="2FFECA6D" w:rsidR="00240840" w:rsidRDefault="00240840" w:rsidP="0037183E">
      <w:pPr>
        <w:spacing w:line="256" w:lineRule="auto"/>
        <w:jc w:val="right"/>
        <w:rPr>
          <w:rFonts w:eastAsia="Calibri" w:cs="Times New Roman"/>
          <w:sz w:val="24"/>
          <w:szCs w:val="24"/>
          <w:lang w:eastAsia="en-US"/>
        </w:rPr>
      </w:pPr>
    </w:p>
    <w:p w14:paraId="5CA88C57" w14:textId="491CD027" w:rsidR="00240840" w:rsidRDefault="00240840" w:rsidP="0037183E">
      <w:pPr>
        <w:spacing w:line="256" w:lineRule="auto"/>
        <w:jc w:val="right"/>
        <w:rPr>
          <w:rFonts w:eastAsia="Calibri" w:cs="Times New Roman"/>
          <w:sz w:val="24"/>
          <w:szCs w:val="24"/>
          <w:lang w:eastAsia="en-US"/>
        </w:rPr>
      </w:pPr>
    </w:p>
    <w:p w14:paraId="716A4D3E" w14:textId="16224501" w:rsidR="00240840" w:rsidRDefault="00240840" w:rsidP="0037183E">
      <w:pPr>
        <w:spacing w:line="256" w:lineRule="auto"/>
        <w:jc w:val="right"/>
        <w:rPr>
          <w:rFonts w:eastAsia="Calibri" w:cs="Times New Roman"/>
          <w:sz w:val="24"/>
          <w:szCs w:val="24"/>
          <w:lang w:eastAsia="en-US"/>
        </w:rPr>
      </w:pPr>
    </w:p>
    <w:p w14:paraId="3BBDE60B" w14:textId="7F2F140D" w:rsidR="00240840" w:rsidRDefault="00240840" w:rsidP="0037183E">
      <w:pPr>
        <w:spacing w:line="256" w:lineRule="auto"/>
        <w:jc w:val="right"/>
        <w:rPr>
          <w:rFonts w:eastAsia="Calibri" w:cs="Times New Roman"/>
          <w:sz w:val="24"/>
          <w:szCs w:val="24"/>
          <w:lang w:eastAsia="en-US"/>
        </w:rPr>
      </w:pPr>
    </w:p>
    <w:p w14:paraId="4C2131AE" w14:textId="307BBCE6" w:rsidR="00240840" w:rsidRDefault="00240840" w:rsidP="0037183E">
      <w:pPr>
        <w:spacing w:line="256" w:lineRule="auto"/>
        <w:jc w:val="right"/>
        <w:rPr>
          <w:rFonts w:eastAsia="Calibri" w:cs="Times New Roman"/>
          <w:sz w:val="24"/>
          <w:szCs w:val="24"/>
          <w:lang w:eastAsia="en-US"/>
        </w:rPr>
      </w:pPr>
    </w:p>
    <w:p w14:paraId="160A917C" w14:textId="2E7BF1ED" w:rsidR="00240840" w:rsidRDefault="00240840" w:rsidP="0037183E">
      <w:pPr>
        <w:spacing w:line="256" w:lineRule="auto"/>
        <w:jc w:val="right"/>
        <w:rPr>
          <w:rFonts w:eastAsia="Calibri" w:cs="Times New Roman"/>
          <w:sz w:val="24"/>
          <w:szCs w:val="24"/>
          <w:lang w:eastAsia="en-US"/>
        </w:rPr>
      </w:pPr>
    </w:p>
    <w:p w14:paraId="63FCED8F" w14:textId="79326654" w:rsidR="00240840" w:rsidRDefault="00240840" w:rsidP="0037183E">
      <w:pPr>
        <w:spacing w:line="256" w:lineRule="auto"/>
        <w:jc w:val="right"/>
        <w:rPr>
          <w:rFonts w:eastAsia="Calibri" w:cs="Times New Roman"/>
          <w:sz w:val="24"/>
          <w:szCs w:val="24"/>
          <w:lang w:eastAsia="en-US"/>
        </w:rPr>
      </w:pPr>
    </w:p>
    <w:p w14:paraId="1D8CAD7D" w14:textId="38E84963" w:rsidR="00240840" w:rsidRDefault="00240840" w:rsidP="0037183E">
      <w:pPr>
        <w:spacing w:line="256" w:lineRule="auto"/>
        <w:jc w:val="right"/>
        <w:rPr>
          <w:rFonts w:eastAsia="Calibri" w:cs="Times New Roman"/>
          <w:sz w:val="24"/>
          <w:szCs w:val="24"/>
          <w:lang w:eastAsia="en-US"/>
        </w:rPr>
      </w:pPr>
    </w:p>
    <w:p w14:paraId="42541E8D" w14:textId="3024DAEB" w:rsidR="00240840" w:rsidRDefault="00240840" w:rsidP="0037183E">
      <w:pPr>
        <w:spacing w:line="256" w:lineRule="auto"/>
        <w:jc w:val="right"/>
        <w:rPr>
          <w:rFonts w:eastAsia="Calibri" w:cs="Times New Roman"/>
          <w:sz w:val="24"/>
          <w:szCs w:val="24"/>
          <w:lang w:eastAsia="en-US"/>
        </w:rPr>
      </w:pPr>
    </w:p>
    <w:p w14:paraId="10EF3F18" w14:textId="45542767" w:rsidR="00240840" w:rsidRDefault="00240840" w:rsidP="0037183E">
      <w:pPr>
        <w:spacing w:line="256" w:lineRule="auto"/>
        <w:jc w:val="right"/>
        <w:rPr>
          <w:rFonts w:eastAsia="Calibri" w:cs="Times New Roman"/>
          <w:sz w:val="24"/>
          <w:szCs w:val="24"/>
          <w:lang w:eastAsia="en-US"/>
        </w:rPr>
      </w:pPr>
    </w:p>
    <w:p w14:paraId="48787049" w14:textId="4F788081" w:rsidR="00240840" w:rsidRDefault="00240840" w:rsidP="0037183E">
      <w:pPr>
        <w:spacing w:line="256" w:lineRule="auto"/>
        <w:jc w:val="right"/>
        <w:rPr>
          <w:rFonts w:eastAsia="Calibri" w:cs="Times New Roman"/>
          <w:sz w:val="24"/>
          <w:szCs w:val="24"/>
          <w:lang w:eastAsia="en-US"/>
        </w:rPr>
      </w:pPr>
    </w:p>
    <w:p w14:paraId="5CE6A27D" w14:textId="16F47625" w:rsidR="00240840" w:rsidRDefault="00240840" w:rsidP="0037183E">
      <w:pPr>
        <w:spacing w:line="256" w:lineRule="auto"/>
        <w:jc w:val="right"/>
        <w:rPr>
          <w:rFonts w:eastAsia="Calibri" w:cs="Times New Roman"/>
          <w:sz w:val="24"/>
          <w:szCs w:val="24"/>
          <w:lang w:eastAsia="en-US"/>
        </w:rPr>
      </w:pPr>
    </w:p>
    <w:p w14:paraId="3B653006" w14:textId="33F03411" w:rsidR="00240840" w:rsidRDefault="00240840" w:rsidP="0037183E">
      <w:pPr>
        <w:spacing w:line="256" w:lineRule="auto"/>
        <w:jc w:val="right"/>
        <w:rPr>
          <w:rFonts w:eastAsia="Calibri" w:cs="Times New Roman"/>
          <w:sz w:val="24"/>
          <w:szCs w:val="24"/>
          <w:lang w:eastAsia="en-US"/>
        </w:rPr>
      </w:pPr>
    </w:p>
    <w:p w14:paraId="210A3A82" w14:textId="207347E6" w:rsidR="00240840" w:rsidRDefault="00240840" w:rsidP="0037183E">
      <w:pPr>
        <w:spacing w:line="256" w:lineRule="auto"/>
        <w:jc w:val="right"/>
        <w:rPr>
          <w:rFonts w:eastAsia="Calibri" w:cs="Times New Roman"/>
          <w:sz w:val="24"/>
          <w:szCs w:val="24"/>
          <w:lang w:eastAsia="en-US"/>
        </w:rPr>
      </w:pPr>
    </w:p>
    <w:p w14:paraId="0199FEA7" w14:textId="0BCAF3B6" w:rsidR="00240840" w:rsidRDefault="00240840" w:rsidP="0037183E">
      <w:pPr>
        <w:spacing w:line="256" w:lineRule="auto"/>
        <w:jc w:val="right"/>
        <w:rPr>
          <w:rFonts w:eastAsia="Calibri" w:cs="Times New Roman"/>
          <w:sz w:val="24"/>
          <w:szCs w:val="24"/>
          <w:lang w:eastAsia="en-US"/>
        </w:rPr>
      </w:pPr>
    </w:p>
    <w:p w14:paraId="03F43296" w14:textId="77777777" w:rsidR="00240840" w:rsidRPr="00240840" w:rsidRDefault="00240840" w:rsidP="0037183E">
      <w:pPr>
        <w:spacing w:line="256" w:lineRule="auto"/>
        <w:jc w:val="right"/>
        <w:rPr>
          <w:rFonts w:eastAsia="Calibri" w:cs="Times New Roman"/>
          <w:sz w:val="24"/>
          <w:szCs w:val="24"/>
          <w:lang w:eastAsia="en-US"/>
        </w:rPr>
      </w:pPr>
    </w:p>
    <w:p w14:paraId="45229027" w14:textId="77777777" w:rsidR="004A5E9F" w:rsidRPr="00240840" w:rsidRDefault="004A5E9F" w:rsidP="0037183E">
      <w:pPr>
        <w:spacing w:line="256" w:lineRule="auto"/>
        <w:jc w:val="right"/>
        <w:rPr>
          <w:rFonts w:eastAsia="Calibri" w:cs="Times New Roman"/>
          <w:sz w:val="24"/>
          <w:szCs w:val="24"/>
          <w:lang w:eastAsia="en-US"/>
        </w:rPr>
      </w:pPr>
    </w:p>
    <w:p w14:paraId="0B5FEA26" w14:textId="61FD5ECF" w:rsidR="0037183E" w:rsidRPr="00240840" w:rsidRDefault="00240840" w:rsidP="004A5E9F">
      <w:pPr>
        <w:spacing w:line="240" w:lineRule="auto"/>
        <w:jc w:val="right"/>
        <w:rPr>
          <w:rFonts w:eastAsia="Calibri" w:cs="Times New Roman"/>
          <w:sz w:val="24"/>
          <w:szCs w:val="24"/>
          <w:lang w:eastAsia="en-US"/>
        </w:rPr>
      </w:pPr>
      <w:r w:rsidRPr="00240840">
        <w:rPr>
          <w:rFonts w:eastAsia="Calibri" w:cs="Times New Roman"/>
          <w:sz w:val="24"/>
          <w:szCs w:val="24"/>
          <w:lang w:eastAsia="en-US"/>
        </w:rPr>
        <w:lastRenderedPageBreak/>
        <w:t>Приложение 5</w:t>
      </w:r>
    </w:p>
    <w:p w14:paraId="79A6658E" w14:textId="77777777" w:rsidR="0037183E" w:rsidRPr="00240840" w:rsidRDefault="0037183E" w:rsidP="004A5E9F">
      <w:pPr>
        <w:spacing w:line="240" w:lineRule="auto"/>
        <w:jc w:val="right"/>
        <w:rPr>
          <w:rFonts w:eastAsia="Calibri" w:cs="Times New Roman"/>
          <w:sz w:val="24"/>
          <w:szCs w:val="24"/>
          <w:lang w:eastAsia="en-US"/>
        </w:rPr>
      </w:pPr>
      <w:r w:rsidRPr="00240840">
        <w:rPr>
          <w:rFonts w:eastAsia="Calibri" w:cs="Times New Roman"/>
          <w:sz w:val="24"/>
          <w:szCs w:val="24"/>
          <w:lang w:eastAsia="en-US"/>
        </w:rPr>
        <w:t xml:space="preserve">к постановлению администрации </w:t>
      </w:r>
    </w:p>
    <w:p w14:paraId="7F92E9CD" w14:textId="77777777" w:rsidR="0037183E" w:rsidRPr="00240840" w:rsidRDefault="0037183E" w:rsidP="004A5E9F">
      <w:pPr>
        <w:spacing w:line="240" w:lineRule="auto"/>
        <w:jc w:val="right"/>
        <w:rPr>
          <w:rFonts w:eastAsia="Calibri" w:cs="Times New Roman"/>
          <w:sz w:val="24"/>
          <w:szCs w:val="24"/>
          <w:lang w:eastAsia="en-US"/>
        </w:rPr>
      </w:pPr>
      <w:r w:rsidRPr="00240840">
        <w:rPr>
          <w:rFonts w:eastAsia="Calibri" w:cs="Times New Roman"/>
          <w:sz w:val="24"/>
          <w:szCs w:val="24"/>
          <w:lang w:eastAsia="en-US"/>
        </w:rPr>
        <w:t xml:space="preserve">Тейковского муниципального района </w:t>
      </w:r>
    </w:p>
    <w:p w14:paraId="422048FF" w14:textId="71EF6006" w:rsidR="0037183E" w:rsidRPr="00240840" w:rsidRDefault="0037183E" w:rsidP="004A5E9F">
      <w:pPr>
        <w:tabs>
          <w:tab w:val="left" w:pos="709"/>
        </w:tabs>
        <w:spacing w:line="240" w:lineRule="auto"/>
        <w:jc w:val="right"/>
        <w:rPr>
          <w:rFonts w:cs="Times New Roman"/>
          <w:b/>
          <w:sz w:val="24"/>
          <w:szCs w:val="24"/>
        </w:rPr>
      </w:pPr>
      <w:r w:rsidRPr="00240840">
        <w:rPr>
          <w:rFonts w:eastAsia="Calibri" w:cs="Times New Roman"/>
          <w:sz w:val="24"/>
          <w:szCs w:val="24"/>
          <w:lang w:eastAsia="en-US"/>
        </w:rPr>
        <w:t xml:space="preserve">от </w:t>
      </w:r>
      <w:r w:rsidR="00240840">
        <w:rPr>
          <w:rFonts w:eastAsia="Calibri" w:cs="Times New Roman"/>
          <w:sz w:val="24"/>
          <w:szCs w:val="24"/>
          <w:lang w:eastAsia="en-US"/>
        </w:rPr>
        <w:t>15.03.2023 № 80</w:t>
      </w:r>
      <w:bookmarkStart w:id="4" w:name="_GoBack"/>
      <w:bookmarkEnd w:id="4"/>
    </w:p>
    <w:p w14:paraId="0CAB0871" w14:textId="77777777" w:rsidR="00A55557" w:rsidRPr="00240840" w:rsidRDefault="00A55557" w:rsidP="004A5E9F">
      <w:pPr>
        <w:spacing w:line="240" w:lineRule="auto"/>
        <w:rPr>
          <w:rFonts w:cs="Times New Roman"/>
          <w:sz w:val="24"/>
          <w:szCs w:val="24"/>
          <w:lang w:eastAsia="en-US"/>
        </w:rPr>
      </w:pPr>
    </w:p>
    <w:p w14:paraId="186F873B" w14:textId="77777777" w:rsidR="00A55557" w:rsidRPr="00240840" w:rsidRDefault="00A55557" w:rsidP="00A55557">
      <w:pPr>
        <w:ind w:left="238" w:right="192"/>
        <w:jc w:val="center"/>
        <w:rPr>
          <w:b/>
          <w:sz w:val="24"/>
          <w:szCs w:val="24"/>
        </w:rPr>
      </w:pPr>
      <w:r w:rsidRPr="00240840">
        <w:rPr>
          <w:b/>
          <w:w w:val="105"/>
          <w:sz w:val="24"/>
          <w:szCs w:val="24"/>
        </w:rPr>
        <w:t>СОСТАВ</w:t>
      </w:r>
    </w:p>
    <w:p w14:paraId="09A3B469" w14:textId="692D32FF" w:rsidR="00A55557" w:rsidRPr="00240840" w:rsidRDefault="00A55557" w:rsidP="004A5E9F">
      <w:pPr>
        <w:spacing w:before="15" w:line="249" w:lineRule="auto"/>
        <w:ind w:right="-2"/>
        <w:jc w:val="center"/>
        <w:rPr>
          <w:b/>
          <w:sz w:val="24"/>
          <w:szCs w:val="24"/>
        </w:rPr>
      </w:pPr>
      <w:r w:rsidRPr="00240840">
        <w:rPr>
          <w:b/>
          <w:w w:val="105"/>
          <w:sz w:val="24"/>
          <w:szCs w:val="24"/>
        </w:rPr>
        <w:t xml:space="preserve">рабочей группы по организации </w:t>
      </w:r>
      <w:r w:rsidR="004A5E9F" w:rsidRPr="00240840">
        <w:rPr>
          <w:b/>
          <w:w w:val="105"/>
          <w:sz w:val="24"/>
          <w:szCs w:val="24"/>
        </w:rPr>
        <w:t>о</w:t>
      </w:r>
      <w:r w:rsidRPr="00240840">
        <w:rPr>
          <w:b/>
          <w:w w:val="105"/>
          <w:sz w:val="24"/>
          <w:szCs w:val="24"/>
        </w:rPr>
        <w:t>казания</w:t>
      </w:r>
      <w:r w:rsidRPr="00240840">
        <w:rPr>
          <w:b/>
          <w:spacing w:val="1"/>
          <w:w w:val="105"/>
          <w:sz w:val="24"/>
          <w:szCs w:val="24"/>
        </w:rPr>
        <w:t xml:space="preserve"> </w:t>
      </w:r>
      <w:r w:rsidRPr="00240840">
        <w:rPr>
          <w:b/>
          <w:spacing w:val="-1"/>
          <w:w w:val="105"/>
          <w:sz w:val="24"/>
          <w:szCs w:val="24"/>
        </w:rPr>
        <w:t>муниципальных</w:t>
      </w:r>
      <w:r w:rsidRPr="00240840">
        <w:rPr>
          <w:b/>
          <w:spacing w:val="-16"/>
          <w:w w:val="105"/>
          <w:sz w:val="24"/>
          <w:szCs w:val="24"/>
        </w:rPr>
        <w:t xml:space="preserve"> </w:t>
      </w:r>
      <w:r w:rsidRPr="00240840">
        <w:rPr>
          <w:b/>
          <w:w w:val="105"/>
          <w:sz w:val="24"/>
          <w:szCs w:val="24"/>
        </w:rPr>
        <w:t>услуг</w:t>
      </w:r>
      <w:r w:rsidRPr="00240840">
        <w:rPr>
          <w:b/>
          <w:spacing w:val="-5"/>
          <w:w w:val="105"/>
          <w:sz w:val="24"/>
          <w:szCs w:val="24"/>
        </w:rPr>
        <w:t xml:space="preserve"> </w:t>
      </w:r>
      <w:r w:rsidRPr="00240840">
        <w:rPr>
          <w:b/>
          <w:w w:val="105"/>
          <w:sz w:val="24"/>
          <w:szCs w:val="24"/>
        </w:rPr>
        <w:t>в</w:t>
      </w:r>
      <w:r w:rsidRPr="00240840">
        <w:rPr>
          <w:b/>
          <w:spacing w:val="-3"/>
          <w:w w:val="105"/>
          <w:sz w:val="24"/>
          <w:szCs w:val="24"/>
        </w:rPr>
        <w:t xml:space="preserve"> </w:t>
      </w:r>
      <w:r w:rsidRPr="00240840">
        <w:rPr>
          <w:b/>
          <w:w w:val="105"/>
          <w:sz w:val="24"/>
          <w:szCs w:val="24"/>
        </w:rPr>
        <w:t>социальной</w:t>
      </w:r>
      <w:r w:rsidRPr="00240840">
        <w:rPr>
          <w:b/>
          <w:spacing w:val="5"/>
          <w:w w:val="105"/>
          <w:sz w:val="24"/>
          <w:szCs w:val="24"/>
        </w:rPr>
        <w:t xml:space="preserve"> </w:t>
      </w:r>
      <w:r w:rsidRPr="00240840">
        <w:rPr>
          <w:b/>
          <w:w w:val="105"/>
          <w:sz w:val="24"/>
          <w:szCs w:val="24"/>
        </w:rPr>
        <w:t>сфере</w:t>
      </w:r>
      <w:r w:rsidR="004A5E9F" w:rsidRPr="00240840">
        <w:rPr>
          <w:b/>
          <w:w w:val="105"/>
          <w:sz w:val="24"/>
          <w:szCs w:val="24"/>
        </w:rPr>
        <w:t xml:space="preserve"> на территории Тейковского муниципального района</w:t>
      </w:r>
    </w:p>
    <w:p w14:paraId="684CC8AE" w14:textId="77777777" w:rsidR="00A55557" w:rsidRPr="00240840" w:rsidRDefault="00A55557" w:rsidP="00A55557">
      <w:pPr>
        <w:spacing w:line="336" w:lineRule="auto"/>
        <w:jc w:val="center"/>
        <w:rPr>
          <w:rFonts w:cs="Times New Roman"/>
          <w:sz w:val="24"/>
          <w:szCs w:val="24"/>
          <w:lang w:eastAsia="en-US"/>
        </w:rPr>
      </w:pPr>
    </w:p>
    <w:tbl>
      <w:tblPr>
        <w:tblStyle w:val="a4"/>
        <w:tblW w:w="0" w:type="auto"/>
        <w:tblLook w:val="04A0" w:firstRow="1" w:lastRow="0" w:firstColumn="1" w:lastColumn="0" w:noHBand="0" w:noVBand="1"/>
      </w:tblPr>
      <w:tblGrid>
        <w:gridCol w:w="4672"/>
        <w:gridCol w:w="4672"/>
      </w:tblGrid>
      <w:tr w:rsidR="00A55557" w:rsidRPr="00240840" w14:paraId="6388D81A" w14:textId="77777777" w:rsidTr="007A27D5">
        <w:trPr>
          <w:trHeight w:val="269"/>
        </w:trPr>
        <w:tc>
          <w:tcPr>
            <w:tcW w:w="4672" w:type="dxa"/>
          </w:tcPr>
          <w:p w14:paraId="64BB9F50" w14:textId="77777777" w:rsidR="00A55557" w:rsidRPr="00240840" w:rsidRDefault="00A55557" w:rsidP="007A27D5">
            <w:pPr>
              <w:spacing w:line="360" w:lineRule="auto"/>
              <w:jc w:val="center"/>
              <w:rPr>
                <w:rFonts w:cs="Times New Roman"/>
                <w:sz w:val="24"/>
                <w:szCs w:val="24"/>
                <w:lang w:eastAsia="en-US"/>
              </w:rPr>
            </w:pPr>
            <w:r w:rsidRPr="00240840">
              <w:rPr>
                <w:rFonts w:cs="Times New Roman"/>
                <w:sz w:val="24"/>
                <w:szCs w:val="24"/>
                <w:lang w:eastAsia="en-US"/>
              </w:rPr>
              <w:t>Фамилия, имя, отчество</w:t>
            </w:r>
          </w:p>
        </w:tc>
        <w:tc>
          <w:tcPr>
            <w:tcW w:w="4672" w:type="dxa"/>
          </w:tcPr>
          <w:p w14:paraId="0CDBB3AE" w14:textId="77777777" w:rsidR="00A55557" w:rsidRPr="00240840" w:rsidRDefault="00A55557" w:rsidP="007A27D5">
            <w:pPr>
              <w:spacing w:line="360" w:lineRule="auto"/>
              <w:jc w:val="center"/>
              <w:rPr>
                <w:rFonts w:cs="Times New Roman"/>
                <w:sz w:val="24"/>
                <w:szCs w:val="24"/>
                <w:lang w:eastAsia="en-US"/>
              </w:rPr>
            </w:pPr>
            <w:r w:rsidRPr="00240840">
              <w:rPr>
                <w:rFonts w:cs="Times New Roman"/>
                <w:sz w:val="24"/>
                <w:szCs w:val="24"/>
                <w:lang w:eastAsia="en-US"/>
              </w:rPr>
              <w:t>Должность</w:t>
            </w:r>
          </w:p>
        </w:tc>
      </w:tr>
      <w:tr w:rsidR="00A55557" w:rsidRPr="00240840" w14:paraId="3B0A4C39" w14:textId="77777777" w:rsidTr="0037183E">
        <w:trPr>
          <w:trHeight w:val="511"/>
        </w:trPr>
        <w:tc>
          <w:tcPr>
            <w:tcW w:w="4672" w:type="dxa"/>
          </w:tcPr>
          <w:p w14:paraId="13D738A3" w14:textId="10C4E8A0" w:rsidR="00A55557" w:rsidRPr="00240840" w:rsidRDefault="004A5E9F" w:rsidP="004A5E9F">
            <w:pPr>
              <w:spacing w:line="240" w:lineRule="auto"/>
              <w:rPr>
                <w:rFonts w:cs="Times New Roman"/>
                <w:sz w:val="24"/>
                <w:szCs w:val="24"/>
                <w:lang w:eastAsia="en-US"/>
              </w:rPr>
            </w:pPr>
            <w:r w:rsidRPr="00240840">
              <w:rPr>
                <w:rFonts w:cs="Times New Roman"/>
                <w:sz w:val="24"/>
                <w:szCs w:val="24"/>
                <w:lang w:eastAsia="en-US"/>
              </w:rPr>
              <w:t>Фиохина Елена Станиславовна, первый заместитель главы администрации Тейковского муниципального района</w:t>
            </w:r>
          </w:p>
        </w:tc>
        <w:tc>
          <w:tcPr>
            <w:tcW w:w="4672" w:type="dxa"/>
          </w:tcPr>
          <w:p w14:paraId="42A47ADD" w14:textId="5E7C92F2" w:rsidR="00A55557" w:rsidRPr="00240840" w:rsidRDefault="0037183E" w:rsidP="007A27D5">
            <w:pPr>
              <w:spacing w:line="360" w:lineRule="auto"/>
              <w:rPr>
                <w:rFonts w:cs="Times New Roman"/>
                <w:sz w:val="24"/>
                <w:szCs w:val="24"/>
                <w:lang w:eastAsia="en-US"/>
              </w:rPr>
            </w:pPr>
            <w:r w:rsidRPr="00240840">
              <w:rPr>
                <w:rFonts w:cs="Times New Roman"/>
                <w:sz w:val="24"/>
                <w:szCs w:val="24"/>
                <w:lang w:eastAsia="en-US"/>
              </w:rPr>
              <w:t>председатель</w:t>
            </w:r>
          </w:p>
        </w:tc>
      </w:tr>
      <w:tr w:rsidR="00A55557" w:rsidRPr="00240840" w14:paraId="7C0273E6" w14:textId="77777777" w:rsidTr="0037183E">
        <w:trPr>
          <w:trHeight w:val="419"/>
        </w:trPr>
        <w:tc>
          <w:tcPr>
            <w:tcW w:w="4672" w:type="dxa"/>
          </w:tcPr>
          <w:p w14:paraId="151AFBAE" w14:textId="538F5E5B" w:rsidR="00A55557" w:rsidRPr="00240840" w:rsidRDefault="004A5E9F" w:rsidP="004A5E9F">
            <w:pPr>
              <w:spacing w:line="240" w:lineRule="auto"/>
              <w:rPr>
                <w:rFonts w:cs="Times New Roman"/>
                <w:sz w:val="24"/>
                <w:szCs w:val="24"/>
                <w:lang w:eastAsia="en-US"/>
              </w:rPr>
            </w:pPr>
            <w:proofErr w:type="spellStart"/>
            <w:r w:rsidRPr="00240840">
              <w:rPr>
                <w:rFonts w:cs="Times New Roman"/>
                <w:sz w:val="24"/>
                <w:szCs w:val="24"/>
                <w:lang w:eastAsia="en-US"/>
              </w:rPr>
              <w:t>Галаш</w:t>
            </w:r>
            <w:proofErr w:type="spellEnd"/>
            <w:r w:rsidRPr="00240840">
              <w:rPr>
                <w:rFonts w:cs="Times New Roman"/>
                <w:sz w:val="24"/>
                <w:szCs w:val="24"/>
                <w:lang w:eastAsia="en-US"/>
              </w:rPr>
              <w:t xml:space="preserve"> Ольга Михайловна, начальник отдела образования</w:t>
            </w:r>
          </w:p>
        </w:tc>
        <w:tc>
          <w:tcPr>
            <w:tcW w:w="4672" w:type="dxa"/>
          </w:tcPr>
          <w:p w14:paraId="4735F4F0" w14:textId="4D0BC536" w:rsidR="00A55557" w:rsidRPr="00240840" w:rsidRDefault="0037183E" w:rsidP="007A27D5">
            <w:pPr>
              <w:spacing w:line="360" w:lineRule="auto"/>
              <w:rPr>
                <w:rFonts w:cs="Times New Roman"/>
                <w:sz w:val="24"/>
                <w:szCs w:val="24"/>
                <w:lang w:eastAsia="en-US"/>
              </w:rPr>
            </w:pPr>
            <w:r w:rsidRPr="00240840">
              <w:rPr>
                <w:rFonts w:cs="Times New Roman"/>
                <w:sz w:val="24"/>
                <w:szCs w:val="24"/>
                <w:lang w:eastAsia="en-US"/>
              </w:rPr>
              <w:t>заместитель председателя</w:t>
            </w:r>
          </w:p>
        </w:tc>
      </w:tr>
      <w:tr w:rsidR="00A55557" w:rsidRPr="00240840" w14:paraId="44F62991" w14:textId="77777777" w:rsidTr="00CE021B">
        <w:trPr>
          <w:trHeight w:val="483"/>
        </w:trPr>
        <w:tc>
          <w:tcPr>
            <w:tcW w:w="4672" w:type="dxa"/>
          </w:tcPr>
          <w:p w14:paraId="05254129" w14:textId="52430AF6" w:rsidR="00A55557" w:rsidRPr="00240840" w:rsidRDefault="00CE021B" w:rsidP="004A5E9F">
            <w:pPr>
              <w:spacing w:line="240" w:lineRule="auto"/>
              <w:rPr>
                <w:rFonts w:cs="Times New Roman"/>
                <w:sz w:val="24"/>
                <w:szCs w:val="24"/>
                <w:lang w:eastAsia="en-US"/>
              </w:rPr>
            </w:pPr>
            <w:r w:rsidRPr="00240840">
              <w:rPr>
                <w:rFonts w:cs="Times New Roman"/>
                <w:sz w:val="24"/>
                <w:szCs w:val="24"/>
                <w:lang w:eastAsia="en-US"/>
              </w:rPr>
              <w:t>Евтеева Светлана Алексеевна</w:t>
            </w:r>
            <w:r w:rsidR="004A5E9F" w:rsidRPr="00240840">
              <w:rPr>
                <w:rFonts w:cs="Times New Roman"/>
                <w:sz w:val="24"/>
                <w:szCs w:val="24"/>
                <w:lang w:eastAsia="en-US"/>
              </w:rPr>
              <w:t>, заведующий Методическим кабинетом</w:t>
            </w:r>
          </w:p>
        </w:tc>
        <w:tc>
          <w:tcPr>
            <w:tcW w:w="4672" w:type="dxa"/>
          </w:tcPr>
          <w:p w14:paraId="01416617" w14:textId="253F6ABB" w:rsidR="00A55557" w:rsidRPr="00240840" w:rsidRDefault="00CE021B" w:rsidP="007A27D5">
            <w:pPr>
              <w:spacing w:line="360" w:lineRule="auto"/>
              <w:rPr>
                <w:rFonts w:cs="Times New Roman"/>
                <w:sz w:val="24"/>
                <w:szCs w:val="24"/>
                <w:lang w:eastAsia="en-US"/>
              </w:rPr>
            </w:pPr>
            <w:r w:rsidRPr="00240840">
              <w:rPr>
                <w:rFonts w:cs="Times New Roman"/>
                <w:sz w:val="24"/>
                <w:szCs w:val="24"/>
                <w:lang w:eastAsia="en-US"/>
              </w:rPr>
              <w:t>секретарь</w:t>
            </w:r>
          </w:p>
        </w:tc>
      </w:tr>
      <w:tr w:rsidR="004A5E9F" w:rsidRPr="00240840" w14:paraId="46A956CE" w14:textId="77777777" w:rsidTr="00CE021B">
        <w:trPr>
          <w:trHeight w:val="483"/>
        </w:trPr>
        <w:tc>
          <w:tcPr>
            <w:tcW w:w="4672" w:type="dxa"/>
          </w:tcPr>
          <w:p w14:paraId="3F61F824" w14:textId="2848880A" w:rsidR="004A5E9F" w:rsidRPr="00240840" w:rsidRDefault="004A5E9F" w:rsidP="00150E53">
            <w:pPr>
              <w:spacing w:line="240" w:lineRule="auto"/>
              <w:rPr>
                <w:rFonts w:cs="Times New Roman"/>
                <w:sz w:val="24"/>
                <w:szCs w:val="24"/>
                <w:lang w:eastAsia="en-US"/>
              </w:rPr>
            </w:pPr>
            <w:proofErr w:type="spellStart"/>
            <w:r w:rsidRPr="00240840">
              <w:rPr>
                <w:rFonts w:cs="Times New Roman"/>
                <w:sz w:val="24"/>
                <w:szCs w:val="24"/>
                <w:lang w:eastAsia="en-US"/>
              </w:rPr>
              <w:t>Горбушева</w:t>
            </w:r>
            <w:proofErr w:type="spellEnd"/>
            <w:r w:rsidRPr="00240840">
              <w:rPr>
                <w:rFonts w:cs="Times New Roman"/>
                <w:sz w:val="24"/>
                <w:szCs w:val="24"/>
                <w:lang w:eastAsia="en-US"/>
              </w:rPr>
              <w:t xml:space="preserve"> Галина </w:t>
            </w:r>
            <w:proofErr w:type="spellStart"/>
            <w:r w:rsidRPr="00240840">
              <w:rPr>
                <w:rFonts w:cs="Times New Roman"/>
                <w:sz w:val="24"/>
                <w:szCs w:val="24"/>
                <w:lang w:eastAsia="en-US"/>
              </w:rPr>
              <w:t>Алимпиевна</w:t>
            </w:r>
            <w:proofErr w:type="spellEnd"/>
            <w:r w:rsidRPr="00240840">
              <w:rPr>
                <w:rFonts w:cs="Times New Roman"/>
                <w:sz w:val="24"/>
                <w:szCs w:val="24"/>
                <w:lang w:eastAsia="en-US"/>
              </w:rPr>
              <w:t>, начальник фина</w:t>
            </w:r>
            <w:r w:rsidR="00150E53" w:rsidRPr="00240840">
              <w:rPr>
                <w:rFonts w:cs="Times New Roman"/>
                <w:sz w:val="24"/>
                <w:szCs w:val="24"/>
                <w:lang w:eastAsia="en-US"/>
              </w:rPr>
              <w:t>н</w:t>
            </w:r>
            <w:r w:rsidRPr="00240840">
              <w:rPr>
                <w:rFonts w:cs="Times New Roman"/>
                <w:sz w:val="24"/>
                <w:szCs w:val="24"/>
                <w:lang w:eastAsia="en-US"/>
              </w:rPr>
              <w:t>с</w:t>
            </w:r>
            <w:r w:rsidR="00150E53" w:rsidRPr="00240840">
              <w:rPr>
                <w:rFonts w:cs="Times New Roman"/>
                <w:sz w:val="24"/>
                <w:szCs w:val="24"/>
                <w:lang w:eastAsia="en-US"/>
              </w:rPr>
              <w:t>о</w:t>
            </w:r>
            <w:r w:rsidRPr="00240840">
              <w:rPr>
                <w:rFonts w:cs="Times New Roman"/>
                <w:sz w:val="24"/>
                <w:szCs w:val="24"/>
                <w:lang w:eastAsia="en-US"/>
              </w:rPr>
              <w:t>вого отдела</w:t>
            </w:r>
          </w:p>
        </w:tc>
        <w:tc>
          <w:tcPr>
            <w:tcW w:w="4672" w:type="dxa"/>
          </w:tcPr>
          <w:p w14:paraId="2C795B1E" w14:textId="796A1F1C" w:rsidR="004A5E9F" w:rsidRPr="00240840" w:rsidRDefault="00150E53" w:rsidP="007A27D5">
            <w:pPr>
              <w:spacing w:line="360" w:lineRule="auto"/>
              <w:rPr>
                <w:rFonts w:cs="Times New Roman"/>
                <w:sz w:val="24"/>
                <w:szCs w:val="24"/>
                <w:lang w:eastAsia="en-US"/>
              </w:rPr>
            </w:pPr>
            <w:r w:rsidRPr="00240840">
              <w:rPr>
                <w:rFonts w:cs="Times New Roman"/>
                <w:sz w:val="24"/>
                <w:szCs w:val="24"/>
                <w:lang w:eastAsia="en-US"/>
              </w:rPr>
              <w:t>член рабочей группы</w:t>
            </w:r>
          </w:p>
        </w:tc>
      </w:tr>
      <w:tr w:rsidR="00A55557" w:rsidRPr="00240840" w14:paraId="79EA8731" w14:textId="77777777" w:rsidTr="00CE021B">
        <w:trPr>
          <w:trHeight w:val="419"/>
        </w:trPr>
        <w:tc>
          <w:tcPr>
            <w:tcW w:w="4672" w:type="dxa"/>
          </w:tcPr>
          <w:p w14:paraId="32A575C5" w14:textId="1AF069CF" w:rsidR="00A55557" w:rsidRPr="00240840" w:rsidRDefault="004A5E9F" w:rsidP="00150E53">
            <w:pPr>
              <w:spacing w:line="240" w:lineRule="auto"/>
              <w:rPr>
                <w:rFonts w:cs="Times New Roman"/>
                <w:sz w:val="24"/>
                <w:szCs w:val="24"/>
                <w:lang w:eastAsia="en-US"/>
              </w:rPr>
            </w:pPr>
            <w:r w:rsidRPr="00240840">
              <w:rPr>
                <w:rFonts w:cs="Times New Roman"/>
                <w:sz w:val="24"/>
                <w:szCs w:val="24"/>
                <w:lang w:eastAsia="en-US"/>
              </w:rPr>
              <w:t>Андреянова Ольга Васильевна</w:t>
            </w:r>
            <w:r w:rsidR="00150E53" w:rsidRPr="00240840">
              <w:rPr>
                <w:rFonts w:cs="Times New Roman"/>
                <w:sz w:val="24"/>
                <w:szCs w:val="24"/>
                <w:lang w:eastAsia="en-US"/>
              </w:rPr>
              <w:t>, руководитель-главный бухгалтер МКУ «ЦБ РОО»</w:t>
            </w:r>
          </w:p>
        </w:tc>
        <w:tc>
          <w:tcPr>
            <w:tcW w:w="4672" w:type="dxa"/>
          </w:tcPr>
          <w:p w14:paraId="10A3E08F" w14:textId="024B5C06" w:rsidR="00A55557" w:rsidRPr="00240840" w:rsidRDefault="00CE021B" w:rsidP="007A27D5">
            <w:pPr>
              <w:spacing w:line="360" w:lineRule="auto"/>
              <w:rPr>
                <w:rFonts w:cs="Times New Roman"/>
                <w:sz w:val="24"/>
                <w:szCs w:val="24"/>
                <w:lang w:eastAsia="en-US"/>
              </w:rPr>
            </w:pPr>
            <w:r w:rsidRPr="00240840">
              <w:rPr>
                <w:rFonts w:cs="Times New Roman"/>
                <w:sz w:val="24"/>
                <w:szCs w:val="24"/>
                <w:lang w:eastAsia="en-US"/>
              </w:rPr>
              <w:t>член рабочей группы</w:t>
            </w:r>
          </w:p>
        </w:tc>
      </w:tr>
      <w:tr w:rsidR="00A55557" w:rsidRPr="00240840" w14:paraId="33ACEA37" w14:textId="77777777" w:rsidTr="00CE021B">
        <w:trPr>
          <w:trHeight w:val="483"/>
        </w:trPr>
        <w:tc>
          <w:tcPr>
            <w:tcW w:w="4672" w:type="dxa"/>
          </w:tcPr>
          <w:p w14:paraId="35515A50" w14:textId="4B123343" w:rsidR="00A55557" w:rsidRPr="00240840" w:rsidRDefault="00CE021B" w:rsidP="00150E53">
            <w:pPr>
              <w:spacing w:line="240" w:lineRule="auto"/>
              <w:rPr>
                <w:rFonts w:cs="Times New Roman"/>
                <w:sz w:val="24"/>
                <w:szCs w:val="24"/>
                <w:lang w:eastAsia="en-US"/>
              </w:rPr>
            </w:pPr>
            <w:r w:rsidRPr="00240840">
              <w:rPr>
                <w:rFonts w:cs="Times New Roman"/>
                <w:sz w:val="24"/>
                <w:szCs w:val="24"/>
                <w:lang w:eastAsia="en-US"/>
              </w:rPr>
              <w:t>Киселева Валентина Васильевна</w:t>
            </w:r>
            <w:r w:rsidR="00150E53" w:rsidRPr="00240840">
              <w:rPr>
                <w:rFonts w:cs="Times New Roman"/>
                <w:sz w:val="24"/>
                <w:szCs w:val="24"/>
                <w:lang w:eastAsia="en-US"/>
              </w:rPr>
              <w:t>, директор МБУ ДО ЦРТДЮ</w:t>
            </w:r>
          </w:p>
        </w:tc>
        <w:tc>
          <w:tcPr>
            <w:tcW w:w="4672" w:type="dxa"/>
          </w:tcPr>
          <w:p w14:paraId="0D027E1E" w14:textId="7E1CEAF8" w:rsidR="00A55557" w:rsidRPr="00240840" w:rsidRDefault="00CE021B" w:rsidP="007A27D5">
            <w:pPr>
              <w:spacing w:line="360" w:lineRule="auto"/>
              <w:rPr>
                <w:rFonts w:cs="Times New Roman"/>
                <w:sz w:val="24"/>
                <w:szCs w:val="24"/>
                <w:lang w:eastAsia="en-US"/>
              </w:rPr>
            </w:pPr>
            <w:r w:rsidRPr="00240840">
              <w:rPr>
                <w:rFonts w:cs="Times New Roman"/>
                <w:sz w:val="24"/>
                <w:szCs w:val="24"/>
                <w:lang w:eastAsia="en-US"/>
              </w:rPr>
              <w:t xml:space="preserve">член рабочей группы </w:t>
            </w:r>
          </w:p>
        </w:tc>
      </w:tr>
      <w:tr w:rsidR="004A5E9F" w:rsidRPr="00240840" w14:paraId="2C184B94" w14:textId="77777777" w:rsidTr="00CE021B">
        <w:trPr>
          <w:trHeight w:val="483"/>
        </w:trPr>
        <w:tc>
          <w:tcPr>
            <w:tcW w:w="4672" w:type="dxa"/>
          </w:tcPr>
          <w:p w14:paraId="14F0F38F" w14:textId="41C919DF" w:rsidR="004A5E9F" w:rsidRPr="00240840" w:rsidRDefault="00150E53" w:rsidP="00150E53">
            <w:pPr>
              <w:spacing w:line="240" w:lineRule="auto"/>
              <w:rPr>
                <w:rFonts w:cs="Times New Roman"/>
                <w:sz w:val="24"/>
                <w:szCs w:val="24"/>
                <w:lang w:eastAsia="en-US"/>
              </w:rPr>
            </w:pPr>
            <w:r w:rsidRPr="00240840">
              <w:rPr>
                <w:rFonts w:cs="Times New Roman"/>
                <w:sz w:val="24"/>
                <w:szCs w:val="24"/>
                <w:lang w:eastAsia="en-US"/>
              </w:rPr>
              <w:t>Крячко Роман Владимирович, директор МБУ ДО ДЮСШ</w:t>
            </w:r>
          </w:p>
        </w:tc>
        <w:tc>
          <w:tcPr>
            <w:tcW w:w="4672" w:type="dxa"/>
          </w:tcPr>
          <w:p w14:paraId="7ABC7D1A" w14:textId="2664BD2F" w:rsidR="004A5E9F" w:rsidRPr="00240840" w:rsidRDefault="00150E53" w:rsidP="007A27D5">
            <w:pPr>
              <w:spacing w:line="360" w:lineRule="auto"/>
              <w:rPr>
                <w:rFonts w:cs="Times New Roman"/>
                <w:sz w:val="24"/>
                <w:szCs w:val="24"/>
                <w:lang w:eastAsia="en-US"/>
              </w:rPr>
            </w:pPr>
            <w:r w:rsidRPr="00240840">
              <w:rPr>
                <w:rFonts w:cs="Times New Roman"/>
                <w:sz w:val="24"/>
                <w:szCs w:val="24"/>
                <w:lang w:eastAsia="en-US"/>
              </w:rPr>
              <w:t>член рабочей группы</w:t>
            </w:r>
          </w:p>
        </w:tc>
      </w:tr>
    </w:tbl>
    <w:p w14:paraId="1287E032" w14:textId="366F360A" w:rsidR="006572E2" w:rsidRPr="00240840" w:rsidRDefault="006572E2" w:rsidP="00A55557">
      <w:pPr>
        <w:spacing w:line="240" w:lineRule="auto"/>
        <w:rPr>
          <w:rFonts w:cs="Times New Roman"/>
          <w:i/>
          <w:sz w:val="24"/>
          <w:szCs w:val="24"/>
        </w:rPr>
      </w:pPr>
    </w:p>
    <w:sectPr w:rsidR="006572E2" w:rsidRPr="00240840" w:rsidSect="0057096B">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1BDDF" w14:textId="77777777" w:rsidR="00B25A41" w:rsidRDefault="00B25A41" w:rsidP="00073C83">
      <w:pPr>
        <w:spacing w:line="240" w:lineRule="auto"/>
      </w:pPr>
      <w:r>
        <w:separator/>
      </w:r>
    </w:p>
  </w:endnote>
  <w:endnote w:type="continuationSeparator" w:id="0">
    <w:p w14:paraId="0F9920BC" w14:textId="77777777" w:rsidR="00B25A41" w:rsidRDefault="00B25A41"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CD7A" w14:textId="77777777" w:rsidR="00B25A41" w:rsidRDefault="00B25A41" w:rsidP="00073C83">
      <w:pPr>
        <w:spacing w:line="240" w:lineRule="auto"/>
      </w:pPr>
      <w:r>
        <w:separator/>
      </w:r>
    </w:p>
  </w:footnote>
  <w:footnote w:type="continuationSeparator" w:id="0">
    <w:p w14:paraId="04997853" w14:textId="77777777" w:rsidR="00B25A41" w:rsidRDefault="00B25A41" w:rsidP="00073C83">
      <w:pPr>
        <w:spacing w:line="240" w:lineRule="auto"/>
      </w:pPr>
      <w:r>
        <w:continuationSeparator/>
      </w:r>
    </w:p>
  </w:footnote>
  <w:footnote w:id="1">
    <w:p w14:paraId="18EBE514" w14:textId="4EE03D9C" w:rsidR="003371F2" w:rsidRPr="00777C22" w:rsidRDefault="003371F2"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3371F2" w:rsidRPr="00777C22" w:rsidRDefault="003371F2"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5972E6" w:rsidRPr="00777C22" w:rsidRDefault="005972E6"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E8"/>
    <w:rsid w:val="0001375C"/>
    <w:rsid w:val="00016A2F"/>
    <w:rsid w:val="00021742"/>
    <w:rsid w:val="00036DC8"/>
    <w:rsid w:val="00050812"/>
    <w:rsid w:val="000514AC"/>
    <w:rsid w:val="00057BC6"/>
    <w:rsid w:val="00072CB4"/>
    <w:rsid w:val="00073C83"/>
    <w:rsid w:val="00091C43"/>
    <w:rsid w:val="000A0ACB"/>
    <w:rsid w:val="000B3830"/>
    <w:rsid w:val="000D687D"/>
    <w:rsid w:val="000E72B6"/>
    <w:rsid w:val="000F15B8"/>
    <w:rsid w:val="000F3134"/>
    <w:rsid w:val="000F338E"/>
    <w:rsid w:val="00113A0E"/>
    <w:rsid w:val="00120207"/>
    <w:rsid w:val="00127E95"/>
    <w:rsid w:val="00127F25"/>
    <w:rsid w:val="00133E31"/>
    <w:rsid w:val="00147B51"/>
    <w:rsid w:val="00150E53"/>
    <w:rsid w:val="00152343"/>
    <w:rsid w:val="001A596A"/>
    <w:rsid w:val="001B33DD"/>
    <w:rsid w:val="001B3443"/>
    <w:rsid w:val="001C0824"/>
    <w:rsid w:val="001D2961"/>
    <w:rsid w:val="001D65B6"/>
    <w:rsid w:val="001D7966"/>
    <w:rsid w:val="00206BFD"/>
    <w:rsid w:val="00210CA2"/>
    <w:rsid w:val="00226D0C"/>
    <w:rsid w:val="002336D3"/>
    <w:rsid w:val="00240840"/>
    <w:rsid w:val="00244AA1"/>
    <w:rsid w:val="002473D8"/>
    <w:rsid w:val="002658DB"/>
    <w:rsid w:val="00277E00"/>
    <w:rsid w:val="00287B5C"/>
    <w:rsid w:val="00296D15"/>
    <w:rsid w:val="002A0AFE"/>
    <w:rsid w:val="002A7D37"/>
    <w:rsid w:val="002B2A97"/>
    <w:rsid w:val="002B3DC5"/>
    <w:rsid w:val="002B41DD"/>
    <w:rsid w:val="002D56CD"/>
    <w:rsid w:val="00305FA5"/>
    <w:rsid w:val="003065FE"/>
    <w:rsid w:val="003156C3"/>
    <w:rsid w:val="00331B27"/>
    <w:rsid w:val="0033202C"/>
    <w:rsid w:val="003371F2"/>
    <w:rsid w:val="00350EA1"/>
    <w:rsid w:val="00351BA0"/>
    <w:rsid w:val="003576D4"/>
    <w:rsid w:val="0037183E"/>
    <w:rsid w:val="00371A3C"/>
    <w:rsid w:val="00371F54"/>
    <w:rsid w:val="00372681"/>
    <w:rsid w:val="00381034"/>
    <w:rsid w:val="00392C48"/>
    <w:rsid w:val="00393ED2"/>
    <w:rsid w:val="003961EA"/>
    <w:rsid w:val="003A7008"/>
    <w:rsid w:val="003B16F2"/>
    <w:rsid w:val="003C0A8A"/>
    <w:rsid w:val="003D36A1"/>
    <w:rsid w:val="003D36A4"/>
    <w:rsid w:val="003E07D1"/>
    <w:rsid w:val="003E1251"/>
    <w:rsid w:val="003F0FB1"/>
    <w:rsid w:val="003F0FDD"/>
    <w:rsid w:val="003F28F3"/>
    <w:rsid w:val="00401D3D"/>
    <w:rsid w:val="004048D5"/>
    <w:rsid w:val="00406A6A"/>
    <w:rsid w:val="00411400"/>
    <w:rsid w:val="004269E9"/>
    <w:rsid w:val="004310D4"/>
    <w:rsid w:val="00435CA1"/>
    <w:rsid w:val="00435FBA"/>
    <w:rsid w:val="004462E4"/>
    <w:rsid w:val="004517CF"/>
    <w:rsid w:val="00462D4C"/>
    <w:rsid w:val="00482195"/>
    <w:rsid w:val="004A5E9F"/>
    <w:rsid w:val="004C143E"/>
    <w:rsid w:val="004C1E5C"/>
    <w:rsid w:val="004C30CC"/>
    <w:rsid w:val="004C7142"/>
    <w:rsid w:val="004D0146"/>
    <w:rsid w:val="004D0FDF"/>
    <w:rsid w:val="004D1DBE"/>
    <w:rsid w:val="004D5743"/>
    <w:rsid w:val="004D6A39"/>
    <w:rsid w:val="004E004B"/>
    <w:rsid w:val="004E4C2A"/>
    <w:rsid w:val="004E580B"/>
    <w:rsid w:val="004F3481"/>
    <w:rsid w:val="004F45BB"/>
    <w:rsid w:val="00507264"/>
    <w:rsid w:val="00515956"/>
    <w:rsid w:val="00537F8D"/>
    <w:rsid w:val="00555AE5"/>
    <w:rsid w:val="005676BC"/>
    <w:rsid w:val="0057096B"/>
    <w:rsid w:val="00575020"/>
    <w:rsid w:val="00576B8B"/>
    <w:rsid w:val="00580901"/>
    <w:rsid w:val="00580D40"/>
    <w:rsid w:val="0058432A"/>
    <w:rsid w:val="005972E6"/>
    <w:rsid w:val="005A4473"/>
    <w:rsid w:val="005A5D5C"/>
    <w:rsid w:val="005B0FE4"/>
    <w:rsid w:val="005B18E9"/>
    <w:rsid w:val="005B4D1E"/>
    <w:rsid w:val="005B7EC2"/>
    <w:rsid w:val="005C3A52"/>
    <w:rsid w:val="005D5474"/>
    <w:rsid w:val="005D65CE"/>
    <w:rsid w:val="005E66DA"/>
    <w:rsid w:val="005F1AB8"/>
    <w:rsid w:val="005F253F"/>
    <w:rsid w:val="00600E8F"/>
    <w:rsid w:val="00602859"/>
    <w:rsid w:val="00604913"/>
    <w:rsid w:val="0060737B"/>
    <w:rsid w:val="00616061"/>
    <w:rsid w:val="006227F5"/>
    <w:rsid w:val="006271A6"/>
    <w:rsid w:val="00636B47"/>
    <w:rsid w:val="00645DCA"/>
    <w:rsid w:val="0065420D"/>
    <w:rsid w:val="006572E2"/>
    <w:rsid w:val="00662868"/>
    <w:rsid w:val="00665E49"/>
    <w:rsid w:val="006671D6"/>
    <w:rsid w:val="006701CC"/>
    <w:rsid w:val="006722EB"/>
    <w:rsid w:val="00673CDB"/>
    <w:rsid w:val="00677416"/>
    <w:rsid w:val="006D10ED"/>
    <w:rsid w:val="006D45B6"/>
    <w:rsid w:val="006E37DD"/>
    <w:rsid w:val="006E3B76"/>
    <w:rsid w:val="006E7471"/>
    <w:rsid w:val="00703A5F"/>
    <w:rsid w:val="007112B8"/>
    <w:rsid w:val="00723BF2"/>
    <w:rsid w:val="00724382"/>
    <w:rsid w:val="00734123"/>
    <w:rsid w:val="00765ADF"/>
    <w:rsid w:val="0079322B"/>
    <w:rsid w:val="007A1BF4"/>
    <w:rsid w:val="007A27D5"/>
    <w:rsid w:val="007C0B13"/>
    <w:rsid w:val="007C2CBE"/>
    <w:rsid w:val="007C6106"/>
    <w:rsid w:val="007C77C4"/>
    <w:rsid w:val="007E645C"/>
    <w:rsid w:val="00813D83"/>
    <w:rsid w:val="0082545D"/>
    <w:rsid w:val="00834E67"/>
    <w:rsid w:val="00847175"/>
    <w:rsid w:val="00872FE8"/>
    <w:rsid w:val="008841BA"/>
    <w:rsid w:val="00884F70"/>
    <w:rsid w:val="008873B1"/>
    <w:rsid w:val="00890A1D"/>
    <w:rsid w:val="0089341F"/>
    <w:rsid w:val="008937E7"/>
    <w:rsid w:val="008A6CDB"/>
    <w:rsid w:val="008C19AE"/>
    <w:rsid w:val="008C48AC"/>
    <w:rsid w:val="008C519F"/>
    <w:rsid w:val="008D7DE8"/>
    <w:rsid w:val="008E280B"/>
    <w:rsid w:val="008E7CD1"/>
    <w:rsid w:val="008F72A7"/>
    <w:rsid w:val="00902E49"/>
    <w:rsid w:val="00903B59"/>
    <w:rsid w:val="00927AB4"/>
    <w:rsid w:val="009319A6"/>
    <w:rsid w:val="00935453"/>
    <w:rsid w:val="00942604"/>
    <w:rsid w:val="0095679C"/>
    <w:rsid w:val="0096317A"/>
    <w:rsid w:val="00966874"/>
    <w:rsid w:val="00974E40"/>
    <w:rsid w:val="00975449"/>
    <w:rsid w:val="0098051C"/>
    <w:rsid w:val="00987E04"/>
    <w:rsid w:val="009A38CD"/>
    <w:rsid w:val="009B3E4E"/>
    <w:rsid w:val="009D0E4E"/>
    <w:rsid w:val="009E7ECC"/>
    <w:rsid w:val="009F1497"/>
    <w:rsid w:val="009F393B"/>
    <w:rsid w:val="00A0304C"/>
    <w:rsid w:val="00A073C2"/>
    <w:rsid w:val="00A073E6"/>
    <w:rsid w:val="00A25A35"/>
    <w:rsid w:val="00A3626D"/>
    <w:rsid w:val="00A3742C"/>
    <w:rsid w:val="00A464ED"/>
    <w:rsid w:val="00A46915"/>
    <w:rsid w:val="00A55557"/>
    <w:rsid w:val="00A63D56"/>
    <w:rsid w:val="00A65A3A"/>
    <w:rsid w:val="00A668D1"/>
    <w:rsid w:val="00A76FF6"/>
    <w:rsid w:val="00A813AD"/>
    <w:rsid w:val="00A851B4"/>
    <w:rsid w:val="00A86D60"/>
    <w:rsid w:val="00A910BA"/>
    <w:rsid w:val="00A9596B"/>
    <w:rsid w:val="00AA0089"/>
    <w:rsid w:val="00AA735C"/>
    <w:rsid w:val="00AA77DE"/>
    <w:rsid w:val="00AB3137"/>
    <w:rsid w:val="00AC183B"/>
    <w:rsid w:val="00AC60AD"/>
    <w:rsid w:val="00AD068C"/>
    <w:rsid w:val="00AD0BDA"/>
    <w:rsid w:val="00AD2BB9"/>
    <w:rsid w:val="00AE001E"/>
    <w:rsid w:val="00B15425"/>
    <w:rsid w:val="00B238A7"/>
    <w:rsid w:val="00B25A41"/>
    <w:rsid w:val="00B269C6"/>
    <w:rsid w:val="00B30248"/>
    <w:rsid w:val="00B3263F"/>
    <w:rsid w:val="00B43595"/>
    <w:rsid w:val="00B459DD"/>
    <w:rsid w:val="00B47090"/>
    <w:rsid w:val="00B523CA"/>
    <w:rsid w:val="00B560BA"/>
    <w:rsid w:val="00B56425"/>
    <w:rsid w:val="00B57F22"/>
    <w:rsid w:val="00B57FFB"/>
    <w:rsid w:val="00B62283"/>
    <w:rsid w:val="00B65B22"/>
    <w:rsid w:val="00B708AC"/>
    <w:rsid w:val="00B738E6"/>
    <w:rsid w:val="00B754BE"/>
    <w:rsid w:val="00B80EC8"/>
    <w:rsid w:val="00B81143"/>
    <w:rsid w:val="00B867E8"/>
    <w:rsid w:val="00B9022C"/>
    <w:rsid w:val="00B9245A"/>
    <w:rsid w:val="00BA2EE5"/>
    <w:rsid w:val="00BA634B"/>
    <w:rsid w:val="00BB1063"/>
    <w:rsid w:val="00BB20E7"/>
    <w:rsid w:val="00BB7D42"/>
    <w:rsid w:val="00BD0643"/>
    <w:rsid w:val="00BD302B"/>
    <w:rsid w:val="00BE2365"/>
    <w:rsid w:val="00BE5532"/>
    <w:rsid w:val="00C02EC6"/>
    <w:rsid w:val="00C2458E"/>
    <w:rsid w:val="00C24CA4"/>
    <w:rsid w:val="00C37B58"/>
    <w:rsid w:val="00C44063"/>
    <w:rsid w:val="00C52EBE"/>
    <w:rsid w:val="00C543F2"/>
    <w:rsid w:val="00C560F8"/>
    <w:rsid w:val="00C64A5B"/>
    <w:rsid w:val="00C660FB"/>
    <w:rsid w:val="00C73CD4"/>
    <w:rsid w:val="00C8180E"/>
    <w:rsid w:val="00C86CF2"/>
    <w:rsid w:val="00C86D6D"/>
    <w:rsid w:val="00C90DA2"/>
    <w:rsid w:val="00C93D9B"/>
    <w:rsid w:val="00CA4D39"/>
    <w:rsid w:val="00CB3E29"/>
    <w:rsid w:val="00CB560E"/>
    <w:rsid w:val="00CC22E4"/>
    <w:rsid w:val="00CC27D3"/>
    <w:rsid w:val="00CD281A"/>
    <w:rsid w:val="00CD4399"/>
    <w:rsid w:val="00CD5D47"/>
    <w:rsid w:val="00CD666F"/>
    <w:rsid w:val="00CD66BF"/>
    <w:rsid w:val="00CE021B"/>
    <w:rsid w:val="00CF3D76"/>
    <w:rsid w:val="00D02EA5"/>
    <w:rsid w:val="00D03C96"/>
    <w:rsid w:val="00D049B2"/>
    <w:rsid w:val="00D059CE"/>
    <w:rsid w:val="00D06353"/>
    <w:rsid w:val="00D07C1C"/>
    <w:rsid w:val="00D114E6"/>
    <w:rsid w:val="00D3193A"/>
    <w:rsid w:val="00D3677E"/>
    <w:rsid w:val="00D37E91"/>
    <w:rsid w:val="00D40CD1"/>
    <w:rsid w:val="00D4261C"/>
    <w:rsid w:val="00D52EAF"/>
    <w:rsid w:val="00D724E6"/>
    <w:rsid w:val="00DA059A"/>
    <w:rsid w:val="00DA5230"/>
    <w:rsid w:val="00DB2FAE"/>
    <w:rsid w:val="00DB4D7A"/>
    <w:rsid w:val="00DE593F"/>
    <w:rsid w:val="00DF08F7"/>
    <w:rsid w:val="00DF4888"/>
    <w:rsid w:val="00DF5700"/>
    <w:rsid w:val="00E04645"/>
    <w:rsid w:val="00E055D1"/>
    <w:rsid w:val="00E05F90"/>
    <w:rsid w:val="00E06335"/>
    <w:rsid w:val="00E13F89"/>
    <w:rsid w:val="00E17427"/>
    <w:rsid w:val="00E255DB"/>
    <w:rsid w:val="00E323FC"/>
    <w:rsid w:val="00E54240"/>
    <w:rsid w:val="00E55867"/>
    <w:rsid w:val="00E55FD6"/>
    <w:rsid w:val="00E718C6"/>
    <w:rsid w:val="00E829AA"/>
    <w:rsid w:val="00E913FD"/>
    <w:rsid w:val="00EB3FC3"/>
    <w:rsid w:val="00EC2DB1"/>
    <w:rsid w:val="00ED1DB5"/>
    <w:rsid w:val="00EF2749"/>
    <w:rsid w:val="00F040E0"/>
    <w:rsid w:val="00F04A1A"/>
    <w:rsid w:val="00F16E00"/>
    <w:rsid w:val="00F2023D"/>
    <w:rsid w:val="00F50C49"/>
    <w:rsid w:val="00F615C9"/>
    <w:rsid w:val="00F6265A"/>
    <w:rsid w:val="00F6271F"/>
    <w:rsid w:val="00F62EDC"/>
    <w:rsid w:val="00F63EDA"/>
    <w:rsid w:val="00F81DA0"/>
    <w:rsid w:val="00F90C4B"/>
    <w:rsid w:val="00F90E55"/>
    <w:rsid w:val="00FA0145"/>
    <w:rsid w:val="00FA4BF3"/>
    <w:rsid w:val="00FA7114"/>
    <w:rsid w:val="00FB1462"/>
    <w:rsid w:val="00FB1FED"/>
    <w:rsid w:val="00FB271C"/>
    <w:rsid w:val="00FB2F11"/>
    <w:rsid w:val="00FB46B7"/>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15:docId w15:val="{562867F2-F2BC-401D-A512-704EBDA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2E6"/>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4">
    <w:name w:val="heading 4"/>
    <w:basedOn w:val="a"/>
    <w:next w:val="a"/>
    <w:link w:val="40"/>
    <w:uiPriority w:val="9"/>
    <w:semiHidden/>
    <w:unhideWhenUsed/>
    <w:qFormat/>
    <w:rsid w:val="004E00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customStyle="1" w:styleId="40">
    <w:name w:val="Заголовок 4 Знак"/>
    <w:basedOn w:val="a0"/>
    <w:link w:val="4"/>
    <w:uiPriority w:val="9"/>
    <w:semiHidden/>
    <w:rsid w:val="004E004B"/>
    <w:rPr>
      <w:rFonts w:asciiTheme="majorHAnsi" w:eastAsiaTheme="majorEastAsia" w:hAnsiTheme="majorHAnsi" w:cstheme="majorBidi"/>
      <w:i/>
      <w:iCs/>
      <w:color w:val="2E74B5"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7847-5331-4741-9946-B08DBAC7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5278</Words>
  <Characters>30086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Андрей</cp:lastModifiedBy>
  <cp:revision>2</cp:revision>
  <cp:lastPrinted>2023-03-20T14:35:00Z</cp:lastPrinted>
  <dcterms:created xsi:type="dcterms:W3CDTF">2023-03-24T11:29:00Z</dcterms:created>
  <dcterms:modified xsi:type="dcterms:W3CDTF">2023-03-24T11:29:00Z</dcterms:modified>
</cp:coreProperties>
</file>