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72AC" w14:textId="45EBE6A2" w:rsidR="000E5212" w:rsidRPr="006E57C6" w:rsidRDefault="000E5212" w:rsidP="000B2CB0">
      <w:pPr>
        <w:spacing w:after="0" w:line="240" w:lineRule="auto"/>
        <w:ind w:right="179"/>
        <w:jc w:val="center"/>
        <w:rPr>
          <w:rFonts w:ascii="Times New Roman" w:hAnsi="Times New Roman"/>
          <w:color w:val="33CCCC"/>
          <w:sz w:val="24"/>
          <w:szCs w:val="24"/>
        </w:rPr>
      </w:pPr>
    </w:p>
    <w:p w14:paraId="47C4115E" w14:textId="77777777" w:rsidR="000E5212" w:rsidRPr="006E57C6" w:rsidRDefault="000E5212" w:rsidP="000B2CB0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E57C6">
        <w:rPr>
          <w:rFonts w:ascii="Times New Roman" w:hAnsi="Times New Roman"/>
          <w:sz w:val="24"/>
          <w:szCs w:val="24"/>
        </w:rPr>
        <w:t>АДМИНИСТРАЦИЯ</w:t>
      </w:r>
    </w:p>
    <w:p w14:paraId="47DB17AB" w14:textId="77777777" w:rsidR="000E5212" w:rsidRPr="006E57C6" w:rsidRDefault="000E5212" w:rsidP="000B2CB0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E57C6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3B27D0C4" w14:textId="77777777" w:rsidR="000E5212" w:rsidRPr="006E57C6" w:rsidRDefault="000E5212" w:rsidP="000B2CB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57C6">
        <w:rPr>
          <w:rFonts w:ascii="Times New Roman" w:hAnsi="Times New Roman"/>
          <w:b/>
          <w:sz w:val="24"/>
          <w:szCs w:val="24"/>
        </w:rPr>
        <w:t>ИВАНОВСКОЙ ОБЛАСТИ</w:t>
      </w:r>
    </w:p>
    <w:p w14:paraId="0180BA49" w14:textId="77777777" w:rsidR="000E5212" w:rsidRPr="006E57C6" w:rsidRDefault="000E5212" w:rsidP="000B2CB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773625" w14:textId="77777777" w:rsidR="000E5212" w:rsidRPr="006E57C6" w:rsidRDefault="000E5212" w:rsidP="000B2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65090C" w14:textId="77777777" w:rsidR="000E5212" w:rsidRPr="006E57C6" w:rsidRDefault="000E5212" w:rsidP="000B2CB0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E57C6">
        <w:rPr>
          <w:rFonts w:ascii="Times New Roman" w:hAnsi="Times New Roman"/>
          <w:sz w:val="24"/>
          <w:szCs w:val="24"/>
        </w:rPr>
        <w:t>П О С Т А Н О В Л Е Н И Е</w:t>
      </w:r>
    </w:p>
    <w:p w14:paraId="29191456" w14:textId="77777777" w:rsidR="000E5212" w:rsidRPr="006E57C6" w:rsidRDefault="000E5212" w:rsidP="000B2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2DEE33" w14:textId="77777777" w:rsidR="000E5212" w:rsidRPr="006E57C6" w:rsidRDefault="000E5212" w:rsidP="000B2C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17F4E3" w14:textId="6FB802B7" w:rsidR="000E5212" w:rsidRPr="006E57C6" w:rsidRDefault="006E57C6" w:rsidP="000B2C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57C6">
        <w:rPr>
          <w:rFonts w:ascii="Times New Roman" w:hAnsi="Times New Roman"/>
          <w:sz w:val="24"/>
          <w:szCs w:val="24"/>
        </w:rPr>
        <w:t>от 17.10.2023</w:t>
      </w:r>
      <w:r w:rsidR="000E5212" w:rsidRPr="006E57C6">
        <w:rPr>
          <w:rFonts w:ascii="Times New Roman" w:hAnsi="Times New Roman"/>
          <w:sz w:val="24"/>
          <w:szCs w:val="24"/>
        </w:rPr>
        <w:t xml:space="preserve"> </w:t>
      </w:r>
      <w:r w:rsidR="000E5212" w:rsidRPr="006E57C6"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 xml:space="preserve"> 384</w:t>
      </w:r>
      <w:r w:rsidR="000E5212" w:rsidRPr="006E57C6">
        <w:rPr>
          <w:rFonts w:ascii="Times New Roman" w:hAnsi="Times New Roman"/>
          <w:sz w:val="24"/>
          <w:szCs w:val="24"/>
        </w:rPr>
        <w:t xml:space="preserve">                      </w:t>
      </w:r>
    </w:p>
    <w:p w14:paraId="6D1AAAEA" w14:textId="77777777" w:rsidR="000E5212" w:rsidRPr="006E57C6" w:rsidRDefault="000E5212" w:rsidP="000B2C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57C6">
        <w:rPr>
          <w:rFonts w:ascii="Times New Roman" w:hAnsi="Times New Roman"/>
          <w:sz w:val="24"/>
          <w:szCs w:val="24"/>
        </w:rPr>
        <w:t>г. Тейково</w:t>
      </w:r>
    </w:p>
    <w:p w14:paraId="331BB5FD" w14:textId="77777777" w:rsidR="000E5212" w:rsidRPr="006E57C6" w:rsidRDefault="000E5212" w:rsidP="000B2C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5A3CEC9" w14:textId="014D0C50" w:rsidR="000E5212" w:rsidRPr="006E57C6" w:rsidRDefault="000E5212" w:rsidP="000B2CB0">
      <w:pPr>
        <w:pStyle w:val="ConsPlusNormal"/>
        <w:jc w:val="center"/>
        <w:rPr>
          <w:b/>
          <w:bCs/>
          <w:sz w:val="24"/>
          <w:szCs w:val="24"/>
        </w:rPr>
      </w:pPr>
      <w:r w:rsidRPr="006E57C6">
        <w:rPr>
          <w:b/>
          <w:bCs/>
          <w:sz w:val="24"/>
          <w:szCs w:val="24"/>
        </w:rPr>
        <w:t>О внесении изменений в постановление администрации Тейковского муниципального района от 20.10.2021 №364 «Об утверждении порядка предоставления и расходования средств бюджета Тейковского муниципального района</w:t>
      </w:r>
      <w:r w:rsidRPr="006E57C6">
        <w:rPr>
          <w:sz w:val="24"/>
          <w:szCs w:val="24"/>
        </w:rPr>
        <w:t xml:space="preserve"> </w:t>
      </w:r>
      <w:r w:rsidRPr="006E57C6">
        <w:rPr>
          <w:b/>
          <w:bCs/>
          <w:sz w:val="24"/>
          <w:szCs w:val="24"/>
        </w:rPr>
        <w:t xml:space="preserve">в рамках реализации муниципальной программы «Экономическое развитие </w:t>
      </w:r>
    </w:p>
    <w:p w14:paraId="1840C678" w14:textId="77777777" w:rsidR="000E5212" w:rsidRPr="006E57C6" w:rsidRDefault="000E5212" w:rsidP="000B2CB0">
      <w:pPr>
        <w:pStyle w:val="ConsPlusNormal"/>
        <w:jc w:val="center"/>
        <w:rPr>
          <w:b/>
          <w:bCs/>
          <w:sz w:val="24"/>
          <w:szCs w:val="24"/>
        </w:rPr>
      </w:pPr>
      <w:r w:rsidRPr="006E57C6">
        <w:rPr>
          <w:b/>
          <w:bCs/>
          <w:sz w:val="24"/>
          <w:szCs w:val="24"/>
        </w:rPr>
        <w:t xml:space="preserve">Тейковского муниципального района» </w:t>
      </w:r>
    </w:p>
    <w:p w14:paraId="080AAE15" w14:textId="77777777" w:rsidR="000E5212" w:rsidRPr="006E57C6" w:rsidRDefault="000E5212" w:rsidP="000B2CB0">
      <w:pPr>
        <w:pStyle w:val="ConsPlusNormal"/>
        <w:jc w:val="center"/>
        <w:rPr>
          <w:b/>
          <w:bCs/>
          <w:sz w:val="24"/>
          <w:szCs w:val="24"/>
        </w:rPr>
      </w:pPr>
    </w:p>
    <w:p w14:paraId="1CC50FDB" w14:textId="77777777" w:rsidR="000E5212" w:rsidRPr="006E57C6" w:rsidRDefault="000E5212" w:rsidP="000B2CB0">
      <w:pPr>
        <w:pStyle w:val="ConsPlusNormal"/>
        <w:jc w:val="center"/>
        <w:rPr>
          <w:sz w:val="24"/>
          <w:szCs w:val="24"/>
        </w:rPr>
      </w:pPr>
    </w:p>
    <w:p w14:paraId="4EFE0F30" w14:textId="77777777" w:rsidR="000E5212" w:rsidRPr="006E57C6" w:rsidRDefault="000E5212" w:rsidP="000B2C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3997AFC" w14:textId="725D9172" w:rsidR="000E5212" w:rsidRPr="006E57C6" w:rsidRDefault="000E5212" w:rsidP="000B2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57C6">
        <w:rPr>
          <w:rFonts w:ascii="Times New Roman" w:hAnsi="Times New Roman"/>
          <w:sz w:val="24"/>
          <w:szCs w:val="24"/>
        </w:rPr>
        <w:t xml:space="preserve">В соответствии </w:t>
      </w:r>
      <w:r w:rsidR="00F12492" w:rsidRPr="006E57C6">
        <w:rPr>
          <w:rFonts w:ascii="Times New Roman" w:hAnsi="Times New Roman"/>
          <w:sz w:val="24"/>
          <w:szCs w:val="24"/>
        </w:rPr>
        <w:t>с</w:t>
      </w:r>
      <w:r w:rsidRPr="006E57C6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6E57C6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6E57C6">
        <w:rPr>
          <w:rFonts w:ascii="Times New Roman" w:hAnsi="Times New Roman"/>
          <w:sz w:val="24"/>
          <w:szCs w:val="24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6" w:history="1">
        <w:r w:rsidRPr="006E57C6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6E57C6">
        <w:rPr>
          <w:rFonts w:ascii="Times New Roman" w:hAnsi="Times New Roman"/>
          <w:sz w:val="24"/>
          <w:szCs w:val="24"/>
        </w:rPr>
        <w:t xml:space="preserve"> администрации Тейковского муниципального района от 08.12.2020 № 337 «Об утверждении муниципальной программы «Экономическое развитие Тейковского муниципального района»</w:t>
      </w:r>
      <w:r w:rsidR="00A51D0E" w:rsidRPr="006E57C6">
        <w:rPr>
          <w:rFonts w:ascii="Times New Roman" w:hAnsi="Times New Roman"/>
          <w:sz w:val="24"/>
          <w:szCs w:val="24"/>
        </w:rPr>
        <w:t>,</w:t>
      </w:r>
      <w:r w:rsidRPr="006E57C6">
        <w:rPr>
          <w:rFonts w:ascii="Times New Roman" w:hAnsi="Times New Roman"/>
          <w:sz w:val="24"/>
          <w:szCs w:val="24"/>
        </w:rPr>
        <w:t xml:space="preserve"> </w:t>
      </w:r>
      <w:r w:rsidR="00F12492" w:rsidRPr="006E57C6">
        <w:rPr>
          <w:rFonts w:ascii="Times New Roman" w:hAnsi="Times New Roman"/>
          <w:sz w:val="24"/>
          <w:szCs w:val="24"/>
        </w:rPr>
        <w:t xml:space="preserve">руководствуясь Уставом Тейковского муниципального района, </w:t>
      </w:r>
      <w:r w:rsidRPr="006E57C6">
        <w:rPr>
          <w:rFonts w:ascii="Times New Roman" w:hAnsi="Times New Roman"/>
          <w:sz w:val="24"/>
          <w:szCs w:val="24"/>
        </w:rPr>
        <w:t>администрация Тейковского муниципального района</w:t>
      </w:r>
    </w:p>
    <w:p w14:paraId="320FC128" w14:textId="77777777" w:rsidR="000E5212" w:rsidRPr="006E57C6" w:rsidRDefault="000E5212" w:rsidP="000B2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71EA6F" w14:textId="23000831" w:rsidR="000E5212" w:rsidRPr="006E57C6" w:rsidRDefault="000E5212" w:rsidP="000B2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57C6">
        <w:rPr>
          <w:rFonts w:ascii="Times New Roman" w:hAnsi="Times New Roman"/>
          <w:b/>
          <w:sz w:val="24"/>
          <w:szCs w:val="24"/>
        </w:rPr>
        <w:t>П</w:t>
      </w:r>
      <w:r w:rsidR="003462E9" w:rsidRPr="006E57C6">
        <w:rPr>
          <w:rFonts w:ascii="Times New Roman" w:hAnsi="Times New Roman"/>
          <w:b/>
          <w:sz w:val="24"/>
          <w:szCs w:val="24"/>
        </w:rPr>
        <w:t xml:space="preserve"> </w:t>
      </w:r>
      <w:r w:rsidRPr="006E57C6">
        <w:rPr>
          <w:rFonts w:ascii="Times New Roman" w:hAnsi="Times New Roman"/>
          <w:b/>
          <w:sz w:val="24"/>
          <w:szCs w:val="24"/>
        </w:rPr>
        <w:t>О</w:t>
      </w:r>
      <w:r w:rsidR="003462E9" w:rsidRPr="006E57C6">
        <w:rPr>
          <w:rFonts w:ascii="Times New Roman" w:hAnsi="Times New Roman"/>
          <w:b/>
          <w:sz w:val="24"/>
          <w:szCs w:val="24"/>
        </w:rPr>
        <w:t xml:space="preserve"> </w:t>
      </w:r>
      <w:r w:rsidRPr="006E57C6">
        <w:rPr>
          <w:rFonts w:ascii="Times New Roman" w:hAnsi="Times New Roman"/>
          <w:b/>
          <w:sz w:val="24"/>
          <w:szCs w:val="24"/>
        </w:rPr>
        <w:t>С</w:t>
      </w:r>
      <w:r w:rsidR="003462E9" w:rsidRPr="006E57C6">
        <w:rPr>
          <w:rFonts w:ascii="Times New Roman" w:hAnsi="Times New Roman"/>
          <w:b/>
          <w:sz w:val="24"/>
          <w:szCs w:val="24"/>
        </w:rPr>
        <w:t xml:space="preserve"> </w:t>
      </w:r>
      <w:r w:rsidRPr="006E57C6">
        <w:rPr>
          <w:rFonts w:ascii="Times New Roman" w:hAnsi="Times New Roman"/>
          <w:b/>
          <w:sz w:val="24"/>
          <w:szCs w:val="24"/>
        </w:rPr>
        <w:t>Т</w:t>
      </w:r>
      <w:r w:rsidR="003462E9" w:rsidRPr="006E57C6">
        <w:rPr>
          <w:rFonts w:ascii="Times New Roman" w:hAnsi="Times New Roman"/>
          <w:b/>
          <w:sz w:val="24"/>
          <w:szCs w:val="24"/>
        </w:rPr>
        <w:t xml:space="preserve"> </w:t>
      </w:r>
      <w:r w:rsidRPr="006E57C6">
        <w:rPr>
          <w:rFonts w:ascii="Times New Roman" w:hAnsi="Times New Roman"/>
          <w:b/>
          <w:sz w:val="24"/>
          <w:szCs w:val="24"/>
        </w:rPr>
        <w:t>А</w:t>
      </w:r>
      <w:r w:rsidR="003462E9" w:rsidRPr="006E57C6">
        <w:rPr>
          <w:rFonts w:ascii="Times New Roman" w:hAnsi="Times New Roman"/>
          <w:b/>
          <w:sz w:val="24"/>
          <w:szCs w:val="24"/>
        </w:rPr>
        <w:t xml:space="preserve"> </w:t>
      </w:r>
      <w:r w:rsidRPr="006E57C6">
        <w:rPr>
          <w:rFonts w:ascii="Times New Roman" w:hAnsi="Times New Roman"/>
          <w:b/>
          <w:sz w:val="24"/>
          <w:szCs w:val="24"/>
        </w:rPr>
        <w:t>Н</w:t>
      </w:r>
      <w:r w:rsidR="003462E9" w:rsidRPr="006E57C6">
        <w:rPr>
          <w:rFonts w:ascii="Times New Roman" w:hAnsi="Times New Roman"/>
          <w:b/>
          <w:sz w:val="24"/>
          <w:szCs w:val="24"/>
        </w:rPr>
        <w:t xml:space="preserve"> </w:t>
      </w:r>
      <w:r w:rsidRPr="006E57C6">
        <w:rPr>
          <w:rFonts w:ascii="Times New Roman" w:hAnsi="Times New Roman"/>
          <w:b/>
          <w:sz w:val="24"/>
          <w:szCs w:val="24"/>
        </w:rPr>
        <w:t>О</w:t>
      </w:r>
      <w:r w:rsidR="003462E9" w:rsidRPr="006E57C6">
        <w:rPr>
          <w:rFonts w:ascii="Times New Roman" w:hAnsi="Times New Roman"/>
          <w:b/>
          <w:sz w:val="24"/>
          <w:szCs w:val="24"/>
        </w:rPr>
        <w:t xml:space="preserve"> </w:t>
      </w:r>
      <w:r w:rsidRPr="006E57C6">
        <w:rPr>
          <w:rFonts w:ascii="Times New Roman" w:hAnsi="Times New Roman"/>
          <w:b/>
          <w:sz w:val="24"/>
          <w:szCs w:val="24"/>
        </w:rPr>
        <w:t>В</w:t>
      </w:r>
      <w:r w:rsidR="003462E9" w:rsidRPr="006E57C6">
        <w:rPr>
          <w:rFonts w:ascii="Times New Roman" w:hAnsi="Times New Roman"/>
          <w:b/>
          <w:sz w:val="24"/>
          <w:szCs w:val="24"/>
        </w:rPr>
        <w:t xml:space="preserve"> </w:t>
      </w:r>
      <w:r w:rsidRPr="006E57C6">
        <w:rPr>
          <w:rFonts w:ascii="Times New Roman" w:hAnsi="Times New Roman"/>
          <w:b/>
          <w:sz w:val="24"/>
          <w:szCs w:val="24"/>
        </w:rPr>
        <w:t>Л</w:t>
      </w:r>
      <w:r w:rsidR="003462E9" w:rsidRPr="006E57C6">
        <w:rPr>
          <w:rFonts w:ascii="Times New Roman" w:hAnsi="Times New Roman"/>
          <w:b/>
          <w:sz w:val="24"/>
          <w:szCs w:val="24"/>
        </w:rPr>
        <w:t xml:space="preserve"> </w:t>
      </w:r>
      <w:r w:rsidRPr="006E57C6">
        <w:rPr>
          <w:rFonts w:ascii="Times New Roman" w:hAnsi="Times New Roman"/>
          <w:b/>
          <w:sz w:val="24"/>
          <w:szCs w:val="24"/>
        </w:rPr>
        <w:t>Я</w:t>
      </w:r>
      <w:r w:rsidR="003462E9" w:rsidRPr="006E57C6">
        <w:rPr>
          <w:rFonts w:ascii="Times New Roman" w:hAnsi="Times New Roman"/>
          <w:b/>
          <w:sz w:val="24"/>
          <w:szCs w:val="24"/>
        </w:rPr>
        <w:t xml:space="preserve"> </w:t>
      </w:r>
      <w:r w:rsidRPr="006E57C6">
        <w:rPr>
          <w:rFonts w:ascii="Times New Roman" w:hAnsi="Times New Roman"/>
          <w:b/>
          <w:sz w:val="24"/>
          <w:szCs w:val="24"/>
        </w:rPr>
        <w:t>Е</w:t>
      </w:r>
      <w:r w:rsidR="003462E9" w:rsidRPr="006E57C6">
        <w:rPr>
          <w:rFonts w:ascii="Times New Roman" w:hAnsi="Times New Roman"/>
          <w:b/>
          <w:sz w:val="24"/>
          <w:szCs w:val="24"/>
        </w:rPr>
        <w:t xml:space="preserve"> </w:t>
      </w:r>
      <w:r w:rsidRPr="006E57C6">
        <w:rPr>
          <w:rFonts w:ascii="Times New Roman" w:hAnsi="Times New Roman"/>
          <w:b/>
          <w:sz w:val="24"/>
          <w:szCs w:val="24"/>
        </w:rPr>
        <w:t>Т:</w:t>
      </w:r>
    </w:p>
    <w:p w14:paraId="2A3B6211" w14:textId="77777777" w:rsidR="000E5212" w:rsidRPr="006E57C6" w:rsidRDefault="000E5212" w:rsidP="000B2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57C6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14:paraId="432DF36D" w14:textId="77777777" w:rsidR="000E5212" w:rsidRPr="006E57C6" w:rsidRDefault="000E5212" w:rsidP="000B2CB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E57C6">
        <w:rPr>
          <w:sz w:val="24"/>
          <w:szCs w:val="24"/>
        </w:rPr>
        <w:t>Внести  в</w:t>
      </w:r>
      <w:proofErr w:type="gramEnd"/>
      <w:r w:rsidRPr="006E57C6">
        <w:rPr>
          <w:sz w:val="24"/>
          <w:szCs w:val="24"/>
        </w:rPr>
        <w:t xml:space="preserve"> постановление администрации Тейковского муниципального района от 20.10.2021 №364 «Об утверждении порядка предоставления и расходования средств бюджета Тейковского муниципального района в рамках реализации муниципальной программы «Экономическое развитие Тейковского муниципального района» следующие изменения:</w:t>
      </w:r>
    </w:p>
    <w:p w14:paraId="0FB56846" w14:textId="77777777" w:rsidR="000E5212" w:rsidRPr="006E57C6" w:rsidRDefault="000E5212" w:rsidP="000B2CB0">
      <w:pPr>
        <w:pStyle w:val="ConsPlusNormal"/>
        <w:ind w:firstLine="709"/>
        <w:jc w:val="both"/>
        <w:rPr>
          <w:sz w:val="24"/>
          <w:szCs w:val="24"/>
        </w:rPr>
      </w:pPr>
    </w:p>
    <w:p w14:paraId="54E080DA" w14:textId="4388F896" w:rsidR="000E5212" w:rsidRPr="006E57C6" w:rsidRDefault="000E5212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Приложение к постановлению изложить в новой редакции, согласно приложению</w:t>
      </w:r>
      <w:r w:rsidR="00F12492" w:rsidRPr="006E57C6">
        <w:rPr>
          <w:sz w:val="24"/>
          <w:szCs w:val="24"/>
        </w:rPr>
        <w:t xml:space="preserve"> к настоящему приложению.</w:t>
      </w:r>
    </w:p>
    <w:p w14:paraId="4FB3B04A" w14:textId="77777777" w:rsidR="000E5212" w:rsidRPr="006E57C6" w:rsidRDefault="000E5212" w:rsidP="000B2CB0">
      <w:pPr>
        <w:pStyle w:val="ConsPlusNormal"/>
        <w:rPr>
          <w:b/>
          <w:bCs/>
          <w:sz w:val="24"/>
          <w:szCs w:val="24"/>
        </w:rPr>
      </w:pPr>
    </w:p>
    <w:p w14:paraId="0F65B507" w14:textId="77777777" w:rsidR="000E5212" w:rsidRPr="006E57C6" w:rsidRDefault="000E5212" w:rsidP="000B2CB0">
      <w:pPr>
        <w:pStyle w:val="ConsPlusNormal"/>
        <w:rPr>
          <w:b/>
          <w:bCs/>
          <w:sz w:val="24"/>
          <w:szCs w:val="24"/>
        </w:rPr>
      </w:pPr>
    </w:p>
    <w:p w14:paraId="3114197B" w14:textId="77777777" w:rsidR="000E5212" w:rsidRPr="006E57C6" w:rsidRDefault="000E5212" w:rsidP="000B2CB0">
      <w:pPr>
        <w:pStyle w:val="ConsPlusNormal"/>
        <w:rPr>
          <w:b/>
          <w:bCs/>
          <w:sz w:val="24"/>
          <w:szCs w:val="24"/>
        </w:rPr>
      </w:pPr>
    </w:p>
    <w:p w14:paraId="257A07F0" w14:textId="55C527E9" w:rsidR="000E5212" w:rsidRPr="006E57C6" w:rsidRDefault="00796EF8" w:rsidP="000B2CB0">
      <w:pPr>
        <w:pStyle w:val="ConsPlusNormal"/>
        <w:rPr>
          <w:b/>
          <w:bCs/>
          <w:sz w:val="24"/>
          <w:szCs w:val="24"/>
        </w:rPr>
      </w:pPr>
      <w:r w:rsidRPr="006E57C6">
        <w:rPr>
          <w:b/>
          <w:bCs/>
          <w:sz w:val="24"/>
          <w:szCs w:val="24"/>
        </w:rPr>
        <w:t>И.о. г</w:t>
      </w:r>
      <w:r w:rsidR="000E5212" w:rsidRPr="006E57C6">
        <w:rPr>
          <w:b/>
          <w:bCs/>
          <w:sz w:val="24"/>
          <w:szCs w:val="24"/>
        </w:rPr>
        <w:t>лав</w:t>
      </w:r>
      <w:r w:rsidRPr="006E57C6">
        <w:rPr>
          <w:b/>
          <w:bCs/>
          <w:sz w:val="24"/>
          <w:szCs w:val="24"/>
        </w:rPr>
        <w:t>ы</w:t>
      </w:r>
      <w:r w:rsidR="000E5212" w:rsidRPr="006E57C6">
        <w:rPr>
          <w:b/>
          <w:bCs/>
          <w:sz w:val="24"/>
          <w:szCs w:val="24"/>
        </w:rPr>
        <w:t xml:space="preserve"> Тейковского </w:t>
      </w:r>
    </w:p>
    <w:p w14:paraId="558F3A28" w14:textId="1CA2FC1A" w:rsidR="000E5212" w:rsidRPr="006E57C6" w:rsidRDefault="000E5212" w:rsidP="000B2CB0">
      <w:pPr>
        <w:pStyle w:val="ConsPlusNormal"/>
        <w:rPr>
          <w:b/>
          <w:bCs/>
          <w:sz w:val="24"/>
          <w:szCs w:val="24"/>
        </w:rPr>
      </w:pPr>
      <w:r w:rsidRPr="006E57C6">
        <w:rPr>
          <w:b/>
          <w:bCs/>
          <w:sz w:val="24"/>
          <w:szCs w:val="24"/>
        </w:rPr>
        <w:t xml:space="preserve">муниципального района                                </w:t>
      </w:r>
      <w:r w:rsidR="00796EF8" w:rsidRPr="006E57C6">
        <w:rPr>
          <w:b/>
          <w:bCs/>
          <w:sz w:val="24"/>
          <w:szCs w:val="24"/>
        </w:rPr>
        <w:t xml:space="preserve">       </w:t>
      </w:r>
      <w:r w:rsidRPr="006E57C6">
        <w:rPr>
          <w:b/>
          <w:bCs/>
          <w:sz w:val="24"/>
          <w:szCs w:val="24"/>
        </w:rPr>
        <w:t xml:space="preserve">             </w:t>
      </w:r>
      <w:r w:rsidR="000B2CB0">
        <w:rPr>
          <w:b/>
          <w:bCs/>
          <w:sz w:val="24"/>
          <w:szCs w:val="24"/>
        </w:rPr>
        <w:t xml:space="preserve">                     </w:t>
      </w:r>
      <w:r w:rsidRPr="006E57C6">
        <w:rPr>
          <w:b/>
          <w:bCs/>
          <w:sz w:val="24"/>
          <w:szCs w:val="24"/>
        </w:rPr>
        <w:t xml:space="preserve">          </w:t>
      </w:r>
      <w:r w:rsidR="00796EF8" w:rsidRPr="006E57C6">
        <w:rPr>
          <w:b/>
          <w:bCs/>
          <w:sz w:val="24"/>
          <w:szCs w:val="24"/>
        </w:rPr>
        <w:t>А.В.</w:t>
      </w:r>
      <w:r w:rsidR="00F12492" w:rsidRPr="006E57C6">
        <w:rPr>
          <w:b/>
          <w:bCs/>
          <w:sz w:val="24"/>
          <w:szCs w:val="24"/>
        </w:rPr>
        <w:t xml:space="preserve"> </w:t>
      </w:r>
      <w:r w:rsidR="00796EF8" w:rsidRPr="006E57C6">
        <w:rPr>
          <w:b/>
          <w:bCs/>
          <w:sz w:val="24"/>
          <w:szCs w:val="24"/>
        </w:rPr>
        <w:t>Дубинчин</w:t>
      </w:r>
    </w:p>
    <w:p w14:paraId="72B704AB" w14:textId="77777777" w:rsidR="000E5212" w:rsidRPr="006E57C6" w:rsidRDefault="000E5212" w:rsidP="000B2CB0">
      <w:pPr>
        <w:pStyle w:val="ConsPlusNormal"/>
        <w:jc w:val="right"/>
        <w:rPr>
          <w:sz w:val="24"/>
          <w:szCs w:val="24"/>
        </w:rPr>
      </w:pPr>
    </w:p>
    <w:p w14:paraId="723B02CA" w14:textId="77777777" w:rsidR="000E5212" w:rsidRPr="006E57C6" w:rsidRDefault="000E5212" w:rsidP="000B2CB0">
      <w:pPr>
        <w:pStyle w:val="ConsPlusNormal"/>
        <w:jc w:val="right"/>
        <w:rPr>
          <w:sz w:val="24"/>
          <w:szCs w:val="24"/>
        </w:rPr>
      </w:pPr>
    </w:p>
    <w:p w14:paraId="5B231A49" w14:textId="77777777" w:rsidR="000E5212" w:rsidRPr="006E57C6" w:rsidRDefault="000E5212" w:rsidP="000B2CB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38"/>
      <w:bookmarkEnd w:id="0"/>
    </w:p>
    <w:p w14:paraId="3222AE0D" w14:textId="77777777" w:rsidR="000E5212" w:rsidRPr="006E57C6" w:rsidRDefault="000E5212" w:rsidP="000B2CB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6830E5E0" w14:textId="77777777" w:rsidR="000E5212" w:rsidRPr="006E57C6" w:rsidRDefault="000E5212" w:rsidP="000B2CB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23F4DCE0" w14:textId="77777777" w:rsidR="000E5212" w:rsidRPr="006E57C6" w:rsidRDefault="000E5212" w:rsidP="000B2CB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012DD0F0" w14:textId="77777777" w:rsidR="000E5212" w:rsidRPr="006E57C6" w:rsidRDefault="000E5212" w:rsidP="000B2CB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5332905A" w14:textId="685FC621" w:rsidR="000E5212" w:rsidRPr="006E57C6" w:rsidRDefault="000E5212" w:rsidP="000B2CB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6E57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5D8A26A" w14:textId="77777777" w:rsidR="000E5212" w:rsidRPr="006E57C6" w:rsidRDefault="000E5212" w:rsidP="000B2CB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6E57C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2DB8E8D" w14:textId="77777777" w:rsidR="000E5212" w:rsidRPr="006E57C6" w:rsidRDefault="000E5212" w:rsidP="000B2CB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6E57C6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6BF8B374" w14:textId="6ACD3AE7" w:rsidR="000E5212" w:rsidRPr="006E57C6" w:rsidRDefault="000E5212" w:rsidP="000B2CB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6E57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 </w:t>
      </w:r>
      <w:r w:rsidR="001F1520" w:rsidRPr="006E57C6">
        <w:rPr>
          <w:rFonts w:ascii="Times New Roman" w:hAnsi="Times New Roman" w:cs="Times New Roman"/>
          <w:sz w:val="24"/>
          <w:szCs w:val="24"/>
        </w:rPr>
        <w:t>17.10.2023</w:t>
      </w:r>
      <w:r w:rsidRPr="006E57C6">
        <w:rPr>
          <w:rFonts w:ascii="Times New Roman" w:hAnsi="Times New Roman" w:cs="Times New Roman"/>
          <w:sz w:val="24"/>
          <w:szCs w:val="24"/>
        </w:rPr>
        <w:t xml:space="preserve"> № </w:t>
      </w:r>
      <w:r w:rsidR="001F1520" w:rsidRPr="006E57C6">
        <w:rPr>
          <w:rFonts w:ascii="Times New Roman" w:hAnsi="Times New Roman" w:cs="Times New Roman"/>
          <w:sz w:val="24"/>
          <w:szCs w:val="24"/>
        </w:rPr>
        <w:t>384</w:t>
      </w:r>
    </w:p>
    <w:p w14:paraId="5CE6E429" w14:textId="77777777" w:rsidR="000E5212" w:rsidRPr="006E57C6" w:rsidRDefault="000E5212" w:rsidP="000B2CB0">
      <w:pPr>
        <w:pStyle w:val="ConsPlusNormal"/>
        <w:jc w:val="center"/>
        <w:rPr>
          <w:b/>
          <w:bCs/>
          <w:sz w:val="24"/>
          <w:szCs w:val="24"/>
        </w:rPr>
      </w:pPr>
    </w:p>
    <w:p w14:paraId="1DE1478F" w14:textId="77777777" w:rsidR="000E5212" w:rsidRPr="006E57C6" w:rsidRDefault="000E5212" w:rsidP="000B2CB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6E57C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6830719" w14:textId="77777777" w:rsidR="000E5212" w:rsidRPr="006E57C6" w:rsidRDefault="000E5212" w:rsidP="000B2CB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6E57C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BB4353B" w14:textId="77777777" w:rsidR="000E5212" w:rsidRPr="006E57C6" w:rsidRDefault="000E5212" w:rsidP="000B2CB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6E57C6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5B6AE888" w14:textId="77777777" w:rsidR="000E5212" w:rsidRPr="006E57C6" w:rsidRDefault="000E5212" w:rsidP="000B2CB0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6E57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20.10.2021 № 364</w:t>
      </w:r>
    </w:p>
    <w:p w14:paraId="73D8138E" w14:textId="77777777" w:rsidR="009E6EF1" w:rsidRPr="006E57C6" w:rsidRDefault="009E6EF1" w:rsidP="000B2CB0">
      <w:pPr>
        <w:pStyle w:val="ConsPlusNormal"/>
        <w:jc w:val="center"/>
        <w:rPr>
          <w:sz w:val="24"/>
          <w:szCs w:val="24"/>
        </w:rPr>
      </w:pPr>
    </w:p>
    <w:p w14:paraId="48A9F28E" w14:textId="77777777" w:rsidR="000E5212" w:rsidRPr="006E57C6" w:rsidRDefault="000E5212" w:rsidP="000B2CB0">
      <w:pPr>
        <w:pStyle w:val="ConsPlusNormal"/>
        <w:jc w:val="center"/>
        <w:rPr>
          <w:b/>
          <w:bCs/>
          <w:sz w:val="24"/>
          <w:szCs w:val="24"/>
        </w:rPr>
      </w:pPr>
      <w:r w:rsidRPr="006E57C6">
        <w:rPr>
          <w:b/>
          <w:bCs/>
          <w:sz w:val="24"/>
          <w:szCs w:val="24"/>
        </w:rPr>
        <w:t>Порядок предоставления и расходования средств</w:t>
      </w:r>
    </w:p>
    <w:p w14:paraId="3ACB0D39" w14:textId="77777777" w:rsidR="000E5212" w:rsidRPr="006E57C6" w:rsidRDefault="000E5212" w:rsidP="000B2CB0">
      <w:pPr>
        <w:pStyle w:val="ConsPlusNormal"/>
        <w:jc w:val="center"/>
        <w:rPr>
          <w:b/>
          <w:bCs/>
          <w:sz w:val="24"/>
          <w:szCs w:val="24"/>
        </w:rPr>
      </w:pPr>
      <w:r w:rsidRPr="006E57C6">
        <w:rPr>
          <w:b/>
          <w:bCs/>
          <w:sz w:val="24"/>
          <w:szCs w:val="24"/>
        </w:rPr>
        <w:t>бюджета Тейковского муниципального района</w:t>
      </w:r>
      <w:r w:rsidRPr="006E57C6">
        <w:rPr>
          <w:sz w:val="24"/>
          <w:szCs w:val="24"/>
        </w:rPr>
        <w:t xml:space="preserve"> </w:t>
      </w:r>
      <w:r w:rsidRPr="006E57C6">
        <w:rPr>
          <w:b/>
          <w:bCs/>
          <w:sz w:val="24"/>
          <w:szCs w:val="24"/>
        </w:rPr>
        <w:t xml:space="preserve">в рамках реализации муниципальной программы «Экономическое развитие </w:t>
      </w:r>
    </w:p>
    <w:p w14:paraId="1AC7232B" w14:textId="77777777" w:rsidR="000E5212" w:rsidRPr="006E57C6" w:rsidRDefault="000E5212" w:rsidP="000B2CB0">
      <w:pPr>
        <w:pStyle w:val="ConsPlusNormal"/>
        <w:jc w:val="center"/>
        <w:rPr>
          <w:b/>
          <w:bCs/>
          <w:sz w:val="24"/>
          <w:szCs w:val="24"/>
        </w:rPr>
      </w:pPr>
      <w:r w:rsidRPr="006E57C6">
        <w:rPr>
          <w:b/>
          <w:bCs/>
          <w:sz w:val="24"/>
          <w:szCs w:val="24"/>
        </w:rPr>
        <w:t xml:space="preserve">Тейковского муниципального района» </w:t>
      </w:r>
    </w:p>
    <w:p w14:paraId="2265DABF" w14:textId="77777777" w:rsidR="000E5212" w:rsidRPr="006E57C6" w:rsidRDefault="000E5212" w:rsidP="000B2CB0">
      <w:pPr>
        <w:pStyle w:val="ConsPlusTitle"/>
        <w:jc w:val="center"/>
        <w:outlineLvl w:val="1"/>
        <w:rPr>
          <w:sz w:val="24"/>
          <w:szCs w:val="24"/>
        </w:rPr>
      </w:pPr>
    </w:p>
    <w:p w14:paraId="43731444" w14:textId="4CE5AE8B" w:rsidR="009E6EF1" w:rsidRPr="006E57C6" w:rsidRDefault="009E6EF1" w:rsidP="000B2CB0">
      <w:pPr>
        <w:pStyle w:val="ConsPlusTitle"/>
        <w:jc w:val="center"/>
        <w:outlineLvl w:val="1"/>
        <w:rPr>
          <w:sz w:val="24"/>
          <w:szCs w:val="24"/>
        </w:rPr>
      </w:pPr>
      <w:r w:rsidRPr="006E57C6">
        <w:rPr>
          <w:sz w:val="24"/>
          <w:szCs w:val="24"/>
        </w:rPr>
        <w:t>I. Общие положения о предоставлении субсидий</w:t>
      </w:r>
    </w:p>
    <w:p w14:paraId="30DD3AEA" w14:textId="77777777" w:rsidR="009E6EF1" w:rsidRPr="006E57C6" w:rsidRDefault="009E6EF1" w:rsidP="000B2CB0">
      <w:pPr>
        <w:pStyle w:val="ConsPlusNormal"/>
        <w:jc w:val="center"/>
        <w:rPr>
          <w:sz w:val="24"/>
          <w:szCs w:val="24"/>
        </w:rPr>
      </w:pPr>
    </w:p>
    <w:p w14:paraId="3229DE0D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1. Настоящий Порядок определяет правила предоставления и расходования средств бюджета Тейковского муниципального района (далее - средства бюджета) в рамках реализации муниципальной программы "Экономическое развитие Тейковского муниципального района" (далее - Программа).</w:t>
      </w:r>
    </w:p>
    <w:p w14:paraId="0B3877A9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2. Средства бюджета предоставляются в соответствии со сводной бюджетной росписью бюджета района в пределах доведенных лимитов бюджетных обязательств в порядке, установленном для исполнения бюджета района по расходам, и в соответствии с объемом бюджетных ассигнований на выполнение мероприятий подпрограммы "Поддержка и развитие малого и среднего предпринимательства в Тейковском муниципальном районе" Программы.</w:t>
      </w:r>
    </w:p>
    <w:p w14:paraId="10534732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3. Предоставление средств бюджета, предусмотренных на реализацию Программы, осуществляется посредством:</w:t>
      </w:r>
    </w:p>
    <w:p w14:paraId="65DEF080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bookmarkStart w:id="1" w:name="P48"/>
      <w:bookmarkEnd w:id="1"/>
      <w:r w:rsidRPr="006E57C6">
        <w:rPr>
          <w:sz w:val="24"/>
          <w:szCs w:val="24"/>
        </w:rPr>
        <w:t>3.1. подпрограммы "Поддержка и развитие малого и среднего предпринимательства в Тейковском муниципальном районе" (далее - Подпрограмма) в форме субсидий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физические лица, применяющие специальный налоговый режим) (далее - Получатели субсидии), на реализацию следующих мероприятий Подпрограммы:</w:t>
      </w:r>
    </w:p>
    <w:p w14:paraId="34BD4634" w14:textId="3147C754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   3.1.1. </w:t>
      </w:r>
      <w:r w:rsidRPr="006E57C6">
        <w:rPr>
          <w:sz w:val="24"/>
          <w:szCs w:val="24"/>
          <w:shd w:val="clear" w:color="auto" w:fill="FFFFFF"/>
        </w:rPr>
        <w:t xml:space="preserve">Субсидия субъектам малого и среднего предпринимательства, физическим лицам, не являющимся индивидуальными предпринимателями и применяющим специальный налоговый режим «Налог на профессиональный доход» на возмещение части затрат на уплату первоначального взноса </w:t>
      </w:r>
      <w:r w:rsidRPr="006E57C6">
        <w:rPr>
          <w:sz w:val="24"/>
          <w:szCs w:val="24"/>
        </w:rPr>
        <w:t>(аванса) при заключении договора лизинга.</w:t>
      </w:r>
    </w:p>
    <w:p w14:paraId="5C3AFB5A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Целью предоставления субсидии является возмещение затрат по приобретению для осуществления деятельности по договору лизинга: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</w:t>
      </w:r>
      <w:hyperlink r:id="rId7">
        <w:r w:rsidRPr="006E57C6">
          <w:rPr>
            <w:sz w:val="24"/>
            <w:szCs w:val="24"/>
          </w:rPr>
          <w:t>Классификации</w:t>
        </w:r>
      </w:hyperlink>
      <w:r w:rsidRPr="006E57C6">
        <w:rPr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N 1.</w:t>
      </w:r>
    </w:p>
    <w:p w14:paraId="5696FA72" w14:textId="77777777" w:rsidR="009E6EF1" w:rsidRPr="006E57C6" w:rsidRDefault="009E6EF1" w:rsidP="000B2CB0">
      <w:pPr>
        <w:snapToGrid w:val="0"/>
        <w:spacing w:after="0" w:line="240" w:lineRule="auto"/>
        <w:ind w:firstLine="709"/>
        <w:jc w:val="both"/>
        <w:rPr>
          <w:sz w:val="24"/>
          <w:szCs w:val="24"/>
        </w:rPr>
      </w:pPr>
      <w:bookmarkStart w:id="2" w:name="P51"/>
      <w:bookmarkEnd w:id="2"/>
    </w:p>
    <w:p w14:paraId="4742C5B0" w14:textId="2EDC5ADF" w:rsidR="009E6EF1" w:rsidRPr="006E57C6" w:rsidRDefault="009E6EF1" w:rsidP="000B2CB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CB0">
        <w:rPr>
          <w:rFonts w:ascii="Times New Roman" w:hAnsi="Times New Roman" w:cs="Times New Roman"/>
          <w:sz w:val="24"/>
          <w:szCs w:val="24"/>
        </w:rPr>
        <w:t>3.1.2.</w:t>
      </w:r>
      <w:r w:rsidRPr="006E57C6">
        <w:rPr>
          <w:sz w:val="24"/>
          <w:szCs w:val="24"/>
        </w:rPr>
        <w:t xml:space="preserve"> </w:t>
      </w:r>
      <w:r w:rsidRPr="006E57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Субсидия субъектам малого и среднего предпринимательства, физическим лицам, не являющимся индивидуальными предпринимателями и применяющим специальный налоговый режим «Налог на профессиональный доход» на возмещение части затрат, </w:t>
      </w:r>
      <w:r w:rsidRPr="006E57C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связанных </w:t>
      </w:r>
      <w:proofErr w:type="gramStart"/>
      <w:r w:rsidRPr="006E57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6E57C6">
        <w:rPr>
          <w:rFonts w:ascii="Times New Roman" w:hAnsi="Times New Roman" w:cs="Times New Roman"/>
          <w:sz w:val="24"/>
          <w:szCs w:val="24"/>
        </w:rPr>
        <w:t xml:space="preserve"> приобретением</w:t>
      </w:r>
      <w:proofErr w:type="gramEnd"/>
      <w:r w:rsidRPr="006E57C6">
        <w:rPr>
          <w:rFonts w:ascii="Times New Roman" w:hAnsi="Times New Roman" w:cs="Times New Roman"/>
          <w:sz w:val="24"/>
          <w:szCs w:val="24"/>
        </w:rPr>
        <w:t xml:space="preserve"> оборудования в целях создания и (или) развития, и (или) модернизации производства товаров, работ, услуг.</w:t>
      </w:r>
    </w:p>
    <w:p w14:paraId="17BE42D0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Целью предоставления субсидии является возмещение затрат по приобретению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</w:t>
      </w:r>
      <w:hyperlink r:id="rId8">
        <w:r w:rsidRPr="006E57C6">
          <w:rPr>
            <w:sz w:val="24"/>
            <w:szCs w:val="24"/>
          </w:rPr>
          <w:t>Классификации</w:t>
        </w:r>
      </w:hyperlink>
      <w:r w:rsidRPr="006E57C6">
        <w:rPr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N 1, для создания и (или) развития, и (или) модернизации производства товаров, работ, услуг.</w:t>
      </w:r>
    </w:p>
    <w:p w14:paraId="7915F1FC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4. Субсидии предоставляются по итогам отбора Получателей субсидии путем проведения запроса предложений (далее - отбор). Отбор проводится в порядке, предусмотренном </w:t>
      </w:r>
      <w:hyperlink w:anchor="P59">
        <w:r w:rsidRPr="006E57C6">
          <w:rPr>
            <w:sz w:val="24"/>
            <w:szCs w:val="24"/>
          </w:rPr>
          <w:t>разделом II</w:t>
        </w:r>
      </w:hyperlink>
      <w:r w:rsidRPr="006E57C6">
        <w:rPr>
          <w:sz w:val="24"/>
          <w:szCs w:val="24"/>
        </w:rPr>
        <w:t xml:space="preserve"> настоящего Порядка.</w:t>
      </w:r>
    </w:p>
    <w:p w14:paraId="59F15B3D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5. Категории Получателей субсидий, имеющих право на получение субсидий, - субъекты малого и среднего предпринимательства (далее - СМСП), физические лица, не являющиеся индивидуальными предпринимателями и применяющие специальный налоговый режим "Налог на профессиональный доход".</w:t>
      </w:r>
    </w:p>
    <w:p w14:paraId="1B461565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6. Положения, касающиеся оказания поддержки физическим лицам, не являющимся индивидуальными предпринимателями и применяющим специальный налоговый режим "Налог на профессиональный доход", применяются в течение срока проведения эксперимента, установленного Федеральным </w:t>
      </w:r>
      <w:hyperlink r:id="rId9">
        <w:r w:rsidRPr="006E57C6">
          <w:rPr>
            <w:sz w:val="24"/>
            <w:szCs w:val="24"/>
          </w:rPr>
          <w:t>законом</w:t>
        </w:r>
      </w:hyperlink>
      <w:r w:rsidRPr="006E57C6">
        <w:rPr>
          <w:sz w:val="24"/>
          <w:szCs w:val="24"/>
        </w:rPr>
        <w:t xml:space="preserve"> от 27.11.2018 N 422-ФЗ "О проведении эксперимента по установлению специального налогового режима "Налог на профессиональный доход".</w:t>
      </w:r>
    </w:p>
    <w:p w14:paraId="6AAF7C2F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7. Главным распорядителем средств бюджета Тейковского муниципального района, осуществляющим их расходование, является администрация Тейковского муниципального района (далее - Главный распорядитель).</w:t>
      </w:r>
    </w:p>
    <w:p w14:paraId="693C15A0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8.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решения о бюджете Тейковского муниципального района, проекта решения о внесении изменений в решение о бюджете Тейковского муниципального района.</w:t>
      </w:r>
    </w:p>
    <w:p w14:paraId="4116934F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</w:p>
    <w:p w14:paraId="1A1E2507" w14:textId="77777777" w:rsidR="009E6EF1" w:rsidRPr="006E57C6" w:rsidRDefault="009E6EF1" w:rsidP="000B2CB0">
      <w:pPr>
        <w:pStyle w:val="ConsPlusTitle"/>
        <w:ind w:firstLine="709"/>
        <w:jc w:val="center"/>
        <w:outlineLvl w:val="1"/>
        <w:rPr>
          <w:sz w:val="24"/>
          <w:szCs w:val="24"/>
        </w:rPr>
      </w:pPr>
      <w:bookmarkStart w:id="3" w:name="P59"/>
      <w:bookmarkEnd w:id="3"/>
      <w:r w:rsidRPr="006E57C6">
        <w:rPr>
          <w:sz w:val="24"/>
          <w:szCs w:val="24"/>
        </w:rPr>
        <w:t>II. Порядок проведения отбора Получателей субсидий</w:t>
      </w:r>
    </w:p>
    <w:p w14:paraId="117F4387" w14:textId="77777777" w:rsidR="009E6EF1" w:rsidRPr="006E57C6" w:rsidRDefault="009E6EF1" w:rsidP="000B2CB0">
      <w:pPr>
        <w:pStyle w:val="ConsPlusTitle"/>
        <w:jc w:val="center"/>
        <w:rPr>
          <w:sz w:val="24"/>
          <w:szCs w:val="24"/>
        </w:rPr>
      </w:pPr>
      <w:r w:rsidRPr="006E57C6">
        <w:rPr>
          <w:sz w:val="24"/>
          <w:szCs w:val="24"/>
        </w:rPr>
        <w:t>для предоставления субсидий</w:t>
      </w:r>
    </w:p>
    <w:p w14:paraId="5A4E5E8B" w14:textId="77777777" w:rsidR="009E6EF1" w:rsidRPr="006E57C6" w:rsidRDefault="009E6EF1" w:rsidP="000B2CB0">
      <w:pPr>
        <w:pStyle w:val="ConsPlusNormal"/>
        <w:rPr>
          <w:sz w:val="24"/>
          <w:szCs w:val="24"/>
        </w:rPr>
      </w:pPr>
    </w:p>
    <w:p w14:paraId="0B8DE5CC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1. Организатором отбора Получателей субсидий является администрация Тейковского муниципального района в лице отдела экономического развития, торговли и имущественных отношений (далее - организатор проведения отбора).</w:t>
      </w:r>
    </w:p>
    <w:p w14:paraId="5DB57AC8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2. Проведение отбора Получателей субсидий осуществляет комиссия по вопросам развития малого и среднего предпринимательства в Тейковском муниципальном районе (далее - комиссия), порядок работы которой и состав утверждаются распоряжением администрации Тейковского муниципального района.</w:t>
      </w:r>
    </w:p>
    <w:p w14:paraId="163422ED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3. Отбор Получателей субсидий проводится способом запроса предложений на основании предложений (заявок), направленных заявителями для участия в отборе (далее - заявка), исходя из соответствия заявителя категориям и критериям отбора и очередности поступления заявок в администрацию Тейковского муниципального района. Форма заявки и ее содержание определены настоящим Порядком.</w:t>
      </w:r>
    </w:p>
    <w:p w14:paraId="692C9086" w14:textId="039A88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bookmarkStart w:id="4" w:name="P65"/>
      <w:bookmarkEnd w:id="4"/>
      <w:r w:rsidRPr="006E57C6">
        <w:rPr>
          <w:sz w:val="24"/>
          <w:szCs w:val="24"/>
        </w:rPr>
        <w:t>4. В целях проведения отбора организатор проведения отбора размещает на официальном сайте администрации Тейковского муниципального района в информационно-телекоммуникационной сети "Интернет" (далее - официальный сайт) объявление о проведении отбора</w:t>
      </w:r>
      <w:r w:rsidR="00DC141B" w:rsidRPr="006E57C6">
        <w:rPr>
          <w:sz w:val="24"/>
          <w:szCs w:val="24"/>
        </w:rPr>
        <w:t>.</w:t>
      </w:r>
    </w:p>
    <w:p w14:paraId="6DB147E2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Объявления о проведении отбора размещаются при условии наличия бюджетных средств на мероприятия Подпрограммы, предусмотренные </w:t>
      </w:r>
      <w:hyperlink w:anchor="P49">
        <w:r w:rsidRPr="006E57C6">
          <w:rPr>
            <w:sz w:val="24"/>
            <w:szCs w:val="24"/>
          </w:rPr>
          <w:t>подпунктами 3.1.1</w:t>
        </w:r>
      </w:hyperlink>
      <w:r w:rsidRPr="006E57C6">
        <w:rPr>
          <w:sz w:val="24"/>
          <w:szCs w:val="24"/>
        </w:rPr>
        <w:t xml:space="preserve"> - </w:t>
      </w:r>
      <w:hyperlink w:anchor="P51">
        <w:r w:rsidRPr="006E57C6">
          <w:rPr>
            <w:sz w:val="24"/>
            <w:szCs w:val="24"/>
          </w:rPr>
          <w:t>3.1.2 пункта 3.1 раздела I</w:t>
        </w:r>
      </w:hyperlink>
      <w:r w:rsidRPr="006E57C6">
        <w:rPr>
          <w:sz w:val="24"/>
          <w:szCs w:val="24"/>
        </w:rPr>
        <w:t xml:space="preserve"> настоящего Порядка, не позднее 1 ноября.</w:t>
      </w:r>
    </w:p>
    <w:p w14:paraId="451F95D3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lastRenderedPageBreak/>
        <w:t>5. В объявлении о проведении отбора указывается следующая информация:</w:t>
      </w:r>
    </w:p>
    <w:p w14:paraId="67C388B5" w14:textId="132CC346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5.1. </w:t>
      </w:r>
      <w:r w:rsidR="00081D30" w:rsidRPr="006E57C6">
        <w:rPr>
          <w:sz w:val="24"/>
          <w:szCs w:val="24"/>
        </w:rPr>
        <w:t xml:space="preserve">Дата начала подачи или окончания </w:t>
      </w:r>
      <w:proofErr w:type="gramStart"/>
      <w:r w:rsidR="00081D30" w:rsidRPr="006E57C6">
        <w:rPr>
          <w:sz w:val="24"/>
          <w:szCs w:val="24"/>
        </w:rPr>
        <w:t>приема  предложений</w:t>
      </w:r>
      <w:proofErr w:type="gramEnd"/>
      <w:r w:rsidR="00081D30" w:rsidRPr="006E57C6">
        <w:rPr>
          <w:sz w:val="24"/>
          <w:szCs w:val="24"/>
        </w:rPr>
        <w:t xml:space="preserve"> (заявок) участников отбора, </w:t>
      </w:r>
      <w:r w:rsidRPr="006E57C6">
        <w:rPr>
          <w:sz w:val="24"/>
          <w:szCs w:val="24"/>
        </w:rPr>
        <w:t xml:space="preserve"> котор</w:t>
      </w:r>
      <w:r w:rsidR="00081D30" w:rsidRPr="006E57C6">
        <w:rPr>
          <w:sz w:val="24"/>
          <w:szCs w:val="24"/>
        </w:rPr>
        <w:t xml:space="preserve">ая </w:t>
      </w:r>
      <w:r w:rsidRPr="006E57C6">
        <w:rPr>
          <w:sz w:val="24"/>
          <w:szCs w:val="24"/>
        </w:rPr>
        <w:t xml:space="preserve"> не </w:t>
      </w:r>
      <w:r w:rsidR="00081D30" w:rsidRPr="006E57C6">
        <w:rPr>
          <w:sz w:val="24"/>
          <w:szCs w:val="24"/>
        </w:rPr>
        <w:t>может</w:t>
      </w:r>
      <w:r w:rsidRPr="006E57C6">
        <w:rPr>
          <w:sz w:val="24"/>
          <w:szCs w:val="24"/>
        </w:rPr>
        <w:t xml:space="preserve"> быть </w:t>
      </w:r>
      <w:r w:rsidR="00081D30" w:rsidRPr="006E57C6">
        <w:rPr>
          <w:sz w:val="24"/>
          <w:szCs w:val="24"/>
        </w:rPr>
        <w:t>ранее</w:t>
      </w:r>
      <w:r w:rsidRPr="006E57C6">
        <w:rPr>
          <w:sz w:val="24"/>
          <w:szCs w:val="24"/>
        </w:rPr>
        <w:t xml:space="preserve"> </w:t>
      </w:r>
      <w:r w:rsidR="00081D30" w:rsidRPr="006E57C6">
        <w:rPr>
          <w:sz w:val="24"/>
          <w:szCs w:val="24"/>
        </w:rPr>
        <w:t>10-го</w:t>
      </w:r>
      <w:r w:rsidRPr="006E57C6">
        <w:rPr>
          <w:sz w:val="24"/>
          <w:szCs w:val="24"/>
        </w:rPr>
        <w:t xml:space="preserve"> календарн</w:t>
      </w:r>
      <w:r w:rsidR="00081D30" w:rsidRPr="006E57C6">
        <w:rPr>
          <w:sz w:val="24"/>
          <w:szCs w:val="24"/>
        </w:rPr>
        <w:t>ого</w:t>
      </w:r>
      <w:r w:rsidRPr="006E57C6">
        <w:rPr>
          <w:sz w:val="24"/>
          <w:szCs w:val="24"/>
        </w:rPr>
        <w:t xml:space="preserve"> дн</w:t>
      </w:r>
      <w:r w:rsidR="00081D30" w:rsidRPr="006E57C6">
        <w:rPr>
          <w:sz w:val="24"/>
          <w:szCs w:val="24"/>
        </w:rPr>
        <w:t>я</w:t>
      </w:r>
      <w:r w:rsidRPr="006E57C6">
        <w:rPr>
          <w:sz w:val="24"/>
          <w:szCs w:val="24"/>
        </w:rPr>
        <w:t>, следующ</w:t>
      </w:r>
      <w:r w:rsidR="00081D30" w:rsidRPr="006E57C6">
        <w:rPr>
          <w:sz w:val="24"/>
          <w:szCs w:val="24"/>
        </w:rPr>
        <w:t>его</w:t>
      </w:r>
      <w:r w:rsidRPr="006E57C6">
        <w:rPr>
          <w:sz w:val="24"/>
          <w:szCs w:val="24"/>
        </w:rPr>
        <w:t xml:space="preserve"> за днем размещения объявления</w:t>
      </w:r>
      <w:r w:rsidR="00081D30" w:rsidRPr="006E57C6">
        <w:rPr>
          <w:sz w:val="24"/>
          <w:szCs w:val="24"/>
        </w:rPr>
        <w:t xml:space="preserve"> о проведении отбора.</w:t>
      </w:r>
    </w:p>
    <w:p w14:paraId="5360656A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5.2. Наименование, место нахождения, почтовый адрес, адрес электронной почты организатора проведения отбора.</w:t>
      </w:r>
    </w:p>
    <w:p w14:paraId="341F6F4C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5.3. Результаты предоставления субсидий в соответствии с </w:t>
      </w:r>
      <w:hyperlink w:anchor="P199">
        <w:r w:rsidRPr="006E57C6">
          <w:rPr>
            <w:sz w:val="24"/>
            <w:szCs w:val="24"/>
          </w:rPr>
          <w:t>пунктом 14 раздела III</w:t>
        </w:r>
      </w:hyperlink>
      <w:r w:rsidRPr="006E57C6">
        <w:rPr>
          <w:sz w:val="24"/>
          <w:szCs w:val="24"/>
        </w:rPr>
        <w:t xml:space="preserve"> настоящего Порядка.</w:t>
      </w:r>
    </w:p>
    <w:p w14:paraId="34FD7DA4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5.4. Доменное имя и (или) сетевой адрес, и (или) указатели страниц сайта в информационно-телекоммуникационной сети "Интернет", на котором обеспечивается проведение отбора.</w:t>
      </w:r>
    </w:p>
    <w:p w14:paraId="7BC9DDE8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5.5. Требования к заявителям в соответствии с </w:t>
      </w:r>
      <w:hyperlink w:anchor="P81">
        <w:r w:rsidRPr="006E57C6">
          <w:rPr>
            <w:sz w:val="24"/>
            <w:szCs w:val="24"/>
          </w:rPr>
          <w:t>пунктом 7</w:t>
        </w:r>
      </w:hyperlink>
      <w:r w:rsidRPr="006E57C6">
        <w:rPr>
          <w:sz w:val="24"/>
          <w:szCs w:val="24"/>
        </w:rPr>
        <w:t xml:space="preserve"> настоящего раздела Порядка и перечень документов, представляемых заявителями для подтверждения их соответствия указанным требованиям.</w:t>
      </w:r>
    </w:p>
    <w:p w14:paraId="0A530B9D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5.6. Порядок подачи заявок заявителями и требования, предъявляемые к форме и содержанию заявок, согласно </w:t>
      </w:r>
      <w:hyperlink w:anchor="P98">
        <w:r w:rsidRPr="006E57C6">
          <w:rPr>
            <w:sz w:val="24"/>
            <w:szCs w:val="24"/>
          </w:rPr>
          <w:t>пункту 8</w:t>
        </w:r>
      </w:hyperlink>
      <w:r w:rsidRPr="006E57C6">
        <w:rPr>
          <w:sz w:val="24"/>
          <w:szCs w:val="24"/>
        </w:rPr>
        <w:t xml:space="preserve"> настоящего раздела Порядка.</w:t>
      </w:r>
    </w:p>
    <w:p w14:paraId="2EF1431A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5.7. Порядок отзыва заявок, порядок возврата заявок, определяющий в том числе основания для возврата заявок, порядок внесения изменений в заявки в соответствии с </w:t>
      </w:r>
      <w:hyperlink w:anchor="P110">
        <w:r w:rsidRPr="006E57C6">
          <w:rPr>
            <w:sz w:val="24"/>
            <w:szCs w:val="24"/>
          </w:rPr>
          <w:t>пунктом 11</w:t>
        </w:r>
      </w:hyperlink>
      <w:r w:rsidRPr="006E57C6">
        <w:rPr>
          <w:sz w:val="24"/>
          <w:szCs w:val="24"/>
        </w:rPr>
        <w:t xml:space="preserve"> настоящего раздела Порядка.</w:t>
      </w:r>
    </w:p>
    <w:p w14:paraId="78A817B4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5.8. Порядок предоставления заявителям разъяснений положений объявления о проведении отбора, даты начала и окончания срока такого предоставления, в соответствии с </w:t>
      </w:r>
      <w:hyperlink w:anchor="P113">
        <w:r w:rsidRPr="006E57C6">
          <w:rPr>
            <w:sz w:val="24"/>
            <w:szCs w:val="24"/>
          </w:rPr>
          <w:t>пунктом 12</w:t>
        </w:r>
      </w:hyperlink>
      <w:r w:rsidRPr="006E57C6">
        <w:rPr>
          <w:sz w:val="24"/>
          <w:szCs w:val="24"/>
        </w:rPr>
        <w:t xml:space="preserve"> настоящего раздела Порядка.</w:t>
      </w:r>
    </w:p>
    <w:p w14:paraId="63A25DBB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5.9. Правила рассмотрения и оценки заявок заявителей в соответствии с </w:t>
      </w:r>
      <w:hyperlink w:anchor="P114">
        <w:r w:rsidRPr="006E57C6">
          <w:rPr>
            <w:sz w:val="24"/>
            <w:szCs w:val="24"/>
          </w:rPr>
          <w:t>пунктом 13</w:t>
        </w:r>
      </w:hyperlink>
      <w:r w:rsidRPr="006E57C6">
        <w:rPr>
          <w:sz w:val="24"/>
          <w:szCs w:val="24"/>
        </w:rPr>
        <w:t xml:space="preserve"> настоящего раздела Порядка.</w:t>
      </w:r>
    </w:p>
    <w:p w14:paraId="66F2CD30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5.10. Срок, в течение которого победитель (победители) отбора должен подписать соглашение о предоставлении субсидии в соответствии с </w:t>
      </w:r>
      <w:hyperlink w:anchor="P191">
        <w:r w:rsidRPr="006E57C6">
          <w:rPr>
            <w:sz w:val="24"/>
            <w:szCs w:val="24"/>
          </w:rPr>
          <w:t>пунктом 12 раздела III</w:t>
        </w:r>
      </w:hyperlink>
      <w:r w:rsidRPr="006E57C6">
        <w:rPr>
          <w:sz w:val="24"/>
          <w:szCs w:val="24"/>
        </w:rPr>
        <w:t xml:space="preserve"> настоящего Порядка.</w:t>
      </w:r>
    </w:p>
    <w:p w14:paraId="0BB686C1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5.11. Условия признания победителя (победителей) отбора уклонившимся от заключения соглашения в соответствии с </w:t>
      </w:r>
      <w:hyperlink w:anchor="P197">
        <w:r w:rsidRPr="006E57C6">
          <w:rPr>
            <w:sz w:val="24"/>
            <w:szCs w:val="24"/>
          </w:rPr>
          <w:t>пунктом 13 раздела III</w:t>
        </w:r>
      </w:hyperlink>
      <w:r w:rsidRPr="006E57C6">
        <w:rPr>
          <w:sz w:val="24"/>
          <w:szCs w:val="24"/>
        </w:rPr>
        <w:t xml:space="preserve"> настоящего Порядка.</w:t>
      </w:r>
    </w:p>
    <w:p w14:paraId="745C4532" w14:textId="4537694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5.12. Дата размещения результатов отбора на официальном сайте, которая не может быть позднее четырнадцатого календарного дня, следующего за днем определения победителей отбора.</w:t>
      </w:r>
    </w:p>
    <w:p w14:paraId="12D77A04" w14:textId="79CEA3AE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6. В случае изменения Главному распорядителю ранее доведенных лимитов бюджетных обязательств организатор проведения отбора, опубликовавший в соответствии с </w:t>
      </w:r>
      <w:hyperlink w:anchor="P65">
        <w:r w:rsidRPr="006E57C6">
          <w:rPr>
            <w:sz w:val="24"/>
            <w:szCs w:val="24"/>
          </w:rPr>
          <w:t>пунктом 4</w:t>
        </w:r>
      </w:hyperlink>
      <w:r w:rsidRPr="006E57C6">
        <w:rPr>
          <w:sz w:val="24"/>
          <w:szCs w:val="24"/>
        </w:rPr>
        <w:t xml:space="preserve"> настоящего раздела Порядка объявление о проведении отбора, вправе отказаться от его проведения в течение первой половины срока, определенного для подачи заявок на участие в отборе. Извещение об отказе от проведения отбора размещается на официальном сайте в течение двух рабочих дней со дня принятия данного решения. В течение двух рабочих дней со дня принятия указанного решения организатором отбора направляются соответствующие уведомления заявителям, подавшим заявки на участие в отборе.</w:t>
      </w:r>
    </w:p>
    <w:p w14:paraId="6F709FD3" w14:textId="28DCFE4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bookmarkStart w:id="5" w:name="P81"/>
      <w:bookmarkEnd w:id="5"/>
      <w:r w:rsidRPr="006E57C6">
        <w:rPr>
          <w:sz w:val="24"/>
          <w:szCs w:val="24"/>
        </w:rPr>
        <w:t xml:space="preserve">7. Требования, предъявляемые к заявителям, которые претендуют на получение поддержки, на </w:t>
      </w:r>
      <w:r w:rsidR="003114FC" w:rsidRPr="006E57C6">
        <w:rPr>
          <w:sz w:val="24"/>
          <w:szCs w:val="24"/>
        </w:rPr>
        <w:t xml:space="preserve">дату подачи </w:t>
      </w:r>
      <w:proofErr w:type="gramStart"/>
      <w:r w:rsidR="003114FC" w:rsidRPr="006E57C6">
        <w:rPr>
          <w:sz w:val="24"/>
          <w:szCs w:val="24"/>
        </w:rPr>
        <w:t xml:space="preserve">заявки </w:t>
      </w:r>
      <w:r w:rsidRPr="006E57C6">
        <w:rPr>
          <w:sz w:val="24"/>
          <w:szCs w:val="24"/>
        </w:rPr>
        <w:t xml:space="preserve"> на</w:t>
      </w:r>
      <w:proofErr w:type="gramEnd"/>
      <w:r w:rsidRPr="006E57C6">
        <w:rPr>
          <w:sz w:val="24"/>
          <w:szCs w:val="24"/>
        </w:rPr>
        <w:t xml:space="preserve"> предоставление субсидии:</w:t>
      </w:r>
    </w:p>
    <w:p w14:paraId="4EB06095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7.1. Заявитель относится к категории СМСП (в соответствии с требованиями </w:t>
      </w:r>
      <w:hyperlink r:id="rId10">
        <w:r w:rsidRPr="006E57C6">
          <w:rPr>
            <w:sz w:val="24"/>
            <w:szCs w:val="24"/>
          </w:rPr>
          <w:t>статьи 4</w:t>
        </w:r>
      </w:hyperlink>
      <w:r w:rsidRPr="006E57C6">
        <w:rPr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Федерации", далее - Федеральный закон N 209-ФЗ), физических лиц, применяющих специальный налоговый режим (в соответствии с требованиями </w:t>
      </w:r>
      <w:hyperlink r:id="rId11">
        <w:r w:rsidRPr="006E57C6">
          <w:rPr>
            <w:sz w:val="24"/>
            <w:szCs w:val="24"/>
          </w:rPr>
          <w:t>статьи 14</w:t>
        </w:r>
      </w:hyperlink>
      <w:r w:rsidRPr="006E57C6">
        <w:rPr>
          <w:sz w:val="24"/>
          <w:szCs w:val="24"/>
        </w:rPr>
        <w:t xml:space="preserve"> Федерального закона N 209-ФЗ), зарегистрирован в соответствии с действующим законодательством Российской Федерации и осуществляет деятельность на территории Тейковского муниципального района.</w:t>
      </w:r>
    </w:p>
    <w:p w14:paraId="5F760294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7.2. Заявитель не осуществляет деятельность, определенную в </w:t>
      </w:r>
      <w:hyperlink r:id="rId12">
        <w:r w:rsidRPr="006E57C6">
          <w:rPr>
            <w:sz w:val="24"/>
            <w:szCs w:val="24"/>
          </w:rPr>
          <w:t>частях 3</w:t>
        </w:r>
      </w:hyperlink>
      <w:r w:rsidRPr="006E57C6">
        <w:rPr>
          <w:sz w:val="24"/>
          <w:szCs w:val="24"/>
        </w:rPr>
        <w:t xml:space="preserve"> и </w:t>
      </w:r>
      <w:hyperlink r:id="rId13">
        <w:r w:rsidRPr="006E57C6">
          <w:rPr>
            <w:sz w:val="24"/>
            <w:szCs w:val="24"/>
          </w:rPr>
          <w:t>4 статьи 14</w:t>
        </w:r>
      </w:hyperlink>
      <w:r w:rsidRPr="006E57C6">
        <w:rPr>
          <w:sz w:val="24"/>
          <w:szCs w:val="24"/>
        </w:rPr>
        <w:t xml:space="preserve"> Федерального закона N 209-ФЗ, на дату подачи заявки на предоставление субсидии.</w:t>
      </w:r>
    </w:p>
    <w:p w14:paraId="4D4DC86C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7.3. У заявителя должна отсутствовать:</w:t>
      </w:r>
    </w:p>
    <w:p w14:paraId="3C0EBD36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lastRenderedPageBreak/>
        <w:t>-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C7DA2A0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- просроченная (неурегулированная) задолженность по денежным обязательствам перед Тейковским муниципальным районом.</w:t>
      </w:r>
    </w:p>
    <w:p w14:paraId="1AD49E15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7.4. Заявитель - юридическое лицо не должен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заявитель - индивидуальный предприниматель не должен прекратить деятельность в качестве индивидуального предпринимателя, физическое лицо - в качестве физического лица, применяющего специальный налоговый режим.</w:t>
      </w:r>
    </w:p>
    <w:p w14:paraId="69C149D1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7.5. Отсутствие в реестре дисквалифицированных лиц сведений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производителе товаров, работ, услуг.</w:t>
      </w:r>
    </w:p>
    <w:p w14:paraId="3739CDFD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7.6. 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4">
        <w:r w:rsidRPr="006E57C6">
          <w:rPr>
            <w:sz w:val="24"/>
            <w:szCs w:val="24"/>
          </w:rPr>
          <w:t>перечень</w:t>
        </w:r>
      </w:hyperlink>
      <w:r w:rsidRPr="006E57C6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14:paraId="3FA02E70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7.7. Заявитель не должен получать средства из бюджета Тейковского муниципального района на основании иных муниципальных правовых актов Тейковского муниципального района на цели, указанные в </w:t>
      </w:r>
      <w:hyperlink w:anchor="P48">
        <w:r w:rsidRPr="006E57C6">
          <w:rPr>
            <w:sz w:val="24"/>
            <w:szCs w:val="24"/>
          </w:rPr>
          <w:t>пункте 3.1 раздела I</w:t>
        </w:r>
      </w:hyperlink>
      <w:r w:rsidRPr="006E57C6">
        <w:rPr>
          <w:sz w:val="24"/>
          <w:szCs w:val="24"/>
        </w:rPr>
        <w:t xml:space="preserve"> настоящего Порядка.</w:t>
      </w:r>
    </w:p>
    <w:p w14:paraId="7F225C1F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7.8. Дата подачи заявки о предоставлении субсидии не должна превышать:</w:t>
      </w:r>
    </w:p>
    <w:p w14:paraId="6434FE81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- 18 месяцев со дня окончания выполнения документально подтвержденного мероприятия, по которому заявитель претендует на получение субсидии, в отношении субсидий, предусмотренных </w:t>
      </w:r>
      <w:hyperlink w:anchor="P49">
        <w:r w:rsidRPr="006E57C6">
          <w:rPr>
            <w:sz w:val="24"/>
            <w:szCs w:val="24"/>
          </w:rPr>
          <w:t>подпунктами 3.1.1</w:t>
        </w:r>
      </w:hyperlink>
      <w:r w:rsidRPr="006E57C6">
        <w:rPr>
          <w:sz w:val="24"/>
          <w:szCs w:val="24"/>
        </w:rPr>
        <w:t xml:space="preserve"> - </w:t>
      </w:r>
      <w:hyperlink w:anchor="P51">
        <w:r w:rsidRPr="006E57C6">
          <w:rPr>
            <w:sz w:val="24"/>
            <w:szCs w:val="24"/>
          </w:rPr>
          <w:t>3.1.2 пункта 3.1 раздела I</w:t>
        </w:r>
      </w:hyperlink>
      <w:r w:rsidRPr="006E57C6">
        <w:rPr>
          <w:sz w:val="24"/>
          <w:szCs w:val="24"/>
        </w:rPr>
        <w:t xml:space="preserve"> настоящего Порядка.</w:t>
      </w:r>
    </w:p>
    <w:p w14:paraId="601494C5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7.9. Размер средней заработной платы работников, работодателем которых является заявитель, должен быть не ниже величины минимального размера оплаты труда, установленного в соответствии с законодательством Российской Федерации на дату подачи заявки на предоставление субсидии, за исключением индивидуальных предпринимателей, не имеющих наемных работников, физических лиц, применяющих специальный налоговый режим.</w:t>
      </w:r>
    </w:p>
    <w:p w14:paraId="109C37B7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7.10. Отсутствие ранее принятого в отношении заявителя решения об оказании аналогичной поддержки (поддержки, условия оказания которой совпадают, включая форму, вид поддержки и цели ее оказания), и сроки оказания которой не истекли.</w:t>
      </w:r>
    </w:p>
    <w:p w14:paraId="54121B68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7.11. Отсутствие решения о признании заявителя допустившим нарушение порядка и условий оказания поддержки, в том числе не обеспечившим целевого использования средств поддержки, с момента которого прошло менее чем три года.</w:t>
      </w:r>
    </w:p>
    <w:p w14:paraId="55B239E6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7.12. Заявитель не имеет просроченной задолженности по заработной плате, за исключением индивидуальных предпринимателей, не имеющих наемных работников, и физических лиц, применяющих специальный налоговый режим.</w:t>
      </w:r>
    </w:p>
    <w:p w14:paraId="31641395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7.13. Физические лица, применяющие специальный налоговый режим, должны находиться в реестре налогоплательщиков налога на профессиональный доход.</w:t>
      </w:r>
    </w:p>
    <w:p w14:paraId="0983DF05" w14:textId="7D0D4A63" w:rsidR="005D2F04" w:rsidRPr="006E57C6" w:rsidRDefault="005D2F04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7.14. 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</w:t>
      </w:r>
      <w:r w:rsidRPr="006E57C6">
        <w:rPr>
          <w:sz w:val="24"/>
          <w:szCs w:val="24"/>
        </w:rPr>
        <w:lastRenderedPageBreak/>
        <w:t>терроризму, либо из перечня организаций и физических лиц, в отношении которых имеются сведения об их причастности к распространению оружия массового поражения.</w:t>
      </w:r>
    </w:p>
    <w:p w14:paraId="67500B9A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bookmarkStart w:id="6" w:name="P98"/>
      <w:bookmarkEnd w:id="6"/>
      <w:r w:rsidRPr="006E57C6">
        <w:rPr>
          <w:sz w:val="24"/>
          <w:szCs w:val="24"/>
        </w:rPr>
        <w:t>8. Требования, предъявляемые к форме и содержанию заявок, подаваемых заявителями:</w:t>
      </w:r>
    </w:p>
    <w:p w14:paraId="04D9EFEF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8.1. Полномочия представителя заявителя оформлены в установленном законом порядке.</w:t>
      </w:r>
    </w:p>
    <w:p w14:paraId="37D66743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8.2. Тексты документов написаны разборчиво.</w:t>
      </w:r>
    </w:p>
    <w:p w14:paraId="37443B19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8.3. В документах нет подчисток, приписок, зачеркнутых слов.</w:t>
      </w:r>
    </w:p>
    <w:p w14:paraId="4F9C0C0B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8.4. Документы не исполнены карандашом.</w:t>
      </w:r>
    </w:p>
    <w:p w14:paraId="3086D34B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8.5. Документы не имеют серьезных повреждений, наличие которых допускает многозначность истолкования содержания.</w:t>
      </w:r>
    </w:p>
    <w:p w14:paraId="3F64C128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8.6. Копии документов заверены подписью руководителя (либо уполномоченного представителя, имеющего право подписи) СМСП, физическим лицом, применяющим специальный налоговый режим, и печатью (при ее наличии).</w:t>
      </w:r>
    </w:p>
    <w:p w14:paraId="1752FE5D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8.7. В документах нет пропусков и незаполненных полей.</w:t>
      </w:r>
    </w:p>
    <w:p w14:paraId="65F4FFAA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8.8. Документы не противоречат друг другу.</w:t>
      </w:r>
    </w:p>
    <w:p w14:paraId="0300FA59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8.9. Документы должны быть исполнены на русском языке. Документы, составленные на иностранном языке, должны представляться с надлежащим образом заверенным их переводом на русский язык.</w:t>
      </w:r>
    </w:p>
    <w:p w14:paraId="5790D6C9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9. Заявитель дает согласие на публикацию (размещение) в информационно-телекоммуникационной сети "Интернет" информации о заявителе, о подаваемой заявителем </w:t>
      </w:r>
      <w:hyperlink w:anchor="P235">
        <w:r w:rsidRPr="006E57C6">
          <w:rPr>
            <w:sz w:val="24"/>
            <w:szCs w:val="24"/>
          </w:rPr>
          <w:t>заявке</w:t>
        </w:r>
      </w:hyperlink>
      <w:r w:rsidRPr="006E57C6">
        <w:rPr>
          <w:sz w:val="24"/>
          <w:szCs w:val="24"/>
        </w:rPr>
        <w:t>, иной информации о заявителе, связанной с соответствующим отбором, а также согласие на обработку персональных данных (для физического лица) в соответствии с приложением N 1 к настоящему Порядку.</w:t>
      </w:r>
    </w:p>
    <w:p w14:paraId="6A8CCE89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10. Для участия в отборе заявитель вправе подать одну заявку по каждому мероприятию, указанному в </w:t>
      </w:r>
      <w:hyperlink w:anchor="P48">
        <w:r w:rsidRPr="006E57C6">
          <w:rPr>
            <w:sz w:val="24"/>
            <w:szCs w:val="24"/>
          </w:rPr>
          <w:t>пункте 3.1 раздела I</w:t>
        </w:r>
      </w:hyperlink>
      <w:r w:rsidRPr="006E57C6">
        <w:rPr>
          <w:sz w:val="24"/>
          <w:szCs w:val="24"/>
        </w:rPr>
        <w:t xml:space="preserve"> настоящего Порядка.</w:t>
      </w:r>
    </w:p>
    <w:p w14:paraId="36DC55BB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bookmarkStart w:id="7" w:name="P110"/>
      <w:bookmarkEnd w:id="7"/>
      <w:r w:rsidRPr="006E57C6">
        <w:rPr>
          <w:sz w:val="24"/>
          <w:szCs w:val="24"/>
        </w:rPr>
        <w:t>11. Заявители вправе по собственной инициативе не позднее одного рабочего дня до даты окончания отбора посредством уведомления в письменной форме изменить или отозвать свою заявку. Уведомление может быть направлено в администрацию Тейковского муниципального района по почте или представлено на личном приеме (по выбору заявителя).</w:t>
      </w:r>
    </w:p>
    <w:p w14:paraId="3DD1B95B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Организатор проведения отбора на основании полученного уведомления в течение пяти рабочих дней возвращает заявителю заявку совместно с представленными документами.</w:t>
      </w:r>
    </w:p>
    <w:p w14:paraId="31C0AA68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Отозвав свою заявку, заявитель не утрачивает права подать повторно новую заявку на участие в отборе в срок до времени окончания приема заявок.</w:t>
      </w:r>
    </w:p>
    <w:p w14:paraId="47562329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bookmarkStart w:id="8" w:name="P113"/>
      <w:bookmarkEnd w:id="8"/>
      <w:r w:rsidRPr="006E57C6">
        <w:rPr>
          <w:sz w:val="24"/>
          <w:szCs w:val="24"/>
        </w:rPr>
        <w:t>12. Заявители вправе направить в администрацию Тейковского муниципального района в письменной форме, в том числе в форме электронного документа, запрос о разъяснении положений объявления о проведении отбора с момента начала опубликования объявления. В течение двух рабочих дней от даты поступления указанного запроса заявителю направляются в письменной форме или в форме электронного документа разъяснения положений объявления о проведении отбора, если указанный запрос поступил к нему не позднее чем за три рабочих дня до даты окончания срока подачи заявок на участие в отборе.</w:t>
      </w:r>
    </w:p>
    <w:p w14:paraId="4E8FAB65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bookmarkStart w:id="9" w:name="P114"/>
      <w:bookmarkEnd w:id="9"/>
      <w:r w:rsidRPr="006E57C6">
        <w:rPr>
          <w:sz w:val="24"/>
          <w:szCs w:val="24"/>
        </w:rPr>
        <w:t xml:space="preserve">13. Рассмотрение и оценка заявок заявителей осуществляются организатором проведения отбора в соответствии с </w:t>
      </w:r>
      <w:hyperlink w:anchor="P115">
        <w:r w:rsidRPr="006E57C6">
          <w:rPr>
            <w:sz w:val="24"/>
            <w:szCs w:val="24"/>
          </w:rPr>
          <w:t>пунктом 13.1</w:t>
        </w:r>
      </w:hyperlink>
      <w:r w:rsidRPr="006E57C6">
        <w:rPr>
          <w:sz w:val="24"/>
          <w:szCs w:val="24"/>
        </w:rPr>
        <w:t xml:space="preserve"> настоящего раздела Порядка.</w:t>
      </w:r>
    </w:p>
    <w:p w14:paraId="78AF10D0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bookmarkStart w:id="10" w:name="P115"/>
      <w:bookmarkEnd w:id="10"/>
      <w:r w:rsidRPr="006E57C6">
        <w:rPr>
          <w:sz w:val="24"/>
          <w:szCs w:val="24"/>
        </w:rPr>
        <w:t>13.1. Организатор проведения отбора осуществляет:</w:t>
      </w:r>
    </w:p>
    <w:p w14:paraId="6F24F492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13.1.1. Прием заявок и документов СМСП, физических лиц, применяющих специальный налоговый режим, для получения субсидии.</w:t>
      </w:r>
    </w:p>
    <w:p w14:paraId="77C76C5D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13.1.2. Рассмотрение и проверку предоставленных СМСП, физическими лицами, применяющими специальный налоговый режим, заявок и документов, предусмотренных </w:t>
      </w:r>
      <w:hyperlink w:anchor="P138">
        <w:r w:rsidRPr="006E57C6">
          <w:rPr>
            <w:sz w:val="24"/>
            <w:szCs w:val="24"/>
          </w:rPr>
          <w:t>пунктами 2</w:t>
        </w:r>
      </w:hyperlink>
      <w:r w:rsidRPr="006E57C6">
        <w:rPr>
          <w:sz w:val="24"/>
          <w:szCs w:val="24"/>
        </w:rPr>
        <w:t xml:space="preserve"> - </w:t>
      </w:r>
      <w:hyperlink w:anchor="P152">
        <w:r w:rsidRPr="006E57C6">
          <w:rPr>
            <w:sz w:val="24"/>
            <w:szCs w:val="24"/>
          </w:rPr>
          <w:t>3 раздела III</w:t>
        </w:r>
      </w:hyperlink>
      <w:r w:rsidRPr="006E57C6">
        <w:rPr>
          <w:sz w:val="24"/>
          <w:szCs w:val="24"/>
        </w:rPr>
        <w:t xml:space="preserve"> настоящего Порядка, на соответствие требованиям, установленным </w:t>
      </w:r>
      <w:hyperlink w:anchor="P98">
        <w:r w:rsidRPr="006E57C6">
          <w:rPr>
            <w:sz w:val="24"/>
            <w:szCs w:val="24"/>
          </w:rPr>
          <w:t>пунктом 8</w:t>
        </w:r>
      </w:hyperlink>
      <w:r w:rsidRPr="006E57C6">
        <w:rPr>
          <w:sz w:val="24"/>
          <w:szCs w:val="24"/>
        </w:rPr>
        <w:t xml:space="preserve"> настоящего раздела Порядка.</w:t>
      </w:r>
    </w:p>
    <w:p w14:paraId="38951835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В случае предоставления документов, предусмотренных </w:t>
      </w:r>
      <w:hyperlink w:anchor="P138">
        <w:r w:rsidRPr="006E57C6">
          <w:rPr>
            <w:sz w:val="24"/>
            <w:szCs w:val="24"/>
          </w:rPr>
          <w:t>пунктами 2</w:t>
        </w:r>
      </w:hyperlink>
      <w:r w:rsidRPr="006E57C6">
        <w:rPr>
          <w:sz w:val="24"/>
          <w:szCs w:val="24"/>
        </w:rPr>
        <w:t xml:space="preserve"> - </w:t>
      </w:r>
      <w:hyperlink w:anchor="P152">
        <w:r w:rsidRPr="006E57C6">
          <w:rPr>
            <w:sz w:val="24"/>
            <w:szCs w:val="24"/>
          </w:rPr>
          <w:t>3 раздела III</w:t>
        </w:r>
      </w:hyperlink>
      <w:r w:rsidRPr="006E57C6">
        <w:rPr>
          <w:sz w:val="24"/>
          <w:szCs w:val="24"/>
        </w:rPr>
        <w:t xml:space="preserve"> настоящего Порядка, состав, форма или оформление которых не соответствуют требованиям, установленным </w:t>
      </w:r>
      <w:hyperlink w:anchor="P98">
        <w:r w:rsidRPr="006E57C6">
          <w:rPr>
            <w:sz w:val="24"/>
            <w:szCs w:val="24"/>
          </w:rPr>
          <w:t>пунктом 8</w:t>
        </w:r>
      </w:hyperlink>
      <w:r w:rsidRPr="006E57C6">
        <w:rPr>
          <w:sz w:val="24"/>
          <w:szCs w:val="24"/>
        </w:rPr>
        <w:t xml:space="preserve"> настоящего раздела Порядка, организатор проведения отбора </w:t>
      </w:r>
      <w:r w:rsidRPr="006E57C6">
        <w:rPr>
          <w:sz w:val="24"/>
          <w:szCs w:val="24"/>
        </w:rPr>
        <w:lastRenderedPageBreak/>
        <w:t xml:space="preserve">уведомляет заявителя письменно или по электронной почте в соответствии с реквизитами, указанными в заявке, о выявленном факте в течение трех рабочих дней со дня поступления документов, предусмотренных </w:t>
      </w:r>
      <w:hyperlink w:anchor="P138">
        <w:r w:rsidRPr="006E57C6">
          <w:rPr>
            <w:sz w:val="24"/>
            <w:szCs w:val="24"/>
          </w:rPr>
          <w:t>пунктами 2</w:t>
        </w:r>
      </w:hyperlink>
      <w:r w:rsidRPr="006E57C6">
        <w:rPr>
          <w:sz w:val="24"/>
          <w:szCs w:val="24"/>
        </w:rPr>
        <w:t xml:space="preserve"> - </w:t>
      </w:r>
      <w:hyperlink w:anchor="P152">
        <w:r w:rsidRPr="006E57C6">
          <w:rPr>
            <w:sz w:val="24"/>
            <w:szCs w:val="24"/>
          </w:rPr>
          <w:t>3 раздела III</w:t>
        </w:r>
      </w:hyperlink>
      <w:r w:rsidRPr="006E57C6">
        <w:rPr>
          <w:sz w:val="24"/>
          <w:szCs w:val="24"/>
        </w:rPr>
        <w:t xml:space="preserve"> настоящего Порядка, и возвращает документы, предусмотренные </w:t>
      </w:r>
      <w:hyperlink w:anchor="P138">
        <w:r w:rsidRPr="006E57C6">
          <w:rPr>
            <w:sz w:val="24"/>
            <w:szCs w:val="24"/>
          </w:rPr>
          <w:t>пунктами 2</w:t>
        </w:r>
      </w:hyperlink>
      <w:r w:rsidRPr="006E57C6">
        <w:rPr>
          <w:sz w:val="24"/>
          <w:szCs w:val="24"/>
        </w:rPr>
        <w:t xml:space="preserve"> - </w:t>
      </w:r>
      <w:hyperlink w:anchor="P152">
        <w:r w:rsidRPr="006E57C6">
          <w:rPr>
            <w:sz w:val="24"/>
            <w:szCs w:val="24"/>
          </w:rPr>
          <w:t>3 раздела III</w:t>
        </w:r>
      </w:hyperlink>
      <w:r w:rsidRPr="006E57C6">
        <w:rPr>
          <w:sz w:val="24"/>
          <w:szCs w:val="24"/>
        </w:rPr>
        <w:t xml:space="preserve"> настоящего Порядка, заявителю с указанием причин возврата и рекомендациями по доработке соответствующих документов.</w:t>
      </w:r>
    </w:p>
    <w:p w14:paraId="4ACE7CCC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Возврат документов, предусмотренных </w:t>
      </w:r>
      <w:hyperlink w:anchor="P138">
        <w:r w:rsidRPr="006E57C6">
          <w:rPr>
            <w:sz w:val="24"/>
            <w:szCs w:val="24"/>
          </w:rPr>
          <w:t>пунктами 2</w:t>
        </w:r>
      </w:hyperlink>
      <w:r w:rsidRPr="006E57C6">
        <w:rPr>
          <w:sz w:val="24"/>
          <w:szCs w:val="24"/>
        </w:rPr>
        <w:t xml:space="preserve"> - </w:t>
      </w:r>
      <w:hyperlink w:anchor="P152">
        <w:r w:rsidRPr="006E57C6">
          <w:rPr>
            <w:sz w:val="24"/>
            <w:szCs w:val="24"/>
          </w:rPr>
          <w:t>3 раздела III</w:t>
        </w:r>
      </w:hyperlink>
      <w:r w:rsidRPr="006E57C6">
        <w:rPr>
          <w:sz w:val="24"/>
          <w:szCs w:val="24"/>
        </w:rPr>
        <w:t xml:space="preserve"> настоящего Порядка, заявителю не является препятствием для повторного обращения с заявкой на предоставление субсидии и документами, предусмотренными </w:t>
      </w:r>
      <w:hyperlink w:anchor="P138">
        <w:r w:rsidRPr="006E57C6">
          <w:rPr>
            <w:sz w:val="24"/>
            <w:szCs w:val="24"/>
          </w:rPr>
          <w:t>пунктами 2</w:t>
        </w:r>
      </w:hyperlink>
      <w:r w:rsidRPr="006E57C6">
        <w:rPr>
          <w:sz w:val="24"/>
          <w:szCs w:val="24"/>
        </w:rPr>
        <w:t xml:space="preserve"> - </w:t>
      </w:r>
      <w:hyperlink w:anchor="P152">
        <w:r w:rsidRPr="006E57C6">
          <w:rPr>
            <w:sz w:val="24"/>
            <w:szCs w:val="24"/>
          </w:rPr>
          <w:t>3 раздела III</w:t>
        </w:r>
      </w:hyperlink>
      <w:r w:rsidRPr="006E57C6">
        <w:rPr>
          <w:sz w:val="24"/>
          <w:szCs w:val="24"/>
        </w:rPr>
        <w:t xml:space="preserve"> настоящего Порядка, после устранения указанных несоответствий.</w:t>
      </w:r>
    </w:p>
    <w:p w14:paraId="6E968C40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13.1.3. Направление копий предоставленных СМСП, физическими лицами, применяющими специальный налоговый режим, заявки и документов в финансовый отдел администрации Тейковского муниципального района для подготовки справки о финансировании Программы.</w:t>
      </w:r>
    </w:p>
    <w:p w14:paraId="208F73E7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13.1.4. Направление в порядке межведомственного взаимодействия запросов в органы, уполномоченные на предоставление документов (сведений), перечисленных в </w:t>
      </w:r>
      <w:hyperlink w:anchor="P152">
        <w:r w:rsidRPr="006E57C6">
          <w:rPr>
            <w:sz w:val="24"/>
            <w:szCs w:val="24"/>
          </w:rPr>
          <w:t>пункте 3 раздела III</w:t>
        </w:r>
      </w:hyperlink>
      <w:r w:rsidRPr="006E57C6">
        <w:rPr>
          <w:sz w:val="24"/>
          <w:szCs w:val="24"/>
        </w:rPr>
        <w:t xml:space="preserve"> настоящего Порядка.</w:t>
      </w:r>
    </w:p>
    <w:p w14:paraId="3A5E3A1D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13.1.5. После формирования полного пакета документов в соответствии с </w:t>
      </w:r>
      <w:hyperlink w:anchor="P138">
        <w:r w:rsidRPr="006E57C6">
          <w:rPr>
            <w:sz w:val="24"/>
            <w:szCs w:val="24"/>
          </w:rPr>
          <w:t>пунктами 2</w:t>
        </w:r>
      </w:hyperlink>
      <w:r w:rsidRPr="006E57C6">
        <w:rPr>
          <w:sz w:val="24"/>
          <w:szCs w:val="24"/>
        </w:rPr>
        <w:t xml:space="preserve"> - </w:t>
      </w:r>
      <w:hyperlink w:anchor="P152">
        <w:r w:rsidRPr="006E57C6">
          <w:rPr>
            <w:sz w:val="24"/>
            <w:szCs w:val="24"/>
          </w:rPr>
          <w:t>3 раздела III</w:t>
        </w:r>
      </w:hyperlink>
      <w:r w:rsidRPr="006E57C6">
        <w:rPr>
          <w:sz w:val="24"/>
          <w:szCs w:val="24"/>
        </w:rPr>
        <w:t xml:space="preserve"> настоящего Порядка осуществляет повторное рассмотрение сформированного пакета документов.</w:t>
      </w:r>
    </w:p>
    <w:p w14:paraId="4BE8322B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13.1.6. Подготовку и рассылку общего заключения по представленным СМСП, физическими лицами, применяющими специальный налоговый режим, заявкам и документам членам комиссии.</w:t>
      </w:r>
    </w:p>
    <w:p w14:paraId="25D967FA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13.1.7. Подготовку пакета документов на рассмотрение комиссии.</w:t>
      </w:r>
    </w:p>
    <w:p w14:paraId="207698D2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13.1.8. Подготовку заседания комиссии.</w:t>
      </w:r>
    </w:p>
    <w:p w14:paraId="00D17035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13.1.9. Подготовку протокола заседания по итогам заседания комиссии.</w:t>
      </w:r>
    </w:p>
    <w:p w14:paraId="7DCA5267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13.1.10. В случае принятия решения о предоставлении или об отказе в предоставлении субсидии комиссией направляет заявителю в течение пяти дней письменно или по электронной почте в соответствии с реквизитами, указанными в заявке, соответствующее уведомление.</w:t>
      </w:r>
    </w:p>
    <w:p w14:paraId="55C83F9D" w14:textId="076A30B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14. Информация о результатах рассмотрения заявок размещается на официальном сайте не позднее четырнадцатого календарного дня, следующего за днем определения победителей отбора, включая следующие сведения:</w:t>
      </w:r>
    </w:p>
    <w:p w14:paraId="7E3D5BB3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- дата, время и место рассмотрения заявок;</w:t>
      </w:r>
    </w:p>
    <w:p w14:paraId="12F3D0ED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- информация о заявителях, заявки которых были рассмотрены;</w:t>
      </w:r>
    </w:p>
    <w:p w14:paraId="2EA2C0FB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- информация о заявителях,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34D22F75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14:paraId="7E735FE9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15. Решение о предоставлении субсидии или отказе в предоставлении субсидии принимается комиссией по итогам рассмотрения общего заключения по представленным СМСП, физическими лицами, применяющими специальный налоговый режим, заявкам и документам.</w:t>
      </w:r>
    </w:p>
    <w:p w14:paraId="2B3367A1" w14:textId="77777777" w:rsidR="009E6EF1" w:rsidRPr="006E57C6" w:rsidRDefault="009E6EF1" w:rsidP="000B2CB0">
      <w:pPr>
        <w:pStyle w:val="ConsPlusNormal"/>
        <w:jc w:val="center"/>
        <w:rPr>
          <w:sz w:val="24"/>
          <w:szCs w:val="24"/>
        </w:rPr>
      </w:pPr>
    </w:p>
    <w:p w14:paraId="6E1B5A3C" w14:textId="77777777" w:rsidR="009E6EF1" w:rsidRPr="006E57C6" w:rsidRDefault="009E6EF1" w:rsidP="000B2CB0">
      <w:pPr>
        <w:pStyle w:val="ConsPlusTitle"/>
        <w:jc w:val="center"/>
        <w:outlineLvl w:val="1"/>
        <w:rPr>
          <w:sz w:val="24"/>
          <w:szCs w:val="24"/>
        </w:rPr>
      </w:pPr>
      <w:r w:rsidRPr="006E57C6">
        <w:rPr>
          <w:sz w:val="24"/>
          <w:szCs w:val="24"/>
        </w:rPr>
        <w:t>Раздел III. УСЛОВИЯ И ПОРЯДОК ПРЕДОСТАВЛЕНИЯ СУБСИДИЙ</w:t>
      </w:r>
    </w:p>
    <w:p w14:paraId="2A61AC54" w14:textId="77777777" w:rsidR="009E6EF1" w:rsidRPr="006E57C6" w:rsidRDefault="009E6EF1" w:rsidP="000B2CB0">
      <w:pPr>
        <w:pStyle w:val="ConsPlusNormal"/>
        <w:ind w:firstLine="540"/>
        <w:jc w:val="both"/>
        <w:rPr>
          <w:sz w:val="24"/>
          <w:szCs w:val="24"/>
        </w:rPr>
      </w:pPr>
    </w:p>
    <w:p w14:paraId="001CE82A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1. Заявитель должен соответствовать требованиям, указанным в </w:t>
      </w:r>
      <w:hyperlink w:anchor="P81">
        <w:r w:rsidRPr="006E57C6">
          <w:rPr>
            <w:sz w:val="24"/>
            <w:szCs w:val="24"/>
          </w:rPr>
          <w:t>пункте 7 раздела II</w:t>
        </w:r>
      </w:hyperlink>
      <w:r w:rsidRPr="006E57C6">
        <w:rPr>
          <w:sz w:val="24"/>
          <w:szCs w:val="24"/>
        </w:rPr>
        <w:t xml:space="preserve"> настоящего Порядка, на дату подачи заявки на предоставление субсидии.</w:t>
      </w:r>
    </w:p>
    <w:p w14:paraId="700337F8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bookmarkStart w:id="11" w:name="P138"/>
      <w:bookmarkEnd w:id="11"/>
      <w:r w:rsidRPr="006E57C6">
        <w:rPr>
          <w:sz w:val="24"/>
          <w:szCs w:val="24"/>
        </w:rPr>
        <w:t>2. Документы, которые СМСП, физические лица, применяющие специальный налоговый режим, должны предоставить самостоятельно:</w:t>
      </w:r>
    </w:p>
    <w:p w14:paraId="46872573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2.1. </w:t>
      </w:r>
      <w:hyperlink w:anchor="P235">
        <w:r w:rsidRPr="006E57C6">
          <w:rPr>
            <w:sz w:val="24"/>
            <w:szCs w:val="24"/>
          </w:rPr>
          <w:t>Заявка</w:t>
        </w:r>
      </w:hyperlink>
      <w:r w:rsidRPr="006E57C6">
        <w:rPr>
          <w:sz w:val="24"/>
          <w:szCs w:val="24"/>
        </w:rPr>
        <w:t xml:space="preserve"> на предоставление субсидии по форме, приведенной в приложении N 1 к настоящему Порядку.</w:t>
      </w:r>
    </w:p>
    <w:p w14:paraId="49B4747C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2.2. </w:t>
      </w:r>
      <w:hyperlink w:anchor="P328">
        <w:r w:rsidRPr="006E57C6">
          <w:rPr>
            <w:sz w:val="24"/>
            <w:szCs w:val="24"/>
          </w:rPr>
          <w:t>Заявление</w:t>
        </w:r>
      </w:hyperlink>
      <w:r w:rsidRPr="006E57C6">
        <w:rPr>
          <w:sz w:val="24"/>
          <w:szCs w:val="24"/>
        </w:rPr>
        <w:t xml:space="preserve"> о соответствии вновь созданного юридического лица и вновь </w:t>
      </w:r>
      <w:r w:rsidRPr="006E57C6">
        <w:rPr>
          <w:sz w:val="24"/>
          <w:szCs w:val="24"/>
        </w:rPr>
        <w:lastRenderedPageBreak/>
        <w:t xml:space="preserve">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15">
        <w:r w:rsidRPr="006E57C6">
          <w:rPr>
            <w:sz w:val="24"/>
            <w:szCs w:val="24"/>
          </w:rPr>
          <w:t>законом</w:t>
        </w:r>
      </w:hyperlink>
      <w:r w:rsidRPr="006E57C6">
        <w:rPr>
          <w:sz w:val="24"/>
          <w:szCs w:val="24"/>
        </w:rPr>
        <w:t xml:space="preserve"> N 209-ФЗ, по форме, приведенной в приложении N 2 к настоящему Порядку (для вновь созданных юридических лиц и вновь зарегистрированных индивидуальных предпринимателей).</w:t>
      </w:r>
    </w:p>
    <w:p w14:paraId="2AE58C5E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2.3. </w:t>
      </w:r>
      <w:hyperlink w:anchor="P356">
        <w:r w:rsidRPr="006E57C6">
          <w:rPr>
            <w:sz w:val="24"/>
            <w:szCs w:val="24"/>
          </w:rPr>
          <w:t>Сведения</w:t>
        </w:r>
      </w:hyperlink>
      <w:r w:rsidRPr="006E57C6">
        <w:rPr>
          <w:sz w:val="24"/>
          <w:szCs w:val="24"/>
        </w:rPr>
        <w:t xml:space="preserve"> о среднемесячной заработной плате одного работника за предшествующие 12 месяцев либо за период осуществления деятельности СМСП (для вновь созданных юридических лиц и вновь зарегистрированных индивидуальных предпринимателей), за исключением индивидуальных предпринимателей, не имеющих наемных работников, и физических лиц, применяющих специальный налоговый режим, по форме, приведенной в приложении N 3 к настоящему Порядку.</w:t>
      </w:r>
    </w:p>
    <w:p w14:paraId="4346CB63" w14:textId="22AB1702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2.4. Копия паспорта</w:t>
      </w:r>
      <w:r w:rsidR="00670227" w:rsidRPr="006E57C6">
        <w:rPr>
          <w:sz w:val="24"/>
          <w:szCs w:val="24"/>
        </w:rPr>
        <w:t xml:space="preserve"> </w:t>
      </w:r>
      <w:r w:rsidRPr="006E57C6">
        <w:rPr>
          <w:sz w:val="24"/>
          <w:szCs w:val="24"/>
        </w:rPr>
        <w:t>(для индивидуальных предпринимателей и физических лиц, применяющих специальный налоговый режим).</w:t>
      </w:r>
    </w:p>
    <w:p w14:paraId="0DF57B9F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2.5. Копия выписки из реестра лицензий на право осуществления деятельности в соответствии с действующим законодательством (если вид деятельности лицензируется).</w:t>
      </w:r>
    </w:p>
    <w:p w14:paraId="1D943065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2.6. Копии договоров на приобретение товаров (выполнение работ, оказание услуг), договора лизинга (заверенного лизингодателем) и (или) иных документов, подтверждающих затраты, которые полностью или частично возмещаются за счет средств субсидии, с приложением документов, обозначенных договором и (или) иными документами (счет на оплату, приложения и др.).</w:t>
      </w:r>
    </w:p>
    <w:p w14:paraId="59115DEB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2.7. Копии документов, подтверждающих фактические затраты (в т.ч. платежные документы, товарные накладные, чеки), которые полностью или частично возмещаются за счет средств субсидии.</w:t>
      </w:r>
    </w:p>
    <w:p w14:paraId="0A4CE84D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2.8. Документ, подтверждающий полномочия руководителя.</w:t>
      </w:r>
    </w:p>
    <w:p w14:paraId="437882FA" w14:textId="0FF05885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2.9. </w:t>
      </w:r>
      <w:hyperlink w:anchor="P574">
        <w:r w:rsidRPr="006E57C6">
          <w:rPr>
            <w:sz w:val="24"/>
            <w:szCs w:val="24"/>
          </w:rPr>
          <w:t>Сведения</w:t>
        </w:r>
      </w:hyperlink>
      <w:r w:rsidRPr="006E57C6">
        <w:rPr>
          <w:sz w:val="24"/>
          <w:szCs w:val="24"/>
        </w:rPr>
        <w:t xml:space="preserve"> о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производителе товаров, работ, услуг на дату подачи заявки на предоставление субсидии по форме, приведенной в приложении N </w:t>
      </w:r>
      <w:r w:rsidR="00BE5FE7" w:rsidRPr="006E57C6">
        <w:rPr>
          <w:sz w:val="24"/>
          <w:szCs w:val="24"/>
        </w:rPr>
        <w:t>6</w:t>
      </w:r>
      <w:r w:rsidRPr="006E57C6">
        <w:rPr>
          <w:sz w:val="24"/>
          <w:szCs w:val="24"/>
        </w:rPr>
        <w:t xml:space="preserve"> к настоящему Порядку.</w:t>
      </w:r>
    </w:p>
    <w:p w14:paraId="014582B9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2.10. Копии технического паспорта, гарантийного талона либо иной документации, содержащей серийный номер оборудования.</w:t>
      </w:r>
    </w:p>
    <w:p w14:paraId="62B494C6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2.11. Копии документов, подтверждающих дату изготовления оборудования (при наличии).</w:t>
      </w:r>
    </w:p>
    <w:p w14:paraId="44BC5828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2.12. </w:t>
      </w:r>
      <w:hyperlink w:anchor="P378">
        <w:r w:rsidRPr="006E57C6">
          <w:rPr>
            <w:sz w:val="24"/>
            <w:szCs w:val="24"/>
          </w:rPr>
          <w:t>Сведения</w:t>
        </w:r>
      </w:hyperlink>
      <w:r w:rsidRPr="006E57C6">
        <w:rPr>
          <w:sz w:val="24"/>
          <w:szCs w:val="24"/>
        </w:rPr>
        <w:t xml:space="preserve"> об оборудовании по форме, приведенной в приложении N 4 к настоящему Порядку.</w:t>
      </w:r>
    </w:p>
    <w:p w14:paraId="088ECEE0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2.13. Расчет суммы субсидии по форме, приведенной в </w:t>
      </w:r>
      <w:hyperlink w:anchor="P423">
        <w:r w:rsidRPr="006E57C6">
          <w:rPr>
            <w:sz w:val="24"/>
            <w:szCs w:val="24"/>
          </w:rPr>
          <w:t>приложении N 5</w:t>
        </w:r>
      </w:hyperlink>
      <w:r w:rsidRPr="006E57C6">
        <w:rPr>
          <w:sz w:val="24"/>
          <w:szCs w:val="24"/>
        </w:rPr>
        <w:t xml:space="preserve"> к настоящему Порядку.</w:t>
      </w:r>
    </w:p>
    <w:p w14:paraId="69A320C5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bookmarkStart w:id="12" w:name="P152"/>
      <w:bookmarkEnd w:id="12"/>
      <w:r w:rsidRPr="006E57C6">
        <w:rPr>
          <w:sz w:val="24"/>
          <w:szCs w:val="24"/>
        </w:rPr>
        <w:t>3. Документы, которые поступают по информационным каналам межведомственного взаимодействия, но заявитель вправе предоставить их самостоятельно по собственной инициативе:</w:t>
      </w:r>
    </w:p>
    <w:p w14:paraId="322D04A7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3.1. Выписка из Единого государственного реестра юридических лиц или Единого государственного реестра индивидуальных предпринимателей на дату подачи заявки на предоставление субсидии.</w:t>
      </w:r>
    </w:p>
    <w:p w14:paraId="04184167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3.2. Сведения из Единого реестра субъектов малого и среднего предпринимательства на дату подачи заявки на предоставление субсидии.</w:t>
      </w:r>
    </w:p>
    <w:p w14:paraId="3191D1E1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3.3. Сведения из реестра налогоплательщиков налога на профессиональный доход на дату подачи заявки на предоставление субсидии.</w:t>
      </w:r>
    </w:p>
    <w:p w14:paraId="422D66D3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3.4. Справка, содержащая сведения 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подачи заявки на предоставление субсидии.</w:t>
      </w:r>
    </w:p>
    <w:p w14:paraId="62CE8E6F" w14:textId="1FF8BE86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3.5. </w:t>
      </w:r>
      <w:bookmarkStart w:id="13" w:name="_Hlk148543282"/>
      <w:r w:rsidRPr="006E57C6">
        <w:rPr>
          <w:sz w:val="24"/>
          <w:szCs w:val="24"/>
        </w:rPr>
        <w:t>Справка, содержащая сведения о состоянии расчетов по страховым взносам, пеням, штрафам плательщика на дату подачи заявки на предоставление субсидии.</w:t>
      </w:r>
    </w:p>
    <w:bookmarkEnd w:id="13"/>
    <w:p w14:paraId="293B13BD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lastRenderedPageBreak/>
        <w:t>3.6. Справки от главных распорядителей средств бюджета (главных администраторов доходов) о наличии/отсутствии просроченной задолженности перед бюджетом Тейковского муниципального района на дату подачи заявки на предоставление субсидии.</w:t>
      </w:r>
    </w:p>
    <w:p w14:paraId="5A710436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Справка финансового отдела администрации о наличии/отсутствии просроченной (неурегулированной) задолженности по денежным обязательствам перед Тейковским муниципальным районом на дату подачи заявки на предоставление субсидии.</w:t>
      </w:r>
    </w:p>
    <w:p w14:paraId="3CBB818E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Справки предоставляются в течение пяти рабочих дней в Отдел экономики.</w:t>
      </w:r>
    </w:p>
    <w:p w14:paraId="0065FAAF" w14:textId="5514366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3.7. Сведения из реестра дисквалифицированных лиц</w:t>
      </w:r>
      <w:r w:rsidR="007B69AA" w:rsidRPr="006E57C6">
        <w:rPr>
          <w:sz w:val="24"/>
          <w:szCs w:val="24"/>
        </w:rPr>
        <w:t xml:space="preserve"> на дату подачи заявки предоставление субсидии</w:t>
      </w:r>
      <w:r w:rsidRPr="006E57C6">
        <w:rPr>
          <w:sz w:val="24"/>
          <w:szCs w:val="24"/>
        </w:rPr>
        <w:t>.</w:t>
      </w:r>
    </w:p>
    <w:p w14:paraId="402EDCD4" w14:textId="1C3F2AC6" w:rsidR="00837A22" w:rsidRPr="006E57C6" w:rsidRDefault="00837A22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3.8. </w:t>
      </w:r>
      <w:bookmarkStart w:id="14" w:name="_Hlk148543408"/>
      <w:r w:rsidRPr="006E57C6">
        <w:rPr>
          <w:sz w:val="24"/>
          <w:szCs w:val="24"/>
        </w:rPr>
        <w:t>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либо из перечня организаций и физических лиц, в отношении которых имеются сведения об их причастности к распространению оружия массового поражения</w:t>
      </w:r>
      <w:r w:rsidR="007B69AA" w:rsidRPr="006E57C6">
        <w:rPr>
          <w:sz w:val="24"/>
          <w:szCs w:val="24"/>
        </w:rPr>
        <w:t xml:space="preserve"> на дату подачи заявки на предоставление субсидии</w:t>
      </w:r>
      <w:r w:rsidRPr="006E57C6">
        <w:rPr>
          <w:sz w:val="24"/>
          <w:szCs w:val="24"/>
        </w:rPr>
        <w:t>.</w:t>
      </w:r>
    </w:p>
    <w:bookmarkEnd w:id="14"/>
    <w:p w14:paraId="634EB3BC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4. Ответственность за достоверность предоставленных сведений и документов несут заявители.</w:t>
      </w:r>
    </w:p>
    <w:p w14:paraId="5D521AEC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5. В случае недостатка средств по одному из мероприятий Подпрограммы и получения письменного запроса от СМСП, физических лиц, применяющих специальный налоговый режим, о намерении подать заявку и на получение данного вида субсидии принимается решение о возможности перераспределения денежных средств с одного мероприятия Подпрограммы на другое в пределах финансирования, предусмотренного на реализацию Подпрограммы, при условии отсутствия заявок на получение субсидий по мероприятиям Подпрограммы, с которых планируется осуществить перераспределение денежных средств. В случае наличия заявок на получение субсидий по мероприятиям Подпрограммы, с которых планируется осуществить перераспределение денежных средств, эти заявки рассматриваются в первую очередь и в случае наличия остатка денежных средств, при полном удовлетворении поданных заявок, комиссией принимается решение о возможности перераспределения денежных средств с одного мероприятия Подпрограммы на другое в пределах финансирования, предусмотренного на реализацию Подпрограммы.</w:t>
      </w:r>
    </w:p>
    <w:p w14:paraId="31DFBFFA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6. Подготовка правового акта о расходовании субсидии.</w:t>
      </w:r>
    </w:p>
    <w:p w14:paraId="6FD4B767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6.1. В случае принятия комиссией решения о предоставлении субсидии на основании протокола заседания комиссии организатор проведения отбора осуществляет подготовку проекта правового акта о расходовании средств субсидии.</w:t>
      </w:r>
    </w:p>
    <w:p w14:paraId="4E8CE599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7. Решение о предоставлении субсидии (отказ в ее предоставлении) принимается в течение 15 рабочих дней со дня начала рассмотрения заявок комиссией.</w:t>
      </w:r>
    </w:p>
    <w:p w14:paraId="0E51101A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8. Основания для отказа заявителю в предоставлении субсидии:</w:t>
      </w:r>
    </w:p>
    <w:p w14:paraId="56E3700A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8.1. Недостоверность информации, содержащейся в документах, представленных заявителем субсидии, в том числе информации о месте нахождения и адресе юридического лица.</w:t>
      </w:r>
    </w:p>
    <w:p w14:paraId="6E4E0B1E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8.2. Заявитель не соответствует требованиям, указанным в </w:t>
      </w:r>
      <w:hyperlink w:anchor="P81">
        <w:r w:rsidRPr="006E57C6">
          <w:rPr>
            <w:sz w:val="24"/>
            <w:szCs w:val="24"/>
          </w:rPr>
          <w:t>пункте 7 раздела II</w:t>
        </w:r>
      </w:hyperlink>
      <w:r w:rsidRPr="006E57C6">
        <w:rPr>
          <w:sz w:val="24"/>
          <w:szCs w:val="24"/>
        </w:rPr>
        <w:t xml:space="preserve"> настоящего Порядка.</w:t>
      </w:r>
    </w:p>
    <w:p w14:paraId="430D75C9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8.3. Отказ заявителя от подписания соглашения (договора) о предоставлении субсидии.</w:t>
      </w:r>
    </w:p>
    <w:p w14:paraId="766C6B78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8.4. Заявленные к субсидированию затраты не соответствуют видам расходов, учитываемым при предоставлении субсидии, утвержденным Порядком.</w:t>
      </w:r>
    </w:p>
    <w:p w14:paraId="6E639E2C" w14:textId="2022BCB9" w:rsidR="00837A22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8.5. Подача заявителем заявки после даты и (или) времени, определенных для подачи заявок.</w:t>
      </w:r>
    </w:p>
    <w:p w14:paraId="694C3BC0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9. Размер субсидий:</w:t>
      </w:r>
    </w:p>
    <w:p w14:paraId="2C9D15B5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Субсидии в текущем году распределяются следующим образом.</w:t>
      </w:r>
    </w:p>
    <w:p w14:paraId="21569C3E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Если суммарный размер субсидий по поступившим заявкам не превышает величину остатка средств на реализацию мероприятия, то субсидия предоставляется каждому заявителю в полном объеме в соответствии с поступившей заявкой СМСП.</w:t>
      </w:r>
    </w:p>
    <w:p w14:paraId="12B4C80C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Если суммарный размер субсидий по поступившим заявкам превышает величину </w:t>
      </w:r>
      <w:r w:rsidRPr="006E57C6">
        <w:rPr>
          <w:sz w:val="24"/>
          <w:szCs w:val="24"/>
        </w:rPr>
        <w:lastRenderedPageBreak/>
        <w:t>остатка средств на реализацию мероприятия, то субсидия предоставляется каждому заявителю пропорционально доле запрашиваемой им субсидии в суммарном объеме субсидий по поступившим заявкам. При этом размер субсидии СМСП определяется по формуле:</w:t>
      </w:r>
    </w:p>
    <w:p w14:paraId="3C6B3FD0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</w:p>
    <w:p w14:paraId="797BE507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6E57C6">
        <w:rPr>
          <w:sz w:val="24"/>
          <w:szCs w:val="24"/>
        </w:rPr>
        <w:t>Сi</w:t>
      </w:r>
      <w:proofErr w:type="spellEnd"/>
      <w:r w:rsidRPr="006E57C6">
        <w:rPr>
          <w:sz w:val="24"/>
          <w:szCs w:val="24"/>
        </w:rPr>
        <w:t xml:space="preserve"> = БА / SUM П x SUM </w:t>
      </w:r>
      <w:proofErr w:type="spellStart"/>
      <w:r w:rsidRPr="006E57C6">
        <w:rPr>
          <w:sz w:val="24"/>
          <w:szCs w:val="24"/>
        </w:rPr>
        <w:t>Пi</w:t>
      </w:r>
      <w:proofErr w:type="spellEnd"/>
      <w:r w:rsidRPr="006E57C6">
        <w:rPr>
          <w:sz w:val="24"/>
          <w:szCs w:val="24"/>
        </w:rPr>
        <w:t>,</w:t>
      </w:r>
    </w:p>
    <w:p w14:paraId="210E2EE9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</w:p>
    <w:p w14:paraId="382A73BE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где:</w:t>
      </w:r>
    </w:p>
    <w:p w14:paraId="4FA7045B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6E57C6">
        <w:rPr>
          <w:sz w:val="24"/>
          <w:szCs w:val="24"/>
        </w:rPr>
        <w:t>Сi</w:t>
      </w:r>
      <w:proofErr w:type="spellEnd"/>
      <w:r w:rsidRPr="006E57C6">
        <w:rPr>
          <w:sz w:val="24"/>
          <w:szCs w:val="24"/>
        </w:rPr>
        <w:t xml:space="preserve"> - размер субсидии i-</w:t>
      </w:r>
      <w:proofErr w:type="spellStart"/>
      <w:r w:rsidRPr="006E57C6">
        <w:rPr>
          <w:sz w:val="24"/>
          <w:szCs w:val="24"/>
        </w:rPr>
        <w:t>му</w:t>
      </w:r>
      <w:proofErr w:type="spellEnd"/>
      <w:r w:rsidRPr="006E57C6">
        <w:rPr>
          <w:sz w:val="24"/>
          <w:szCs w:val="24"/>
        </w:rPr>
        <w:t xml:space="preserve"> СМСП;</w:t>
      </w:r>
    </w:p>
    <w:p w14:paraId="555F0A13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БА - объем нераспределенных бюджетных ассигнований, предусмотренных в бюджете Тейковского муниципального района на соответствующий финансовый год на мероприятие;</w:t>
      </w:r>
    </w:p>
    <w:p w14:paraId="3A124DC6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SUM П - суммарный объем средств по заявкам, поданным СМСП на мероприятие;</w:t>
      </w:r>
    </w:p>
    <w:p w14:paraId="6B3E7AB8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SUM </w:t>
      </w:r>
      <w:proofErr w:type="spellStart"/>
      <w:r w:rsidRPr="006E57C6">
        <w:rPr>
          <w:sz w:val="24"/>
          <w:szCs w:val="24"/>
        </w:rPr>
        <w:t>Пi</w:t>
      </w:r>
      <w:proofErr w:type="spellEnd"/>
      <w:r w:rsidRPr="006E57C6">
        <w:rPr>
          <w:sz w:val="24"/>
          <w:szCs w:val="24"/>
        </w:rPr>
        <w:t xml:space="preserve"> - объем средств по заявке, поданной i-м СМСП на мероприятие.</w:t>
      </w:r>
    </w:p>
    <w:p w14:paraId="56F6E439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Субсидирование затрат на уплату первоначального взноса (аванса) при заключении договора лизинга СМСП производится в размере, равном 30% фактически уплаченного первоначального взноса по договору лизинга. Сумма субсидии не может превышать 30% от общей суммы лизинговых платежей по договору лизинга и предоставляется в пределах средств, предусмотренных на данное мероприятие. Субсидия предоставляется в заявительном порядке в зависимости от наличия бюджетных средств на данную форму поддержки.</w:t>
      </w:r>
    </w:p>
    <w:p w14:paraId="589E3074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Субсидирование части затрат, связанных с приобретением оборудования в целях создания и (или) развития, и (или) модернизации производства товаров, работ, услуг, производится в размере не более 30% документально подтвержденных затрат и предоставляется в заявительном порядке в пределах средств, предусмотренных на данное мероприятие.</w:t>
      </w:r>
    </w:p>
    <w:p w14:paraId="47B5B280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10. Расходы, учитываемые при предоставлении субсидии.</w:t>
      </w:r>
    </w:p>
    <w:p w14:paraId="208DA29B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10.1. При предоставлении субсидии, предусмотренной </w:t>
      </w:r>
      <w:hyperlink w:anchor="P49">
        <w:r w:rsidRPr="006E57C6">
          <w:rPr>
            <w:sz w:val="24"/>
            <w:szCs w:val="24"/>
          </w:rPr>
          <w:t>подпунктом 3.1.1 пункта 3.1 раздела I</w:t>
        </w:r>
      </w:hyperlink>
      <w:r w:rsidRPr="006E57C6">
        <w:rPr>
          <w:sz w:val="24"/>
          <w:szCs w:val="24"/>
        </w:rPr>
        <w:t xml:space="preserve"> настоящего Порядка, учитываются расходы затрат на уплату первоначального взноса (аванса) при заключении договора лизинга субъектами малого и среднего предпринимательства, физическими лицами, не являющимися индивидуальными предпринимателями и применяющим специальный налоговый режим "Налог на профессиональный доход".</w:t>
      </w:r>
    </w:p>
    <w:p w14:paraId="74A3E06F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10.2. При предоставлении субсидии, предусмотренной </w:t>
      </w:r>
      <w:hyperlink w:anchor="P48">
        <w:r w:rsidRPr="006E57C6">
          <w:rPr>
            <w:sz w:val="24"/>
            <w:szCs w:val="24"/>
          </w:rPr>
          <w:t>подпунктом 3.2.2 пункта 3.1 раздела I</w:t>
        </w:r>
      </w:hyperlink>
      <w:r w:rsidRPr="006E57C6">
        <w:rPr>
          <w:sz w:val="24"/>
          <w:szCs w:val="24"/>
        </w:rPr>
        <w:t xml:space="preserve"> настоящего Порядка, учитываются расходы затрат, связанные с приобретением оборудования в целях создания и (или) развития, и (или) модернизации производства товаров, работ, услуг.</w:t>
      </w:r>
    </w:p>
    <w:p w14:paraId="4DE5F125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11. Порядок и сроки возврата субсидий в бюджет Тейковского муниципального района в случае нарушения условий их предоставления устанавливаются </w:t>
      </w:r>
      <w:hyperlink w:anchor="P213">
        <w:r w:rsidRPr="006E57C6">
          <w:rPr>
            <w:sz w:val="24"/>
            <w:szCs w:val="24"/>
          </w:rPr>
          <w:t>пунктом 1.3 раздела V</w:t>
        </w:r>
      </w:hyperlink>
      <w:r w:rsidRPr="006E57C6">
        <w:rPr>
          <w:sz w:val="24"/>
          <w:szCs w:val="24"/>
        </w:rPr>
        <w:t xml:space="preserve"> настоящего Порядка.</w:t>
      </w:r>
    </w:p>
    <w:p w14:paraId="0960E4CC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bookmarkStart w:id="15" w:name="P191"/>
      <w:bookmarkEnd w:id="15"/>
      <w:r w:rsidRPr="006E57C6">
        <w:rPr>
          <w:sz w:val="24"/>
          <w:szCs w:val="24"/>
        </w:rPr>
        <w:t>12. Условием предоставления Субсидии является наличие соглашения, заключенного между Получателем Субсидии и Главным распорядителем в соответствии с типовой формой, утвержденной финансовым отделом администрации Тейковского муниципального района (далее - Соглашение).</w:t>
      </w:r>
    </w:p>
    <w:p w14:paraId="65361D1B" w14:textId="0FDBA28B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Организатор проведения отбора в течение пяти рабочих дней с момента размещения протокола на официальном сайте администрации Тейковского муниципального района в информационно-телекоммуникационной сети "Интернет" осуществляет подготовку проекта Соглашения и его направление Получателю Субсидии для подписания.</w:t>
      </w:r>
    </w:p>
    <w:p w14:paraId="68077B15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Получатель Субсидии в течение двух рабочих дней после получения проекта Соглашения осуществляет подписание проекта Соглашения и направляет его организатору проведения отбора.</w:t>
      </w:r>
    </w:p>
    <w:p w14:paraId="0209D283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Соглашении, включить в Соглашение условия о согласовании новых условий Соглашения или о расторжении Соглашения при недостижении согласия по новым условиям.</w:t>
      </w:r>
    </w:p>
    <w:p w14:paraId="4DDDA50F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lastRenderedPageBreak/>
        <w:t>Дополнительное соглашение к Соглашению, в том числе дополнительное соглашение о расторжении (при необходимости), заключается между Получателем Субсидии и Главным распорядителем в соответствии с типовой формой, утвержденной финансовым отделом администрации Тейковского муниципального района.</w:t>
      </w:r>
    </w:p>
    <w:p w14:paraId="4B121681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Получатели субсидий обязаны обеспечить свое соответствие условиям оказания поддержки, достоверность и актуальность сведений и документов, представленных ими в составе заявки, на дату подписания договора.</w:t>
      </w:r>
    </w:p>
    <w:p w14:paraId="0FF62C7B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bookmarkStart w:id="16" w:name="P197"/>
      <w:bookmarkEnd w:id="16"/>
      <w:r w:rsidRPr="006E57C6">
        <w:rPr>
          <w:sz w:val="24"/>
          <w:szCs w:val="24"/>
        </w:rPr>
        <w:t>13. Подписание Соглашения осуществляется не позднее седьмого рабочего дня со дня выпуска правового акта о расходовании средств субсидии.</w:t>
      </w:r>
    </w:p>
    <w:p w14:paraId="72152773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При уклонении или отказе Получателя субсидии от заключения Соглашения в установленный настоящим пунктом срок он утрачивает право на получение субсидии.</w:t>
      </w:r>
    </w:p>
    <w:p w14:paraId="30974C88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bookmarkStart w:id="17" w:name="P199"/>
      <w:bookmarkEnd w:id="17"/>
      <w:r w:rsidRPr="006E57C6">
        <w:rPr>
          <w:sz w:val="24"/>
          <w:szCs w:val="24"/>
        </w:rPr>
        <w:t>14. Результаты предоставления субсидии и показатели, необходимые для достижения результатов предоставления субсидий (далее - показатели результативности):</w:t>
      </w:r>
    </w:p>
    <w:p w14:paraId="375FCAA8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14.1. Результатом предоставления субсидии, предусмотренной </w:t>
      </w:r>
      <w:hyperlink w:anchor="P49">
        <w:r w:rsidRPr="006E57C6">
          <w:rPr>
            <w:sz w:val="24"/>
            <w:szCs w:val="24"/>
          </w:rPr>
          <w:t>подпунктами 3.1.1</w:t>
        </w:r>
      </w:hyperlink>
      <w:r w:rsidRPr="006E57C6">
        <w:rPr>
          <w:sz w:val="24"/>
          <w:szCs w:val="24"/>
        </w:rPr>
        <w:t xml:space="preserve"> и </w:t>
      </w:r>
      <w:hyperlink w:anchor="P51">
        <w:r w:rsidRPr="006E57C6">
          <w:rPr>
            <w:sz w:val="24"/>
            <w:szCs w:val="24"/>
          </w:rPr>
          <w:t>3.1.2 пункта 3.1 раздела I</w:t>
        </w:r>
      </w:hyperlink>
      <w:r w:rsidRPr="006E57C6">
        <w:rPr>
          <w:sz w:val="24"/>
          <w:szCs w:val="24"/>
        </w:rPr>
        <w:t xml:space="preserve"> настоящего Порядка, является:</w:t>
      </w:r>
    </w:p>
    <w:p w14:paraId="70EE7348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- количество получателей субсидии, которым оказывается финансовая поддержка;</w:t>
      </w:r>
    </w:p>
    <w:p w14:paraId="06C992B6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- количество сохраненных рабочих мест в течение одного года с даты заключения Соглашения;</w:t>
      </w:r>
    </w:p>
    <w:p w14:paraId="7E0E05D6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- количество получателей субсидии, сохранивших деятельность в течение одного года, с даты заключения Соглашения.</w:t>
      </w:r>
    </w:p>
    <w:p w14:paraId="7B02EC02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При этом индивидуальный предприниматель учитывается в качестве одного сохраненного рабочего места.</w:t>
      </w:r>
    </w:p>
    <w:p w14:paraId="3A24FFF0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15. Финансовый отдел администрации Тейковского муниципального района на основании правового акта о расходовании средств субсидии, в соответствии с Соглашением о ее предоставлении, осуществляет расходование средств субсидии путем их перечисления на расчетный счет, открытый Получателем субсидий в учреждениях Центрального банка Российской Федерации или кредитных организациях, в пределах объемов финансирования в соответствии с порядком исполнения бюджета района по расходам.</w:t>
      </w:r>
    </w:p>
    <w:p w14:paraId="387B73BA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16. Перечисление денежных средств на расчетный счет Получателя субсидии осуществляется не позднее десятого рабочего дня с момента заключения Соглашения о предоставлении субсидии.</w:t>
      </w:r>
    </w:p>
    <w:p w14:paraId="731382BB" w14:textId="77777777" w:rsidR="009E6EF1" w:rsidRPr="006E57C6" w:rsidRDefault="009E6EF1" w:rsidP="000B2CB0">
      <w:pPr>
        <w:pStyle w:val="ConsPlusNormal"/>
        <w:ind w:firstLine="540"/>
        <w:jc w:val="both"/>
        <w:rPr>
          <w:sz w:val="24"/>
          <w:szCs w:val="24"/>
        </w:rPr>
      </w:pPr>
    </w:p>
    <w:p w14:paraId="4E8B29CF" w14:textId="77777777" w:rsidR="009E6EF1" w:rsidRPr="006E57C6" w:rsidRDefault="009E6EF1" w:rsidP="000B2CB0">
      <w:pPr>
        <w:pStyle w:val="ConsPlusTitle"/>
        <w:jc w:val="center"/>
        <w:outlineLvl w:val="1"/>
        <w:rPr>
          <w:sz w:val="24"/>
          <w:szCs w:val="24"/>
        </w:rPr>
      </w:pPr>
      <w:r w:rsidRPr="006E57C6">
        <w:rPr>
          <w:sz w:val="24"/>
          <w:szCs w:val="24"/>
        </w:rPr>
        <w:t>IV. Требования к отчетности</w:t>
      </w:r>
    </w:p>
    <w:p w14:paraId="4BCFB700" w14:textId="77777777" w:rsidR="009E6EF1" w:rsidRPr="006E57C6" w:rsidRDefault="009E6EF1" w:rsidP="000B2CB0">
      <w:pPr>
        <w:pStyle w:val="ConsPlusNormal"/>
        <w:ind w:firstLine="709"/>
        <w:jc w:val="center"/>
        <w:rPr>
          <w:sz w:val="24"/>
          <w:szCs w:val="24"/>
        </w:rPr>
      </w:pPr>
    </w:p>
    <w:p w14:paraId="7AAC5BCE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1. Получатели субсидий представляют в срок до 10 января года, следующего за годом, в котором получена субсидия, организатору проведения отбора отчет о достижении значений результата предоставления субсидии и показателей результативности, установленных в соответствии с </w:t>
      </w:r>
      <w:hyperlink w:anchor="P199">
        <w:r w:rsidRPr="006E57C6">
          <w:rPr>
            <w:sz w:val="24"/>
            <w:szCs w:val="24"/>
          </w:rPr>
          <w:t>пунктом 14 раздела III</w:t>
        </w:r>
      </w:hyperlink>
      <w:r w:rsidRPr="006E57C6">
        <w:rPr>
          <w:sz w:val="24"/>
          <w:szCs w:val="24"/>
        </w:rPr>
        <w:t xml:space="preserve"> настоящего Порядка, по форме, определенной типовой формой Соглашения.</w:t>
      </w:r>
    </w:p>
    <w:p w14:paraId="414AE1C0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2. Главный распорядитель вправе устанавливать в Соглашении сроки и формы дополнительной отчетности, предоставляемой получателями субсидии.</w:t>
      </w:r>
    </w:p>
    <w:p w14:paraId="70C35C96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</w:p>
    <w:p w14:paraId="11C3DE88" w14:textId="77777777" w:rsidR="009E6EF1" w:rsidRPr="006E57C6" w:rsidRDefault="009E6EF1" w:rsidP="000B2CB0">
      <w:pPr>
        <w:pStyle w:val="ConsPlusTitle"/>
        <w:jc w:val="center"/>
        <w:outlineLvl w:val="1"/>
        <w:rPr>
          <w:sz w:val="24"/>
          <w:szCs w:val="24"/>
        </w:rPr>
      </w:pPr>
      <w:bookmarkStart w:id="18" w:name="P213"/>
      <w:bookmarkEnd w:id="18"/>
      <w:r w:rsidRPr="006E57C6">
        <w:rPr>
          <w:sz w:val="24"/>
          <w:szCs w:val="24"/>
        </w:rPr>
        <w:t>V. Требования об осуществлении контроля за соблюдением</w:t>
      </w:r>
    </w:p>
    <w:p w14:paraId="223CBA96" w14:textId="77777777" w:rsidR="009E6EF1" w:rsidRPr="006E57C6" w:rsidRDefault="009E6EF1" w:rsidP="000B2CB0">
      <w:pPr>
        <w:pStyle w:val="ConsPlusTitle"/>
        <w:jc w:val="center"/>
        <w:rPr>
          <w:sz w:val="24"/>
          <w:szCs w:val="24"/>
        </w:rPr>
      </w:pPr>
      <w:r w:rsidRPr="006E57C6">
        <w:rPr>
          <w:sz w:val="24"/>
          <w:szCs w:val="24"/>
        </w:rPr>
        <w:t>условий, целей и порядка предоставления субсидий</w:t>
      </w:r>
    </w:p>
    <w:p w14:paraId="0ECEC24B" w14:textId="77777777" w:rsidR="009E6EF1" w:rsidRPr="006E57C6" w:rsidRDefault="009E6EF1" w:rsidP="000B2CB0">
      <w:pPr>
        <w:pStyle w:val="ConsPlusTitle"/>
        <w:jc w:val="center"/>
        <w:rPr>
          <w:sz w:val="24"/>
          <w:szCs w:val="24"/>
        </w:rPr>
      </w:pPr>
      <w:r w:rsidRPr="006E57C6">
        <w:rPr>
          <w:sz w:val="24"/>
          <w:szCs w:val="24"/>
        </w:rPr>
        <w:t>и ответственности за их нарушение</w:t>
      </w:r>
    </w:p>
    <w:p w14:paraId="2D007AC2" w14:textId="77777777" w:rsidR="009E6EF1" w:rsidRPr="006E57C6" w:rsidRDefault="009E6EF1" w:rsidP="000B2CB0">
      <w:pPr>
        <w:pStyle w:val="ConsPlusNormal"/>
        <w:ind w:firstLine="540"/>
        <w:jc w:val="both"/>
        <w:rPr>
          <w:sz w:val="24"/>
          <w:szCs w:val="24"/>
        </w:rPr>
      </w:pPr>
    </w:p>
    <w:p w14:paraId="06723135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1. Главный распорядитель и уполномоченные органы муниципального финансового контроля осуществляют проверки соблюдения Получателями субсидий условий, целей и порядка предоставления субсидий.</w:t>
      </w:r>
    </w:p>
    <w:p w14:paraId="65D671BA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2. Получатель субсидии:</w:t>
      </w:r>
    </w:p>
    <w:p w14:paraId="6ED5E49A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2.1. Дает согласие на осуществление Главным распорядителем и уполномоченными органами муниципального финансового контроля проверок соблюдения условий, целей и </w:t>
      </w:r>
      <w:r w:rsidRPr="006E57C6">
        <w:rPr>
          <w:sz w:val="24"/>
          <w:szCs w:val="24"/>
        </w:rPr>
        <w:lastRenderedPageBreak/>
        <w:t>порядка предоставления субсидий.</w:t>
      </w:r>
    </w:p>
    <w:p w14:paraId="1EAFE7B3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2.2. В соответствии с законодательством Российской Федерации и заключенным Соглашением несет ответственность за целевое использование бюджетных средств, а также за соблюдение настоящего Порядка и достоверность предоставляемых сведений.</w:t>
      </w:r>
    </w:p>
    <w:p w14:paraId="5D588C53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bookmarkStart w:id="19" w:name="P221"/>
      <w:bookmarkEnd w:id="19"/>
      <w:r w:rsidRPr="006E57C6">
        <w:rPr>
          <w:sz w:val="24"/>
          <w:szCs w:val="24"/>
        </w:rPr>
        <w:t>2.3. В случае корректировки отчетности в сторону уменьшения, а также в случае установления по итогам проверок, проведенных Главным распорядителем или уполномоченными органами финансового контроля, факта нарушения Получателем субсидии целей и условий предоставления субсидии, определенных настоящим Порядком и (или) заключенным Соглашением, обеспечивает перечисление средств, подлежащих возврату, в бюджет Тейковского муниципального района в течение 30 календарных дней со дня корректировки отчета и (или) подписания акта проверки.</w:t>
      </w:r>
    </w:p>
    <w:p w14:paraId="290C453D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При невозврате субсидии в указанный срок Главный распорядитель принимает меры по взысканию подлежащей возврату суммы субсидии в бюджет Тейковского муниципального района в судебном порядке.</w:t>
      </w:r>
    </w:p>
    <w:p w14:paraId="56C8FD04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3. Главный распорядитель:</w:t>
      </w:r>
    </w:p>
    <w:p w14:paraId="779F63B5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3.1. Осуществляет контроль за целевым и эффективным предоставлением субсидии.</w:t>
      </w:r>
    </w:p>
    <w:p w14:paraId="38C10E1E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 xml:space="preserve">3.2. Обеспечивает возврат Получателями субсидии в бюджет Тейковского муниципального района средств субсидии в случаях, предусмотренных </w:t>
      </w:r>
      <w:hyperlink w:anchor="P221">
        <w:r w:rsidRPr="006E57C6">
          <w:rPr>
            <w:sz w:val="24"/>
            <w:szCs w:val="24"/>
          </w:rPr>
          <w:t>подпунктом 2.3</w:t>
        </w:r>
      </w:hyperlink>
      <w:r w:rsidRPr="006E57C6">
        <w:rPr>
          <w:sz w:val="24"/>
          <w:szCs w:val="24"/>
        </w:rPr>
        <w:t xml:space="preserve"> настоящего Порядка.</w:t>
      </w:r>
    </w:p>
    <w:p w14:paraId="61475602" w14:textId="77777777" w:rsidR="009E6EF1" w:rsidRPr="006E57C6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3.3. В случае недостижения Получателем субсидии установленных Соглашением показателей (показателя) результативности применяет к Получателям субсидии штрафные санкции, размер которых рассчитывается в соответствии с Соглашением (при необходимости).</w:t>
      </w:r>
    </w:p>
    <w:p w14:paraId="08BB8503" w14:textId="77777777" w:rsidR="009E6EF1" w:rsidRPr="006E57C6" w:rsidRDefault="009E6EF1" w:rsidP="000B2CB0">
      <w:pPr>
        <w:pStyle w:val="ConsPlusNormal"/>
        <w:ind w:firstLine="709"/>
        <w:jc w:val="right"/>
        <w:rPr>
          <w:sz w:val="24"/>
          <w:szCs w:val="24"/>
        </w:rPr>
      </w:pPr>
    </w:p>
    <w:p w14:paraId="1CEA885A" w14:textId="77777777" w:rsidR="009E6EF1" w:rsidRPr="006E57C6" w:rsidRDefault="009E6EF1" w:rsidP="000B2CB0">
      <w:pPr>
        <w:pStyle w:val="ConsPlusNormal"/>
        <w:jc w:val="right"/>
        <w:rPr>
          <w:sz w:val="24"/>
          <w:szCs w:val="24"/>
        </w:rPr>
      </w:pPr>
    </w:p>
    <w:p w14:paraId="6C7DAA60" w14:textId="77777777" w:rsidR="009E6EF1" w:rsidRPr="006E57C6" w:rsidRDefault="009E6EF1" w:rsidP="000B2CB0">
      <w:pPr>
        <w:pStyle w:val="ConsPlusNormal"/>
        <w:jc w:val="right"/>
        <w:rPr>
          <w:sz w:val="24"/>
          <w:szCs w:val="24"/>
        </w:rPr>
      </w:pPr>
    </w:p>
    <w:p w14:paraId="2BFE223B" w14:textId="5409A249" w:rsidR="009E6EF1" w:rsidRDefault="009E6EF1" w:rsidP="000B2CB0">
      <w:pPr>
        <w:pStyle w:val="ConsPlusNormal"/>
        <w:jc w:val="right"/>
        <w:rPr>
          <w:sz w:val="24"/>
          <w:szCs w:val="24"/>
        </w:rPr>
      </w:pPr>
    </w:p>
    <w:p w14:paraId="10A3B0E0" w14:textId="72C5397E" w:rsidR="006E57C6" w:rsidRDefault="006E57C6" w:rsidP="000B2CB0">
      <w:pPr>
        <w:pStyle w:val="ConsPlusNormal"/>
        <w:jc w:val="right"/>
        <w:rPr>
          <w:sz w:val="24"/>
          <w:szCs w:val="24"/>
        </w:rPr>
      </w:pPr>
    </w:p>
    <w:p w14:paraId="133B98DA" w14:textId="77777777" w:rsidR="006E57C6" w:rsidRPr="006E57C6" w:rsidRDefault="006E57C6" w:rsidP="000B2CB0">
      <w:pPr>
        <w:pStyle w:val="ConsPlusNormal"/>
        <w:jc w:val="right"/>
        <w:rPr>
          <w:sz w:val="24"/>
          <w:szCs w:val="24"/>
        </w:rPr>
      </w:pPr>
    </w:p>
    <w:p w14:paraId="542FA4D1" w14:textId="77777777" w:rsidR="00F15CFC" w:rsidRPr="006E57C6" w:rsidRDefault="00F15CFC" w:rsidP="000B2CB0">
      <w:pPr>
        <w:pStyle w:val="ConsPlusNormal"/>
        <w:jc w:val="right"/>
        <w:rPr>
          <w:sz w:val="24"/>
          <w:szCs w:val="24"/>
        </w:rPr>
      </w:pPr>
    </w:p>
    <w:p w14:paraId="2C6978FA" w14:textId="3107EF1D" w:rsidR="00F15CFC" w:rsidRDefault="00F15CFC" w:rsidP="000B2CB0">
      <w:pPr>
        <w:pStyle w:val="ConsPlusNormal"/>
        <w:jc w:val="right"/>
        <w:rPr>
          <w:sz w:val="24"/>
          <w:szCs w:val="24"/>
        </w:rPr>
      </w:pPr>
    </w:p>
    <w:p w14:paraId="186CF8DD" w14:textId="2793FB25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73169181" w14:textId="43D9049D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7792D386" w14:textId="56C9A960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11739EB8" w14:textId="1B9CC054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678B14EE" w14:textId="5DAED410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170A4F58" w14:textId="01929B2B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70577CF0" w14:textId="6760E57E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0B510425" w14:textId="3E18AC19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538F1ED0" w14:textId="349DE256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2800CFBD" w14:textId="422E5EFA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07FE6415" w14:textId="45522324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7B1AE7AD" w14:textId="5236E29D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1EA08A29" w14:textId="0FE11AAB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49C8C872" w14:textId="36BE8B57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46F45ED9" w14:textId="27E7874C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783E27A0" w14:textId="03832E19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5A8C2A0E" w14:textId="4E364509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13033DF8" w14:textId="7E6D0272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3703C7D3" w14:textId="2715BF99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0864112D" w14:textId="01F38E7E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77AE3284" w14:textId="77777777" w:rsidR="000B2CB0" w:rsidRPr="006E57C6" w:rsidRDefault="000B2CB0" w:rsidP="000B2CB0">
      <w:pPr>
        <w:pStyle w:val="ConsPlusNormal"/>
        <w:jc w:val="right"/>
        <w:rPr>
          <w:sz w:val="24"/>
          <w:szCs w:val="24"/>
        </w:rPr>
      </w:pPr>
    </w:p>
    <w:p w14:paraId="36A9449B" w14:textId="77777777" w:rsidR="00F15CFC" w:rsidRPr="006E57C6" w:rsidRDefault="00F15CFC" w:rsidP="000B2CB0">
      <w:pPr>
        <w:pStyle w:val="ConsPlusNormal"/>
        <w:jc w:val="right"/>
        <w:rPr>
          <w:sz w:val="24"/>
          <w:szCs w:val="24"/>
        </w:rPr>
      </w:pPr>
    </w:p>
    <w:p w14:paraId="313A959B" w14:textId="37AE33D9" w:rsidR="009E6EF1" w:rsidRPr="006E57C6" w:rsidRDefault="009E6EF1" w:rsidP="000B2CB0">
      <w:pPr>
        <w:pStyle w:val="ConsPlusNormal"/>
        <w:jc w:val="right"/>
        <w:outlineLvl w:val="1"/>
        <w:rPr>
          <w:sz w:val="24"/>
          <w:szCs w:val="24"/>
        </w:rPr>
      </w:pPr>
      <w:r w:rsidRPr="006E57C6">
        <w:rPr>
          <w:sz w:val="24"/>
          <w:szCs w:val="24"/>
        </w:rPr>
        <w:lastRenderedPageBreak/>
        <w:t xml:space="preserve">Приложение </w:t>
      </w:r>
      <w:r w:rsidR="000B2CB0">
        <w:rPr>
          <w:sz w:val="24"/>
          <w:szCs w:val="24"/>
        </w:rPr>
        <w:t>№</w:t>
      </w:r>
      <w:r w:rsidRPr="006E57C6">
        <w:rPr>
          <w:sz w:val="24"/>
          <w:szCs w:val="24"/>
        </w:rPr>
        <w:t xml:space="preserve"> 1</w:t>
      </w:r>
    </w:p>
    <w:p w14:paraId="2F8A172D" w14:textId="77777777" w:rsidR="009E6EF1" w:rsidRPr="006E57C6" w:rsidRDefault="009E6EF1" w:rsidP="000B2CB0">
      <w:pPr>
        <w:pStyle w:val="ConsPlusNormal"/>
        <w:jc w:val="right"/>
        <w:rPr>
          <w:sz w:val="24"/>
          <w:szCs w:val="24"/>
        </w:rPr>
      </w:pPr>
      <w:r w:rsidRPr="006E57C6">
        <w:rPr>
          <w:sz w:val="24"/>
          <w:szCs w:val="24"/>
        </w:rPr>
        <w:t>к Порядку</w:t>
      </w:r>
    </w:p>
    <w:p w14:paraId="13614F76" w14:textId="77777777" w:rsidR="00DD179B" w:rsidRPr="006E57C6" w:rsidRDefault="00DD179B" w:rsidP="000B2CB0">
      <w:pPr>
        <w:pStyle w:val="ConsPlusNormal"/>
        <w:jc w:val="right"/>
        <w:rPr>
          <w:sz w:val="24"/>
          <w:szCs w:val="24"/>
        </w:rPr>
      </w:pPr>
    </w:p>
    <w:p w14:paraId="618B028A" w14:textId="77777777" w:rsidR="00DD179B" w:rsidRPr="006E57C6" w:rsidRDefault="00DD179B" w:rsidP="000B2CB0">
      <w:pPr>
        <w:pStyle w:val="ConsPlusNormal"/>
        <w:jc w:val="right"/>
        <w:rPr>
          <w:sz w:val="24"/>
          <w:szCs w:val="24"/>
        </w:rPr>
      </w:pPr>
      <w:r w:rsidRPr="006E57C6">
        <w:rPr>
          <w:sz w:val="24"/>
          <w:szCs w:val="24"/>
        </w:rPr>
        <w:t>Главе Тейковского муниципального района</w:t>
      </w:r>
    </w:p>
    <w:p w14:paraId="2CED4352" w14:textId="77777777" w:rsidR="00DD179B" w:rsidRPr="006E57C6" w:rsidRDefault="00DD179B" w:rsidP="000B2CB0">
      <w:pPr>
        <w:pStyle w:val="ConsPlusNormal"/>
        <w:jc w:val="right"/>
        <w:rPr>
          <w:sz w:val="24"/>
          <w:szCs w:val="24"/>
        </w:rPr>
      </w:pPr>
      <w:r w:rsidRPr="006E57C6">
        <w:rPr>
          <w:sz w:val="24"/>
          <w:szCs w:val="24"/>
        </w:rPr>
        <w:t>_____________________________________________</w:t>
      </w:r>
    </w:p>
    <w:p w14:paraId="253C7CCE" w14:textId="77777777" w:rsidR="00DD179B" w:rsidRPr="006E57C6" w:rsidRDefault="00DD179B" w:rsidP="000B2CB0">
      <w:pPr>
        <w:pStyle w:val="ConsPlusNormal"/>
        <w:jc w:val="right"/>
        <w:rPr>
          <w:sz w:val="24"/>
          <w:szCs w:val="24"/>
        </w:rPr>
      </w:pPr>
      <w:r w:rsidRPr="006E57C6">
        <w:rPr>
          <w:sz w:val="24"/>
          <w:szCs w:val="24"/>
        </w:rPr>
        <w:t>от ___________________________________________</w:t>
      </w:r>
    </w:p>
    <w:p w14:paraId="1C8CA06A" w14:textId="77777777" w:rsidR="00DD179B" w:rsidRPr="006E57C6" w:rsidRDefault="00DD179B" w:rsidP="000B2CB0">
      <w:pPr>
        <w:pStyle w:val="ConsPlusNormal"/>
        <w:jc w:val="right"/>
        <w:rPr>
          <w:sz w:val="24"/>
          <w:szCs w:val="24"/>
        </w:rPr>
      </w:pPr>
      <w:r w:rsidRPr="006E57C6">
        <w:rPr>
          <w:sz w:val="24"/>
          <w:szCs w:val="24"/>
        </w:rPr>
        <w:t>(полное наименование юридического лица)</w:t>
      </w:r>
    </w:p>
    <w:p w14:paraId="59F2B11D" w14:textId="77777777" w:rsidR="00DD179B" w:rsidRPr="006E57C6" w:rsidRDefault="00DD179B" w:rsidP="000B2CB0">
      <w:pPr>
        <w:pStyle w:val="ConsPlusNormal"/>
        <w:jc w:val="right"/>
        <w:rPr>
          <w:sz w:val="24"/>
          <w:szCs w:val="24"/>
        </w:rPr>
      </w:pPr>
      <w:r w:rsidRPr="006E57C6">
        <w:rPr>
          <w:sz w:val="24"/>
          <w:szCs w:val="24"/>
        </w:rPr>
        <w:t>_____________________________________________,</w:t>
      </w:r>
    </w:p>
    <w:p w14:paraId="4E817EA0" w14:textId="77777777" w:rsidR="00DD179B" w:rsidRPr="006E57C6" w:rsidRDefault="00DD179B" w:rsidP="000B2CB0">
      <w:pPr>
        <w:pStyle w:val="ConsPlusNormal"/>
        <w:jc w:val="right"/>
        <w:rPr>
          <w:sz w:val="24"/>
          <w:szCs w:val="24"/>
        </w:rPr>
      </w:pPr>
      <w:r w:rsidRPr="006E57C6">
        <w:rPr>
          <w:sz w:val="24"/>
          <w:szCs w:val="24"/>
        </w:rPr>
        <w:t>(Ф.И.О. руководителя</w:t>
      </w:r>
    </w:p>
    <w:p w14:paraId="58E398D7" w14:textId="77777777" w:rsidR="00DD179B" w:rsidRPr="006E57C6" w:rsidRDefault="00DD179B" w:rsidP="000B2CB0">
      <w:pPr>
        <w:pStyle w:val="ConsPlusNormal"/>
        <w:jc w:val="right"/>
        <w:rPr>
          <w:sz w:val="24"/>
          <w:szCs w:val="24"/>
        </w:rPr>
      </w:pPr>
      <w:r w:rsidRPr="006E57C6">
        <w:rPr>
          <w:sz w:val="24"/>
          <w:szCs w:val="24"/>
        </w:rPr>
        <w:t>или Ф.И.О. индивидуального предпринимателя)</w:t>
      </w:r>
    </w:p>
    <w:p w14:paraId="2E6B4C58" w14:textId="77777777" w:rsidR="00DD179B" w:rsidRPr="006E57C6" w:rsidRDefault="00DD179B" w:rsidP="000B2CB0">
      <w:pPr>
        <w:pStyle w:val="ConsPlusNormal"/>
        <w:jc w:val="right"/>
        <w:rPr>
          <w:sz w:val="24"/>
          <w:szCs w:val="24"/>
        </w:rPr>
      </w:pPr>
      <w:r w:rsidRPr="006E57C6">
        <w:rPr>
          <w:sz w:val="24"/>
          <w:szCs w:val="24"/>
        </w:rPr>
        <w:t>______________________________________________</w:t>
      </w:r>
    </w:p>
    <w:p w14:paraId="655C9672" w14:textId="77777777" w:rsidR="00DD179B" w:rsidRPr="006E57C6" w:rsidRDefault="00DD179B" w:rsidP="000B2CB0">
      <w:pPr>
        <w:pStyle w:val="ConsPlusNormal"/>
        <w:jc w:val="right"/>
        <w:rPr>
          <w:sz w:val="24"/>
          <w:szCs w:val="24"/>
        </w:rPr>
      </w:pPr>
      <w:r w:rsidRPr="006E57C6">
        <w:rPr>
          <w:sz w:val="24"/>
          <w:szCs w:val="24"/>
        </w:rPr>
        <w:t>______________________________________________</w:t>
      </w:r>
    </w:p>
    <w:p w14:paraId="2C048262" w14:textId="77777777" w:rsidR="00DD179B" w:rsidRPr="006E57C6" w:rsidRDefault="00DD179B" w:rsidP="000B2CB0">
      <w:pPr>
        <w:pStyle w:val="ConsPlusNormal"/>
        <w:jc w:val="right"/>
        <w:rPr>
          <w:sz w:val="24"/>
          <w:szCs w:val="24"/>
        </w:rPr>
      </w:pPr>
      <w:r w:rsidRPr="006E57C6">
        <w:rPr>
          <w:sz w:val="24"/>
          <w:szCs w:val="24"/>
        </w:rPr>
        <w:t>(почтовый адрес)</w:t>
      </w:r>
    </w:p>
    <w:p w14:paraId="440AC3D1" w14:textId="77777777" w:rsidR="00DD179B" w:rsidRPr="006E57C6" w:rsidRDefault="00DD179B" w:rsidP="000B2CB0">
      <w:pPr>
        <w:pStyle w:val="ConsPlusNormal"/>
        <w:jc w:val="right"/>
        <w:rPr>
          <w:sz w:val="24"/>
          <w:szCs w:val="24"/>
        </w:rPr>
      </w:pPr>
      <w:r w:rsidRPr="006E57C6">
        <w:rPr>
          <w:sz w:val="24"/>
          <w:szCs w:val="24"/>
        </w:rPr>
        <w:t>_____________________________________________</w:t>
      </w:r>
    </w:p>
    <w:p w14:paraId="6C06F713" w14:textId="77777777" w:rsidR="00DD179B" w:rsidRPr="006E57C6" w:rsidRDefault="00DD179B" w:rsidP="000B2CB0">
      <w:pPr>
        <w:pStyle w:val="ConsPlusNormal"/>
        <w:jc w:val="right"/>
        <w:rPr>
          <w:sz w:val="24"/>
          <w:szCs w:val="24"/>
        </w:rPr>
      </w:pPr>
      <w:r w:rsidRPr="006E57C6">
        <w:rPr>
          <w:sz w:val="24"/>
          <w:szCs w:val="24"/>
        </w:rPr>
        <w:t>(контактные телефоны заявителя)</w:t>
      </w:r>
    </w:p>
    <w:p w14:paraId="62417F0C" w14:textId="77777777" w:rsidR="00DD179B" w:rsidRPr="006E57C6" w:rsidRDefault="00DD179B" w:rsidP="000B2CB0">
      <w:pPr>
        <w:pStyle w:val="ConsPlusNormal"/>
        <w:jc w:val="center"/>
        <w:rPr>
          <w:sz w:val="24"/>
          <w:szCs w:val="24"/>
        </w:rPr>
      </w:pPr>
    </w:p>
    <w:p w14:paraId="5FA7F835" w14:textId="77777777" w:rsidR="009E6EF1" w:rsidRPr="006E57C6" w:rsidRDefault="009E6EF1" w:rsidP="000B2CB0">
      <w:pPr>
        <w:pStyle w:val="ConsPlusNormal"/>
        <w:rPr>
          <w:sz w:val="24"/>
          <w:szCs w:val="24"/>
        </w:rPr>
      </w:pPr>
    </w:p>
    <w:p w14:paraId="49E9E172" w14:textId="77777777" w:rsidR="009E6EF1" w:rsidRPr="006E57C6" w:rsidRDefault="009E6EF1" w:rsidP="000B2CB0">
      <w:pPr>
        <w:pStyle w:val="ConsPlusNormal"/>
        <w:jc w:val="center"/>
        <w:rPr>
          <w:sz w:val="24"/>
          <w:szCs w:val="24"/>
        </w:rPr>
      </w:pPr>
      <w:bookmarkStart w:id="20" w:name="P235"/>
      <w:bookmarkStart w:id="21" w:name="_Hlk148544219"/>
      <w:bookmarkEnd w:id="20"/>
      <w:r w:rsidRPr="006E57C6">
        <w:rPr>
          <w:sz w:val="24"/>
          <w:szCs w:val="24"/>
        </w:rPr>
        <w:t>Заявка</w:t>
      </w:r>
    </w:p>
    <w:p w14:paraId="2C7AA43D" w14:textId="77777777" w:rsidR="009E6EF1" w:rsidRPr="006E57C6" w:rsidRDefault="009E6EF1" w:rsidP="000B2CB0">
      <w:pPr>
        <w:pStyle w:val="ConsPlusNormal"/>
        <w:jc w:val="center"/>
        <w:rPr>
          <w:sz w:val="24"/>
          <w:szCs w:val="24"/>
        </w:rPr>
      </w:pPr>
      <w:r w:rsidRPr="006E57C6">
        <w:rPr>
          <w:sz w:val="24"/>
          <w:szCs w:val="24"/>
        </w:rPr>
        <w:t>на предоставление субсидии</w:t>
      </w:r>
    </w:p>
    <w:p w14:paraId="77FB791F" w14:textId="77777777" w:rsidR="009E6EF1" w:rsidRPr="006E57C6" w:rsidRDefault="009E6EF1" w:rsidP="000B2CB0">
      <w:pPr>
        <w:pStyle w:val="ConsPlusNormal"/>
        <w:rPr>
          <w:sz w:val="24"/>
          <w:szCs w:val="24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401"/>
      </w:tblGrid>
      <w:tr w:rsidR="009E6EF1" w:rsidRPr="006E57C6" w14:paraId="7DB6CAAF" w14:textId="77777777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14:paraId="0562869D" w14:textId="76F113FB" w:rsidR="009E6EF1" w:rsidRPr="006E57C6" w:rsidRDefault="009E6EF1" w:rsidP="000B2CB0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Прошу предоставить в соответствии с Порядком предоставления и расходования средств бюджета Тейковского муниципального района в рамках реализации муниципальной программы "Экономическое развитие Тейковского муниципального района" _______________________________________________________________</w:t>
            </w:r>
          </w:p>
          <w:p w14:paraId="2FD2DB53" w14:textId="2F603718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__________________________________________________________________________</w:t>
            </w:r>
            <w:r w:rsidR="00F15CFC" w:rsidRPr="006E57C6">
              <w:rPr>
                <w:sz w:val="24"/>
                <w:szCs w:val="24"/>
              </w:rPr>
              <w:t>____________________________________________________</w:t>
            </w:r>
          </w:p>
          <w:p w14:paraId="4734D206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(наименование заявителя)</w:t>
            </w:r>
          </w:p>
          <w:p w14:paraId="506A05F9" w14:textId="5029DDB2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 xml:space="preserve">финансовую поддержку в форме </w:t>
            </w:r>
            <w:r w:rsidR="00F15CFC" w:rsidRPr="006E57C6">
              <w:rPr>
                <w:sz w:val="24"/>
                <w:szCs w:val="24"/>
              </w:rPr>
              <w:t>________________________________</w:t>
            </w:r>
            <w:r w:rsidRPr="006E57C6">
              <w:rPr>
                <w:sz w:val="24"/>
                <w:szCs w:val="24"/>
              </w:rPr>
              <w:t xml:space="preserve"> _______________________________</w:t>
            </w:r>
            <w:r w:rsidR="00F15CFC" w:rsidRPr="006E57C6">
              <w:rPr>
                <w:sz w:val="24"/>
                <w:szCs w:val="24"/>
              </w:rPr>
              <w:t>_______________________________</w:t>
            </w:r>
            <w:r w:rsidRPr="006E57C6">
              <w:rPr>
                <w:sz w:val="24"/>
                <w:szCs w:val="24"/>
              </w:rPr>
              <w:t>_</w:t>
            </w:r>
          </w:p>
          <w:p w14:paraId="0E73FA7A" w14:textId="1AB3CDDE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__________________________________________________________________________</w:t>
            </w:r>
            <w:r w:rsidR="00F15CFC" w:rsidRPr="006E57C6">
              <w:rPr>
                <w:sz w:val="24"/>
                <w:szCs w:val="24"/>
              </w:rPr>
              <w:t>____________________________________________________</w:t>
            </w:r>
          </w:p>
          <w:p w14:paraId="125CC5B5" w14:textId="7EED7E28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_______________________________________________________________</w:t>
            </w:r>
          </w:p>
          <w:p w14:paraId="0C196AC0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Сведения об _______________________________________________________________:</w:t>
            </w:r>
          </w:p>
          <w:p w14:paraId="462111DB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(наименование заявителя)</w:t>
            </w:r>
          </w:p>
        </w:tc>
      </w:tr>
      <w:tr w:rsidR="009E6EF1" w:rsidRPr="006E57C6" w14:paraId="4413AFD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688A8A64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14:paraId="25EC110C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Полное наименование организации</w:t>
            </w:r>
          </w:p>
          <w:p w14:paraId="6C56B05B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(Ф.И.О. предпринимателя, физического лица)</w:t>
            </w:r>
          </w:p>
        </w:tc>
        <w:tc>
          <w:tcPr>
            <w:tcW w:w="3401" w:type="dxa"/>
          </w:tcPr>
          <w:p w14:paraId="54B87956" w14:textId="77777777" w:rsidR="009E6EF1" w:rsidRPr="006E57C6" w:rsidRDefault="009E6EF1" w:rsidP="000B2CB0">
            <w:pPr>
              <w:pStyle w:val="ConsPlusNormal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1F55E7C6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424D652E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14:paraId="2E2F77A5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3401" w:type="dxa"/>
          </w:tcPr>
          <w:p w14:paraId="6E0DB7ED" w14:textId="77777777" w:rsidR="009E6EF1" w:rsidRPr="006E57C6" w:rsidRDefault="009E6EF1" w:rsidP="000B2CB0">
            <w:pPr>
              <w:pStyle w:val="ConsPlusNormal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7965DDE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3DA96754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3</w:t>
            </w:r>
          </w:p>
        </w:tc>
        <w:tc>
          <w:tcPr>
            <w:tcW w:w="5102" w:type="dxa"/>
          </w:tcPr>
          <w:p w14:paraId="26EDD789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Место осуществления деятельности (адрес)</w:t>
            </w:r>
          </w:p>
        </w:tc>
        <w:tc>
          <w:tcPr>
            <w:tcW w:w="3401" w:type="dxa"/>
          </w:tcPr>
          <w:p w14:paraId="0D726A54" w14:textId="77777777" w:rsidR="009E6EF1" w:rsidRPr="006E57C6" w:rsidRDefault="009E6EF1" w:rsidP="000B2CB0">
            <w:pPr>
              <w:pStyle w:val="ConsPlusNormal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1EB28626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53FEA209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14:paraId="6A9B193F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ИФНС, в которой заявитель постановлен на учет</w:t>
            </w:r>
          </w:p>
        </w:tc>
        <w:tc>
          <w:tcPr>
            <w:tcW w:w="3401" w:type="dxa"/>
          </w:tcPr>
          <w:p w14:paraId="5B2467E4" w14:textId="77777777" w:rsidR="009E6EF1" w:rsidRPr="006E57C6" w:rsidRDefault="009E6EF1" w:rsidP="000B2CB0">
            <w:pPr>
              <w:pStyle w:val="ConsPlusNormal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124BA901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41D11DFF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5</w:t>
            </w:r>
          </w:p>
        </w:tc>
        <w:tc>
          <w:tcPr>
            <w:tcW w:w="5102" w:type="dxa"/>
          </w:tcPr>
          <w:p w14:paraId="0E789056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3401" w:type="dxa"/>
          </w:tcPr>
          <w:p w14:paraId="4245FEC5" w14:textId="77777777" w:rsidR="009E6EF1" w:rsidRPr="006E57C6" w:rsidRDefault="009E6EF1" w:rsidP="000B2CB0">
            <w:pPr>
              <w:pStyle w:val="ConsPlusNormal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5ECE722F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7B9F523E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6</w:t>
            </w:r>
          </w:p>
        </w:tc>
        <w:tc>
          <w:tcPr>
            <w:tcW w:w="5102" w:type="dxa"/>
          </w:tcPr>
          <w:p w14:paraId="2A230E49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ИНН/КПП</w:t>
            </w:r>
          </w:p>
        </w:tc>
        <w:tc>
          <w:tcPr>
            <w:tcW w:w="3401" w:type="dxa"/>
          </w:tcPr>
          <w:p w14:paraId="1DE7C071" w14:textId="77777777" w:rsidR="009E6EF1" w:rsidRPr="006E57C6" w:rsidRDefault="009E6EF1" w:rsidP="000B2CB0">
            <w:pPr>
              <w:pStyle w:val="ConsPlusNormal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3626E409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30FF6BB0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7</w:t>
            </w:r>
          </w:p>
        </w:tc>
        <w:tc>
          <w:tcPr>
            <w:tcW w:w="5102" w:type="dxa"/>
          </w:tcPr>
          <w:p w14:paraId="51D30705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Ф.И.О. руководителя (предпринимателя, физического лица)</w:t>
            </w:r>
          </w:p>
        </w:tc>
        <w:tc>
          <w:tcPr>
            <w:tcW w:w="3401" w:type="dxa"/>
          </w:tcPr>
          <w:p w14:paraId="27C11A9E" w14:textId="77777777" w:rsidR="009E6EF1" w:rsidRPr="006E57C6" w:rsidRDefault="009E6EF1" w:rsidP="000B2CB0">
            <w:pPr>
              <w:pStyle w:val="ConsPlusNormal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2EBF3F13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0D06EF6F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8</w:t>
            </w:r>
          </w:p>
        </w:tc>
        <w:tc>
          <w:tcPr>
            <w:tcW w:w="5102" w:type="dxa"/>
          </w:tcPr>
          <w:p w14:paraId="5E1C37B6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Ф.И.О. главного бухгалтера</w:t>
            </w:r>
          </w:p>
        </w:tc>
        <w:tc>
          <w:tcPr>
            <w:tcW w:w="3401" w:type="dxa"/>
          </w:tcPr>
          <w:p w14:paraId="7B921868" w14:textId="77777777" w:rsidR="009E6EF1" w:rsidRPr="006E57C6" w:rsidRDefault="009E6EF1" w:rsidP="000B2CB0">
            <w:pPr>
              <w:pStyle w:val="ConsPlusNormal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7961B2BD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79E387F4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102" w:type="dxa"/>
          </w:tcPr>
          <w:p w14:paraId="28E3837E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Телефон, факс, электронная почта</w:t>
            </w:r>
          </w:p>
        </w:tc>
        <w:tc>
          <w:tcPr>
            <w:tcW w:w="3401" w:type="dxa"/>
          </w:tcPr>
          <w:p w14:paraId="3B384952" w14:textId="77777777" w:rsidR="009E6EF1" w:rsidRPr="006E57C6" w:rsidRDefault="009E6EF1" w:rsidP="000B2CB0">
            <w:pPr>
              <w:pStyle w:val="ConsPlusNormal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6D9FBDD8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341308B4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10</w:t>
            </w:r>
          </w:p>
        </w:tc>
        <w:tc>
          <w:tcPr>
            <w:tcW w:w="5102" w:type="dxa"/>
          </w:tcPr>
          <w:p w14:paraId="5941A799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Осуществляемые виды деятельности</w:t>
            </w:r>
          </w:p>
        </w:tc>
        <w:tc>
          <w:tcPr>
            <w:tcW w:w="3401" w:type="dxa"/>
          </w:tcPr>
          <w:p w14:paraId="46C779FD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7A556C51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2442E6A1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11</w:t>
            </w:r>
          </w:p>
        </w:tc>
        <w:tc>
          <w:tcPr>
            <w:tcW w:w="5102" w:type="dxa"/>
          </w:tcPr>
          <w:p w14:paraId="35967C57" w14:textId="4C6FF495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Наименование мероприятия П</w:t>
            </w:r>
            <w:r w:rsidR="00F15CFC" w:rsidRPr="006E57C6">
              <w:rPr>
                <w:sz w:val="24"/>
                <w:szCs w:val="24"/>
              </w:rPr>
              <w:t>одп</w:t>
            </w:r>
            <w:r w:rsidRPr="006E57C6">
              <w:rPr>
                <w:sz w:val="24"/>
                <w:szCs w:val="24"/>
              </w:rPr>
              <w:t>рограммы, предусматривающего предоставление субсидии</w:t>
            </w:r>
          </w:p>
        </w:tc>
        <w:tc>
          <w:tcPr>
            <w:tcW w:w="3401" w:type="dxa"/>
          </w:tcPr>
          <w:p w14:paraId="692CE4E1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0CF67FBD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3A2964CC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12</w:t>
            </w:r>
          </w:p>
        </w:tc>
        <w:tc>
          <w:tcPr>
            <w:tcW w:w="5102" w:type="dxa"/>
          </w:tcPr>
          <w:p w14:paraId="610CCC3C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Сумма субсидии, на которую претендует заявитель</w:t>
            </w:r>
          </w:p>
        </w:tc>
        <w:tc>
          <w:tcPr>
            <w:tcW w:w="3401" w:type="dxa"/>
          </w:tcPr>
          <w:p w14:paraId="430409BD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3891507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678F3499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13</w:t>
            </w:r>
          </w:p>
        </w:tc>
        <w:tc>
          <w:tcPr>
            <w:tcW w:w="5102" w:type="dxa"/>
          </w:tcPr>
          <w:p w14:paraId="7BE1C199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Банковские реквизиты для перечисления субсидии</w:t>
            </w:r>
          </w:p>
        </w:tc>
        <w:tc>
          <w:tcPr>
            <w:tcW w:w="3401" w:type="dxa"/>
          </w:tcPr>
          <w:p w14:paraId="1ECCF9A1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39C87078" w14:textId="77777777" w:rsidR="009E6EF1" w:rsidRPr="006E57C6" w:rsidRDefault="009E6EF1" w:rsidP="000B2CB0">
      <w:pPr>
        <w:pStyle w:val="ConsPlusNormal"/>
        <w:ind w:firstLine="540"/>
        <w:jc w:val="both"/>
        <w:rPr>
          <w:sz w:val="24"/>
          <w:szCs w:val="24"/>
        </w:rPr>
      </w:pPr>
    </w:p>
    <w:p w14:paraId="598F8EDF" w14:textId="77777777" w:rsidR="009E6EF1" w:rsidRPr="000B2CB0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0B2CB0">
        <w:rPr>
          <w:sz w:val="24"/>
          <w:szCs w:val="24"/>
        </w:rPr>
        <w:t>Подтверждаю достоверность сведений, указанных в представленных документах.</w:t>
      </w:r>
    </w:p>
    <w:p w14:paraId="051BF115" w14:textId="77777777" w:rsidR="009E6EF1" w:rsidRPr="000B2CB0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0B2CB0">
        <w:rPr>
          <w:sz w:val="24"/>
          <w:szCs w:val="24"/>
        </w:rPr>
        <w:t>Даю согласие на обработку персональных данных и использование их администрацией Тейковского муниципального района для получения поддержки в рамках муниципальной программы Тейковского муниципального района "Экономическое развитие Тейковского муниципального района".</w:t>
      </w:r>
    </w:p>
    <w:p w14:paraId="1BFC7744" w14:textId="77777777" w:rsidR="009E6EF1" w:rsidRPr="000B2CB0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0B2CB0">
        <w:rPr>
          <w:sz w:val="24"/>
          <w:szCs w:val="24"/>
        </w:rPr>
        <w:t xml:space="preserve">Даю согласие на получение администрацией Тейковского муниципального района информации, предусмотренной </w:t>
      </w:r>
      <w:hyperlink r:id="rId16">
        <w:r w:rsidRPr="000B2CB0">
          <w:rPr>
            <w:sz w:val="24"/>
            <w:szCs w:val="24"/>
          </w:rPr>
          <w:t>частью 5 статьи 7</w:t>
        </w:r>
      </w:hyperlink>
      <w:r w:rsidRPr="000B2CB0">
        <w:rPr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необходимой для предоставления муниципальной услуги "Рассмотрение заявок субъектов малого и среднего предпринимательства об оказании финансовой поддержки".</w:t>
      </w:r>
    </w:p>
    <w:p w14:paraId="3F782DDD" w14:textId="0DCDBC77" w:rsidR="009E6EF1" w:rsidRPr="000B2CB0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0B2CB0">
        <w:rPr>
          <w:sz w:val="24"/>
          <w:szCs w:val="24"/>
        </w:rPr>
        <w:t xml:space="preserve">Даю согласие на осуществление Главным распорядителем и уполномоченными органами муниципального финансового контроля проверок соблюдения условий, целей и порядка предоставления субсидий, </w:t>
      </w:r>
      <w:r w:rsidR="000B2CB0" w:rsidRPr="000B2CB0">
        <w:rPr>
          <w:sz w:val="24"/>
          <w:szCs w:val="24"/>
        </w:rPr>
        <w:t>установленных порядком</w:t>
      </w:r>
      <w:r w:rsidRPr="000B2CB0">
        <w:rPr>
          <w:sz w:val="24"/>
          <w:szCs w:val="24"/>
        </w:rPr>
        <w:t xml:space="preserve"> предоставления субсидии.</w:t>
      </w:r>
    </w:p>
    <w:p w14:paraId="0084600A" w14:textId="77777777" w:rsidR="009E6EF1" w:rsidRPr="000B2CB0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0B2CB0">
        <w:rPr>
          <w:sz w:val="24"/>
          <w:szCs w:val="24"/>
        </w:rPr>
        <w:t>Даю согласие на публикацию (размещение) в информационно-телекоммуникационной сети "Интернет" информации о заявителе, о подаваемой заявителем заявке, иной информации о заявителе, связанной с соответствующим отбором.</w:t>
      </w:r>
    </w:p>
    <w:p w14:paraId="4D392F3E" w14:textId="5A352DBF" w:rsidR="009E6EF1" w:rsidRPr="000B2CB0" w:rsidRDefault="009E6EF1" w:rsidP="000B2CB0">
      <w:pPr>
        <w:pStyle w:val="ConsPlusNormal"/>
        <w:ind w:firstLine="709"/>
        <w:jc w:val="both"/>
        <w:rPr>
          <w:sz w:val="24"/>
          <w:szCs w:val="24"/>
        </w:rPr>
      </w:pPr>
      <w:r w:rsidRPr="000B2CB0">
        <w:rPr>
          <w:sz w:val="24"/>
          <w:szCs w:val="24"/>
        </w:rPr>
        <w:t>Список прилагаемых документов на ______ листах.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133"/>
        <w:gridCol w:w="1927"/>
        <w:gridCol w:w="340"/>
        <w:gridCol w:w="3403"/>
      </w:tblGrid>
      <w:tr w:rsidR="009E6EF1" w:rsidRPr="006E57C6" w14:paraId="25C08057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D6351E" w14:textId="77777777" w:rsidR="009E6EF1" w:rsidRPr="006E57C6" w:rsidRDefault="009E6EF1" w:rsidP="000B2CB0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Дата: "___" _____________ 20__ г.</w:t>
            </w:r>
          </w:p>
        </w:tc>
      </w:tr>
      <w:tr w:rsidR="009E6EF1" w:rsidRPr="006E57C6" w14:paraId="7D8D28FF" w14:textId="77777777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508452C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Руководитель (предприниматель)</w:t>
            </w:r>
          </w:p>
          <w:p w14:paraId="09529256" w14:textId="77777777" w:rsidR="009E6EF1" w:rsidRPr="006E57C6" w:rsidRDefault="009E6EF1" w:rsidP="000B2CB0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М.П.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FC4AF8E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778FAAE8" w14:textId="3DB2388E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____________</w:t>
            </w:r>
          </w:p>
          <w:p w14:paraId="5D9C7BB1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42276A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1FEEFFDA" w14:textId="4E58EB3F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/______________________/</w:t>
            </w:r>
          </w:p>
          <w:p w14:paraId="2EDA08B7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(Ф.И.О.)</w:t>
            </w:r>
          </w:p>
        </w:tc>
      </w:tr>
      <w:bookmarkEnd w:id="21"/>
    </w:tbl>
    <w:p w14:paraId="7F532C6D" w14:textId="77777777" w:rsidR="000B2CB0" w:rsidRDefault="000B2CB0" w:rsidP="000B2CB0">
      <w:pPr>
        <w:pStyle w:val="ConsPlusNormal"/>
        <w:jc w:val="right"/>
        <w:outlineLvl w:val="1"/>
        <w:rPr>
          <w:sz w:val="24"/>
          <w:szCs w:val="24"/>
        </w:rPr>
      </w:pPr>
    </w:p>
    <w:p w14:paraId="02DC1B91" w14:textId="77777777" w:rsidR="000B2CB0" w:rsidRDefault="000B2CB0" w:rsidP="000B2CB0">
      <w:pPr>
        <w:pStyle w:val="ConsPlusNormal"/>
        <w:jc w:val="right"/>
        <w:outlineLvl w:val="1"/>
        <w:rPr>
          <w:sz w:val="24"/>
          <w:szCs w:val="24"/>
        </w:rPr>
      </w:pPr>
    </w:p>
    <w:p w14:paraId="761079B2" w14:textId="77777777" w:rsidR="000B2CB0" w:rsidRDefault="000B2CB0" w:rsidP="000B2CB0">
      <w:pPr>
        <w:pStyle w:val="ConsPlusNormal"/>
        <w:jc w:val="right"/>
        <w:outlineLvl w:val="1"/>
        <w:rPr>
          <w:sz w:val="24"/>
          <w:szCs w:val="24"/>
        </w:rPr>
      </w:pPr>
    </w:p>
    <w:p w14:paraId="7B41C2FC" w14:textId="77777777" w:rsidR="000B2CB0" w:rsidRDefault="000B2CB0" w:rsidP="000B2CB0">
      <w:pPr>
        <w:pStyle w:val="ConsPlusNormal"/>
        <w:jc w:val="right"/>
        <w:outlineLvl w:val="1"/>
        <w:rPr>
          <w:sz w:val="24"/>
          <w:szCs w:val="24"/>
        </w:rPr>
      </w:pPr>
    </w:p>
    <w:p w14:paraId="14B2D428" w14:textId="77777777" w:rsidR="000B2CB0" w:rsidRDefault="000B2CB0" w:rsidP="000B2CB0">
      <w:pPr>
        <w:pStyle w:val="ConsPlusNormal"/>
        <w:jc w:val="right"/>
        <w:outlineLvl w:val="1"/>
        <w:rPr>
          <w:sz w:val="24"/>
          <w:szCs w:val="24"/>
        </w:rPr>
      </w:pPr>
    </w:p>
    <w:p w14:paraId="2D0D3B6C" w14:textId="77777777" w:rsidR="000B2CB0" w:rsidRDefault="000B2CB0" w:rsidP="000B2CB0">
      <w:pPr>
        <w:pStyle w:val="ConsPlusNormal"/>
        <w:jc w:val="right"/>
        <w:outlineLvl w:val="1"/>
        <w:rPr>
          <w:sz w:val="24"/>
          <w:szCs w:val="24"/>
        </w:rPr>
      </w:pPr>
    </w:p>
    <w:p w14:paraId="6A913D58" w14:textId="77777777" w:rsidR="000B2CB0" w:rsidRDefault="000B2CB0" w:rsidP="000B2CB0">
      <w:pPr>
        <w:pStyle w:val="ConsPlusNormal"/>
        <w:jc w:val="right"/>
        <w:outlineLvl w:val="1"/>
        <w:rPr>
          <w:sz w:val="24"/>
          <w:szCs w:val="24"/>
        </w:rPr>
      </w:pPr>
    </w:p>
    <w:p w14:paraId="3B5671DF" w14:textId="77777777" w:rsidR="000B2CB0" w:rsidRDefault="000B2CB0" w:rsidP="000B2CB0">
      <w:pPr>
        <w:pStyle w:val="ConsPlusNormal"/>
        <w:jc w:val="right"/>
        <w:outlineLvl w:val="1"/>
        <w:rPr>
          <w:sz w:val="24"/>
          <w:szCs w:val="24"/>
        </w:rPr>
      </w:pPr>
    </w:p>
    <w:p w14:paraId="0DA8492B" w14:textId="77777777" w:rsidR="000B2CB0" w:rsidRDefault="000B2CB0" w:rsidP="000B2CB0">
      <w:pPr>
        <w:pStyle w:val="ConsPlusNormal"/>
        <w:jc w:val="right"/>
        <w:outlineLvl w:val="1"/>
        <w:rPr>
          <w:sz w:val="24"/>
          <w:szCs w:val="24"/>
        </w:rPr>
      </w:pPr>
    </w:p>
    <w:p w14:paraId="367253CA" w14:textId="77777777" w:rsidR="000B2CB0" w:rsidRDefault="000B2CB0" w:rsidP="000B2CB0">
      <w:pPr>
        <w:pStyle w:val="ConsPlusNormal"/>
        <w:jc w:val="right"/>
        <w:outlineLvl w:val="1"/>
        <w:rPr>
          <w:sz w:val="24"/>
          <w:szCs w:val="24"/>
        </w:rPr>
      </w:pPr>
    </w:p>
    <w:p w14:paraId="73839477" w14:textId="77777777" w:rsidR="000B2CB0" w:rsidRDefault="000B2CB0" w:rsidP="000B2CB0">
      <w:pPr>
        <w:pStyle w:val="ConsPlusNormal"/>
        <w:jc w:val="right"/>
        <w:outlineLvl w:val="1"/>
        <w:rPr>
          <w:sz w:val="24"/>
          <w:szCs w:val="24"/>
        </w:rPr>
      </w:pPr>
    </w:p>
    <w:p w14:paraId="47DEB2F9" w14:textId="77777777" w:rsidR="000B2CB0" w:rsidRDefault="000B2CB0" w:rsidP="000B2CB0">
      <w:pPr>
        <w:pStyle w:val="ConsPlusNormal"/>
        <w:jc w:val="right"/>
        <w:outlineLvl w:val="1"/>
        <w:rPr>
          <w:sz w:val="24"/>
          <w:szCs w:val="24"/>
        </w:rPr>
      </w:pPr>
    </w:p>
    <w:p w14:paraId="13ABDAF7" w14:textId="77777777" w:rsidR="000B2CB0" w:rsidRDefault="000B2CB0" w:rsidP="000B2CB0">
      <w:pPr>
        <w:pStyle w:val="ConsPlusNormal"/>
        <w:jc w:val="right"/>
        <w:outlineLvl w:val="1"/>
        <w:rPr>
          <w:sz w:val="24"/>
          <w:szCs w:val="24"/>
        </w:rPr>
      </w:pPr>
    </w:p>
    <w:p w14:paraId="5764AE73" w14:textId="77777777" w:rsidR="000B2CB0" w:rsidRDefault="000B2CB0" w:rsidP="000B2CB0">
      <w:pPr>
        <w:pStyle w:val="ConsPlusNormal"/>
        <w:jc w:val="right"/>
        <w:outlineLvl w:val="1"/>
        <w:rPr>
          <w:sz w:val="24"/>
          <w:szCs w:val="24"/>
        </w:rPr>
      </w:pPr>
    </w:p>
    <w:p w14:paraId="2FB2E995" w14:textId="77777777" w:rsidR="000B2CB0" w:rsidRDefault="000B2CB0" w:rsidP="000B2CB0">
      <w:pPr>
        <w:pStyle w:val="ConsPlusNormal"/>
        <w:jc w:val="right"/>
        <w:outlineLvl w:val="1"/>
        <w:rPr>
          <w:sz w:val="24"/>
          <w:szCs w:val="24"/>
        </w:rPr>
      </w:pPr>
    </w:p>
    <w:p w14:paraId="0D8D43A5" w14:textId="77777777" w:rsidR="000B2CB0" w:rsidRDefault="000B2CB0" w:rsidP="000B2CB0">
      <w:pPr>
        <w:pStyle w:val="ConsPlusNormal"/>
        <w:jc w:val="right"/>
        <w:outlineLvl w:val="1"/>
        <w:rPr>
          <w:sz w:val="24"/>
          <w:szCs w:val="24"/>
        </w:rPr>
      </w:pPr>
    </w:p>
    <w:p w14:paraId="70249B79" w14:textId="77777777" w:rsidR="000B2CB0" w:rsidRDefault="000B2CB0" w:rsidP="000B2CB0">
      <w:pPr>
        <w:pStyle w:val="ConsPlusNormal"/>
        <w:jc w:val="right"/>
        <w:outlineLvl w:val="1"/>
        <w:rPr>
          <w:sz w:val="24"/>
          <w:szCs w:val="24"/>
        </w:rPr>
      </w:pPr>
    </w:p>
    <w:p w14:paraId="70B8BAA7" w14:textId="4B14153B" w:rsidR="009E6EF1" w:rsidRPr="006E57C6" w:rsidRDefault="009E6EF1" w:rsidP="000B2CB0">
      <w:pPr>
        <w:pStyle w:val="ConsPlusNormal"/>
        <w:jc w:val="right"/>
        <w:outlineLvl w:val="1"/>
        <w:rPr>
          <w:sz w:val="24"/>
          <w:szCs w:val="24"/>
        </w:rPr>
      </w:pPr>
      <w:r w:rsidRPr="006E57C6">
        <w:rPr>
          <w:sz w:val="24"/>
          <w:szCs w:val="24"/>
        </w:rPr>
        <w:lastRenderedPageBreak/>
        <w:t xml:space="preserve">Приложение </w:t>
      </w:r>
      <w:r w:rsidR="000B2CB0">
        <w:rPr>
          <w:sz w:val="24"/>
          <w:szCs w:val="24"/>
        </w:rPr>
        <w:t>№</w:t>
      </w:r>
      <w:r w:rsidRPr="006E57C6">
        <w:rPr>
          <w:sz w:val="24"/>
          <w:szCs w:val="24"/>
        </w:rPr>
        <w:t xml:space="preserve"> 2</w:t>
      </w:r>
    </w:p>
    <w:p w14:paraId="79DD957F" w14:textId="77777777" w:rsidR="009E6EF1" w:rsidRPr="006E57C6" w:rsidRDefault="009E6EF1" w:rsidP="000B2CB0">
      <w:pPr>
        <w:pStyle w:val="ConsPlusNormal"/>
        <w:jc w:val="right"/>
        <w:rPr>
          <w:sz w:val="24"/>
          <w:szCs w:val="24"/>
        </w:rPr>
      </w:pPr>
      <w:r w:rsidRPr="006E57C6">
        <w:rPr>
          <w:sz w:val="24"/>
          <w:szCs w:val="24"/>
        </w:rPr>
        <w:t>к Порядку</w:t>
      </w:r>
    </w:p>
    <w:p w14:paraId="44BD1AA7" w14:textId="77777777" w:rsidR="009E6EF1" w:rsidRPr="006E57C6" w:rsidRDefault="009E6EF1" w:rsidP="000B2CB0">
      <w:pPr>
        <w:pStyle w:val="ConsPlusNormal"/>
        <w:jc w:val="right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1"/>
        <w:gridCol w:w="1298"/>
        <w:gridCol w:w="3541"/>
      </w:tblGrid>
      <w:tr w:rsidR="009E6EF1" w:rsidRPr="006E57C6" w14:paraId="04B90474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459B4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2" w:name="P328"/>
            <w:bookmarkEnd w:id="22"/>
            <w:r w:rsidRPr="006E57C6">
              <w:rPr>
                <w:sz w:val="24"/>
                <w:szCs w:val="24"/>
              </w:rPr>
              <w:t>Заявление</w:t>
            </w:r>
          </w:p>
          <w:p w14:paraId="12E20A7C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N 209-ФЗ "О развитии малого и среднего предпринимательства в Российской Федерации"</w:t>
            </w:r>
          </w:p>
        </w:tc>
      </w:tr>
      <w:tr w:rsidR="009E6EF1" w:rsidRPr="006E57C6" w14:paraId="1511B58E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EC7B9B" w14:textId="76915CBD" w:rsidR="009E6EF1" w:rsidRPr="006E57C6" w:rsidRDefault="009E6EF1" w:rsidP="000B2CB0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Настоящим заявляю, что __________________________________________________</w:t>
            </w:r>
            <w:r w:rsidR="00D322EA" w:rsidRPr="006E57C6">
              <w:rPr>
                <w:sz w:val="24"/>
                <w:szCs w:val="24"/>
              </w:rPr>
              <w:t>___________</w:t>
            </w:r>
          </w:p>
          <w:p w14:paraId="334EBC41" w14:textId="481F67DB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_____________________________________________________________,</w:t>
            </w:r>
          </w:p>
          <w:p w14:paraId="6E98E65F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(указывается полное наименование юридического лица, фамилия, имя, отчество (последнее - при наличии) индивидуального предпринимателя)</w:t>
            </w:r>
          </w:p>
          <w:p w14:paraId="7ACAC5C4" w14:textId="4576A4E5" w:rsidR="009E6EF1" w:rsidRPr="006E57C6" w:rsidRDefault="009E6EF1" w:rsidP="000B2CB0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ИНН _______________________________________________________________,</w:t>
            </w:r>
          </w:p>
          <w:p w14:paraId="5011E8C3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</w:t>
            </w:r>
          </w:p>
          <w:p w14:paraId="5A1B64B8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индивидуального предпринимателя)</w:t>
            </w:r>
          </w:p>
          <w:p w14:paraId="67F3C58D" w14:textId="1F39CF94" w:rsidR="009E6EF1" w:rsidRPr="006E57C6" w:rsidRDefault="009E6EF1" w:rsidP="000B2CB0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дата государственной регистрации: ________________________________________</w:t>
            </w:r>
            <w:r w:rsidR="00D322EA" w:rsidRPr="006E57C6">
              <w:rPr>
                <w:sz w:val="24"/>
                <w:szCs w:val="24"/>
              </w:rPr>
              <w:t>______________________</w:t>
            </w:r>
            <w:r w:rsidRPr="006E57C6">
              <w:rPr>
                <w:sz w:val="24"/>
                <w:szCs w:val="24"/>
              </w:rPr>
              <w:t>_</w:t>
            </w:r>
          </w:p>
          <w:p w14:paraId="0DEEA2D8" w14:textId="45908065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______________________________________________________________</w:t>
            </w:r>
            <w:r w:rsidR="00D322EA" w:rsidRPr="006E57C6">
              <w:rPr>
                <w:sz w:val="24"/>
                <w:szCs w:val="24"/>
              </w:rPr>
              <w:t>_</w:t>
            </w:r>
            <w:r w:rsidRPr="006E57C6">
              <w:rPr>
                <w:sz w:val="24"/>
                <w:szCs w:val="24"/>
              </w:rPr>
              <w:t>,</w:t>
            </w:r>
          </w:p>
          <w:p w14:paraId="16E9EC2C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  <w:p w14:paraId="27161433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 xml:space="preserve">соответствует условиям отнесения к субъектам малого и среднего предпринимательства, установленным </w:t>
            </w:r>
            <w:r w:rsidRPr="000B2CB0">
              <w:rPr>
                <w:sz w:val="24"/>
                <w:szCs w:val="24"/>
              </w:rPr>
              <w:t xml:space="preserve">Федеральным </w:t>
            </w:r>
            <w:hyperlink r:id="rId17">
              <w:r w:rsidRPr="000B2CB0">
                <w:rPr>
                  <w:sz w:val="24"/>
                  <w:szCs w:val="24"/>
                </w:rPr>
                <w:t>законом</w:t>
              </w:r>
            </w:hyperlink>
            <w:r w:rsidRPr="000B2CB0">
              <w:rPr>
                <w:sz w:val="24"/>
                <w:szCs w:val="24"/>
              </w:rPr>
              <w:t xml:space="preserve"> от 24 июля 2007 года N 209-ФЗ "О развитии малого и среднего предпринимательства в Российской </w:t>
            </w:r>
            <w:r w:rsidRPr="006E57C6">
              <w:rPr>
                <w:sz w:val="24"/>
                <w:szCs w:val="24"/>
              </w:rPr>
              <w:t>Федерации".</w:t>
            </w:r>
          </w:p>
        </w:tc>
      </w:tr>
      <w:tr w:rsidR="009E6EF1" w:rsidRPr="006E57C6" w14:paraId="5657F357" w14:textId="77777777"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ED7EF" w14:textId="77777777" w:rsidR="009E6EF1" w:rsidRPr="006E57C6" w:rsidRDefault="009E6EF1" w:rsidP="000B2CB0">
            <w:pPr>
              <w:pStyle w:val="ConsPlusNormal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5ED360" w14:textId="77777777" w:rsidR="009E6EF1" w:rsidRPr="006E57C6" w:rsidRDefault="009E6EF1" w:rsidP="000B2CB0">
            <w:pPr>
              <w:pStyle w:val="ConsPlusNormal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FE4C4" w14:textId="77777777" w:rsidR="009E6EF1" w:rsidRPr="006E57C6" w:rsidRDefault="009E6EF1" w:rsidP="000B2CB0">
            <w:pPr>
              <w:pStyle w:val="ConsPlusNormal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58D5D21D" w14:textId="77777777">
        <w:tblPrEx>
          <w:tblBorders>
            <w:insideH w:val="single" w:sz="4" w:space="0" w:color="auto"/>
          </w:tblBorders>
        </w:tblPrEx>
        <w:tc>
          <w:tcPr>
            <w:tcW w:w="4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F3D08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(фамилия, имя, отчество (последнее - при наличии) подписавшего, должность)</w:t>
            </w:r>
          </w:p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750903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79F45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подпись</w:t>
            </w:r>
          </w:p>
        </w:tc>
      </w:tr>
      <w:tr w:rsidR="009E6EF1" w:rsidRPr="006E57C6" w14:paraId="70DDD43D" w14:textId="77777777"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14:paraId="1DEA7748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"____" _________________ 20___ г.</w:t>
            </w:r>
          </w:p>
          <w:p w14:paraId="46EEC957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дата составления заявления</w:t>
            </w:r>
          </w:p>
          <w:p w14:paraId="51AEF3AF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М.П. (при наличии)</w:t>
            </w:r>
          </w:p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75BB0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543FB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0924231F" w14:textId="77777777" w:rsidR="009E6EF1" w:rsidRPr="006E57C6" w:rsidRDefault="009E6EF1" w:rsidP="000B2CB0">
      <w:pPr>
        <w:pStyle w:val="ConsPlusNormal"/>
        <w:rPr>
          <w:sz w:val="24"/>
          <w:szCs w:val="24"/>
        </w:rPr>
      </w:pPr>
    </w:p>
    <w:p w14:paraId="4A641296" w14:textId="77777777" w:rsidR="009E6EF1" w:rsidRPr="006E57C6" w:rsidRDefault="009E6EF1" w:rsidP="000B2CB0">
      <w:pPr>
        <w:pStyle w:val="ConsPlusNormal"/>
        <w:rPr>
          <w:sz w:val="24"/>
          <w:szCs w:val="24"/>
        </w:rPr>
      </w:pPr>
    </w:p>
    <w:p w14:paraId="7C29D26A" w14:textId="77777777" w:rsidR="009E6EF1" w:rsidRPr="006E57C6" w:rsidRDefault="009E6EF1" w:rsidP="000B2CB0">
      <w:pPr>
        <w:pStyle w:val="ConsPlusNormal"/>
        <w:rPr>
          <w:sz w:val="24"/>
          <w:szCs w:val="24"/>
        </w:rPr>
      </w:pPr>
    </w:p>
    <w:p w14:paraId="6B7A291C" w14:textId="77777777" w:rsidR="009E6EF1" w:rsidRPr="006E57C6" w:rsidRDefault="009E6EF1" w:rsidP="000B2CB0">
      <w:pPr>
        <w:pStyle w:val="ConsPlusNormal"/>
        <w:rPr>
          <w:sz w:val="24"/>
          <w:szCs w:val="24"/>
        </w:rPr>
      </w:pPr>
    </w:p>
    <w:p w14:paraId="48881A12" w14:textId="77777777" w:rsidR="009E6EF1" w:rsidRPr="006E57C6" w:rsidRDefault="009E6EF1" w:rsidP="000B2CB0">
      <w:pPr>
        <w:pStyle w:val="ConsPlusNormal"/>
        <w:rPr>
          <w:sz w:val="24"/>
          <w:szCs w:val="24"/>
        </w:rPr>
      </w:pPr>
    </w:p>
    <w:p w14:paraId="4C84193F" w14:textId="77777777" w:rsidR="00D322EA" w:rsidRPr="006E57C6" w:rsidRDefault="00D322EA" w:rsidP="000B2CB0">
      <w:pPr>
        <w:pStyle w:val="ConsPlusNormal"/>
        <w:rPr>
          <w:sz w:val="24"/>
          <w:szCs w:val="24"/>
        </w:rPr>
      </w:pPr>
    </w:p>
    <w:p w14:paraId="037B47F6" w14:textId="77777777" w:rsidR="00D322EA" w:rsidRPr="006E57C6" w:rsidRDefault="00D322EA" w:rsidP="000B2CB0">
      <w:pPr>
        <w:pStyle w:val="ConsPlusNormal"/>
        <w:rPr>
          <w:sz w:val="24"/>
          <w:szCs w:val="24"/>
        </w:rPr>
      </w:pPr>
    </w:p>
    <w:p w14:paraId="1732C63D" w14:textId="77777777" w:rsidR="00152543" w:rsidRPr="006E57C6" w:rsidRDefault="00152543" w:rsidP="000B2CB0">
      <w:pPr>
        <w:pStyle w:val="ConsPlusNormal"/>
        <w:rPr>
          <w:sz w:val="24"/>
          <w:szCs w:val="24"/>
        </w:rPr>
      </w:pPr>
    </w:p>
    <w:p w14:paraId="0E85447E" w14:textId="08AF1632" w:rsidR="00D322EA" w:rsidRDefault="00D322EA" w:rsidP="000B2CB0">
      <w:pPr>
        <w:pStyle w:val="ConsPlusNormal"/>
        <w:rPr>
          <w:sz w:val="24"/>
          <w:szCs w:val="24"/>
        </w:rPr>
      </w:pPr>
    </w:p>
    <w:p w14:paraId="3FF3200E" w14:textId="6D219326" w:rsidR="000B2CB0" w:rsidRDefault="000B2CB0" w:rsidP="000B2CB0">
      <w:pPr>
        <w:pStyle w:val="ConsPlusNormal"/>
        <w:rPr>
          <w:sz w:val="24"/>
          <w:szCs w:val="24"/>
        </w:rPr>
      </w:pPr>
    </w:p>
    <w:p w14:paraId="3C16FF62" w14:textId="59501FB4" w:rsidR="000B2CB0" w:rsidRDefault="000B2CB0" w:rsidP="000B2CB0">
      <w:pPr>
        <w:pStyle w:val="ConsPlusNormal"/>
        <w:rPr>
          <w:sz w:val="24"/>
          <w:szCs w:val="24"/>
        </w:rPr>
      </w:pPr>
    </w:p>
    <w:p w14:paraId="71DD12B5" w14:textId="49238D2F" w:rsidR="000B2CB0" w:rsidRDefault="000B2CB0" w:rsidP="000B2CB0">
      <w:pPr>
        <w:pStyle w:val="ConsPlusNormal"/>
        <w:rPr>
          <w:sz w:val="24"/>
          <w:szCs w:val="24"/>
        </w:rPr>
      </w:pPr>
    </w:p>
    <w:p w14:paraId="73EC1F69" w14:textId="447DE918" w:rsidR="000B2CB0" w:rsidRDefault="000B2CB0" w:rsidP="000B2CB0">
      <w:pPr>
        <w:pStyle w:val="ConsPlusNormal"/>
        <w:rPr>
          <w:sz w:val="24"/>
          <w:szCs w:val="24"/>
        </w:rPr>
      </w:pPr>
    </w:p>
    <w:p w14:paraId="2D641191" w14:textId="7302A4F7" w:rsidR="000B2CB0" w:rsidRDefault="000B2CB0" w:rsidP="000B2CB0">
      <w:pPr>
        <w:pStyle w:val="ConsPlusNormal"/>
        <w:rPr>
          <w:sz w:val="24"/>
          <w:szCs w:val="24"/>
        </w:rPr>
      </w:pPr>
    </w:p>
    <w:p w14:paraId="477F87E6" w14:textId="028D5940" w:rsidR="000B2CB0" w:rsidRDefault="000B2CB0" w:rsidP="000B2CB0">
      <w:pPr>
        <w:pStyle w:val="ConsPlusNormal"/>
        <w:rPr>
          <w:sz w:val="24"/>
          <w:szCs w:val="24"/>
        </w:rPr>
      </w:pPr>
    </w:p>
    <w:p w14:paraId="03A5A5CD" w14:textId="77777777" w:rsidR="000B2CB0" w:rsidRPr="006E57C6" w:rsidRDefault="000B2CB0" w:rsidP="000B2CB0">
      <w:pPr>
        <w:pStyle w:val="ConsPlusNormal"/>
        <w:rPr>
          <w:sz w:val="24"/>
          <w:szCs w:val="24"/>
        </w:rPr>
      </w:pPr>
    </w:p>
    <w:p w14:paraId="285D0AF8" w14:textId="1A3F47B8" w:rsidR="009E6EF1" w:rsidRPr="006E57C6" w:rsidRDefault="009E6EF1" w:rsidP="000B2CB0">
      <w:pPr>
        <w:pStyle w:val="ConsPlusNormal"/>
        <w:jc w:val="right"/>
        <w:outlineLvl w:val="1"/>
        <w:rPr>
          <w:sz w:val="24"/>
          <w:szCs w:val="24"/>
        </w:rPr>
      </w:pPr>
      <w:r w:rsidRPr="006E57C6">
        <w:rPr>
          <w:sz w:val="24"/>
          <w:szCs w:val="24"/>
        </w:rPr>
        <w:lastRenderedPageBreak/>
        <w:t xml:space="preserve">Приложение </w:t>
      </w:r>
      <w:r w:rsidR="000B2CB0">
        <w:rPr>
          <w:sz w:val="24"/>
          <w:szCs w:val="24"/>
        </w:rPr>
        <w:t>№</w:t>
      </w:r>
      <w:r w:rsidRPr="006E57C6">
        <w:rPr>
          <w:sz w:val="24"/>
          <w:szCs w:val="24"/>
        </w:rPr>
        <w:t xml:space="preserve"> 3</w:t>
      </w:r>
    </w:p>
    <w:p w14:paraId="147A8B30" w14:textId="77777777" w:rsidR="009E6EF1" w:rsidRPr="006E57C6" w:rsidRDefault="009E6EF1" w:rsidP="000B2CB0">
      <w:pPr>
        <w:pStyle w:val="ConsPlusNormal"/>
        <w:jc w:val="right"/>
        <w:rPr>
          <w:sz w:val="24"/>
          <w:szCs w:val="24"/>
        </w:rPr>
      </w:pPr>
      <w:r w:rsidRPr="006E57C6">
        <w:rPr>
          <w:sz w:val="24"/>
          <w:szCs w:val="24"/>
        </w:rPr>
        <w:t>к Порядку</w:t>
      </w:r>
    </w:p>
    <w:p w14:paraId="3C3A61AA" w14:textId="77777777" w:rsidR="009E6EF1" w:rsidRPr="006E57C6" w:rsidRDefault="009E6EF1" w:rsidP="000B2CB0">
      <w:pPr>
        <w:pStyle w:val="ConsPlusNormal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473"/>
        <w:gridCol w:w="2494"/>
      </w:tblGrid>
      <w:tr w:rsidR="009E6EF1" w:rsidRPr="006E57C6" w14:paraId="104C9917" w14:textId="77777777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C19D90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3" w:name="P356"/>
            <w:bookmarkEnd w:id="23"/>
            <w:r w:rsidRPr="006E57C6">
              <w:rPr>
                <w:sz w:val="24"/>
                <w:szCs w:val="24"/>
              </w:rPr>
              <w:t>Сведения</w:t>
            </w:r>
          </w:p>
          <w:p w14:paraId="6CC658E1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о среднемесячной заработной плате одного работника</w:t>
            </w:r>
          </w:p>
        </w:tc>
      </w:tr>
      <w:tr w:rsidR="009E6EF1" w:rsidRPr="006E57C6" w14:paraId="7951F24F" w14:textId="77777777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99C9D1" w14:textId="77777777" w:rsidR="009E6EF1" w:rsidRPr="006E57C6" w:rsidRDefault="009E6EF1" w:rsidP="000B2CB0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1. Размер среднемесячной заработной платы одного работника за предшествующие 12 месяцев либо за период осуществления деятельности СМСП, организации, образующей инфраструктуру поддержки СМСП (для вновь созданных юридических лиц и вновь зарегистрированных индивидуальных предпринимателей), _____________ (____).</w:t>
            </w:r>
          </w:p>
          <w:p w14:paraId="57E0352F" w14:textId="77777777" w:rsidR="009E6EF1" w:rsidRPr="006E57C6" w:rsidRDefault="009E6EF1" w:rsidP="000B2CB0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2. Среднесписочная численность работников на дату подачи заявки _____________.</w:t>
            </w:r>
          </w:p>
          <w:p w14:paraId="4F65393E" w14:textId="77777777" w:rsidR="009E6EF1" w:rsidRPr="006E57C6" w:rsidRDefault="009E6EF1" w:rsidP="000B2CB0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3. Задолженность по выплате заработной платы ______________________________.</w:t>
            </w:r>
          </w:p>
        </w:tc>
      </w:tr>
      <w:tr w:rsidR="009E6EF1" w:rsidRPr="006E57C6" w14:paraId="748555CE" w14:textId="7777777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7C9CB64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(имеется/отсутствует)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C9D8E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1D49B381" w14:textId="7777777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A39BE8A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Руководитель организации (предприниматель)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544F93F7" w14:textId="2D1D8B7F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_________</w:t>
            </w:r>
          </w:p>
          <w:p w14:paraId="0BEC50C9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(подпись)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03E3F1A3" w14:textId="7A01BE10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/_______________/</w:t>
            </w:r>
          </w:p>
          <w:p w14:paraId="5AB999AF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(Ф.И.О.)</w:t>
            </w:r>
          </w:p>
        </w:tc>
      </w:tr>
      <w:tr w:rsidR="009E6EF1" w:rsidRPr="006E57C6" w14:paraId="2FCB41EB" w14:textId="77777777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78290A" w14:textId="77777777" w:rsidR="009E6EF1" w:rsidRPr="006E57C6" w:rsidRDefault="009E6EF1" w:rsidP="000B2CB0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"____" ___________ 20___ г.</w:t>
            </w:r>
          </w:p>
        </w:tc>
      </w:tr>
      <w:tr w:rsidR="009E6EF1" w:rsidRPr="006E57C6" w14:paraId="3375F5D9" w14:textId="77777777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CB3AF" w14:textId="77777777" w:rsidR="009E6EF1" w:rsidRPr="006E57C6" w:rsidRDefault="009E6EF1" w:rsidP="000B2CB0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М.П.</w:t>
            </w:r>
          </w:p>
        </w:tc>
      </w:tr>
    </w:tbl>
    <w:p w14:paraId="4F65654A" w14:textId="77777777" w:rsidR="009E6EF1" w:rsidRPr="006E57C6" w:rsidRDefault="009E6EF1" w:rsidP="000B2CB0">
      <w:pPr>
        <w:pStyle w:val="ConsPlusNormal"/>
        <w:jc w:val="right"/>
        <w:rPr>
          <w:sz w:val="24"/>
          <w:szCs w:val="24"/>
        </w:rPr>
      </w:pPr>
    </w:p>
    <w:p w14:paraId="7FEBB174" w14:textId="77777777" w:rsidR="009E6EF1" w:rsidRPr="006E57C6" w:rsidRDefault="009E6EF1" w:rsidP="000B2CB0">
      <w:pPr>
        <w:pStyle w:val="ConsPlusNormal"/>
        <w:jc w:val="right"/>
        <w:rPr>
          <w:sz w:val="24"/>
          <w:szCs w:val="24"/>
        </w:rPr>
      </w:pPr>
    </w:p>
    <w:p w14:paraId="1003ACB9" w14:textId="77777777" w:rsidR="009E6EF1" w:rsidRPr="006E57C6" w:rsidRDefault="009E6EF1" w:rsidP="000B2CB0">
      <w:pPr>
        <w:pStyle w:val="ConsPlusNormal"/>
        <w:jc w:val="right"/>
        <w:rPr>
          <w:sz w:val="24"/>
          <w:szCs w:val="24"/>
        </w:rPr>
      </w:pPr>
    </w:p>
    <w:p w14:paraId="10875A87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6AD49570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5C92590E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4DBBEC01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37875DB3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47DCD9A6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708B5549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228B2708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74E83C4B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0EF0AEB4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18D358BB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321ABCC2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07DAE77C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3A08B3D2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14A44315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42C5BE7B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44045B64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31C4384E" w14:textId="77777777" w:rsidR="00DE4128" w:rsidRPr="006E57C6" w:rsidRDefault="00DE4128" w:rsidP="000B2CB0">
      <w:pPr>
        <w:pStyle w:val="ConsPlusNormal"/>
        <w:jc w:val="right"/>
        <w:rPr>
          <w:sz w:val="24"/>
          <w:szCs w:val="24"/>
        </w:rPr>
      </w:pPr>
    </w:p>
    <w:p w14:paraId="4E777A50" w14:textId="77777777" w:rsidR="00DE4128" w:rsidRPr="006E57C6" w:rsidRDefault="00DE4128" w:rsidP="000B2CB0">
      <w:pPr>
        <w:pStyle w:val="ConsPlusNormal"/>
        <w:jc w:val="right"/>
        <w:rPr>
          <w:sz w:val="24"/>
          <w:szCs w:val="24"/>
        </w:rPr>
      </w:pPr>
    </w:p>
    <w:p w14:paraId="183B438E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7805F92A" w14:textId="77777777" w:rsidR="009E6EF1" w:rsidRPr="006E57C6" w:rsidRDefault="009E6EF1" w:rsidP="000B2CB0">
      <w:pPr>
        <w:pStyle w:val="ConsPlusNormal"/>
        <w:jc w:val="right"/>
        <w:rPr>
          <w:sz w:val="24"/>
          <w:szCs w:val="24"/>
        </w:rPr>
      </w:pPr>
    </w:p>
    <w:p w14:paraId="1834B6CC" w14:textId="3A1826F9" w:rsidR="009E6EF1" w:rsidRDefault="009E6EF1" w:rsidP="000B2CB0">
      <w:pPr>
        <w:pStyle w:val="ConsPlusNormal"/>
        <w:jc w:val="right"/>
        <w:rPr>
          <w:sz w:val="24"/>
          <w:szCs w:val="24"/>
        </w:rPr>
      </w:pPr>
    </w:p>
    <w:p w14:paraId="4B9BDFA5" w14:textId="35DF97D5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5DD08684" w14:textId="23C56260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665BD058" w14:textId="6B54A725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299D14DA" w14:textId="0A35C3F1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4BAAB8BC" w14:textId="6F7DE95F" w:rsidR="000B2CB0" w:rsidRDefault="000B2CB0" w:rsidP="000B2CB0">
      <w:pPr>
        <w:pStyle w:val="ConsPlusNormal"/>
        <w:jc w:val="right"/>
        <w:rPr>
          <w:sz w:val="24"/>
          <w:szCs w:val="24"/>
        </w:rPr>
      </w:pPr>
    </w:p>
    <w:p w14:paraId="4C6EE2FD" w14:textId="77777777" w:rsidR="000B2CB0" w:rsidRPr="006E57C6" w:rsidRDefault="000B2CB0" w:rsidP="000B2CB0">
      <w:pPr>
        <w:pStyle w:val="ConsPlusNormal"/>
        <w:jc w:val="right"/>
        <w:rPr>
          <w:sz w:val="24"/>
          <w:szCs w:val="24"/>
        </w:rPr>
      </w:pPr>
    </w:p>
    <w:p w14:paraId="3955715F" w14:textId="2BD8E00D" w:rsidR="009E6EF1" w:rsidRPr="006E57C6" w:rsidRDefault="009E6EF1" w:rsidP="000B2CB0">
      <w:pPr>
        <w:pStyle w:val="ConsPlusNormal"/>
        <w:jc w:val="right"/>
        <w:outlineLvl w:val="1"/>
        <w:rPr>
          <w:sz w:val="24"/>
          <w:szCs w:val="24"/>
        </w:rPr>
      </w:pPr>
      <w:r w:rsidRPr="006E57C6">
        <w:rPr>
          <w:sz w:val="24"/>
          <w:szCs w:val="24"/>
        </w:rPr>
        <w:lastRenderedPageBreak/>
        <w:t xml:space="preserve">Приложение </w:t>
      </w:r>
      <w:r w:rsidR="000B2CB0">
        <w:rPr>
          <w:sz w:val="24"/>
          <w:szCs w:val="24"/>
        </w:rPr>
        <w:t>№</w:t>
      </w:r>
      <w:r w:rsidRPr="006E57C6">
        <w:rPr>
          <w:sz w:val="24"/>
          <w:szCs w:val="24"/>
        </w:rPr>
        <w:t xml:space="preserve"> 4</w:t>
      </w:r>
    </w:p>
    <w:p w14:paraId="1DEB2B5F" w14:textId="77777777" w:rsidR="009E6EF1" w:rsidRPr="006E57C6" w:rsidRDefault="009E6EF1" w:rsidP="000B2CB0">
      <w:pPr>
        <w:pStyle w:val="ConsPlusNormal"/>
        <w:jc w:val="right"/>
        <w:rPr>
          <w:sz w:val="24"/>
          <w:szCs w:val="24"/>
        </w:rPr>
      </w:pPr>
      <w:r w:rsidRPr="006E57C6">
        <w:rPr>
          <w:sz w:val="24"/>
          <w:szCs w:val="24"/>
        </w:rPr>
        <w:t>к Порядку</w:t>
      </w:r>
    </w:p>
    <w:p w14:paraId="61EB9787" w14:textId="77777777" w:rsidR="009E6EF1" w:rsidRPr="006E57C6" w:rsidRDefault="009E6EF1" w:rsidP="000B2CB0">
      <w:pPr>
        <w:pStyle w:val="ConsPlusNormal"/>
        <w:jc w:val="center"/>
        <w:rPr>
          <w:sz w:val="24"/>
          <w:szCs w:val="24"/>
        </w:rPr>
      </w:pPr>
    </w:p>
    <w:p w14:paraId="262102D7" w14:textId="77777777" w:rsidR="009E6EF1" w:rsidRPr="006E57C6" w:rsidRDefault="009E6EF1" w:rsidP="000B2CB0">
      <w:pPr>
        <w:pStyle w:val="ConsPlusNormal"/>
        <w:jc w:val="center"/>
        <w:rPr>
          <w:sz w:val="24"/>
          <w:szCs w:val="24"/>
        </w:rPr>
      </w:pPr>
      <w:bookmarkStart w:id="24" w:name="P378"/>
      <w:bookmarkEnd w:id="24"/>
      <w:r w:rsidRPr="006E57C6">
        <w:rPr>
          <w:sz w:val="24"/>
          <w:szCs w:val="24"/>
        </w:rPr>
        <w:t>Сведения об оборудовании</w:t>
      </w:r>
    </w:p>
    <w:p w14:paraId="5B76C20D" w14:textId="77777777" w:rsidR="009E6EF1" w:rsidRPr="006E57C6" w:rsidRDefault="009E6EF1" w:rsidP="000B2CB0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1587"/>
        <w:gridCol w:w="964"/>
        <w:gridCol w:w="2835"/>
      </w:tblGrid>
      <w:tr w:rsidR="009E6EF1" w:rsidRPr="006E57C6" w14:paraId="72246648" w14:textId="77777777">
        <w:tc>
          <w:tcPr>
            <w:tcW w:w="567" w:type="dxa"/>
          </w:tcPr>
          <w:p w14:paraId="75FF65A7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1.</w:t>
            </w:r>
          </w:p>
        </w:tc>
        <w:tc>
          <w:tcPr>
            <w:tcW w:w="5669" w:type="dxa"/>
            <w:gridSpan w:val="3"/>
          </w:tcPr>
          <w:p w14:paraId="61EBBE50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Полное наименование организации</w:t>
            </w:r>
          </w:p>
          <w:p w14:paraId="2BF0ECA3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(Ф.И.О. предпринимателя, физического лица)</w:t>
            </w:r>
          </w:p>
        </w:tc>
        <w:tc>
          <w:tcPr>
            <w:tcW w:w="2835" w:type="dxa"/>
          </w:tcPr>
          <w:p w14:paraId="54B3006E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556C9EE4" w14:textId="77777777">
        <w:tc>
          <w:tcPr>
            <w:tcW w:w="567" w:type="dxa"/>
          </w:tcPr>
          <w:p w14:paraId="7974CEB1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2.</w:t>
            </w:r>
          </w:p>
        </w:tc>
        <w:tc>
          <w:tcPr>
            <w:tcW w:w="5669" w:type="dxa"/>
            <w:gridSpan w:val="3"/>
          </w:tcPr>
          <w:p w14:paraId="112A43EE" w14:textId="77777777" w:rsidR="009E6EF1" w:rsidRPr="000B2CB0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0B2CB0">
              <w:rPr>
                <w:sz w:val="24"/>
                <w:szCs w:val="24"/>
              </w:rPr>
              <w:t xml:space="preserve">Код </w:t>
            </w:r>
            <w:hyperlink r:id="rId18">
              <w:r w:rsidRPr="000B2CB0">
                <w:rPr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2835" w:type="dxa"/>
          </w:tcPr>
          <w:p w14:paraId="1D7CBD08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34F3F117" w14:textId="77777777">
        <w:tc>
          <w:tcPr>
            <w:tcW w:w="567" w:type="dxa"/>
          </w:tcPr>
          <w:p w14:paraId="43187981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3.</w:t>
            </w:r>
          </w:p>
        </w:tc>
        <w:tc>
          <w:tcPr>
            <w:tcW w:w="5669" w:type="dxa"/>
            <w:gridSpan w:val="3"/>
          </w:tcPr>
          <w:p w14:paraId="1CFA1A30" w14:textId="77777777" w:rsidR="009E6EF1" w:rsidRPr="000B2CB0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0B2CB0">
              <w:rPr>
                <w:sz w:val="24"/>
                <w:szCs w:val="24"/>
              </w:rPr>
              <w:t xml:space="preserve">Код по </w:t>
            </w:r>
            <w:hyperlink r:id="rId19">
              <w:r w:rsidRPr="000B2CB0">
                <w:rPr>
                  <w:sz w:val="24"/>
                  <w:szCs w:val="24"/>
                </w:rPr>
                <w:t>ОКОФ</w:t>
              </w:r>
            </w:hyperlink>
          </w:p>
        </w:tc>
        <w:tc>
          <w:tcPr>
            <w:tcW w:w="2835" w:type="dxa"/>
          </w:tcPr>
          <w:p w14:paraId="41CB727D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2A7B7136" w14:textId="77777777">
        <w:tc>
          <w:tcPr>
            <w:tcW w:w="567" w:type="dxa"/>
          </w:tcPr>
          <w:p w14:paraId="0D74C45E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4.</w:t>
            </w:r>
          </w:p>
        </w:tc>
        <w:tc>
          <w:tcPr>
            <w:tcW w:w="5669" w:type="dxa"/>
            <w:gridSpan w:val="3"/>
          </w:tcPr>
          <w:p w14:paraId="539E08CA" w14:textId="77777777" w:rsidR="009E6EF1" w:rsidRPr="000B2CB0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0B2CB0">
              <w:rPr>
                <w:sz w:val="24"/>
                <w:szCs w:val="24"/>
              </w:rPr>
              <w:t>Оборудование (марка, модель, серийный номер)</w:t>
            </w:r>
          </w:p>
        </w:tc>
        <w:tc>
          <w:tcPr>
            <w:tcW w:w="2835" w:type="dxa"/>
          </w:tcPr>
          <w:p w14:paraId="70C40186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221F444B" w14:textId="77777777">
        <w:tc>
          <w:tcPr>
            <w:tcW w:w="567" w:type="dxa"/>
          </w:tcPr>
          <w:p w14:paraId="5CB2DE16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5.</w:t>
            </w:r>
          </w:p>
        </w:tc>
        <w:tc>
          <w:tcPr>
            <w:tcW w:w="5669" w:type="dxa"/>
            <w:gridSpan w:val="3"/>
          </w:tcPr>
          <w:p w14:paraId="54FED80B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Местонахождение оборудования</w:t>
            </w:r>
          </w:p>
        </w:tc>
        <w:tc>
          <w:tcPr>
            <w:tcW w:w="2835" w:type="dxa"/>
          </w:tcPr>
          <w:p w14:paraId="4FB306F8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7E315938" w14:textId="77777777">
        <w:tc>
          <w:tcPr>
            <w:tcW w:w="567" w:type="dxa"/>
          </w:tcPr>
          <w:p w14:paraId="248BAFD0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6.</w:t>
            </w:r>
          </w:p>
        </w:tc>
        <w:tc>
          <w:tcPr>
            <w:tcW w:w="5669" w:type="dxa"/>
            <w:gridSpan w:val="3"/>
          </w:tcPr>
          <w:p w14:paraId="1DE48BBE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Дата изготовления оборудования</w:t>
            </w:r>
          </w:p>
        </w:tc>
        <w:tc>
          <w:tcPr>
            <w:tcW w:w="2835" w:type="dxa"/>
          </w:tcPr>
          <w:p w14:paraId="63D1AEF2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42102A17" w14:textId="77777777">
        <w:tc>
          <w:tcPr>
            <w:tcW w:w="567" w:type="dxa"/>
          </w:tcPr>
          <w:p w14:paraId="4638BB58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7.</w:t>
            </w:r>
          </w:p>
        </w:tc>
        <w:tc>
          <w:tcPr>
            <w:tcW w:w="5669" w:type="dxa"/>
            <w:gridSpan w:val="3"/>
          </w:tcPr>
          <w:p w14:paraId="0977FE82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Срок полезного использования</w:t>
            </w:r>
          </w:p>
        </w:tc>
        <w:tc>
          <w:tcPr>
            <w:tcW w:w="2835" w:type="dxa"/>
          </w:tcPr>
          <w:p w14:paraId="5B6B650A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54669BB3" w14:textId="77777777">
        <w:tc>
          <w:tcPr>
            <w:tcW w:w="567" w:type="dxa"/>
          </w:tcPr>
          <w:p w14:paraId="012B9F0F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8.</w:t>
            </w:r>
          </w:p>
        </w:tc>
        <w:tc>
          <w:tcPr>
            <w:tcW w:w="5669" w:type="dxa"/>
            <w:gridSpan w:val="3"/>
          </w:tcPr>
          <w:p w14:paraId="0181A8BE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Организация - изготовитель оборудования</w:t>
            </w:r>
          </w:p>
        </w:tc>
        <w:tc>
          <w:tcPr>
            <w:tcW w:w="2835" w:type="dxa"/>
          </w:tcPr>
          <w:p w14:paraId="66332D88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3DBE5E33" w14:textId="77777777">
        <w:tc>
          <w:tcPr>
            <w:tcW w:w="567" w:type="dxa"/>
          </w:tcPr>
          <w:p w14:paraId="7F6FF2B9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9.</w:t>
            </w:r>
          </w:p>
        </w:tc>
        <w:tc>
          <w:tcPr>
            <w:tcW w:w="5669" w:type="dxa"/>
            <w:gridSpan w:val="3"/>
          </w:tcPr>
          <w:p w14:paraId="04BF951A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Стоимость оборудования</w:t>
            </w:r>
          </w:p>
        </w:tc>
        <w:tc>
          <w:tcPr>
            <w:tcW w:w="2835" w:type="dxa"/>
          </w:tcPr>
          <w:p w14:paraId="44C7BD85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1460F000" w14:textId="77777777">
        <w:tc>
          <w:tcPr>
            <w:tcW w:w="567" w:type="dxa"/>
          </w:tcPr>
          <w:p w14:paraId="4B309DEC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10.</w:t>
            </w:r>
          </w:p>
        </w:tc>
        <w:tc>
          <w:tcPr>
            <w:tcW w:w="5669" w:type="dxa"/>
            <w:gridSpan w:val="3"/>
          </w:tcPr>
          <w:p w14:paraId="232746F2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Назначение использования оборудования</w:t>
            </w:r>
          </w:p>
        </w:tc>
        <w:tc>
          <w:tcPr>
            <w:tcW w:w="2835" w:type="dxa"/>
          </w:tcPr>
          <w:p w14:paraId="34D96E15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E6EF1" w:rsidRPr="006E57C6" w14:paraId="75A2AE12" w14:textId="77777777">
        <w:tblPrEx>
          <w:tblBorders>
            <w:left w:val="nil"/>
            <w:right w:val="nil"/>
            <w:insideH w:val="nil"/>
          </w:tblBorders>
        </w:tblPrEx>
        <w:tc>
          <w:tcPr>
            <w:tcW w:w="9071" w:type="dxa"/>
            <w:gridSpan w:val="5"/>
            <w:tcBorders>
              <w:left w:val="nil"/>
              <w:bottom w:val="nil"/>
              <w:right w:val="nil"/>
            </w:tcBorders>
          </w:tcPr>
          <w:p w14:paraId="65E3F7B4" w14:textId="77777777" w:rsidR="009E6EF1" w:rsidRPr="006E57C6" w:rsidRDefault="009E6EF1" w:rsidP="000B2CB0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Дата: "___" _____________ 20__ г.</w:t>
            </w:r>
          </w:p>
        </w:tc>
      </w:tr>
      <w:tr w:rsidR="009E6EF1" w:rsidRPr="006E57C6" w14:paraId="26BA1BCA" w14:textId="77777777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7CFCE823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Руководитель (предприниматель)</w:t>
            </w:r>
          </w:p>
          <w:p w14:paraId="0D6293CF" w14:textId="77777777" w:rsidR="009E6EF1" w:rsidRPr="006E57C6" w:rsidRDefault="009E6EF1" w:rsidP="000B2CB0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М.П.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14:paraId="19CD20E0" w14:textId="79DCDADA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_________</w:t>
            </w:r>
            <w:r w:rsidR="00D322EA" w:rsidRPr="006E57C6">
              <w:rPr>
                <w:sz w:val="24"/>
                <w:szCs w:val="24"/>
              </w:rPr>
              <w:t>_</w:t>
            </w:r>
          </w:p>
          <w:p w14:paraId="6D72FF73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(подпись)</w:t>
            </w:r>
          </w:p>
        </w:tc>
        <w:tc>
          <w:tcPr>
            <w:tcW w:w="3799" w:type="dxa"/>
            <w:gridSpan w:val="2"/>
            <w:tcBorders>
              <w:top w:val="nil"/>
              <w:bottom w:val="nil"/>
            </w:tcBorders>
          </w:tcPr>
          <w:p w14:paraId="6FBEC2F4" w14:textId="673463F3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/________________________/</w:t>
            </w:r>
          </w:p>
          <w:p w14:paraId="044A054D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(Ф.И.О.)</w:t>
            </w:r>
          </w:p>
        </w:tc>
      </w:tr>
    </w:tbl>
    <w:p w14:paraId="4CC8CC6E" w14:textId="77777777" w:rsidR="009E6EF1" w:rsidRPr="006E57C6" w:rsidRDefault="009E6EF1" w:rsidP="000B2CB0">
      <w:pPr>
        <w:pStyle w:val="ConsPlusNormal"/>
        <w:jc w:val="right"/>
        <w:rPr>
          <w:sz w:val="24"/>
          <w:szCs w:val="24"/>
        </w:rPr>
      </w:pPr>
    </w:p>
    <w:p w14:paraId="4E576CB4" w14:textId="77777777" w:rsidR="009E6EF1" w:rsidRPr="006E57C6" w:rsidRDefault="009E6EF1" w:rsidP="000B2CB0">
      <w:pPr>
        <w:pStyle w:val="ConsPlusNormal"/>
        <w:jc w:val="right"/>
        <w:rPr>
          <w:sz w:val="24"/>
          <w:szCs w:val="24"/>
        </w:rPr>
      </w:pPr>
    </w:p>
    <w:p w14:paraId="3ECE4E17" w14:textId="77777777" w:rsidR="00152543" w:rsidRPr="006E57C6" w:rsidRDefault="00152543" w:rsidP="000B2CB0">
      <w:pPr>
        <w:pStyle w:val="ConsPlusNormal"/>
        <w:jc w:val="both"/>
        <w:rPr>
          <w:sz w:val="24"/>
          <w:szCs w:val="24"/>
        </w:rPr>
      </w:pPr>
    </w:p>
    <w:p w14:paraId="0B96B00F" w14:textId="77777777" w:rsidR="00152543" w:rsidRPr="006E57C6" w:rsidRDefault="00152543" w:rsidP="000B2CB0">
      <w:pPr>
        <w:spacing w:after="0" w:line="240" w:lineRule="auto"/>
        <w:ind w:right="-185"/>
        <w:jc w:val="right"/>
        <w:rPr>
          <w:sz w:val="24"/>
          <w:szCs w:val="24"/>
        </w:rPr>
      </w:pPr>
      <w:bookmarkStart w:id="25" w:name="Par617"/>
      <w:bookmarkEnd w:id="25"/>
    </w:p>
    <w:p w14:paraId="650B94CD" w14:textId="77777777" w:rsidR="00152543" w:rsidRPr="006E57C6" w:rsidRDefault="00152543" w:rsidP="000B2CB0">
      <w:pPr>
        <w:spacing w:after="0" w:line="240" w:lineRule="auto"/>
        <w:ind w:right="-185"/>
        <w:jc w:val="right"/>
        <w:rPr>
          <w:sz w:val="24"/>
          <w:szCs w:val="24"/>
        </w:rPr>
      </w:pPr>
    </w:p>
    <w:p w14:paraId="44CDD4DE" w14:textId="77777777" w:rsidR="00152543" w:rsidRPr="006E57C6" w:rsidRDefault="00152543" w:rsidP="000B2CB0">
      <w:pPr>
        <w:spacing w:after="0" w:line="240" w:lineRule="auto"/>
        <w:ind w:right="-185"/>
        <w:jc w:val="right"/>
        <w:rPr>
          <w:sz w:val="24"/>
          <w:szCs w:val="24"/>
        </w:rPr>
      </w:pPr>
    </w:p>
    <w:p w14:paraId="780CC2C1" w14:textId="77777777" w:rsidR="00152543" w:rsidRPr="006E57C6" w:rsidRDefault="00152543" w:rsidP="000B2CB0">
      <w:pPr>
        <w:spacing w:after="0" w:line="240" w:lineRule="auto"/>
        <w:ind w:right="-185"/>
        <w:jc w:val="right"/>
        <w:rPr>
          <w:sz w:val="24"/>
          <w:szCs w:val="24"/>
        </w:rPr>
      </w:pPr>
    </w:p>
    <w:p w14:paraId="1D7784BA" w14:textId="77777777" w:rsidR="00152543" w:rsidRPr="006E57C6" w:rsidRDefault="00152543" w:rsidP="000B2CB0">
      <w:pPr>
        <w:spacing w:after="0" w:line="240" w:lineRule="auto"/>
        <w:ind w:right="-185"/>
        <w:jc w:val="right"/>
        <w:rPr>
          <w:sz w:val="24"/>
          <w:szCs w:val="24"/>
        </w:rPr>
      </w:pPr>
    </w:p>
    <w:p w14:paraId="5C8C2AA3" w14:textId="77777777" w:rsidR="00152543" w:rsidRPr="006E57C6" w:rsidRDefault="00152543" w:rsidP="000B2CB0">
      <w:pPr>
        <w:spacing w:after="0" w:line="240" w:lineRule="auto"/>
        <w:ind w:right="-185"/>
        <w:jc w:val="right"/>
        <w:rPr>
          <w:sz w:val="24"/>
          <w:szCs w:val="24"/>
        </w:rPr>
      </w:pPr>
    </w:p>
    <w:p w14:paraId="7F79DE7B" w14:textId="77777777" w:rsidR="00152543" w:rsidRPr="006E57C6" w:rsidRDefault="00152543" w:rsidP="000B2CB0">
      <w:pPr>
        <w:spacing w:after="0" w:line="240" w:lineRule="auto"/>
        <w:ind w:right="-185"/>
        <w:jc w:val="right"/>
        <w:rPr>
          <w:sz w:val="24"/>
          <w:szCs w:val="24"/>
        </w:rPr>
      </w:pPr>
    </w:p>
    <w:p w14:paraId="51DC3647" w14:textId="77777777" w:rsidR="00152543" w:rsidRPr="006E57C6" w:rsidRDefault="00152543" w:rsidP="000B2CB0">
      <w:pPr>
        <w:spacing w:after="0" w:line="240" w:lineRule="auto"/>
        <w:ind w:right="-185"/>
        <w:jc w:val="right"/>
        <w:rPr>
          <w:sz w:val="24"/>
          <w:szCs w:val="24"/>
        </w:rPr>
      </w:pPr>
    </w:p>
    <w:p w14:paraId="131F9191" w14:textId="77777777" w:rsidR="00152543" w:rsidRPr="006E57C6" w:rsidRDefault="00152543" w:rsidP="000B2CB0">
      <w:pPr>
        <w:spacing w:after="0" w:line="240" w:lineRule="auto"/>
        <w:ind w:right="-185"/>
        <w:jc w:val="right"/>
        <w:rPr>
          <w:sz w:val="24"/>
          <w:szCs w:val="24"/>
        </w:rPr>
      </w:pPr>
    </w:p>
    <w:p w14:paraId="172E1145" w14:textId="77777777" w:rsidR="00152543" w:rsidRPr="006E57C6" w:rsidRDefault="00152543" w:rsidP="000B2CB0">
      <w:pPr>
        <w:spacing w:after="0" w:line="240" w:lineRule="auto"/>
        <w:ind w:right="-185"/>
        <w:jc w:val="right"/>
        <w:rPr>
          <w:sz w:val="24"/>
          <w:szCs w:val="24"/>
        </w:rPr>
      </w:pPr>
    </w:p>
    <w:p w14:paraId="6DC3B57A" w14:textId="4A94EF9F" w:rsidR="00152543" w:rsidRDefault="00152543" w:rsidP="000B2CB0">
      <w:pPr>
        <w:spacing w:after="0" w:line="240" w:lineRule="auto"/>
        <w:ind w:right="-185"/>
        <w:jc w:val="right"/>
        <w:rPr>
          <w:sz w:val="24"/>
          <w:szCs w:val="24"/>
        </w:rPr>
      </w:pPr>
    </w:p>
    <w:p w14:paraId="4EB98360" w14:textId="3DF1D7D6" w:rsidR="000B2CB0" w:rsidRDefault="000B2CB0" w:rsidP="000B2CB0">
      <w:pPr>
        <w:spacing w:after="0" w:line="240" w:lineRule="auto"/>
        <w:ind w:right="-185"/>
        <w:jc w:val="right"/>
        <w:rPr>
          <w:sz w:val="24"/>
          <w:szCs w:val="24"/>
        </w:rPr>
      </w:pPr>
    </w:p>
    <w:p w14:paraId="01F1FE0B" w14:textId="3BABA28B" w:rsidR="000B2CB0" w:rsidRDefault="000B2CB0" w:rsidP="000B2CB0">
      <w:pPr>
        <w:spacing w:after="0" w:line="240" w:lineRule="auto"/>
        <w:ind w:right="-185"/>
        <w:jc w:val="right"/>
        <w:rPr>
          <w:sz w:val="24"/>
          <w:szCs w:val="24"/>
        </w:rPr>
      </w:pPr>
    </w:p>
    <w:p w14:paraId="42879154" w14:textId="65DF2465" w:rsidR="000B2CB0" w:rsidRDefault="000B2CB0" w:rsidP="000B2CB0">
      <w:pPr>
        <w:spacing w:after="0" w:line="240" w:lineRule="auto"/>
        <w:ind w:right="-185"/>
        <w:jc w:val="right"/>
        <w:rPr>
          <w:sz w:val="24"/>
          <w:szCs w:val="24"/>
        </w:rPr>
      </w:pPr>
    </w:p>
    <w:p w14:paraId="3C843193" w14:textId="366EAA0C" w:rsidR="000B2CB0" w:rsidRDefault="000B2CB0" w:rsidP="000B2CB0">
      <w:pPr>
        <w:spacing w:after="0" w:line="240" w:lineRule="auto"/>
        <w:ind w:right="-185"/>
        <w:jc w:val="right"/>
        <w:rPr>
          <w:sz w:val="24"/>
          <w:szCs w:val="24"/>
        </w:rPr>
      </w:pPr>
    </w:p>
    <w:p w14:paraId="4E7E5970" w14:textId="6039F7AD" w:rsidR="000B2CB0" w:rsidRDefault="000B2CB0" w:rsidP="000B2CB0">
      <w:pPr>
        <w:spacing w:after="0" w:line="240" w:lineRule="auto"/>
        <w:ind w:right="-185"/>
        <w:jc w:val="right"/>
        <w:rPr>
          <w:sz w:val="24"/>
          <w:szCs w:val="24"/>
        </w:rPr>
      </w:pPr>
    </w:p>
    <w:p w14:paraId="2ADF8775" w14:textId="5C5C64A6" w:rsidR="000B2CB0" w:rsidRDefault="000B2CB0" w:rsidP="000B2CB0">
      <w:pPr>
        <w:spacing w:after="0" w:line="240" w:lineRule="auto"/>
        <w:ind w:right="-185"/>
        <w:jc w:val="right"/>
        <w:rPr>
          <w:sz w:val="24"/>
          <w:szCs w:val="24"/>
        </w:rPr>
      </w:pPr>
    </w:p>
    <w:p w14:paraId="5F8E29A4" w14:textId="6BE063A6" w:rsidR="000B2CB0" w:rsidRDefault="000B2CB0" w:rsidP="000B2CB0">
      <w:pPr>
        <w:spacing w:after="0" w:line="240" w:lineRule="auto"/>
        <w:ind w:right="-185"/>
        <w:jc w:val="right"/>
        <w:rPr>
          <w:sz w:val="24"/>
          <w:szCs w:val="24"/>
        </w:rPr>
      </w:pPr>
    </w:p>
    <w:p w14:paraId="1A5BC6CD" w14:textId="4DE664BD" w:rsidR="000B2CB0" w:rsidRDefault="000B2CB0" w:rsidP="000B2CB0">
      <w:pPr>
        <w:spacing w:after="0" w:line="240" w:lineRule="auto"/>
        <w:ind w:right="-185"/>
        <w:jc w:val="right"/>
        <w:rPr>
          <w:sz w:val="24"/>
          <w:szCs w:val="24"/>
        </w:rPr>
      </w:pPr>
    </w:p>
    <w:p w14:paraId="1AB37E54" w14:textId="77777777" w:rsidR="000B2CB0" w:rsidRPr="006E57C6" w:rsidRDefault="000B2CB0" w:rsidP="000B2CB0">
      <w:pPr>
        <w:spacing w:after="0" w:line="240" w:lineRule="auto"/>
        <w:ind w:right="-185"/>
        <w:jc w:val="right"/>
        <w:rPr>
          <w:sz w:val="24"/>
          <w:szCs w:val="24"/>
        </w:rPr>
      </w:pPr>
    </w:p>
    <w:p w14:paraId="2EECF1E9" w14:textId="02BDE8B4" w:rsidR="00152543" w:rsidRPr="006E57C6" w:rsidRDefault="00152543" w:rsidP="000B2CB0">
      <w:pPr>
        <w:spacing w:after="0" w:line="240" w:lineRule="auto"/>
        <w:ind w:right="-187"/>
        <w:jc w:val="right"/>
        <w:rPr>
          <w:rFonts w:ascii="Times New Roman" w:hAnsi="Times New Roman" w:cs="Times New Roman"/>
          <w:sz w:val="24"/>
          <w:szCs w:val="24"/>
        </w:rPr>
      </w:pPr>
      <w:r w:rsidRPr="006E57C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B2CB0">
        <w:rPr>
          <w:rFonts w:ascii="Times New Roman" w:hAnsi="Times New Roman" w:cs="Times New Roman"/>
          <w:sz w:val="24"/>
          <w:szCs w:val="24"/>
        </w:rPr>
        <w:t xml:space="preserve"> №</w:t>
      </w:r>
      <w:r w:rsidRPr="006E57C6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530955E7" w14:textId="65181BE9" w:rsidR="00152543" w:rsidRPr="006E57C6" w:rsidRDefault="00152543" w:rsidP="000B2CB0">
      <w:pPr>
        <w:spacing w:after="0" w:line="240" w:lineRule="auto"/>
        <w:ind w:right="-187"/>
        <w:jc w:val="right"/>
        <w:rPr>
          <w:rFonts w:ascii="Times New Roman" w:hAnsi="Times New Roman" w:cs="Times New Roman"/>
          <w:sz w:val="24"/>
          <w:szCs w:val="24"/>
        </w:rPr>
      </w:pPr>
      <w:r w:rsidRPr="006E57C6">
        <w:rPr>
          <w:rFonts w:ascii="Times New Roman" w:hAnsi="Times New Roman" w:cs="Times New Roman"/>
          <w:sz w:val="24"/>
          <w:szCs w:val="24"/>
        </w:rPr>
        <w:t>к Порядку</w:t>
      </w:r>
    </w:p>
    <w:p w14:paraId="28316C17" w14:textId="77777777" w:rsidR="00152543" w:rsidRPr="006E57C6" w:rsidRDefault="00152543" w:rsidP="000B2CB0">
      <w:pPr>
        <w:pStyle w:val="ConsPlusNormal"/>
        <w:jc w:val="center"/>
        <w:rPr>
          <w:sz w:val="24"/>
          <w:szCs w:val="24"/>
        </w:rPr>
      </w:pPr>
    </w:p>
    <w:p w14:paraId="0B0C7AC9" w14:textId="77777777" w:rsidR="00152543" w:rsidRPr="006E57C6" w:rsidRDefault="00152543" w:rsidP="000B2CB0">
      <w:pPr>
        <w:pStyle w:val="ConsPlusNormal"/>
        <w:jc w:val="center"/>
        <w:rPr>
          <w:sz w:val="24"/>
          <w:szCs w:val="24"/>
        </w:rPr>
      </w:pPr>
      <w:r w:rsidRPr="006E57C6">
        <w:rPr>
          <w:sz w:val="24"/>
          <w:szCs w:val="24"/>
        </w:rPr>
        <w:t>Сведения о руководителе, членах коллегиального</w:t>
      </w:r>
    </w:p>
    <w:p w14:paraId="78CF2EFB" w14:textId="77777777" w:rsidR="00152543" w:rsidRPr="006E57C6" w:rsidRDefault="00152543" w:rsidP="000B2CB0">
      <w:pPr>
        <w:pStyle w:val="ConsPlusNormal"/>
        <w:jc w:val="center"/>
        <w:rPr>
          <w:sz w:val="24"/>
          <w:szCs w:val="24"/>
        </w:rPr>
      </w:pPr>
      <w:r w:rsidRPr="006E57C6">
        <w:rPr>
          <w:sz w:val="24"/>
          <w:szCs w:val="24"/>
        </w:rPr>
        <w:t>исполнительного органа, лице, исполняющем функции</w:t>
      </w:r>
    </w:p>
    <w:p w14:paraId="3F4A5BB4" w14:textId="77777777" w:rsidR="00152543" w:rsidRPr="006E57C6" w:rsidRDefault="00152543" w:rsidP="000B2CB0">
      <w:pPr>
        <w:pStyle w:val="ConsPlusNormal"/>
        <w:jc w:val="center"/>
        <w:rPr>
          <w:sz w:val="24"/>
          <w:szCs w:val="24"/>
        </w:rPr>
      </w:pPr>
      <w:r w:rsidRPr="006E57C6">
        <w:rPr>
          <w:sz w:val="24"/>
          <w:szCs w:val="24"/>
        </w:rPr>
        <w:t>единоличного исполнительного органа, или главном бухгалтере</w:t>
      </w:r>
    </w:p>
    <w:p w14:paraId="22ACE06F" w14:textId="77777777" w:rsidR="00152543" w:rsidRPr="006E57C6" w:rsidRDefault="00152543" w:rsidP="000B2CB0">
      <w:pPr>
        <w:pStyle w:val="ConsPlusNormal"/>
        <w:jc w:val="center"/>
        <w:rPr>
          <w:sz w:val="24"/>
          <w:szCs w:val="24"/>
        </w:rPr>
      </w:pPr>
      <w:r w:rsidRPr="006E57C6">
        <w:rPr>
          <w:sz w:val="24"/>
          <w:szCs w:val="24"/>
        </w:rPr>
        <w:t>заявителя, являющегося юридическим лицом, об индивидуальном</w:t>
      </w:r>
    </w:p>
    <w:p w14:paraId="5D2AC635" w14:textId="77777777" w:rsidR="00152543" w:rsidRPr="006E57C6" w:rsidRDefault="00152543" w:rsidP="000B2CB0">
      <w:pPr>
        <w:pStyle w:val="ConsPlusNormal"/>
        <w:jc w:val="center"/>
        <w:rPr>
          <w:sz w:val="24"/>
          <w:szCs w:val="24"/>
        </w:rPr>
      </w:pPr>
      <w:r w:rsidRPr="006E57C6">
        <w:rPr>
          <w:sz w:val="24"/>
          <w:szCs w:val="24"/>
        </w:rPr>
        <w:t>предпринимателе и о физическом лице - производителе товаров,</w:t>
      </w:r>
    </w:p>
    <w:p w14:paraId="4D02CED2" w14:textId="77777777" w:rsidR="00152543" w:rsidRPr="006E57C6" w:rsidRDefault="00152543" w:rsidP="000B2CB0">
      <w:pPr>
        <w:pStyle w:val="ConsPlusNormal"/>
        <w:jc w:val="center"/>
        <w:rPr>
          <w:sz w:val="24"/>
          <w:szCs w:val="24"/>
        </w:rPr>
      </w:pPr>
      <w:r w:rsidRPr="006E57C6">
        <w:rPr>
          <w:sz w:val="24"/>
          <w:szCs w:val="24"/>
        </w:rPr>
        <w:t>работ, услуг</w:t>
      </w:r>
    </w:p>
    <w:p w14:paraId="7FC539E2" w14:textId="77777777" w:rsidR="00152543" w:rsidRPr="006E57C6" w:rsidRDefault="00152543" w:rsidP="000B2CB0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07"/>
        <w:gridCol w:w="2267"/>
        <w:gridCol w:w="1644"/>
        <w:gridCol w:w="1870"/>
      </w:tblGrid>
      <w:tr w:rsidR="00152543" w:rsidRPr="006E57C6" w14:paraId="013D24FC" w14:textId="77777777" w:rsidTr="005D2F04">
        <w:tc>
          <w:tcPr>
            <w:tcW w:w="3287" w:type="dxa"/>
            <w:gridSpan w:val="2"/>
            <w:tcBorders>
              <w:bottom w:val="single" w:sz="4" w:space="0" w:color="auto"/>
            </w:tcBorders>
          </w:tcPr>
          <w:p w14:paraId="4C4A8D02" w14:textId="77777777" w:rsidR="00152543" w:rsidRPr="006E57C6" w:rsidRDefault="00152543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"__" ____________ ____ г.</w:t>
            </w:r>
          </w:p>
          <w:p w14:paraId="631073F2" w14:textId="77777777" w:rsidR="00152543" w:rsidRPr="006E57C6" w:rsidRDefault="00152543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(дата)</w:t>
            </w:r>
          </w:p>
        </w:tc>
        <w:tc>
          <w:tcPr>
            <w:tcW w:w="5781" w:type="dxa"/>
            <w:gridSpan w:val="3"/>
            <w:tcBorders>
              <w:bottom w:val="single" w:sz="4" w:space="0" w:color="auto"/>
            </w:tcBorders>
          </w:tcPr>
          <w:p w14:paraId="093CEC2D" w14:textId="77777777" w:rsidR="00152543" w:rsidRPr="006E57C6" w:rsidRDefault="00152543" w:rsidP="000B2CB0">
            <w:pPr>
              <w:pStyle w:val="ConsPlusNormal"/>
              <w:jc w:val="right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№ ___________________</w:t>
            </w:r>
          </w:p>
        </w:tc>
      </w:tr>
      <w:tr w:rsidR="00152543" w:rsidRPr="006E57C6" w14:paraId="287BABB2" w14:textId="77777777" w:rsidTr="005D2F0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9896" w14:textId="77777777" w:rsidR="00152543" w:rsidRPr="006E57C6" w:rsidRDefault="00152543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№ п/п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F71" w14:textId="77777777" w:rsidR="00152543" w:rsidRPr="006E57C6" w:rsidRDefault="00152543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ФИО &lt;1&gt;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C4C" w14:textId="77777777" w:rsidR="00152543" w:rsidRPr="006E57C6" w:rsidRDefault="00152543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Должность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39B" w14:textId="77777777" w:rsidR="00152543" w:rsidRPr="006E57C6" w:rsidRDefault="00152543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6C89" w14:textId="77777777" w:rsidR="00152543" w:rsidRPr="006E57C6" w:rsidRDefault="00152543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Место рождения</w:t>
            </w:r>
          </w:p>
        </w:tc>
      </w:tr>
      <w:tr w:rsidR="00152543" w:rsidRPr="006E57C6" w14:paraId="26F515BC" w14:textId="77777777" w:rsidTr="005D2F0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A308" w14:textId="77777777" w:rsidR="00152543" w:rsidRPr="006E57C6" w:rsidRDefault="00152543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3BCF" w14:textId="77777777" w:rsidR="00152543" w:rsidRPr="006E57C6" w:rsidRDefault="00152543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15C4" w14:textId="77777777" w:rsidR="00152543" w:rsidRPr="006E57C6" w:rsidRDefault="00152543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E86D" w14:textId="77777777" w:rsidR="00152543" w:rsidRPr="006E57C6" w:rsidRDefault="00152543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9C4E" w14:textId="77777777" w:rsidR="00152543" w:rsidRPr="006E57C6" w:rsidRDefault="00152543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234F8605" w14:textId="77777777" w:rsidR="00152543" w:rsidRPr="006E57C6" w:rsidRDefault="00152543" w:rsidP="000B2CB0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3"/>
        <w:gridCol w:w="2189"/>
        <w:gridCol w:w="779"/>
        <w:gridCol w:w="3749"/>
      </w:tblGrid>
      <w:tr w:rsidR="00152543" w:rsidRPr="006E57C6" w14:paraId="0911DFD7" w14:textId="77777777" w:rsidTr="005D2F04">
        <w:tc>
          <w:tcPr>
            <w:tcW w:w="2353" w:type="dxa"/>
            <w:vMerge w:val="restart"/>
          </w:tcPr>
          <w:p w14:paraId="3CD5348D" w14:textId="77777777" w:rsidR="00152543" w:rsidRPr="006E57C6" w:rsidRDefault="00152543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Получатель субсидии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A4DCAAE" w14:textId="77777777" w:rsidR="00152543" w:rsidRPr="006E57C6" w:rsidRDefault="00152543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79" w:type="dxa"/>
            <w:vMerge w:val="restart"/>
          </w:tcPr>
          <w:p w14:paraId="75655DA8" w14:textId="77777777" w:rsidR="00152543" w:rsidRPr="006E57C6" w:rsidRDefault="00152543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</w:tcPr>
          <w:p w14:paraId="4CC6FE2D" w14:textId="77777777" w:rsidR="00152543" w:rsidRPr="006E57C6" w:rsidRDefault="00152543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52543" w:rsidRPr="006E57C6" w14:paraId="4F7BA762" w14:textId="77777777" w:rsidTr="005D2F04">
        <w:tc>
          <w:tcPr>
            <w:tcW w:w="2353" w:type="dxa"/>
            <w:vMerge/>
          </w:tcPr>
          <w:p w14:paraId="0DC4E644" w14:textId="77777777" w:rsidR="00152543" w:rsidRPr="006E57C6" w:rsidRDefault="00152543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</w:tcBorders>
          </w:tcPr>
          <w:p w14:paraId="55C28A28" w14:textId="77777777" w:rsidR="00152543" w:rsidRPr="006E57C6" w:rsidRDefault="00152543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(подпись)</w:t>
            </w:r>
          </w:p>
        </w:tc>
        <w:tc>
          <w:tcPr>
            <w:tcW w:w="779" w:type="dxa"/>
            <w:vMerge/>
          </w:tcPr>
          <w:p w14:paraId="233AF700" w14:textId="77777777" w:rsidR="00152543" w:rsidRPr="006E57C6" w:rsidRDefault="00152543" w:rsidP="000B2CB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</w:tcPr>
          <w:p w14:paraId="28228601" w14:textId="77777777" w:rsidR="00152543" w:rsidRPr="006E57C6" w:rsidRDefault="00152543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(расшифровка подписи) М.П.</w:t>
            </w:r>
          </w:p>
        </w:tc>
      </w:tr>
    </w:tbl>
    <w:p w14:paraId="55D13E55" w14:textId="77777777" w:rsidR="00152543" w:rsidRPr="006E57C6" w:rsidRDefault="00152543" w:rsidP="000B2CB0">
      <w:pPr>
        <w:pStyle w:val="ConsPlusNormal"/>
        <w:jc w:val="both"/>
        <w:rPr>
          <w:sz w:val="24"/>
          <w:szCs w:val="24"/>
        </w:rPr>
      </w:pPr>
    </w:p>
    <w:p w14:paraId="575113A7" w14:textId="77777777" w:rsidR="00152543" w:rsidRPr="006E57C6" w:rsidRDefault="00152543" w:rsidP="000B2CB0">
      <w:pPr>
        <w:pStyle w:val="ConsPlusNormal"/>
        <w:ind w:firstLine="540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--------------------------------</w:t>
      </w:r>
    </w:p>
    <w:p w14:paraId="5C6BC02A" w14:textId="77777777" w:rsidR="00152543" w:rsidRPr="006E57C6" w:rsidRDefault="00152543" w:rsidP="000B2CB0">
      <w:pPr>
        <w:pStyle w:val="ConsPlusNormal"/>
        <w:ind w:firstLine="540"/>
        <w:jc w:val="both"/>
        <w:rPr>
          <w:sz w:val="24"/>
          <w:szCs w:val="24"/>
        </w:rPr>
      </w:pPr>
      <w:r w:rsidRPr="006E57C6">
        <w:rPr>
          <w:sz w:val="24"/>
          <w:szCs w:val="24"/>
        </w:rPr>
        <w:t>&lt;1&gt; Отчество указывается при наличии.</w:t>
      </w:r>
    </w:p>
    <w:p w14:paraId="2CB7E493" w14:textId="77777777" w:rsidR="00152543" w:rsidRPr="006E57C6" w:rsidRDefault="00152543" w:rsidP="000B2CB0">
      <w:pPr>
        <w:pStyle w:val="ConsPlusNormal"/>
        <w:jc w:val="both"/>
        <w:rPr>
          <w:sz w:val="24"/>
          <w:szCs w:val="24"/>
        </w:rPr>
      </w:pPr>
    </w:p>
    <w:p w14:paraId="25C8A2A9" w14:textId="77777777" w:rsidR="00152543" w:rsidRPr="006E57C6" w:rsidRDefault="00152543" w:rsidP="000B2CB0">
      <w:pPr>
        <w:pStyle w:val="ConsPlusNormal"/>
        <w:jc w:val="both"/>
        <w:rPr>
          <w:sz w:val="24"/>
          <w:szCs w:val="24"/>
        </w:rPr>
      </w:pPr>
    </w:p>
    <w:p w14:paraId="0AF21FF1" w14:textId="77777777" w:rsidR="009E6EF1" w:rsidRPr="006E57C6" w:rsidRDefault="009E6EF1" w:rsidP="000B2CB0">
      <w:pPr>
        <w:pStyle w:val="ConsPlusNormal"/>
        <w:jc w:val="right"/>
        <w:rPr>
          <w:sz w:val="24"/>
          <w:szCs w:val="24"/>
        </w:rPr>
      </w:pPr>
    </w:p>
    <w:p w14:paraId="05C01F45" w14:textId="77777777" w:rsidR="009E6EF1" w:rsidRPr="006E57C6" w:rsidRDefault="009E6EF1" w:rsidP="000B2CB0">
      <w:pPr>
        <w:pStyle w:val="ConsPlusNormal"/>
        <w:jc w:val="right"/>
        <w:rPr>
          <w:sz w:val="24"/>
          <w:szCs w:val="24"/>
        </w:rPr>
      </w:pPr>
    </w:p>
    <w:p w14:paraId="61559C64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1EC40A57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2296CE55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6D2203F3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576743B6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46B888E0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190DA2F1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563A9069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15060ED0" w14:textId="77777777" w:rsidR="00D322EA" w:rsidRPr="006E57C6" w:rsidRDefault="00D322EA" w:rsidP="000B2CB0">
      <w:pPr>
        <w:pStyle w:val="ConsPlusNormal"/>
        <w:jc w:val="right"/>
        <w:rPr>
          <w:sz w:val="24"/>
          <w:szCs w:val="24"/>
        </w:rPr>
      </w:pPr>
    </w:p>
    <w:p w14:paraId="367C4ED1" w14:textId="77777777" w:rsidR="009E6EF1" w:rsidRPr="006E57C6" w:rsidRDefault="009E6EF1" w:rsidP="000B2CB0">
      <w:pPr>
        <w:pStyle w:val="ConsPlusNormal"/>
        <w:jc w:val="right"/>
        <w:rPr>
          <w:sz w:val="24"/>
          <w:szCs w:val="24"/>
        </w:rPr>
      </w:pPr>
    </w:p>
    <w:p w14:paraId="28D1AAC4" w14:textId="77777777" w:rsidR="009E6EF1" w:rsidRPr="006E57C6" w:rsidRDefault="009E6EF1" w:rsidP="000B2CB0">
      <w:pPr>
        <w:pStyle w:val="ConsPlusNormal"/>
        <w:jc w:val="center"/>
        <w:rPr>
          <w:sz w:val="24"/>
          <w:szCs w:val="24"/>
        </w:rPr>
      </w:pPr>
      <w:bookmarkStart w:id="26" w:name="P423"/>
      <w:bookmarkEnd w:id="26"/>
    </w:p>
    <w:p w14:paraId="0E90D774" w14:textId="77777777" w:rsidR="009E6EF1" w:rsidRPr="006E57C6" w:rsidRDefault="009E6EF1" w:rsidP="000B2CB0">
      <w:pPr>
        <w:pStyle w:val="ConsPlusNormal"/>
        <w:rPr>
          <w:sz w:val="24"/>
          <w:szCs w:val="24"/>
        </w:rPr>
        <w:sectPr w:rsidR="009E6EF1" w:rsidRPr="006E57C6" w:rsidSect="006E57C6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459" w:type="dxa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869"/>
        <w:gridCol w:w="387"/>
        <w:gridCol w:w="222"/>
        <w:gridCol w:w="363"/>
        <w:gridCol w:w="1731"/>
        <w:gridCol w:w="893"/>
        <w:gridCol w:w="291"/>
        <w:gridCol w:w="416"/>
        <w:gridCol w:w="786"/>
        <w:gridCol w:w="969"/>
        <w:gridCol w:w="1178"/>
        <w:gridCol w:w="151"/>
        <w:gridCol w:w="333"/>
        <w:gridCol w:w="762"/>
        <w:gridCol w:w="1181"/>
        <w:gridCol w:w="1130"/>
        <w:gridCol w:w="1971"/>
      </w:tblGrid>
      <w:tr w:rsidR="009E6EF1" w:rsidRPr="006E57C6" w14:paraId="7C231367" w14:textId="77777777" w:rsidTr="00ED355A">
        <w:tc>
          <w:tcPr>
            <w:tcW w:w="144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1E92205" w14:textId="41F7F159" w:rsidR="00D322EA" w:rsidRPr="006E57C6" w:rsidRDefault="00D322EA" w:rsidP="000B2CB0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lastRenderedPageBreak/>
              <w:t xml:space="preserve">Приложение </w:t>
            </w:r>
            <w:r w:rsidR="00ED355A">
              <w:rPr>
                <w:sz w:val="24"/>
                <w:szCs w:val="24"/>
              </w:rPr>
              <w:t>№</w:t>
            </w:r>
            <w:r w:rsidRPr="006E57C6">
              <w:rPr>
                <w:sz w:val="24"/>
                <w:szCs w:val="24"/>
              </w:rPr>
              <w:t xml:space="preserve"> 5</w:t>
            </w:r>
          </w:p>
          <w:p w14:paraId="77CAFE38" w14:textId="77777777" w:rsidR="00D322EA" w:rsidRPr="006E57C6" w:rsidRDefault="00D322EA" w:rsidP="000B2CB0">
            <w:pPr>
              <w:pStyle w:val="ConsPlusNormal"/>
              <w:jc w:val="right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к Порядку</w:t>
            </w:r>
          </w:p>
          <w:p w14:paraId="65A64419" w14:textId="77777777" w:rsidR="009E6EF1" w:rsidRPr="006E57C6" w:rsidRDefault="009E6EF1" w:rsidP="000B2CB0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РАСЧЕТ</w:t>
            </w:r>
          </w:p>
          <w:p w14:paraId="368F4D72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субсидии затрат субъектов малого и среднего предпринимательства, связанных с приобретением оборудования</w:t>
            </w:r>
          </w:p>
          <w:p w14:paraId="329AEA81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в целях создания и (или) развития и (или) модернизации производства товаров, работ, услуг</w:t>
            </w:r>
          </w:p>
        </w:tc>
      </w:tr>
      <w:tr w:rsidR="009E6EF1" w:rsidRPr="006E57C6" w14:paraId="364FDE25" w14:textId="77777777" w:rsidTr="00ED355A"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C4DA0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  <w:u w:val="single"/>
              </w:rPr>
            </w:pPr>
            <w:r w:rsidRPr="006E57C6">
              <w:rPr>
                <w:sz w:val="24"/>
                <w:szCs w:val="24"/>
                <w:u w:val="single"/>
              </w:rPr>
              <w:t>Получатель:</w:t>
            </w:r>
          </w:p>
        </w:tc>
        <w:tc>
          <w:tcPr>
            <w:tcW w:w="6058" w:type="dxa"/>
            <w:gridSpan w:val="9"/>
            <w:tcBorders>
              <w:top w:val="nil"/>
              <w:left w:val="nil"/>
              <w:right w:val="nil"/>
            </w:tcBorders>
          </w:tcPr>
          <w:p w14:paraId="352AF307" w14:textId="057AEEAF" w:rsidR="009E6EF1" w:rsidRPr="006E57C6" w:rsidRDefault="00D322EA" w:rsidP="000B2CB0">
            <w:pPr>
              <w:pStyle w:val="ConsPlusNormal"/>
              <w:rPr>
                <w:sz w:val="24"/>
                <w:szCs w:val="24"/>
                <w:u w:val="single"/>
              </w:rPr>
            </w:pPr>
            <w:r w:rsidRPr="006E57C6">
              <w:rPr>
                <w:sz w:val="24"/>
                <w:szCs w:val="24"/>
                <w:u w:val="single"/>
              </w:rPr>
              <w:t>_________________________________________________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4BBA2FB4" w14:textId="5CB34A3D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ИНН</w:t>
            </w:r>
          </w:p>
        </w:tc>
        <w:tc>
          <w:tcPr>
            <w:tcW w:w="2427" w:type="dxa"/>
            <w:gridSpan w:val="4"/>
            <w:tcBorders>
              <w:top w:val="nil"/>
              <w:left w:val="nil"/>
              <w:right w:val="nil"/>
            </w:tcBorders>
          </w:tcPr>
          <w:p w14:paraId="40C4F644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5F285B6E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КПП</w:t>
            </w:r>
          </w:p>
        </w:tc>
        <w:tc>
          <w:tcPr>
            <w:tcW w:w="1971" w:type="dxa"/>
            <w:tcBorders>
              <w:top w:val="nil"/>
              <w:left w:val="nil"/>
              <w:right w:val="nil"/>
            </w:tcBorders>
          </w:tcPr>
          <w:p w14:paraId="2A4864CD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6EF1" w:rsidRPr="006E57C6" w14:paraId="5570F521" w14:textId="77777777" w:rsidTr="00ED355A"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A0AD5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58" w:type="dxa"/>
            <w:gridSpan w:val="9"/>
            <w:tcBorders>
              <w:left w:val="nil"/>
              <w:bottom w:val="nil"/>
              <w:right w:val="nil"/>
            </w:tcBorders>
          </w:tcPr>
          <w:p w14:paraId="694E5B9A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(полное наименование СМСП)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7E1D150F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left w:val="nil"/>
              <w:bottom w:val="nil"/>
              <w:right w:val="nil"/>
            </w:tcBorders>
          </w:tcPr>
          <w:p w14:paraId="3CBDD2CA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594C706A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left w:val="nil"/>
              <w:bottom w:val="nil"/>
              <w:right w:val="nil"/>
            </w:tcBorders>
          </w:tcPr>
          <w:p w14:paraId="648174F6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6EF1" w:rsidRPr="006E57C6" w14:paraId="5DFCE8A8" w14:textId="77777777" w:rsidTr="00ED355A">
        <w:tc>
          <w:tcPr>
            <w:tcW w:w="144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978E52D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Реквизиты для перечисления субсидии:</w:t>
            </w:r>
          </w:p>
        </w:tc>
      </w:tr>
      <w:tr w:rsidR="009E6EF1" w:rsidRPr="006E57C6" w14:paraId="250E3EB4" w14:textId="77777777" w:rsidTr="00ED355A">
        <w:tc>
          <w:tcPr>
            <w:tcW w:w="26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7651CB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11792" w:type="dxa"/>
            <w:gridSpan w:val="13"/>
            <w:tcBorders>
              <w:top w:val="nil"/>
              <w:left w:val="nil"/>
              <w:right w:val="nil"/>
            </w:tcBorders>
          </w:tcPr>
          <w:p w14:paraId="382CADA4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6EF1" w:rsidRPr="006E57C6" w14:paraId="710B45F9" w14:textId="77777777" w:rsidTr="00ED355A">
        <w:tblPrEx>
          <w:tblBorders>
            <w:insideH w:val="single" w:sz="4" w:space="0" w:color="auto"/>
          </w:tblBorders>
        </w:tblPrEx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E8835DD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р/</w:t>
            </w:r>
            <w:proofErr w:type="spellStart"/>
            <w:r w:rsidRPr="006E57C6">
              <w:rPr>
                <w:sz w:val="24"/>
                <w:szCs w:val="24"/>
              </w:rPr>
              <w:t>сч</w:t>
            </w:r>
            <w:proofErr w:type="spellEnd"/>
            <w:r w:rsidRPr="006E57C6">
              <w:rPr>
                <w:sz w:val="24"/>
                <w:szCs w:val="24"/>
              </w:rPr>
              <w:t>.</w:t>
            </w:r>
          </w:p>
        </w:tc>
        <w:tc>
          <w:tcPr>
            <w:tcW w:w="4465" w:type="dxa"/>
            <w:gridSpan w:val="6"/>
            <w:tcBorders>
              <w:top w:val="nil"/>
              <w:left w:val="nil"/>
              <w:right w:val="nil"/>
            </w:tcBorders>
          </w:tcPr>
          <w:p w14:paraId="3A873B26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nil"/>
              <w:bottom w:val="nil"/>
              <w:right w:val="nil"/>
            </w:tcBorders>
          </w:tcPr>
          <w:p w14:paraId="70F4EECD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БИК</w:t>
            </w:r>
          </w:p>
        </w:tc>
        <w:tc>
          <w:tcPr>
            <w:tcW w:w="2933" w:type="dxa"/>
            <w:gridSpan w:val="3"/>
            <w:tcBorders>
              <w:left w:val="nil"/>
              <w:right w:val="nil"/>
            </w:tcBorders>
          </w:tcPr>
          <w:p w14:paraId="7F7A320B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left w:val="nil"/>
              <w:bottom w:val="nil"/>
              <w:right w:val="nil"/>
            </w:tcBorders>
          </w:tcPr>
          <w:p w14:paraId="0DDECEB4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кор. счет</w:t>
            </w:r>
          </w:p>
        </w:tc>
        <w:tc>
          <w:tcPr>
            <w:tcW w:w="4282" w:type="dxa"/>
            <w:gridSpan w:val="3"/>
            <w:tcBorders>
              <w:left w:val="nil"/>
              <w:right w:val="nil"/>
            </w:tcBorders>
          </w:tcPr>
          <w:p w14:paraId="37AC88DD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6EF1" w:rsidRPr="006E57C6" w14:paraId="20004CFC" w14:textId="77777777" w:rsidTr="00ED355A">
        <w:tc>
          <w:tcPr>
            <w:tcW w:w="2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884A6E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По договору N</w:t>
            </w:r>
          </w:p>
        </w:tc>
        <w:tc>
          <w:tcPr>
            <w:tcW w:w="2316" w:type="dxa"/>
            <w:gridSpan w:val="3"/>
            <w:tcBorders>
              <w:left w:val="nil"/>
              <w:right w:val="nil"/>
            </w:tcBorders>
          </w:tcPr>
          <w:p w14:paraId="7F9C4A3B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14:paraId="29D8A555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от</w:t>
            </w:r>
          </w:p>
        </w:tc>
        <w:tc>
          <w:tcPr>
            <w:tcW w:w="3640" w:type="dxa"/>
            <w:gridSpan w:val="5"/>
            <w:tcBorders>
              <w:top w:val="nil"/>
              <w:left w:val="nil"/>
              <w:right w:val="nil"/>
            </w:tcBorders>
          </w:tcPr>
          <w:p w14:paraId="774B76EE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1E8C7D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6EF1" w:rsidRPr="006E57C6" w14:paraId="6A21CFB5" w14:textId="77777777" w:rsidTr="00ED355A">
        <w:tc>
          <w:tcPr>
            <w:tcW w:w="55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963484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Наименование приобретаемого оборудования:</w:t>
            </w:r>
          </w:p>
        </w:tc>
        <w:tc>
          <w:tcPr>
            <w:tcW w:w="8877" w:type="dxa"/>
            <w:gridSpan w:val="10"/>
            <w:tcBorders>
              <w:top w:val="nil"/>
              <w:left w:val="nil"/>
              <w:right w:val="nil"/>
            </w:tcBorders>
          </w:tcPr>
          <w:p w14:paraId="0B69850C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6EF1" w:rsidRPr="006E57C6" w14:paraId="4AE6CCBD" w14:textId="77777777" w:rsidTr="00ED355A">
        <w:tc>
          <w:tcPr>
            <w:tcW w:w="55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2A555B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Количество единиц приобретаемого оборудования:</w:t>
            </w:r>
          </w:p>
        </w:tc>
        <w:tc>
          <w:tcPr>
            <w:tcW w:w="8877" w:type="dxa"/>
            <w:gridSpan w:val="10"/>
            <w:tcBorders>
              <w:left w:val="nil"/>
              <w:right w:val="nil"/>
            </w:tcBorders>
          </w:tcPr>
          <w:p w14:paraId="29194E8A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6EF1" w:rsidRPr="006E57C6" w14:paraId="4C7DF3C9" w14:textId="77777777" w:rsidTr="00ED355A"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4948E0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Акт приема-передачи оборудования N</w:t>
            </w:r>
          </w:p>
        </w:tc>
        <w:tc>
          <w:tcPr>
            <w:tcW w:w="4533" w:type="dxa"/>
            <w:gridSpan w:val="6"/>
            <w:tcBorders>
              <w:top w:val="nil"/>
              <w:left w:val="nil"/>
              <w:right w:val="nil"/>
            </w:tcBorders>
          </w:tcPr>
          <w:p w14:paraId="7D7D8786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left w:val="nil"/>
              <w:bottom w:val="nil"/>
              <w:right w:val="nil"/>
            </w:tcBorders>
          </w:tcPr>
          <w:p w14:paraId="53C50AD4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от</w:t>
            </w:r>
          </w:p>
        </w:tc>
        <w:tc>
          <w:tcPr>
            <w:tcW w:w="5044" w:type="dxa"/>
            <w:gridSpan w:val="4"/>
            <w:tcBorders>
              <w:left w:val="nil"/>
              <w:right w:val="nil"/>
            </w:tcBorders>
          </w:tcPr>
          <w:p w14:paraId="493D3743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6EF1" w:rsidRPr="006E57C6" w14:paraId="0EF97009" w14:textId="77777777" w:rsidTr="00ED355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2" w:type="dxa"/>
            <w:gridSpan w:val="3"/>
          </w:tcPr>
          <w:p w14:paraId="50E2AF42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Дата оплаты</w:t>
            </w:r>
          </w:p>
        </w:tc>
        <w:tc>
          <w:tcPr>
            <w:tcW w:w="4702" w:type="dxa"/>
            <w:gridSpan w:val="7"/>
          </w:tcPr>
          <w:p w14:paraId="236A5FBA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Сумма затрат СМСП на приобретение оборудования, рублей</w:t>
            </w:r>
          </w:p>
        </w:tc>
        <w:tc>
          <w:tcPr>
            <w:tcW w:w="4574" w:type="dxa"/>
            <w:gridSpan w:val="6"/>
          </w:tcPr>
          <w:p w14:paraId="42E739DD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Субсидируемая часть затрат СМСП на приобретение оборудования</w:t>
            </w:r>
          </w:p>
        </w:tc>
        <w:tc>
          <w:tcPr>
            <w:tcW w:w="3101" w:type="dxa"/>
            <w:gridSpan w:val="2"/>
          </w:tcPr>
          <w:p w14:paraId="3BA39E37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Размер субсидии, рублей гр. 2 x гр. 3</w:t>
            </w:r>
          </w:p>
        </w:tc>
      </w:tr>
      <w:tr w:rsidR="009E6EF1" w:rsidRPr="006E57C6" w14:paraId="3FF79D19" w14:textId="77777777" w:rsidTr="00ED355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2" w:type="dxa"/>
            <w:gridSpan w:val="3"/>
          </w:tcPr>
          <w:p w14:paraId="124BCAC3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1</w:t>
            </w:r>
          </w:p>
        </w:tc>
        <w:tc>
          <w:tcPr>
            <w:tcW w:w="4702" w:type="dxa"/>
            <w:gridSpan w:val="7"/>
          </w:tcPr>
          <w:p w14:paraId="00AE44E1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2</w:t>
            </w:r>
          </w:p>
        </w:tc>
        <w:tc>
          <w:tcPr>
            <w:tcW w:w="4574" w:type="dxa"/>
            <w:gridSpan w:val="6"/>
          </w:tcPr>
          <w:p w14:paraId="38951B65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3</w:t>
            </w:r>
          </w:p>
        </w:tc>
        <w:tc>
          <w:tcPr>
            <w:tcW w:w="3101" w:type="dxa"/>
            <w:gridSpan w:val="2"/>
          </w:tcPr>
          <w:p w14:paraId="4B48B940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4</w:t>
            </w:r>
          </w:p>
        </w:tc>
      </w:tr>
      <w:tr w:rsidR="009E6EF1" w:rsidRPr="006E57C6" w14:paraId="3E4C3F9A" w14:textId="77777777" w:rsidTr="00ED355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2" w:type="dxa"/>
            <w:gridSpan w:val="3"/>
          </w:tcPr>
          <w:p w14:paraId="1952A18D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702" w:type="dxa"/>
            <w:gridSpan w:val="7"/>
          </w:tcPr>
          <w:p w14:paraId="120C4D0E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574" w:type="dxa"/>
            <w:gridSpan w:val="6"/>
          </w:tcPr>
          <w:p w14:paraId="7CF4D9B7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30%</w:t>
            </w:r>
          </w:p>
        </w:tc>
        <w:tc>
          <w:tcPr>
            <w:tcW w:w="3101" w:type="dxa"/>
            <w:gridSpan w:val="2"/>
          </w:tcPr>
          <w:p w14:paraId="58513432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9E6EF1" w:rsidRPr="006E57C6" w14:paraId="22DAC971" w14:textId="77777777" w:rsidTr="00ED355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2" w:type="dxa"/>
            <w:gridSpan w:val="3"/>
          </w:tcPr>
          <w:p w14:paraId="0E30BDD5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Итого</w:t>
            </w:r>
          </w:p>
        </w:tc>
        <w:tc>
          <w:tcPr>
            <w:tcW w:w="4702" w:type="dxa"/>
            <w:gridSpan w:val="7"/>
          </w:tcPr>
          <w:p w14:paraId="7EEF4168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574" w:type="dxa"/>
            <w:gridSpan w:val="6"/>
          </w:tcPr>
          <w:p w14:paraId="3BAD395A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-</w:t>
            </w:r>
          </w:p>
        </w:tc>
        <w:tc>
          <w:tcPr>
            <w:tcW w:w="3101" w:type="dxa"/>
            <w:gridSpan w:val="2"/>
          </w:tcPr>
          <w:p w14:paraId="7F7E1439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322EA" w:rsidRPr="006E57C6" w14:paraId="347E3331" w14:textId="77777777" w:rsidTr="00ED355A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377" w:type="dxa"/>
        </w:trPr>
        <w:tc>
          <w:tcPr>
            <w:tcW w:w="908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2C11638" w14:textId="77777777" w:rsidR="00D322EA" w:rsidRPr="006E57C6" w:rsidRDefault="00D322EA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От СМСП:</w:t>
            </w:r>
          </w:p>
        </w:tc>
      </w:tr>
      <w:tr w:rsidR="00D322EA" w:rsidRPr="006E57C6" w14:paraId="3EA08830" w14:textId="77777777" w:rsidTr="00ED355A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377" w:type="dxa"/>
        </w:trPr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7EB843" w14:textId="77777777" w:rsidR="00D322EA" w:rsidRPr="006E57C6" w:rsidRDefault="00D322EA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7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FDDE5" w14:textId="77777777" w:rsidR="00D322EA" w:rsidRPr="006E57C6" w:rsidRDefault="00D322EA" w:rsidP="000B2CB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322EA" w:rsidRPr="006E57C6" w14:paraId="63BE064C" w14:textId="77777777" w:rsidTr="00ED355A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377" w:type="dxa"/>
        </w:trPr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9565CA" w14:textId="77777777" w:rsidR="00D322EA" w:rsidRPr="006E57C6" w:rsidRDefault="00D322EA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ED3BF" w14:textId="77777777" w:rsidR="00D322EA" w:rsidRPr="006E57C6" w:rsidRDefault="00D322EA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(ФИО, подпись)</w:t>
            </w:r>
          </w:p>
        </w:tc>
      </w:tr>
      <w:tr w:rsidR="00D322EA" w:rsidRPr="006E57C6" w14:paraId="24BAC694" w14:textId="77777777" w:rsidTr="00ED355A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377" w:type="dxa"/>
        </w:trPr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048F7E" w14:textId="77777777" w:rsidR="00D322EA" w:rsidRPr="006E57C6" w:rsidRDefault="00D322EA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67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18E3F" w14:textId="77777777" w:rsidR="00D322EA" w:rsidRPr="006E57C6" w:rsidRDefault="00D322EA" w:rsidP="000B2CB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322EA" w:rsidRPr="006E57C6" w14:paraId="7FA99877" w14:textId="77777777" w:rsidTr="00ED355A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377" w:type="dxa"/>
        </w:trPr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60DE61" w14:textId="77777777" w:rsidR="00D322EA" w:rsidRPr="006E57C6" w:rsidRDefault="00D322EA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FF513" w14:textId="77777777" w:rsidR="00D322EA" w:rsidRPr="006E57C6" w:rsidRDefault="00D322EA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(ФИО, подпись)</w:t>
            </w:r>
          </w:p>
        </w:tc>
      </w:tr>
      <w:tr w:rsidR="00D322EA" w:rsidRPr="006E57C6" w14:paraId="37CC1848" w14:textId="77777777" w:rsidTr="00ED355A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377" w:type="dxa"/>
        </w:trPr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B00C6" w14:textId="77777777" w:rsidR="00D322EA" w:rsidRPr="006E57C6" w:rsidRDefault="00D322EA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Дата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96300" w14:textId="77777777" w:rsidR="00D322EA" w:rsidRPr="006E57C6" w:rsidRDefault="00D322EA" w:rsidP="000B2CB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07E43F" w14:textId="77777777" w:rsidR="00D322EA" w:rsidRPr="006E57C6" w:rsidRDefault="00D322EA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М.П.</w:t>
            </w:r>
          </w:p>
        </w:tc>
      </w:tr>
    </w:tbl>
    <w:p w14:paraId="392B948A" w14:textId="77777777" w:rsidR="009E6EF1" w:rsidRPr="006E57C6" w:rsidRDefault="009E6EF1" w:rsidP="000B2CB0">
      <w:pPr>
        <w:pStyle w:val="ConsPlusNormal"/>
        <w:jc w:val="both"/>
        <w:rPr>
          <w:sz w:val="24"/>
          <w:szCs w:val="24"/>
        </w:rPr>
      </w:pPr>
    </w:p>
    <w:p w14:paraId="208D8769" w14:textId="77777777" w:rsidR="00152543" w:rsidRPr="006E57C6" w:rsidRDefault="00152543" w:rsidP="000B2CB0">
      <w:pPr>
        <w:pStyle w:val="ConsPlusNormal"/>
        <w:jc w:val="both"/>
        <w:rPr>
          <w:sz w:val="24"/>
          <w:szCs w:val="24"/>
        </w:rPr>
      </w:pPr>
    </w:p>
    <w:tbl>
      <w:tblPr>
        <w:tblW w:w="14731" w:type="dxa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868"/>
        <w:gridCol w:w="387"/>
        <w:gridCol w:w="222"/>
        <w:gridCol w:w="363"/>
        <w:gridCol w:w="339"/>
        <w:gridCol w:w="319"/>
        <w:gridCol w:w="1964"/>
        <w:gridCol w:w="347"/>
        <w:gridCol w:w="563"/>
        <w:gridCol w:w="568"/>
        <w:gridCol w:w="577"/>
        <w:gridCol w:w="1129"/>
        <w:gridCol w:w="609"/>
        <w:gridCol w:w="394"/>
        <w:gridCol w:w="2107"/>
        <w:gridCol w:w="271"/>
        <w:gridCol w:w="622"/>
        <w:gridCol w:w="2258"/>
      </w:tblGrid>
      <w:tr w:rsidR="009E6EF1" w:rsidRPr="006E57C6" w14:paraId="4C6FF8BC" w14:textId="77777777" w:rsidTr="00D322EA">
        <w:tc>
          <w:tcPr>
            <w:tcW w:w="1473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5618695" w14:textId="77777777" w:rsidR="009E6EF1" w:rsidRPr="006E57C6" w:rsidRDefault="009E6EF1" w:rsidP="000B2CB0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РАСЧЕТ</w:t>
            </w:r>
          </w:p>
          <w:p w14:paraId="6974FE22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субсидии части затрат на уплату первоначального взноса (аванса)</w:t>
            </w:r>
          </w:p>
          <w:p w14:paraId="48464FCB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при заключении договора лизинга субъектами малого и среднего предпринимательства</w:t>
            </w:r>
          </w:p>
        </w:tc>
      </w:tr>
      <w:tr w:rsidR="009E6EF1" w:rsidRPr="006E57C6" w14:paraId="1A960CEE" w14:textId="77777777" w:rsidTr="00D322EA"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623E7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Получатель:</w:t>
            </w:r>
          </w:p>
        </w:tc>
        <w:tc>
          <w:tcPr>
            <w:tcW w:w="5649" w:type="dxa"/>
            <w:gridSpan w:val="10"/>
            <w:tcBorders>
              <w:top w:val="nil"/>
              <w:left w:val="nil"/>
              <w:right w:val="nil"/>
            </w:tcBorders>
          </w:tcPr>
          <w:p w14:paraId="46BC4C6E" w14:textId="1C765187" w:rsidR="009E6EF1" w:rsidRPr="006E57C6" w:rsidRDefault="00D322EA" w:rsidP="000B2CB0">
            <w:pPr>
              <w:pStyle w:val="ConsPlusNormal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0CCE703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ИНН</w:t>
            </w:r>
          </w:p>
        </w:tc>
        <w:tc>
          <w:tcPr>
            <w:tcW w:w="3110" w:type="dxa"/>
            <w:gridSpan w:val="3"/>
            <w:tcBorders>
              <w:top w:val="nil"/>
              <w:left w:val="nil"/>
              <w:right w:val="nil"/>
            </w:tcBorders>
          </w:tcPr>
          <w:p w14:paraId="0FC729C5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A2F93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КПП</w:t>
            </w:r>
          </w:p>
        </w:tc>
        <w:tc>
          <w:tcPr>
            <w:tcW w:w="2258" w:type="dxa"/>
            <w:tcBorders>
              <w:top w:val="nil"/>
              <w:left w:val="nil"/>
              <w:right w:val="nil"/>
            </w:tcBorders>
          </w:tcPr>
          <w:p w14:paraId="441FFF68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6EF1" w:rsidRPr="006E57C6" w14:paraId="441DD92F" w14:textId="77777777" w:rsidTr="00D322EA"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AB944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49" w:type="dxa"/>
            <w:gridSpan w:val="10"/>
            <w:tcBorders>
              <w:left w:val="nil"/>
              <w:bottom w:val="nil"/>
              <w:right w:val="nil"/>
            </w:tcBorders>
          </w:tcPr>
          <w:p w14:paraId="44221F06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(полное наименование СМСП)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C0D014B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left w:val="nil"/>
              <w:bottom w:val="nil"/>
              <w:right w:val="nil"/>
            </w:tcBorders>
          </w:tcPr>
          <w:p w14:paraId="49F78B76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E1964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left w:val="nil"/>
              <w:bottom w:val="nil"/>
              <w:right w:val="nil"/>
            </w:tcBorders>
          </w:tcPr>
          <w:p w14:paraId="0A10DDE9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6EF1" w:rsidRPr="006E57C6" w14:paraId="50E8F78D" w14:textId="77777777" w:rsidTr="00D322EA">
        <w:tc>
          <w:tcPr>
            <w:tcW w:w="1473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821B9FD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Реквизиты для перечисления субсидии:</w:t>
            </w:r>
          </w:p>
        </w:tc>
      </w:tr>
      <w:tr w:rsidR="009E6EF1" w:rsidRPr="006E57C6" w14:paraId="3E8B141B" w14:textId="77777777" w:rsidTr="00D322EA"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6DB17E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12067" w:type="dxa"/>
            <w:gridSpan w:val="14"/>
            <w:tcBorders>
              <w:top w:val="nil"/>
              <w:left w:val="nil"/>
              <w:right w:val="nil"/>
            </w:tcBorders>
          </w:tcPr>
          <w:p w14:paraId="4F3EFD5F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6EF1" w:rsidRPr="006E57C6" w14:paraId="3C5BB03A" w14:textId="77777777" w:rsidTr="00D322EA">
        <w:tblPrEx>
          <w:tblBorders>
            <w:insideH w:val="single" w:sz="4" w:space="0" w:color="auto"/>
          </w:tblBorders>
        </w:tblPrEx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788F2D8A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р/</w:t>
            </w:r>
            <w:proofErr w:type="spellStart"/>
            <w:r w:rsidRPr="006E57C6">
              <w:rPr>
                <w:sz w:val="24"/>
                <w:szCs w:val="24"/>
              </w:rPr>
              <w:t>сч</w:t>
            </w:r>
            <w:proofErr w:type="spellEnd"/>
            <w:r w:rsidRPr="006E57C6">
              <w:rPr>
                <w:sz w:val="24"/>
                <w:szCs w:val="24"/>
              </w:rPr>
              <w:t>.</w:t>
            </w:r>
          </w:p>
        </w:tc>
        <w:tc>
          <w:tcPr>
            <w:tcW w:w="4462" w:type="dxa"/>
            <w:gridSpan w:val="7"/>
            <w:tcBorders>
              <w:top w:val="nil"/>
              <w:left w:val="nil"/>
              <w:right w:val="nil"/>
            </w:tcBorders>
          </w:tcPr>
          <w:p w14:paraId="27D31041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left w:val="nil"/>
              <w:bottom w:val="nil"/>
              <w:right w:val="nil"/>
            </w:tcBorders>
          </w:tcPr>
          <w:p w14:paraId="672350AC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БИК</w:t>
            </w:r>
          </w:p>
        </w:tc>
        <w:tc>
          <w:tcPr>
            <w:tcW w:w="3277" w:type="dxa"/>
            <w:gridSpan w:val="5"/>
            <w:tcBorders>
              <w:left w:val="nil"/>
              <w:right w:val="nil"/>
            </w:tcBorders>
          </w:tcPr>
          <w:p w14:paraId="50DAC620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nil"/>
              <w:bottom w:val="nil"/>
              <w:right w:val="nil"/>
            </w:tcBorders>
          </w:tcPr>
          <w:p w14:paraId="73EFAC30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кор. счет</w:t>
            </w:r>
          </w:p>
        </w:tc>
        <w:tc>
          <w:tcPr>
            <w:tcW w:w="2880" w:type="dxa"/>
            <w:gridSpan w:val="2"/>
            <w:tcBorders>
              <w:left w:val="nil"/>
              <w:right w:val="nil"/>
            </w:tcBorders>
          </w:tcPr>
          <w:p w14:paraId="4CADA339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6EF1" w:rsidRPr="006E57C6" w14:paraId="1142238D" w14:textId="77777777" w:rsidTr="00D322EA">
        <w:tc>
          <w:tcPr>
            <w:tcW w:w="30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8477D7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По договору лизинга N</w:t>
            </w:r>
          </w:p>
        </w:tc>
        <w:tc>
          <w:tcPr>
            <w:tcW w:w="2283" w:type="dxa"/>
            <w:gridSpan w:val="2"/>
            <w:tcBorders>
              <w:left w:val="nil"/>
              <w:right w:val="nil"/>
            </w:tcBorders>
          </w:tcPr>
          <w:p w14:paraId="08F6339F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71D4C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от</w:t>
            </w:r>
          </w:p>
        </w:tc>
        <w:tc>
          <w:tcPr>
            <w:tcW w:w="3277" w:type="dxa"/>
            <w:gridSpan w:val="5"/>
            <w:tcBorders>
              <w:left w:val="nil"/>
              <w:right w:val="nil"/>
            </w:tcBorders>
          </w:tcPr>
          <w:p w14:paraId="3F9BD1D6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CDE7CA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6EF1" w:rsidRPr="006E57C6" w14:paraId="3830DB40" w14:textId="77777777" w:rsidTr="00D322EA"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5A92AB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Предмет лизинга:</w:t>
            </w:r>
          </w:p>
        </w:tc>
        <w:tc>
          <w:tcPr>
            <w:tcW w:w="12652" w:type="dxa"/>
            <w:gridSpan w:val="16"/>
            <w:tcBorders>
              <w:top w:val="nil"/>
              <w:left w:val="nil"/>
              <w:right w:val="nil"/>
            </w:tcBorders>
          </w:tcPr>
          <w:p w14:paraId="7AB977AB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6EF1" w:rsidRPr="006E57C6" w14:paraId="1D23DFCD" w14:textId="77777777" w:rsidTr="00D322EA">
        <w:tc>
          <w:tcPr>
            <w:tcW w:w="56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557F11A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Количество единиц приобретаемого оборудования:</w:t>
            </w:r>
          </w:p>
        </w:tc>
        <w:tc>
          <w:tcPr>
            <w:tcW w:w="9098" w:type="dxa"/>
            <w:gridSpan w:val="10"/>
            <w:tcBorders>
              <w:left w:val="nil"/>
              <w:bottom w:val="nil"/>
              <w:right w:val="nil"/>
            </w:tcBorders>
          </w:tcPr>
          <w:p w14:paraId="59C95DE4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6EF1" w:rsidRPr="006E57C6" w14:paraId="48702FAC" w14:textId="77777777" w:rsidTr="00D322EA">
        <w:tc>
          <w:tcPr>
            <w:tcW w:w="3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4D8B80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Дата предоставления лизинга:</w:t>
            </w:r>
          </w:p>
        </w:tc>
        <w:tc>
          <w:tcPr>
            <w:tcW w:w="5148" w:type="dxa"/>
            <w:gridSpan w:val="6"/>
            <w:tcBorders>
              <w:top w:val="nil"/>
              <w:left w:val="nil"/>
              <w:right w:val="nil"/>
            </w:tcBorders>
          </w:tcPr>
          <w:p w14:paraId="2DED60AD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A2A903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Срок погашения лизинга:</w:t>
            </w:r>
          </w:p>
        </w:tc>
        <w:tc>
          <w:tcPr>
            <w:tcW w:w="2258" w:type="dxa"/>
            <w:tcBorders>
              <w:left w:val="nil"/>
              <w:right w:val="nil"/>
            </w:tcBorders>
          </w:tcPr>
          <w:p w14:paraId="293A9B9A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6EF1" w:rsidRPr="006E57C6" w14:paraId="3A17944C" w14:textId="77777777" w:rsidTr="00D322EA">
        <w:tc>
          <w:tcPr>
            <w:tcW w:w="61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E1B354" w14:textId="77777777" w:rsidR="009E6EF1" w:rsidRPr="006E57C6" w:rsidRDefault="009E6EF1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Сумма лизинговых платежей по договору лизинга, рублей:</w:t>
            </w:r>
          </w:p>
        </w:tc>
        <w:tc>
          <w:tcPr>
            <w:tcW w:w="2274" w:type="dxa"/>
            <w:gridSpan w:val="3"/>
            <w:tcBorders>
              <w:left w:val="nil"/>
              <w:right w:val="nil"/>
            </w:tcBorders>
          </w:tcPr>
          <w:p w14:paraId="77A948D2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5BA00B" w14:textId="77777777" w:rsidR="009E6EF1" w:rsidRPr="006E57C6" w:rsidRDefault="009E6EF1" w:rsidP="000B2CB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6EF1" w:rsidRPr="006E57C6" w14:paraId="785DEE34" w14:textId="77777777" w:rsidTr="00D322E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2" w:type="dxa"/>
            <w:gridSpan w:val="7"/>
          </w:tcPr>
          <w:p w14:paraId="36FC4B8E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Дата уплаты первоначального взноса</w:t>
            </w:r>
          </w:p>
        </w:tc>
        <w:tc>
          <w:tcPr>
            <w:tcW w:w="3442" w:type="dxa"/>
            <w:gridSpan w:val="4"/>
          </w:tcPr>
          <w:p w14:paraId="07EB57BD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Сумма первоначального взноса (аванса), рублей</w:t>
            </w:r>
          </w:p>
        </w:tc>
        <w:tc>
          <w:tcPr>
            <w:tcW w:w="4816" w:type="dxa"/>
            <w:gridSpan w:val="5"/>
          </w:tcPr>
          <w:p w14:paraId="6A919645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Субсидируемая часть затрат на уплату первоначального взноса (аванса)</w:t>
            </w:r>
          </w:p>
        </w:tc>
        <w:tc>
          <w:tcPr>
            <w:tcW w:w="3151" w:type="dxa"/>
            <w:gridSpan w:val="3"/>
          </w:tcPr>
          <w:p w14:paraId="6E3EC023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Размер субсидии, рублей гр. 2 x гр. 3</w:t>
            </w:r>
          </w:p>
        </w:tc>
      </w:tr>
      <w:tr w:rsidR="009E6EF1" w:rsidRPr="006E57C6" w14:paraId="348D505F" w14:textId="77777777" w:rsidTr="00D322E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2" w:type="dxa"/>
            <w:gridSpan w:val="7"/>
          </w:tcPr>
          <w:p w14:paraId="46884BE2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1</w:t>
            </w:r>
          </w:p>
        </w:tc>
        <w:tc>
          <w:tcPr>
            <w:tcW w:w="3442" w:type="dxa"/>
            <w:gridSpan w:val="4"/>
          </w:tcPr>
          <w:p w14:paraId="75D3F4D7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2</w:t>
            </w:r>
          </w:p>
        </w:tc>
        <w:tc>
          <w:tcPr>
            <w:tcW w:w="4816" w:type="dxa"/>
            <w:gridSpan w:val="5"/>
          </w:tcPr>
          <w:p w14:paraId="5F64D0D8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3</w:t>
            </w:r>
          </w:p>
        </w:tc>
        <w:tc>
          <w:tcPr>
            <w:tcW w:w="3151" w:type="dxa"/>
            <w:gridSpan w:val="3"/>
          </w:tcPr>
          <w:p w14:paraId="39ACC84F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5</w:t>
            </w:r>
          </w:p>
        </w:tc>
      </w:tr>
      <w:tr w:rsidR="009E6EF1" w:rsidRPr="006E57C6" w14:paraId="357DC7F6" w14:textId="77777777" w:rsidTr="00D322E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2" w:type="dxa"/>
            <w:gridSpan w:val="7"/>
          </w:tcPr>
          <w:p w14:paraId="2C5125E7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42" w:type="dxa"/>
            <w:gridSpan w:val="4"/>
          </w:tcPr>
          <w:p w14:paraId="4027DD25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816" w:type="dxa"/>
            <w:gridSpan w:val="5"/>
          </w:tcPr>
          <w:p w14:paraId="545BA031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30%</w:t>
            </w:r>
          </w:p>
        </w:tc>
        <w:tc>
          <w:tcPr>
            <w:tcW w:w="3151" w:type="dxa"/>
            <w:gridSpan w:val="3"/>
          </w:tcPr>
          <w:p w14:paraId="5A1D6A24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9E6EF1" w:rsidRPr="006E57C6" w14:paraId="1CBAB3C5" w14:textId="77777777" w:rsidTr="00D322E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2" w:type="dxa"/>
            <w:gridSpan w:val="7"/>
          </w:tcPr>
          <w:p w14:paraId="356CFCE3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442" w:type="dxa"/>
            <w:gridSpan w:val="4"/>
          </w:tcPr>
          <w:p w14:paraId="312E661C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-</w:t>
            </w:r>
          </w:p>
        </w:tc>
        <w:tc>
          <w:tcPr>
            <w:tcW w:w="4816" w:type="dxa"/>
            <w:gridSpan w:val="5"/>
          </w:tcPr>
          <w:p w14:paraId="5C100B40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-</w:t>
            </w:r>
          </w:p>
        </w:tc>
        <w:tc>
          <w:tcPr>
            <w:tcW w:w="3151" w:type="dxa"/>
            <w:gridSpan w:val="3"/>
          </w:tcPr>
          <w:p w14:paraId="6E8C703D" w14:textId="77777777" w:rsidR="009E6EF1" w:rsidRPr="006E57C6" w:rsidRDefault="009E6EF1" w:rsidP="000B2CB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322EA" w:rsidRPr="006E57C6" w14:paraId="48FBF8D4" w14:textId="77777777" w:rsidTr="00D322EA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652" w:type="dxa"/>
        </w:trPr>
        <w:tc>
          <w:tcPr>
            <w:tcW w:w="907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6E5D3E" w14:textId="77777777" w:rsidR="00D322EA" w:rsidRPr="006E57C6" w:rsidRDefault="00D322EA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От СМСП:</w:t>
            </w:r>
          </w:p>
        </w:tc>
      </w:tr>
      <w:tr w:rsidR="00D322EA" w:rsidRPr="006E57C6" w14:paraId="0CCC7571" w14:textId="77777777" w:rsidTr="00D322EA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652" w:type="dxa"/>
        </w:trPr>
        <w:tc>
          <w:tcPr>
            <w:tcW w:w="23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85A6AD" w14:textId="77777777" w:rsidR="00D322EA" w:rsidRPr="006E57C6" w:rsidRDefault="00D322EA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7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7DD29" w14:textId="77777777" w:rsidR="00D322EA" w:rsidRPr="006E57C6" w:rsidRDefault="00D322EA" w:rsidP="000B2CB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322EA" w:rsidRPr="006E57C6" w14:paraId="684707D9" w14:textId="77777777" w:rsidTr="00D322EA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652" w:type="dxa"/>
        </w:trPr>
        <w:tc>
          <w:tcPr>
            <w:tcW w:w="23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C23A28" w14:textId="77777777" w:rsidR="00D322EA" w:rsidRPr="006E57C6" w:rsidRDefault="00D322EA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DDCA9" w14:textId="77777777" w:rsidR="00D322EA" w:rsidRPr="006E57C6" w:rsidRDefault="00D322EA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(ФИО, подпись)</w:t>
            </w:r>
          </w:p>
        </w:tc>
      </w:tr>
      <w:tr w:rsidR="00D322EA" w:rsidRPr="006E57C6" w14:paraId="0A92EABC" w14:textId="77777777" w:rsidTr="00D322EA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652" w:type="dxa"/>
        </w:trPr>
        <w:tc>
          <w:tcPr>
            <w:tcW w:w="23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05027A" w14:textId="77777777" w:rsidR="00D322EA" w:rsidRPr="006E57C6" w:rsidRDefault="00D322EA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67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CB259" w14:textId="77777777" w:rsidR="00D322EA" w:rsidRPr="006E57C6" w:rsidRDefault="00D322EA" w:rsidP="000B2CB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322EA" w:rsidRPr="006E57C6" w14:paraId="00A31B46" w14:textId="77777777" w:rsidTr="00D322EA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652" w:type="dxa"/>
        </w:trPr>
        <w:tc>
          <w:tcPr>
            <w:tcW w:w="23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43DF13" w14:textId="77777777" w:rsidR="00D322EA" w:rsidRPr="006E57C6" w:rsidRDefault="00D322EA" w:rsidP="000B2CB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1BF41" w14:textId="77777777" w:rsidR="00D322EA" w:rsidRPr="006E57C6" w:rsidRDefault="00D322EA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(ФИО, подпись)</w:t>
            </w:r>
          </w:p>
        </w:tc>
      </w:tr>
      <w:tr w:rsidR="00D322EA" w:rsidRPr="006E57C6" w14:paraId="79912B34" w14:textId="77777777" w:rsidTr="00D322EA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652" w:type="dxa"/>
        </w:trPr>
        <w:tc>
          <w:tcPr>
            <w:tcW w:w="23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5A0D2C" w14:textId="77777777" w:rsidR="00D322EA" w:rsidRPr="006E57C6" w:rsidRDefault="00D322EA" w:rsidP="000B2CB0">
            <w:pPr>
              <w:pStyle w:val="ConsPlusNormal"/>
              <w:jc w:val="both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Дата</w:t>
            </w:r>
          </w:p>
        </w:tc>
        <w:tc>
          <w:tcPr>
            <w:tcW w:w="33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80210" w14:textId="77777777" w:rsidR="00D322EA" w:rsidRPr="006E57C6" w:rsidRDefault="00D322EA" w:rsidP="000B2CB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34042E" w14:textId="77777777" w:rsidR="00D322EA" w:rsidRPr="006E57C6" w:rsidRDefault="00D322EA" w:rsidP="000B2CB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57C6">
              <w:rPr>
                <w:sz w:val="24"/>
                <w:szCs w:val="24"/>
              </w:rPr>
              <w:t>М.П.</w:t>
            </w:r>
          </w:p>
        </w:tc>
      </w:tr>
    </w:tbl>
    <w:p w14:paraId="418F5DB7" w14:textId="77777777" w:rsidR="009E6EF1" w:rsidRPr="006E57C6" w:rsidRDefault="009E6EF1" w:rsidP="000B2CB0">
      <w:pPr>
        <w:pStyle w:val="ConsPlusNormal"/>
        <w:rPr>
          <w:sz w:val="24"/>
          <w:szCs w:val="24"/>
        </w:rPr>
        <w:sectPr w:rsidR="009E6EF1" w:rsidRPr="006E57C6" w:rsidSect="00ED355A">
          <w:pgSz w:w="16838" w:h="11905" w:orient="landscape"/>
          <w:pgMar w:top="1134" w:right="567" w:bottom="1134" w:left="1701" w:header="0" w:footer="0" w:gutter="0"/>
          <w:cols w:space="720"/>
          <w:titlePg/>
        </w:sectPr>
      </w:pPr>
    </w:p>
    <w:p w14:paraId="703C196B" w14:textId="77777777" w:rsidR="00152543" w:rsidRPr="006E57C6" w:rsidRDefault="00152543" w:rsidP="000B2CB0">
      <w:pPr>
        <w:pStyle w:val="ConsPlusNormal"/>
        <w:jc w:val="center"/>
        <w:rPr>
          <w:sz w:val="24"/>
          <w:szCs w:val="24"/>
        </w:rPr>
      </w:pPr>
    </w:p>
    <w:sectPr w:rsidR="00152543" w:rsidRPr="006E57C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F1"/>
    <w:rsid w:val="00031D06"/>
    <w:rsid w:val="000754A1"/>
    <w:rsid w:val="00081D30"/>
    <w:rsid w:val="000B2CB0"/>
    <w:rsid w:val="000E5212"/>
    <w:rsid w:val="0011443C"/>
    <w:rsid w:val="00152543"/>
    <w:rsid w:val="001E5AA9"/>
    <w:rsid w:val="001F1520"/>
    <w:rsid w:val="00240F7B"/>
    <w:rsid w:val="002D44B7"/>
    <w:rsid w:val="003114FC"/>
    <w:rsid w:val="003462E9"/>
    <w:rsid w:val="005D2F04"/>
    <w:rsid w:val="00670227"/>
    <w:rsid w:val="00697505"/>
    <w:rsid w:val="006C0B77"/>
    <w:rsid w:val="006E57C6"/>
    <w:rsid w:val="00796EF8"/>
    <w:rsid w:val="007B69AA"/>
    <w:rsid w:val="007D071B"/>
    <w:rsid w:val="008242FF"/>
    <w:rsid w:val="00837A22"/>
    <w:rsid w:val="00870751"/>
    <w:rsid w:val="00915C41"/>
    <w:rsid w:val="00922C48"/>
    <w:rsid w:val="0096216B"/>
    <w:rsid w:val="009E6EF1"/>
    <w:rsid w:val="00A51D0E"/>
    <w:rsid w:val="00A54234"/>
    <w:rsid w:val="00AF3E7B"/>
    <w:rsid w:val="00B139C7"/>
    <w:rsid w:val="00B915B7"/>
    <w:rsid w:val="00BE5FE7"/>
    <w:rsid w:val="00C2555E"/>
    <w:rsid w:val="00D322EA"/>
    <w:rsid w:val="00D67115"/>
    <w:rsid w:val="00DC141B"/>
    <w:rsid w:val="00DD179B"/>
    <w:rsid w:val="00DE4128"/>
    <w:rsid w:val="00E05F5C"/>
    <w:rsid w:val="00EA59DF"/>
    <w:rsid w:val="00ED355A"/>
    <w:rsid w:val="00EE4070"/>
    <w:rsid w:val="00F12492"/>
    <w:rsid w:val="00F12C76"/>
    <w:rsid w:val="00F15CFC"/>
    <w:rsid w:val="00F9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1494"/>
  <w15:docId w15:val="{D56B4120-4CEA-440D-A085-BD09D47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EF1"/>
    <w:rPr>
      <w:kern w:val="0"/>
    </w:rPr>
  </w:style>
  <w:style w:type="paragraph" w:styleId="3">
    <w:name w:val="heading 3"/>
    <w:basedOn w:val="a"/>
    <w:next w:val="a"/>
    <w:link w:val="30"/>
    <w:semiHidden/>
    <w:unhideWhenUsed/>
    <w:qFormat/>
    <w:rsid w:val="000E521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6EF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9E6E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E6EF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9E6E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E6EF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9E6E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E6E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E6E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E5212"/>
    <w:rPr>
      <w:rFonts w:ascii="Cambria" w:eastAsia="Times New Roman" w:hAnsi="Cambria" w:cs="Times New Roman"/>
      <w:b/>
      <w:bCs/>
      <w:kern w:val="0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E5212"/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AA518746CB46A922F2FD849C9668DD1BE2F11954C3A1512A84ABD8B477CA57E7219AA988FB32B98C20594A361B8C3852CEAD21E1b8s1P" TargetMode="External"/><Relationship Id="rId13" Type="http://schemas.openxmlformats.org/officeDocument/2006/relationships/hyperlink" Target="consultantplus://offline/ref=83AA518746CB46A922F2FD849C9668DD1BE5F61357C4A1512A84ABD8B477CA57E7219AAB8FF33AEAD86F581673499F3855CEAE21FD801603bEsDP" TargetMode="External"/><Relationship Id="rId18" Type="http://schemas.openxmlformats.org/officeDocument/2006/relationships/hyperlink" Target="consultantplus://offline/ref=83AA518746CB46A922F2FD849C9668DD1BE4F61450C8A1512A84ABD8B477CA57F521C2A78EF427ECDD7A0E4735b1sF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3AA518746CB46A922F2FD849C9668DD1BE2F11954C3A1512A84ABD8B477CA57E7219AA988FB32B98C20594A361B8C3852CEAD21E1b8s1P" TargetMode="External"/><Relationship Id="rId12" Type="http://schemas.openxmlformats.org/officeDocument/2006/relationships/hyperlink" Target="consultantplus://offline/ref=83AA518746CB46A922F2FD849C9668DD1BE5F61357C4A1512A84ABD8B477CA57E7219AAB8FF338EED56F581673499F3855CEAE21FD801603bEsDP" TargetMode="External"/><Relationship Id="rId17" Type="http://schemas.openxmlformats.org/officeDocument/2006/relationships/hyperlink" Target="consultantplus://offline/ref=83AA518746CB46A922F2FD849C9668DD1BE5F61357C4A1512A84ABD8B477CA57F521C2A78EF427ECDD7A0E4735b1sF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AA518746CB46A922F2FD849C9668DD1BE4F31256C2A1512A84ABD8B477CA57E7219AA98DFB32B98C20594A361B8C3852CEAD21E1b8s1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BBEC340228D1BE12539714D1C4E9FB87B90321DE83E2DBF931BF0ED74209AB50EB4DF336A98412F3D502D39D968FEDA7u7eEM" TargetMode="External"/><Relationship Id="rId11" Type="http://schemas.openxmlformats.org/officeDocument/2006/relationships/hyperlink" Target="consultantplus://offline/ref=83AA518746CB46A922F2FD849C9668DD1BE5F61357C4A1512A84ABD8B477CA57E7219AAB8FF33AEAD96F581673499F3855CEAE21FD801603bEsDP" TargetMode="External"/><Relationship Id="rId5" Type="http://schemas.openxmlformats.org/officeDocument/2006/relationships/hyperlink" Target="consultantplus://offline/ref=72BBEC340228D1BE12539702D2A8B5F480B55F2BD887E189A56DB95988120FFE10AB4BA667E6854EB58011D194968DE4BB7DB60Au5e2M" TargetMode="External"/><Relationship Id="rId15" Type="http://schemas.openxmlformats.org/officeDocument/2006/relationships/hyperlink" Target="consultantplus://offline/ref=83AA518746CB46A922F2FD849C9668DD1BE5F61357C4A1512A84ABD8B477CA57F521C2A78EF427ECDD7A0E4735b1sFP" TargetMode="External"/><Relationship Id="rId10" Type="http://schemas.openxmlformats.org/officeDocument/2006/relationships/hyperlink" Target="consultantplus://offline/ref=83AA518746CB46A922F2FD849C9668DD1BE5F61357C4A1512A84ABD8B477CA57E7219AAB8FF339ECD46F581673499F3855CEAE21FD801603bEsDP" TargetMode="External"/><Relationship Id="rId19" Type="http://schemas.openxmlformats.org/officeDocument/2006/relationships/hyperlink" Target="consultantplus://offline/ref=83AA518746CB46A922F2FD849C9668DD1BE4F41550C5A1512A84ABD8B477CA57F521C2A78EF427ECDD7A0E4735b1sF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AA518746CB46A922F2FD849C9668DD1BE2F6165EC1A1512A84ABD8B477CA57F521C2A78EF427ECDD7A0E4735b1sFP" TargetMode="External"/><Relationship Id="rId14" Type="http://schemas.openxmlformats.org/officeDocument/2006/relationships/hyperlink" Target="consultantplus://offline/ref=83AA518746CB46A922F2FD849C9668DD1DE9F31051C2A1512A84ABD8B477CA57E7219AAF84A768A988690D40291D922750D0ADb2s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78FD1-A697-4442-BBAE-D72D7389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7482</Words>
  <Characters>42650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ATMR 05</dc:creator>
  <cp:keywords/>
  <dc:description/>
  <cp:lastModifiedBy>Teikovo</cp:lastModifiedBy>
  <cp:revision>8</cp:revision>
  <cp:lastPrinted>2023-10-19T08:28:00Z</cp:lastPrinted>
  <dcterms:created xsi:type="dcterms:W3CDTF">2023-10-19T09:01:00Z</dcterms:created>
  <dcterms:modified xsi:type="dcterms:W3CDTF">2023-10-23T11:20:00Z</dcterms:modified>
</cp:coreProperties>
</file>