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FE" w:rsidRPr="00A10A8B" w:rsidRDefault="00C550FE" w:rsidP="00C550FE">
      <w:pPr>
        <w:jc w:val="center"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СО</w:t>
      </w:r>
      <w:bookmarkStart w:id="0" w:name="_GoBack"/>
      <w:bookmarkEnd w:id="0"/>
      <w:r w:rsidRPr="00A10A8B">
        <w:rPr>
          <w:b/>
          <w:sz w:val="24"/>
          <w:szCs w:val="24"/>
        </w:rPr>
        <w:t>ВЕТ</w:t>
      </w:r>
    </w:p>
    <w:p w:rsidR="00C550FE" w:rsidRPr="00A10A8B" w:rsidRDefault="00C550FE" w:rsidP="00C550FE">
      <w:pPr>
        <w:jc w:val="center"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ТЕЙКОВСКОГО МУНИЦИПАЛЬНОГО РАЙОНА</w:t>
      </w:r>
    </w:p>
    <w:p w:rsidR="00C550FE" w:rsidRPr="00A10A8B" w:rsidRDefault="00C550FE" w:rsidP="00C550FE">
      <w:pPr>
        <w:jc w:val="center"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ИВАНОВСКОЙ ОБЛАСТИ</w:t>
      </w:r>
    </w:p>
    <w:p w:rsidR="00437F49" w:rsidRPr="00A10A8B" w:rsidRDefault="00C550FE" w:rsidP="00C550FE">
      <w:pPr>
        <w:jc w:val="center"/>
        <w:rPr>
          <w:sz w:val="24"/>
          <w:szCs w:val="24"/>
        </w:rPr>
      </w:pPr>
      <w:r w:rsidRPr="00A10A8B">
        <w:rPr>
          <w:b/>
          <w:sz w:val="24"/>
          <w:szCs w:val="24"/>
        </w:rPr>
        <w:t>седьмого созыва</w:t>
      </w:r>
    </w:p>
    <w:p w:rsidR="00437F49" w:rsidRPr="00A10A8B" w:rsidRDefault="00437F49" w:rsidP="00437F49">
      <w:pPr>
        <w:jc w:val="center"/>
        <w:rPr>
          <w:sz w:val="24"/>
          <w:szCs w:val="24"/>
        </w:rPr>
      </w:pPr>
    </w:p>
    <w:p w:rsidR="00437F49" w:rsidRPr="00A10A8B" w:rsidRDefault="00437F49" w:rsidP="00437F49">
      <w:pPr>
        <w:jc w:val="center"/>
        <w:rPr>
          <w:sz w:val="24"/>
          <w:szCs w:val="24"/>
        </w:rPr>
      </w:pPr>
    </w:p>
    <w:p w:rsidR="00437F49" w:rsidRPr="00A10A8B" w:rsidRDefault="00437F49" w:rsidP="00437F49">
      <w:pPr>
        <w:jc w:val="center"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Р Е Ш Е Н И Е</w:t>
      </w:r>
    </w:p>
    <w:p w:rsidR="00437F49" w:rsidRPr="00A10A8B" w:rsidRDefault="00437F49" w:rsidP="00437F49">
      <w:pPr>
        <w:jc w:val="center"/>
        <w:rPr>
          <w:b/>
          <w:sz w:val="24"/>
          <w:szCs w:val="24"/>
        </w:rPr>
      </w:pPr>
    </w:p>
    <w:p w:rsidR="00437F49" w:rsidRPr="00A10A8B" w:rsidRDefault="00437F49" w:rsidP="00437F49">
      <w:pPr>
        <w:jc w:val="center"/>
        <w:rPr>
          <w:b/>
          <w:sz w:val="24"/>
          <w:szCs w:val="24"/>
        </w:rPr>
      </w:pPr>
    </w:p>
    <w:p w:rsidR="009A6334" w:rsidRPr="00A10A8B" w:rsidRDefault="00E675D1" w:rsidP="00437F49">
      <w:pPr>
        <w:jc w:val="center"/>
        <w:rPr>
          <w:sz w:val="24"/>
          <w:szCs w:val="24"/>
        </w:rPr>
      </w:pPr>
      <w:r w:rsidRPr="00A10A8B">
        <w:rPr>
          <w:sz w:val="24"/>
          <w:szCs w:val="24"/>
        </w:rPr>
        <w:t>о</w:t>
      </w:r>
      <w:r w:rsidR="00437F49" w:rsidRPr="00A10A8B">
        <w:rPr>
          <w:sz w:val="24"/>
          <w:szCs w:val="24"/>
        </w:rPr>
        <w:t>т</w:t>
      </w:r>
      <w:r w:rsidRPr="00A10A8B">
        <w:rPr>
          <w:sz w:val="24"/>
          <w:szCs w:val="24"/>
        </w:rPr>
        <w:t xml:space="preserve"> </w:t>
      </w:r>
      <w:r w:rsidR="008931EA" w:rsidRPr="00A10A8B">
        <w:rPr>
          <w:sz w:val="24"/>
          <w:szCs w:val="24"/>
        </w:rPr>
        <w:t>28.09.2022</w:t>
      </w:r>
      <w:r w:rsidR="007A6527" w:rsidRPr="00A10A8B">
        <w:rPr>
          <w:sz w:val="24"/>
          <w:szCs w:val="24"/>
        </w:rPr>
        <w:t xml:space="preserve"> </w:t>
      </w:r>
      <w:r w:rsidR="00437F49" w:rsidRPr="00A10A8B">
        <w:rPr>
          <w:sz w:val="24"/>
          <w:szCs w:val="24"/>
        </w:rPr>
        <w:t>№</w:t>
      </w:r>
      <w:r w:rsidR="007A6527" w:rsidRPr="00A10A8B">
        <w:rPr>
          <w:sz w:val="24"/>
          <w:szCs w:val="24"/>
        </w:rPr>
        <w:t xml:space="preserve"> </w:t>
      </w:r>
      <w:r w:rsidR="008931EA" w:rsidRPr="00A10A8B">
        <w:rPr>
          <w:sz w:val="24"/>
          <w:szCs w:val="24"/>
        </w:rPr>
        <w:t>23/4</w:t>
      </w:r>
      <w:r w:rsidR="007A6527" w:rsidRPr="00A10A8B">
        <w:rPr>
          <w:sz w:val="24"/>
          <w:szCs w:val="24"/>
        </w:rPr>
        <w:t xml:space="preserve">   </w:t>
      </w:r>
    </w:p>
    <w:p w:rsidR="00437F49" w:rsidRPr="00A10A8B" w:rsidRDefault="00437F49" w:rsidP="00437F49">
      <w:pPr>
        <w:jc w:val="center"/>
        <w:rPr>
          <w:sz w:val="24"/>
          <w:szCs w:val="24"/>
        </w:rPr>
      </w:pPr>
      <w:r w:rsidRPr="00A10A8B">
        <w:rPr>
          <w:sz w:val="24"/>
          <w:szCs w:val="24"/>
        </w:rPr>
        <w:t>г.</w:t>
      </w:r>
      <w:r w:rsidR="00984731" w:rsidRPr="00A10A8B">
        <w:rPr>
          <w:sz w:val="24"/>
          <w:szCs w:val="24"/>
        </w:rPr>
        <w:t xml:space="preserve"> </w:t>
      </w:r>
      <w:r w:rsidRPr="00A10A8B">
        <w:rPr>
          <w:sz w:val="24"/>
          <w:szCs w:val="24"/>
        </w:rPr>
        <w:t>Тейково</w:t>
      </w:r>
    </w:p>
    <w:p w:rsidR="00437F49" w:rsidRPr="00A10A8B" w:rsidRDefault="00437F49" w:rsidP="00437F49">
      <w:pPr>
        <w:rPr>
          <w:sz w:val="24"/>
          <w:szCs w:val="24"/>
        </w:rPr>
      </w:pPr>
    </w:p>
    <w:p w:rsidR="00437F49" w:rsidRPr="00A10A8B" w:rsidRDefault="00F045CC" w:rsidP="00B663B3">
      <w:pPr>
        <w:jc w:val="center"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О внесении изменений в решение Совета Тейковского муниципального района от 25.07.2018 № 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</w:t>
      </w:r>
    </w:p>
    <w:p w:rsidR="0055648C" w:rsidRPr="00A10A8B" w:rsidRDefault="0055648C" w:rsidP="00437F49">
      <w:pPr>
        <w:jc w:val="center"/>
        <w:rPr>
          <w:sz w:val="24"/>
          <w:szCs w:val="24"/>
        </w:rPr>
      </w:pPr>
    </w:p>
    <w:p w:rsidR="00437F49" w:rsidRPr="00A10A8B" w:rsidRDefault="00437F49" w:rsidP="00213884">
      <w:pPr>
        <w:jc w:val="both"/>
        <w:rPr>
          <w:sz w:val="24"/>
          <w:szCs w:val="24"/>
        </w:rPr>
      </w:pPr>
      <w:r w:rsidRPr="00A10A8B">
        <w:rPr>
          <w:sz w:val="24"/>
          <w:szCs w:val="24"/>
        </w:rPr>
        <w:tab/>
      </w:r>
      <w:r w:rsidR="00F045CC" w:rsidRPr="00A10A8B">
        <w:rPr>
          <w:sz w:val="24"/>
          <w:szCs w:val="24"/>
        </w:rPr>
        <w:t xml:space="preserve">В </w:t>
      </w:r>
      <w:r w:rsidR="00223616" w:rsidRPr="00A10A8B">
        <w:rPr>
          <w:sz w:val="24"/>
          <w:szCs w:val="24"/>
        </w:rPr>
        <w:t xml:space="preserve">рамках исполнения государственных полномочий по обеспечению детей-сирот и </w:t>
      </w:r>
      <w:r w:rsidR="00F045CC" w:rsidRPr="00A10A8B">
        <w:rPr>
          <w:sz w:val="24"/>
          <w:szCs w:val="24"/>
        </w:rPr>
        <w:t>детей, ост</w:t>
      </w:r>
      <w:r w:rsidR="00223616" w:rsidRPr="00A10A8B">
        <w:rPr>
          <w:sz w:val="24"/>
          <w:szCs w:val="24"/>
        </w:rPr>
        <w:t>авшихся без попечения родителей</w:t>
      </w:r>
      <w:r w:rsidR="00F045CC" w:rsidRPr="00A10A8B">
        <w:rPr>
          <w:sz w:val="24"/>
          <w:szCs w:val="24"/>
        </w:rPr>
        <w:t xml:space="preserve">, </w:t>
      </w:r>
      <w:r w:rsidR="00223616" w:rsidRPr="00A10A8B">
        <w:rPr>
          <w:sz w:val="24"/>
          <w:szCs w:val="24"/>
        </w:rPr>
        <w:t xml:space="preserve">жилыми помещениями, переданных </w:t>
      </w:r>
      <w:r w:rsidR="00F045CC" w:rsidRPr="00A10A8B">
        <w:rPr>
          <w:sz w:val="24"/>
          <w:szCs w:val="24"/>
        </w:rPr>
        <w:t>Законом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области»,</w:t>
      </w:r>
      <w:r w:rsidR="00223616" w:rsidRPr="00A10A8B">
        <w:rPr>
          <w:sz w:val="24"/>
          <w:szCs w:val="24"/>
        </w:rPr>
        <w:t xml:space="preserve"> руководствуясь Уставом Тейковского муниципального района,</w:t>
      </w:r>
    </w:p>
    <w:p w:rsidR="00437F49" w:rsidRPr="00A10A8B" w:rsidRDefault="00437F49" w:rsidP="00437F49">
      <w:pPr>
        <w:rPr>
          <w:b/>
          <w:sz w:val="24"/>
          <w:szCs w:val="24"/>
        </w:rPr>
      </w:pPr>
    </w:p>
    <w:p w:rsidR="00C550FE" w:rsidRPr="00A10A8B" w:rsidRDefault="00C550FE" w:rsidP="00C550FE">
      <w:pPr>
        <w:jc w:val="center"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Совет Тейковского муниципального района Р Е Ш И Л:</w:t>
      </w:r>
    </w:p>
    <w:p w:rsidR="00437F49" w:rsidRPr="00A10A8B" w:rsidRDefault="00437F49" w:rsidP="00C550FE">
      <w:pPr>
        <w:jc w:val="center"/>
        <w:rPr>
          <w:sz w:val="24"/>
          <w:szCs w:val="24"/>
        </w:rPr>
      </w:pPr>
    </w:p>
    <w:p w:rsidR="006A6484" w:rsidRPr="00A10A8B" w:rsidRDefault="006A6484" w:rsidP="006A6484">
      <w:pPr>
        <w:ind w:firstLine="567"/>
        <w:jc w:val="both"/>
        <w:rPr>
          <w:sz w:val="24"/>
          <w:szCs w:val="24"/>
        </w:rPr>
      </w:pPr>
      <w:r w:rsidRPr="00A10A8B">
        <w:rPr>
          <w:sz w:val="24"/>
          <w:szCs w:val="24"/>
        </w:rPr>
        <w:t xml:space="preserve"> </w:t>
      </w:r>
      <w:r w:rsidR="000428F6" w:rsidRPr="00A10A8B">
        <w:rPr>
          <w:sz w:val="24"/>
          <w:szCs w:val="24"/>
        </w:rPr>
        <w:t xml:space="preserve">1. </w:t>
      </w:r>
      <w:r w:rsidRPr="00A10A8B">
        <w:rPr>
          <w:sz w:val="24"/>
          <w:szCs w:val="24"/>
        </w:rPr>
        <w:t>Внести в решение Совета Тейковского муниципального района от 25.07.2018 № 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 следующие изменения:</w:t>
      </w:r>
    </w:p>
    <w:p w:rsidR="006A6484" w:rsidRPr="00A10A8B" w:rsidRDefault="000428F6" w:rsidP="006A6484">
      <w:pPr>
        <w:overflowPunct/>
        <w:autoSpaceDE/>
        <w:autoSpaceDN/>
        <w:adjustRightInd/>
        <w:ind w:firstLine="567"/>
        <w:jc w:val="both"/>
        <w:rPr>
          <w:sz w:val="24"/>
          <w:szCs w:val="24"/>
        </w:rPr>
      </w:pPr>
      <w:r w:rsidRPr="00A10A8B">
        <w:rPr>
          <w:sz w:val="24"/>
          <w:szCs w:val="24"/>
        </w:rPr>
        <w:t>1.1. П</w:t>
      </w:r>
      <w:r w:rsidR="00223616" w:rsidRPr="00A10A8B">
        <w:rPr>
          <w:sz w:val="24"/>
          <w:szCs w:val="24"/>
        </w:rPr>
        <w:t>ункт 12 приложения к решению</w:t>
      </w:r>
      <w:r w:rsidR="00213884" w:rsidRPr="00A10A8B">
        <w:rPr>
          <w:sz w:val="24"/>
          <w:szCs w:val="24"/>
        </w:rPr>
        <w:t xml:space="preserve"> от 25.07.2018 № 317-р</w:t>
      </w:r>
      <w:r w:rsidR="00223616" w:rsidRPr="00A10A8B">
        <w:rPr>
          <w:sz w:val="24"/>
          <w:szCs w:val="24"/>
        </w:rPr>
        <w:t xml:space="preserve"> </w:t>
      </w:r>
      <w:r w:rsidRPr="00A10A8B">
        <w:rPr>
          <w:sz w:val="24"/>
          <w:szCs w:val="24"/>
        </w:rPr>
        <w:t>изложить в следующей редакции:</w:t>
      </w:r>
    </w:p>
    <w:p w:rsidR="000428F6" w:rsidRPr="00A10A8B" w:rsidRDefault="000428F6" w:rsidP="006A6484">
      <w:pPr>
        <w:overflowPunct/>
        <w:autoSpaceDE/>
        <w:autoSpaceDN/>
        <w:adjustRightInd/>
        <w:ind w:firstLine="567"/>
        <w:jc w:val="both"/>
        <w:rPr>
          <w:sz w:val="24"/>
          <w:szCs w:val="24"/>
        </w:rPr>
      </w:pPr>
      <w:r w:rsidRPr="00A10A8B">
        <w:rPr>
          <w:sz w:val="24"/>
          <w:szCs w:val="24"/>
        </w:rPr>
        <w:t>«12. Администрация Тейковского муниципального района:</w:t>
      </w:r>
    </w:p>
    <w:p w:rsidR="000428F6" w:rsidRPr="00A10A8B" w:rsidRDefault="000428F6" w:rsidP="004B5680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t xml:space="preserve">1) осуществляет приобретение в муниципальную собственность Тейковского муниципального района жилых помещений путем осуществления закупки жилых помещений на территории Тейковского муниципального района и </w:t>
      </w:r>
      <w:proofErr w:type="spellStart"/>
      <w:r w:rsidRPr="00A10A8B">
        <w:rPr>
          <w:rFonts w:eastAsiaTheme="minorHAnsi"/>
          <w:sz w:val="24"/>
          <w:szCs w:val="24"/>
          <w:lang w:eastAsia="en-US"/>
        </w:rPr>
        <w:t>г.о</w:t>
      </w:r>
      <w:proofErr w:type="spellEnd"/>
      <w:r w:rsidRPr="00A10A8B">
        <w:rPr>
          <w:rFonts w:eastAsiaTheme="minorHAnsi"/>
          <w:sz w:val="24"/>
          <w:szCs w:val="24"/>
          <w:lang w:eastAsia="en-US"/>
        </w:rPr>
        <w:t xml:space="preserve">. Тейково в порядке, установленном Федеральным </w:t>
      </w:r>
      <w:hyperlink r:id="rId7" w:history="1">
        <w:r w:rsidRPr="00A10A8B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A10A8B">
        <w:rPr>
          <w:rFonts w:eastAsiaTheme="minorHAnsi"/>
          <w:sz w:val="24"/>
          <w:szCs w:val="24"/>
          <w:lang w:eastAsia="en-US"/>
        </w:rPr>
        <w:t xml:space="preserve"> от 05.04.2013 №</w:t>
      </w:r>
      <w:r w:rsidR="00430F90" w:rsidRPr="00A10A8B">
        <w:rPr>
          <w:rFonts w:eastAsiaTheme="minorHAnsi"/>
          <w:sz w:val="24"/>
          <w:szCs w:val="24"/>
          <w:lang w:eastAsia="en-US"/>
        </w:rPr>
        <w:t xml:space="preserve"> 44-ФЗ «</w:t>
      </w:r>
      <w:r w:rsidRPr="00A10A8B">
        <w:rPr>
          <w:rFonts w:eastAsiaTheme="minorHAnsi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</w:t>
      </w:r>
      <w:r w:rsidR="00430F90" w:rsidRPr="00A10A8B">
        <w:rPr>
          <w:rFonts w:eastAsiaTheme="minorHAnsi"/>
          <w:sz w:val="24"/>
          <w:szCs w:val="24"/>
          <w:lang w:eastAsia="en-US"/>
        </w:rPr>
        <w:t>арственных и муниципальных нужд»</w:t>
      </w:r>
      <w:r w:rsidRPr="00A10A8B">
        <w:rPr>
          <w:rFonts w:eastAsiaTheme="minorHAnsi"/>
          <w:sz w:val="24"/>
          <w:szCs w:val="24"/>
          <w:lang w:eastAsia="en-US"/>
        </w:rPr>
        <w:t>, в пределах лимитов бюджетных обязательств на текущий финансовый год;</w:t>
      </w:r>
    </w:p>
    <w:p w:rsidR="00AD182B" w:rsidRPr="00A10A8B" w:rsidRDefault="00AD182B" w:rsidP="004B5680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t>2) использует по целевому назначению предоставленные финансовые средства на осуществление переданных государственных полномочий;</w:t>
      </w:r>
    </w:p>
    <w:p w:rsidR="00AD182B" w:rsidRPr="00A10A8B" w:rsidRDefault="00AD182B" w:rsidP="004B5680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t>3) представляет в Департамент социальной защиты населения отчеты и иную информацию о расходовании финансовых средств по форме и в сроки, установленные указанным исполнительным органом государственной власти Ивановской области.</w:t>
      </w:r>
    </w:p>
    <w:p w:rsidR="000428F6" w:rsidRPr="00A10A8B" w:rsidRDefault="00AD182B" w:rsidP="004B5680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t>4</w:t>
      </w:r>
      <w:r w:rsidR="000428F6" w:rsidRPr="00A10A8B">
        <w:rPr>
          <w:rFonts w:eastAsiaTheme="minorHAnsi"/>
          <w:sz w:val="24"/>
          <w:szCs w:val="24"/>
          <w:lang w:eastAsia="en-US"/>
        </w:rPr>
        <w:t>) заключает договор (контракт) купли-продажи жилых помещений;</w:t>
      </w:r>
    </w:p>
    <w:p w:rsidR="00235D21" w:rsidRPr="00A10A8B" w:rsidRDefault="00AD182B" w:rsidP="004B5680">
      <w:pPr>
        <w:overflowPunct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t>5</w:t>
      </w:r>
      <w:r w:rsidR="00235D21" w:rsidRPr="00A10A8B">
        <w:rPr>
          <w:rFonts w:eastAsiaTheme="minorHAnsi"/>
          <w:sz w:val="24"/>
          <w:szCs w:val="24"/>
          <w:lang w:eastAsia="en-US"/>
        </w:rPr>
        <w:t>) обеспечивает подготовку документов о включении жилого помещения в муниципальную собственность Тейковского муниципального района.</w:t>
      </w:r>
    </w:p>
    <w:p w:rsidR="000428F6" w:rsidRPr="00A10A8B" w:rsidRDefault="00AD182B" w:rsidP="004B5680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t>6</w:t>
      </w:r>
      <w:r w:rsidR="000428F6" w:rsidRPr="00A10A8B">
        <w:rPr>
          <w:rFonts w:eastAsiaTheme="minorHAnsi"/>
          <w:sz w:val="24"/>
          <w:szCs w:val="24"/>
          <w:lang w:eastAsia="en-US"/>
        </w:rPr>
        <w:t>) обеспечивает подготовку проекта постановления администрации Тейковского муниципального района о предоставлении детям-сиротам и детям, оставшимся без попечения родителей, а также лицам из их числа специализированных жилых помещений по договорам найма специализированных жилых помещений;</w:t>
      </w:r>
    </w:p>
    <w:p w:rsidR="00235D21" w:rsidRPr="00A10A8B" w:rsidRDefault="00AD182B" w:rsidP="004B5680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t>7</w:t>
      </w:r>
      <w:r w:rsidR="00235D21" w:rsidRPr="00A10A8B">
        <w:rPr>
          <w:rFonts w:eastAsiaTheme="minorHAnsi"/>
          <w:sz w:val="24"/>
          <w:szCs w:val="24"/>
          <w:lang w:eastAsia="en-US"/>
        </w:rPr>
        <w:t>) обеспечивает подготовку проекта договора найма специализированных жилых помещений;</w:t>
      </w:r>
    </w:p>
    <w:p w:rsidR="000428F6" w:rsidRPr="00A10A8B" w:rsidRDefault="00AD182B" w:rsidP="004B5680">
      <w:pPr>
        <w:overflowPunct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0A8B">
        <w:rPr>
          <w:rFonts w:eastAsiaTheme="minorHAnsi"/>
          <w:sz w:val="24"/>
          <w:szCs w:val="24"/>
          <w:lang w:eastAsia="en-US"/>
        </w:rPr>
        <w:lastRenderedPageBreak/>
        <w:t>8</w:t>
      </w:r>
      <w:r w:rsidR="000428F6" w:rsidRPr="00A10A8B">
        <w:rPr>
          <w:rFonts w:eastAsiaTheme="minorHAnsi"/>
          <w:sz w:val="24"/>
          <w:szCs w:val="24"/>
          <w:lang w:eastAsia="en-US"/>
        </w:rPr>
        <w:t>) осуществляет хранение договоров найма специализированных жилых помещений, предоставленных детям-сиротам и детям, оставшимся без попечения родителей, а также лицам из их числа.</w:t>
      </w:r>
    </w:p>
    <w:p w:rsidR="00437F49" w:rsidRPr="00A10A8B" w:rsidRDefault="00437F49" w:rsidP="004B5680">
      <w:pPr>
        <w:pStyle w:val="aa"/>
        <w:rPr>
          <w:sz w:val="24"/>
          <w:szCs w:val="24"/>
        </w:rPr>
      </w:pPr>
    </w:p>
    <w:p w:rsidR="004B5680" w:rsidRPr="00A10A8B" w:rsidRDefault="004B5680" w:rsidP="004B5680">
      <w:pPr>
        <w:pStyle w:val="aa"/>
        <w:rPr>
          <w:sz w:val="24"/>
          <w:szCs w:val="24"/>
        </w:rPr>
      </w:pPr>
      <w:r w:rsidRPr="00A10A8B">
        <w:rPr>
          <w:sz w:val="24"/>
          <w:szCs w:val="24"/>
        </w:rPr>
        <w:t>1.2. Пункт 13 приложения к решению от 25.07.2018 № 317-р – исключить.</w:t>
      </w:r>
    </w:p>
    <w:p w:rsidR="004B5680" w:rsidRPr="00A10A8B" w:rsidRDefault="004B5680" w:rsidP="004B5680">
      <w:pPr>
        <w:pStyle w:val="aa"/>
        <w:rPr>
          <w:sz w:val="24"/>
          <w:szCs w:val="24"/>
        </w:rPr>
      </w:pPr>
    </w:p>
    <w:p w:rsidR="004B5680" w:rsidRPr="00A10A8B" w:rsidRDefault="004B5680" w:rsidP="004B5680">
      <w:pPr>
        <w:pStyle w:val="aa"/>
        <w:rPr>
          <w:sz w:val="24"/>
          <w:szCs w:val="24"/>
        </w:rPr>
      </w:pPr>
      <w:r w:rsidRPr="00A10A8B">
        <w:rPr>
          <w:sz w:val="24"/>
          <w:szCs w:val="24"/>
        </w:rPr>
        <w:t>1.3. Пункт 14 приложения к решению от 25.07.2018 № 317-р – исключить.</w:t>
      </w:r>
    </w:p>
    <w:p w:rsidR="004B5680" w:rsidRPr="00A10A8B" w:rsidRDefault="004B5680" w:rsidP="004B5680">
      <w:pPr>
        <w:pStyle w:val="aa"/>
        <w:rPr>
          <w:sz w:val="24"/>
          <w:szCs w:val="24"/>
        </w:rPr>
      </w:pPr>
    </w:p>
    <w:p w:rsidR="007E4689" w:rsidRPr="00A10A8B" w:rsidRDefault="007E4689" w:rsidP="007E4689">
      <w:pPr>
        <w:ind w:firstLine="851"/>
        <w:jc w:val="both"/>
        <w:rPr>
          <w:sz w:val="24"/>
          <w:szCs w:val="24"/>
        </w:rPr>
      </w:pPr>
      <w:r w:rsidRPr="00A10A8B">
        <w:rPr>
          <w:sz w:val="24"/>
          <w:szCs w:val="24"/>
        </w:rPr>
        <w:t xml:space="preserve">2. Опубликовать настоящее решение в Вестнике Совета Тейковского муниципального района. </w:t>
      </w:r>
    </w:p>
    <w:p w:rsidR="007E4689" w:rsidRPr="00A10A8B" w:rsidRDefault="007E4689" w:rsidP="007E4689">
      <w:pPr>
        <w:ind w:firstLine="851"/>
        <w:jc w:val="both"/>
        <w:rPr>
          <w:sz w:val="24"/>
          <w:szCs w:val="24"/>
        </w:rPr>
      </w:pPr>
    </w:p>
    <w:p w:rsidR="007E4689" w:rsidRPr="00A10A8B" w:rsidRDefault="007E4689" w:rsidP="007E4689">
      <w:pPr>
        <w:ind w:firstLine="851"/>
        <w:jc w:val="both"/>
        <w:rPr>
          <w:sz w:val="24"/>
          <w:szCs w:val="24"/>
        </w:rPr>
      </w:pPr>
      <w:r w:rsidRPr="00A10A8B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B5680" w:rsidRPr="00A10A8B" w:rsidRDefault="004B5680" w:rsidP="004B5680">
      <w:pPr>
        <w:pStyle w:val="aa"/>
        <w:rPr>
          <w:sz w:val="24"/>
          <w:szCs w:val="24"/>
        </w:rPr>
      </w:pPr>
    </w:p>
    <w:p w:rsidR="004B5680" w:rsidRPr="00A10A8B" w:rsidRDefault="004B5680" w:rsidP="004B5680">
      <w:pPr>
        <w:pStyle w:val="aa"/>
        <w:rPr>
          <w:sz w:val="24"/>
          <w:szCs w:val="24"/>
        </w:rPr>
      </w:pPr>
    </w:p>
    <w:p w:rsidR="007A6527" w:rsidRPr="00A10A8B" w:rsidRDefault="005F0979" w:rsidP="004B5680">
      <w:pPr>
        <w:pStyle w:val="aa"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Г</w:t>
      </w:r>
      <w:r w:rsidR="00633FD5" w:rsidRPr="00A10A8B">
        <w:rPr>
          <w:b/>
          <w:sz w:val="24"/>
          <w:szCs w:val="24"/>
        </w:rPr>
        <w:t>лав</w:t>
      </w:r>
      <w:r w:rsidRPr="00A10A8B">
        <w:rPr>
          <w:b/>
          <w:sz w:val="24"/>
          <w:szCs w:val="24"/>
        </w:rPr>
        <w:t>а</w:t>
      </w:r>
      <w:r w:rsidR="007A6527" w:rsidRPr="00A10A8B">
        <w:rPr>
          <w:b/>
          <w:sz w:val="24"/>
          <w:szCs w:val="24"/>
        </w:rPr>
        <w:t xml:space="preserve"> Тейковс</w:t>
      </w:r>
      <w:r w:rsidR="00633FD5" w:rsidRPr="00A10A8B">
        <w:rPr>
          <w:b/>
          <w:sz w:val="24"/>
          <w:szCs w:val="24"/>
        </w:rPr>
        <w:t xml:space="preserve">кого                    </w:t>
      </w:r>
      <w:r w:rsidR="007A6527" w:rsidRPr="00A10A8B">
        <w:rPr>
          <w:b/>
          <w:sz w:val="24"/>
          <w:szCs w:val="24"/>
        </w:rPr>
        <w:t xml:space="preserve"> </w:t>
      </w:r>
      <w:r w:rsidRPr="00A10A8B">
        <w:rPr>
          <w:b/>
          <w:sz w:val="24"/>
          <w:szCs w:val="24"/>
        </w:rPr>
        <w:t xml:space="preserve">         </w:t>
      </w:r>
      <w:r w:rsidR="007A6527" w:rsidRPr="00A10A8B">
        <w:rPr>
          <w:b/>
          <w:sz w:val="24"/>
          <w:szCs w:val="24"/>
        </w:rPr>
        <w:t>Председатель Совета</w:t>
      </w:r>
    </w:p>
    <w:p w:rsidR="007A6527" w:rsidRPr="00A10A8B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>муниципального района</w:t>
      </w:r>
      <w:r w:rsidRPr="00A10A8B">
        <w:rPr>
          <w:b/>
          <w:sz w:val="24"/>
          <w:szCs w:val="24"/>
        </w:rPr>
        <w:tab/>
      </w:r>
      <w:r w:rsidRPr="00A10A8B">
        <w:rPr>
          <w:b/>
          <w:sz w:val="24"/>
          <w:szCs w:val="24"/>
        </w:rPr>
        <w:tab/>
        <w:t xml:space="preserve">    Тейковского муниципального района</w:t>
      </w:r>
    </w:p>
    <w:p w:rsidR="007A6527" w:rsidRPr="00A10A8B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  <w:r w:rsidRPr="00A10A8B">
        <w:rPr>
          <w:b/>
          <w:sz w:val="24"/>
          <w:szCs w:val="24"/>
        </w:rPr>
        <w:t xml:space="preserve">        </w:t>
      </w:r>
      <w:r w:rsidR="00633FD5" w:rsidRPr="00A10A8B">
        <w:rPr>
          <w:b/>
          <w:sz w:val="24"/>
          <w:szCs w:val="24"/>
        </w:rPr>
        <w:t xml:space="preserve">                 </w:t>
      </w:r>
      <w:r w:rsidR="005F0979" w:rsidRPr="00A10A8B">
        <w:rPr>
          <w:b/>
          <w:sz w:val="24"/>
          <w:szCs w:val="24"/>
        </w:rPr>
        <w:t>В.А. Катков</w:t>
      </w:r>
      <w:r w:rsidRPr="00A10A8B">
        <w:rPr>
          <w:b/>
          <w:sz w:val="24"/>
          <w:szCs w:val="24"/>
        </w:rPr>
        <w:t xml:space="preserve">                                                   </w:t>
      </w:r>
      <w:r w:rsidR="00633FD5" w:rsidRPr="00A10A8B">
        <w:rPr>
          <w:b/>
          <w:sz w:val="24"/>
          <w:szCs w:val="24"/>
        </w:rPr>
        <w:t xml:space="preserve">   </w:t>
      </w:r>
      <w:r w:rsidR="00C550FE" w:rsidRPr="00A10A8B">
        <w:rPr>
          <w:b/>
          <w:sz w:val="24"/>
          <w:szCs w:val="24"/>
        </w:rPr>
        <w:t xml:space="preserve"> </w:t>
      </w:r>
      <w:r w:rsidR="00633FD5" w:rsidRPr="00A10A8B">
        <w:rPr>
          <w:b/>
          <w:sz w:val="24"/>
          <w:szCs w:val="24"/>
        </w:rPr>
        <w:t xml:space="preserve">  </w:t>
      </w:r>
      <w:r w:rsidR="005F0979" w:rsidRPr="00A10A8B">
        <w:rPr>
          <w:b/>
          <w:sz w:val="24"/>
          <w:szCs w:val="24"/>
        </w:rPr>
        <w:t xml:space="preserve">   </w:t>
      </w:r>
      <w:r w:rsidRPr="00A10A8B">
        <w:rPr>
          <w:b/>
          <w:sz w:val="24"/>
          <w:szCs w:val="24"/>
        </w:rPr>
        <w:t>О.В. Гогулина</w:t>
      </w:r>
    </w:p>
    <w:p w:rsidR="007A6527" w:rsidRPr="00A10A8B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7A6527" w:rsidRPr="00A10A8B" w:rsidRDefault="007A6527" w:rsidP="007A6527">
      <w:pPr>
        <w:overflowPunct/>
        <w:autoSpaceDE/>
        <w:autoSpaceDN/>
        <w:adjustRightInd/>
        <w:rPr>
          <w:b/>
          <w:sz w:val="24"/>
          <w:szCs w:val="24"/>
        </w:rPr>
      </w:pPr>
    </w:p>
    <w:p w:rsidR="00EB5835" w:rsidRPr="00A10A8B" w:rsidRDefault="00EB5835" w:rsidP="00EB5835">
      <w:pPr>
        <w:pStyle w:val="aa"/>
        <w:tabs>
          <w:tab w:val="center" w:pos="4677"/>
        </w:tabs>
        <w:rPr>
          <w:b/>
          <w:sz w:val="24"/>
          <w:szCs w:val="24"/>
        </w:rPr>
      </w:pPr>
    </w:p>
    <w:p w:rsidR="00EB5835" w:rsidRPr="00A10A8B" w:rsidRDefault="00EB5835" w:rsidP="00BE1066">
      <w:pPr>
        <w:pStyle w:val="aa"/>
        <w:rPr>
          <w:b/>
          <w:sz w:val="24"/>
          <w:szCs w:val="24"/>
        </w:rPr>
      </w:pPr>
    </w:p>
    <w:p w:rsidR="00EB5835" w:rsidRPr="00A10A8B" w:rsidRDefault="00EB5835" w:rsidP="00BE1066">
      <w:pPr>
        <w:pStyle w:val="aa"/>
        <w:rPr>
          <w:b/>
          <w:sz w:val="24"/>
          <w:szCs w:val="24"/>
        </w:rPr>
      </w:pPr>
    </w:p>
    <w:p w:rsidR="0057427A" w:rsidRPr="00A10A8B" w:rsidRDefault="005F7D3A">
      <w:pPr>
        <w:rPr>
          <w:sz w:val="24"/>
          <w:szCs w:val="24"/>
        </w:rPr>
      </w:pPr>
    </w:p>
    <w:sectPr w:rsidR="0057427A" w:rsidRPr="00A10A8B" w:rsidSect="00A10A8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3A" w:rsidRDefault="005F7D3A" w:rsidP="00437F49">
      <w:r>
        <w:separator/>
      </w:r>
    </w:p>
  </w:endnote>
  <w:endnote w:type="continuationSeparator" w:id="0">
    <w:p w:rsidR="005F7D3A" w:rsidRDefault="005F7D3A" w:rsidP="004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3A" w:rsidRDefault="005F7D3A" w:rsidP="00437F49">
      <w:r>
        <w:separator/>
      </w:r>
    </w:p>
  </w:footnote>
  <w:footnote w:type="continuationSeparator" w:id="0">
    <w:p w:rsidR="005F7D3A" w:rsidRDefault="005F7D3A" w:rsidP="0043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49" w:rsidRDefault="00437F49" w:rsidP="00437F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66D4"/>
    <w:multiLevelType w:val="hybridMultilevel"/>
    <w:tmpl w:val="22B4DC72"/>
    <w:lvl w:ilvl="0" w:tplc="A6E66A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64"/>
    <w:multiLevelType w:val="hybridMultilevel"/>
    <w:tmpl w:val="500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37EF"/>
    <w:multiLevelType w:val="hybridMultilevel"/>
    <w:tmpl w:val="E0C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49"/>
    <w:rsid w:val="000237F2"/>
    <w:rsid w:val="000428F6"/>
    <w:rsid w:val="000B72D1"/>
    <w:rsid w:val="00136BE5"/>
    <w:rsid w:val="00213884"/>
    <w:rsid w:val="00223616"/>
    <w:rsid w:val="00235D21"/>
    <w:rsid w:val="002900D2"/>
    <w:rsid w:val="002E33DA"/>
    <w:rsid w:val="002E639E"/>
    <w:rsid w:val="002F422B"/>
    <w:rsid w:val="0030166A"/>
    <w:rsid w:val="00327C6E"/>
    <w:rsid w:val="00340185"/>
    <w:rsid w:val="00411966"/>
    <w:rsid w:val="00430F90"/>
    <w:rsid w:val="00437F49"/>
    <w:rsid w:val="004716AB"/>
    <w:rsid w:val="004B5680"/>
    <w:rsid w:val="0050036A"/>
    <w:rsid w:val="0055648C"/>
    <w:rsid w:val="00557CF3"/>
    <w:rsid w:val="005D1DEE"/>
    <w:rsid w:val="005F0979"/>
    <w:rsid w:val="005F7D3A"/>
    <w:rsid w:val="006310BB"/>
    <w:rsid w:val="00633FD5"/>
    <w:rsid w:val="006A6484"/>
    <w:rsid w:val="00713B2C"/>
    <w:rsid w:val="007A6527"/>
    <w:rsid w:val="007B51CF"/>
    <w:rsid w:val="007C7BC5"/>
    <w:rsid w:val="007E4689"/>
    <w:rsid w:val="00801E7A"/>
    <w:rsid w:val="00827F95"/>
    <w:rsid w:val="00830151"/>
    <w:rsid w:val="008931EA"/>
    <w:rsid w:val="00894636"/>
    <w:rsid w:val="008E0694"/>
    <w:rsid w:val="00984731"/>
    <w:rsid w:val="009A6334"/>
    <w:rsid w:val="009B63D8"/>
    <w:rsid w:val="009E12C5"/>
    <w:rsid w:val="00A10A8B"/>
    <w:rsid w:val="00A601A2"/>
    <w:rsid w:val="00A95DEE"/>
    <w:rsid w:val="00AD182B"/>
    <w:rsid w:val="00AF40A3"/>
    <w:rsid w:val="00B06FAC"/>
    <w:rsid w:val="00B175A1"/>
    <w:rsid w:val="00B663B3"/>
    <w:rsid w:val="00BD1D41"/>
    <w:rsid w:val="00BE1066"/>
    <w:rsid w:val="00C15278"/>
    <w:rsid w:val="00C550FE"/>
    <w:rsid w:val="00CB0139"/>
    <w:rsid w:val="00CF140E"/>
    <w:rsid w:val="00D128A1"/>
    <w:rsid w:val="00D24F8F"/>
    <w:rsid w:val="00D3631A"/>
    <w:rsid w:val="00D40035"/>
    <w:rsid w:val="00D63099"/>
    <w:rsid w:val="00DA08C4"/>
    <w:rsid w:val="00DA47D5"/>
    <w:rsid w:val="00DD103E"/>
    <w:rsid w:val="00DF674F"/>
    <w:rsid w:val="00E3734D"/>
    <w:rsid w:val="00E4531A"/>
    <w:rsid w:val="00E675D1"/>
    <w:rsid w:val="00EA3E55"/>
    <w:rsid w:val="00EB5835"/>
    <w:rsid w:val="00F045CC"/>
    <w:rsid w:val="00F4124E"/>
    <w:rsid w:val="00F90E4D"/>
    <w:rsid w:val="00FD55A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0BBBB-9B15-480B-984E-BB8FECAC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7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F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E1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1"/>
    <w:basedOn w:val="a"/>
    <w:rsid w:val="00F045CC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7F0B587E9C31C67F0202D8B4CCE31AFAA5490BCA0789448C5725D37050F06764A0CC787A5043DC6F43FF0CB16v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Sovet ATMR</cp:lastModifiedBy>
  <cp:revision>34</cp:revision>
  <cp:lastPrinted>2022-09-28T10:15:00Z</cp:lastPrinted>
  <dcterms:created xsi:type="dcterms:W3CDTF">2018-07-18T13:03:00Z</dcterms:created>
  <dcterms:modified xsi:type="dcterms:W3CDTF">2022-10-06T07:32:00Z</dcterms:modified>
</cp:coreProperties>
</file>