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D2" w:rsidRDefault="00B668D2" w:rsidP="00B668D2">
      <w:pPr>
        <w:jc w:val="center"/>
        <w:rPr>
          <w:b/>
          <w:caps/>
        </w:rPr>
      </w:pPr>
      <w:r>
        <w:rPr>
          <w:b/>
          <w:caps/>
        </w:rPr>
        <w:t>СОВЕТ</w:t>
      </w:r>
    </w:p>
    <w:p w:rsidR="00B668D2" w:rsidRDefault="00B668D2" w:rsidP="00B668D2">
      <w:pPr>
        <w:jc w:val="center"/>
        <w:rPr>
          <w:b/>
          <w:caps/>
        </w:rPr>
      </w:pPr>
      <w:r>
        <w:rPr>
          <w:b/>
          <w:caps/>
        </w:rPr>
        <w:t>ТЕЙКОВСКОГО МУНИЦИПАЛЬНОГО РАЙОНА ИВАНОВСКОЙ ОБЛАСТИ</w:t>
      </w:r>
    </w:p>
    <w:p w:rsidR="00B668D2" w:rsidRDefault="00B668D2" w:rsidP="00B668D2">
      <w:pPr>
        <w:jc w:val="center"/>
        <w:rPr>
          <w:b/>
          <w:caps/>
        </w:rPr>
      </w:pPr>
      <w:r>
        <w:rPr>
          <w:b/>
          <w:caps/>
        </w:rPr>
        <w:t>СЕДЬМОГО созыва</w:t>
      </w:r>
    </w:p>
    <w:p w:rsidR="00B668D2" w:rsidRDefault="00B668D2" w:rsidP="00B668D2">
      <w:pPr>
        <w:jc w:val="center"/>
        <w:rPr>
          <w:b/>
          <w:caps/>
        </w:rPr>
      </w:pPr>
    </w:p>
    <w:p w:rsidR="00B668D2" w:rsidRDefault="00B668D2" w:rsidP="00B668D2">
      <w:pPr>
        <w:jc w:val="center"/>
        <w:rPr>
          <w:b/>
          <w:caps/>
        </w:rPr>
      </w:pPr>
    </w:p>
    <w:p w:rsidR="00B668D2" w:rsidRDefault="00B668D2" w:rsidP="00B668D2">
      <w:pPr>
        <w:jc w:val="center"/>
        <w:rPr>
          <w:b/>
          <w:caps/>
        </w:rPr>
      </w:pPr>
      <w:r>
        <w:rPr>
          <w:b/>
          <w:caps/>
        </w:rPr>
        <w:t>Р Е Ш Е Н И Е</w:t>
      </w:r>
    </w:p>
    <w:p w:rsidR="00B668D2" w:rsidRDefault="00B668D2" w:rsidP="00B668D2">
      <w:pPr>
        <w:jc w:val="center"/>
        <w:rPr>
          <w:b/>
        </w:rPr>
      </w:pPr>
    </w:p>
    <w:p w:rsidR="00B668D2" w:rsidRDefault="00B668D2" w:rsidP="00B668D2">
      <w:pPr>
        <w:jc w:val="center"/>
      </w:pPr>
      <w:r>
        <w:t>от 15.03.2022 № 17/1</w:t>
      </w:r>
    </w:p>
    <w:p w:rsidR="00B668D2" w:rsidRDefault="00B668D2" w:rsidP="00B668D2">
      <w:pPr>
        <w:jc w:val="center"/>
      </w:pPr>
      <w:r>
        <w:t>г. Тейково</w:t>
      </w:r>
    </w:p>
    <w:p w:rsidR="00B668D2" w:rsidRDefault="00B668D2" w:rsidP="00B668D2">
      <w:pPr>
        <w:jc w:val="center"/>
      </w:pPr>
    </w:p>
    <w:p w:rsidR="00B668D2" w:rsidRDefault="00B668D2" w:rsidP="00B668D2">
      <w:pPr>
        <w:pStyle w:val="a4"/>
        <w:shd w:val="clear" w:color="auto" w:fill="FFFFFF"/>
        <w:jc w:val="center"/>
        <w:rPr>
          <w:b/>
          <w:color w:val="333333"/>
        </w:rPr>
      </w:pPr>
      <w:r>
        <w:rPr>
          <w:b/>
          <w:bCs/>
          <w:color w:val="333333"/>
        </w:rPr>
        <w:t xml:space="preserve">О внесении изменений в решение Совета Тейковского муниципального района № 239-р от 06.12.2017 «Об утверждении генерального плана </w:t>
      </w:r>
      <w:proofErr w:type="spellStart"/>
      <w:r>
        <w:rPr>
          <w:b/>
          <w:bCs/>
          <w:color w:val="333333"/>
        </w:rPr>
        <w:t>Большеклочковского</w:t>
      </w:r>
      <w:proofErr w:type="spellEnd"/>
      <w:r>
        <w:rPr>
          <w:b/>
          <w:bCs/>
          <w:color w:val="333333"/>
        </w:rPr>
        <w:t xml:space="preserve"> </w:t>
      </w:r>
      <w:r>
        <w:rPr>
          <w:b/>
          <w:color w:val="333333"/>
        </w:rPr>
        <w:t xml:space="preserve">сельского поселения Тейковского муниципального района Ивановской области» </w:t>
      </w:r>
    </w:p>
    <w:p w:rsidR="00B668D2" w:rsidRDefault="00B668D2" w:rsidP="00B668D2">
      <w:pPr>
        <w:pStyle w:val="a4"/>
        <w:shd w:val="clear" w:color="auto" w:fill="FFFFFF"/>
        <w:jc w:val="center"/>
      </w:pPr>
    </w:p>
    <w:p w:rsidR="00B668D2" w:rsidRDefault="00B668D2" w:rsidP="00B668D2">
      <w:pPr>
        <w:jc w:val="both"/>
        <w:rPr>
          <w:color w:val="333333"/>
        </w:rPr>
      </w:pPr>
      <w:r>
        <w:rPr>
          <w:color w:val="333333"/>
        </w:rPr>
        <w:t xml:space="preserve">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t xml:space="preserve">, </w:t>
      </w:r>
      <w:r>
        <w:rPr>
          <w:color w:val="333333"/>
        </w:rPr>
        <w:t xml:space="preserve">на основании материалов по рассмотрению проекта внесения изменений в генеральный план </w:t>
      </w:r>
      <w:proofErr w:type="spellStart"/>
      <w:r>
        <w:rPr>
          <w:color w:val="333333"/>
        </w:rPr>
        <w:t>Большеклочковского</w:t>
      </w:r>
      <w:proofErr w:type="spellEnd"/>
      <w:r>
        <w:rPr>
          <w:color w:val="333333"/>
        </w:rPr>
        <w:t xml:space="preserve"> сельского поселения, руководствуясь Уставом Тейковского муниципального района,</w:t>
      </w:r>
    </w:p>
    <w:p w:rsidR="00B668D2" w:rsidRDefault="00B668D2" w:rsidP="00B668D2">
      <w:pPr>
        <w:jc w:val="both"/>
      </w:pPr>
    </w:p>
    <w:p w:rsidR="00B668D2" w:rsidRDefault="00B668D2" w:rsidP="00B668D2">
      <w:pPr>
        <w:jc w:val="center"/>
        <w:rPr>
          <w:b/>
        </w:rPr>
      </w:pPr>
      <w:r>
        <w:rPr>
          <w:b/>
        </w:rPr>
        <w:t>Совет Тейковского муниципального района Р Е Ш И Л:</w:t>
      </w:r>
    </w:p>
    <w:p w:rsidR="00B668D2" w:rsidRDefault="00B668D2" w:rsidP="00B668D2">
      <w:pPr>
        <w:rPr>
          <w:b/>
        </w:rPr>
      </w:pPr>
    </w:p>
    <w:p w:rsidR="00B668D2" w:rsidRDefault="00B668D2" w:rsidP="00B668D2">
      <w:pPr>
        <w:pStyle w:val="a4"/>
        <w:shd w:val="clear" w:color="auto" w:fill="FFFFFF"/>
        <w:jc w:val="both"/>
        <w:rPr>
          <w:color w:val="333333"/>
        </w:rPr>
      </w:pPr>
      <w:r>
        <w:t xml:space="preserve">       </w:t>
      </w:r>
      <w:r>
        <w:rPr>
          <w:color w:val="333333"/>
        </w:rPr>
        <w:t xml:space="preserve"> Внести в решение Совета Тейковского муниципального района № 239-р от 06.12.2017 «Об утверждении генерального плана </w:t>
      </w:r>
      <w:proofErr w:type="spellStart"/>
      <w:r>
        <w:rPr>
          <w:color w:val="333333"/>
        </w:rPr>
        <w:t>Большеклочковского</w:t>
      </w:r>
      <w:proofErr w:type="spellEnd"/>
      <w:r>
        <w:rPr>
          <w:color w:val="333333"/>
        </w:rPr>
        <w:t xml:space="preserve"> сельского поселения Тейковского муниципального района Ивановской области» следующие изменения:</w:t>
      </w:r>
    </w:p>
    <w:p w:rsidR="00B668D2" w:rsidRDefault="00B668D2" w:rsidP="00B668D2">
      <w:pPr>
        <w:pStyle w:val="a4"/>
        <w:shd w:val="clear" w:color="auto" w:fill="FFFFFF"/>
        <w:jc w:val="both"/>
      </w:pPr>
      <w:r>
        <w:rPr>
          <w:color w:val="333333"/>
        </w:rPr>
        <w:t>- изложить Приложение к решению Совета № 239-р от 06.12.2017 в новой редакции (прилагается).</w:t>
      </w:r>
    </w:p>
    <w:p w:rsidR="00B668D2" w:rsidRDefault="00B668D2" w:rsidP="00B668D2">
      <w:pPr>
        <w:jc w:val="both"/>
      </w:pPr>
    </w:p>
    <w:p w:rsidR="00B668D2" w:rsidRDefault="00B668D2" w:rsidP="00B668D2">
      <w:pPr>
        <w:jc w:val="both"/>
      </w:pPr>
    </w:p>
    <w:p w:rsidR="00B668D2" w:rsidRDefault="00B668D2" w:rsidP="00B668D2">
      <w:pPr>
        <w:jc w:val="both"/>
      </w:pPr>
    </w:p>
    <w:p w:rsidR="00B668D2" w:rsidRDefault="00B668D2" w:rsidP="00B668D2">
      <w:pPr>
        <w:jc w:val="both"/>
        <w:rPr>
          <w:b/>
        </w:rPr>
      </w:pPr>
      <w:r>
        <w:rPr>
          <w:b/>
        </w:rPr>
        <w:t>Глава Тейковского                                   Председатель Совета Тейковского</w:t>
      </w:r>
    </w:p>
    <w:p w:rsidR="00B668D2" w:rsidRDefault="00B668D2" w:rsidP="00B668D2">
      <w:pPr>
        <w:jc w:val="both"/>
        <w:rPr>
          <w:b/>
        </w:rPr>
      </w:pPr>
      <w:r>
        <w:rPr>
          <w:b/>
        </w:rPr>
        <w:t xml:space="preserve">муниципального района                          муниципального района                </w:t>
      </w:r>
    </w:p>
    <w:p w:rsidR="00B668D2" w:rsidRDefault="00B668D2" w:rsidP="00B668D2">
      <w:pPr>
        <w:jc w:val="both"/>
        <w:rPr>
          <w:b/>
        </w:rPr>
      </w:pPr>
      <w:r>
        <w:rPr>
          <w:b/>
        </w:rPr>
        <w:t xml:space="preserve">               </w:t>
      </w:r>
    </w:p>
    <w:p w:rsidR="00B668D2" w:rsidRDefault="00B668D2" w:rsidP="00B668D2">
      <w:pPr>
        <w:jc w:val="both"/>
        <w:rPr>
          <w:b/>
        </w:rPr>
      </w:pPr>
      <w:r>
        <w:rPr>
          <w:b/>
        </w:rPr>
        <w:t xml:space="preserve">                      В.А. Катков                                                               О.В. </w:t>
      </w:r>
      <w:proofErr w:type="spellStart"/>
      <w:r>
        <w:rPr>
          <w:b/>
        </w:rPr>
        <w:t>Гогулина</w:t>
      </w:r>
      <w:proofErr w:type="spellEnd"/>
      <w:r>
        <w:rPr>
          <w:b/>
        </w:rPr>
        <w:t xml:space="preserve">                 </w:t>
      </w:r>
    </w:p>
    <w:p w:rsidR="00953662" w:rsidRDefault="00B668D2">
      <w:bookmarkStart w:id="0" w:name="_GoBack"/>
      <w:bookmarkEnd w:id="0"/>
    </w:p>
    <w:sectPr w:rsidR="00953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D3"/>
    <w:rsid w:val="00B668D2"/>
    <w:rsid w:val="00B672A3"/>
    <w:rsid w:val="00BA2E55"/>
    <w:rsid w:val="00ED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05AF6-7E1F-49FF-ABAC-65A54417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веб)1 Знак"/>
    <w:link w:val="a4"/>
    <w:semiHidden/>
    <w:locked/>
    <w:rsid w:val="00B668D2"/>
    <w:rPr>
      <w:rFonts w:ascii="Times New Roman" w:eastAsia="Times New Roman" w:hAnsi="Times New Roman" w:cs="Times New Roman"/>
      <w:sz w:val="24"/>
      <w:szCs w:val="24"/>
      <w:lang w:eastAsia="ru-RU"/>
    </w:rPr>
  </w:style>
  <w:style w:type="paragraph" w:styleId="a4">
    <w:name w:val="Normal (Web)"/>
    <w:aliases w:val="Обычный (Web),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Обычный (веб)1"/>
    <w:basedOn w:val="a"/>
    <w:link w:val="a3"/>
    <w:semiHidden/>
    <w:unhideWhenUsed/>
    <w:rsid w:val="00B668D2"/>
    <w:pPr>
      <w:suppressAutoHyphens/>
      <w:spacing w:before="28" w:after="28"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2022-03-21T09:58:00Z</dcterms:created>
  <dcterms:modified xsi:type="dcterms:W3CDTF">2022-03-21T09:58:00Z</dcterms:modified>
</cp:coreProperties>
</file>