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346" w:rsidRPr="008A6149" w:rsidRDefault="004203DF" w:rsidP="008A6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" o:spid="_x0000_s1026" style="position:absolute;left:0;text-align:left;margin-left:198pt;margin-top:-9pt;width:58.3pt;height:78.9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" stroked="f">
            <v:textbox style="mso-next-textbox:#Прямоугольник 2;mso-fit-shape-to-text:t" inset=".5mm,.3mm,.5mm,.3mm">
              <w:txbxContent>
                <w:p w:rsidR="00A55346" w:rsidRDefault="00A55346" w:rsidP="00A55346">
                  <w:pPr>
                    <w:ind w:left="142"/>
                  </w:pPr>
                </w:p>
              </w:txbxContent>
            </v:textbox>
          </v:rect>
        </w:pict>
      </w:r>
      <w:r w:rsidR="00A55346" w:rsidRPr="008A6149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A55346" w:rsidRPr="008A6149" w:rsidRDefault="00A55346" w:rsidP="00A55346">
      <w:pPr>
        <w:pStyle w:val="a4"/>
        <w:jc w:val="center"/>
        <w:rPr>
          <w:b/>
          <w:sz w:val="24"/>
          <w:szCs w:val="24"/>
        </w:rPr>
      </w:pPr>
      <w:r w:rsidRPr="008A6149">
        <w:rPr>
          <w:b/>
          <w:sz w:val="24"/>
          <w:szCs w:val="24"/>
        </w:rPr>
        <w:t>ТЕЙКОВСКОГО МУНИЦИПАЛЬНОГО РАЙОНА</w:t>
      </w:r>
    </w:p>
    <w:p w:rsidR="00A55346" w:rsidRPr="008A6149" w:rsidRDefault="00A55346" w:rsidP="00A55346">
      <w:pPr>
        <w:pStyle w:val="a4"/>
        <w:jc w:val="center"/>
        <w:rPr>
          <w:b/>
          <w:sz w:val="24"/>
          <w:szCs w:val="24"/>
        </w:rPr>
      </w:pPr>
      <w:r w:rsidRPr="008A6149">
        <w:rPr>
          <w:b/>
          <w:sz w:val="24"/>
          <w:szCs w:val="24"/>
        </w:rPr>
        <w:t>ИВАНОВСКОЙ ОБЛАСТИ</w:t>
      </w:r>
    </w:p>
    <w:p w:rsidR="00A55346" w:rsidRPr="008A6149" w:rsidRDefault="00A55346" w:rsidP="00A55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149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:rsidR="00A55346" w:rsidRPr="008A6149" w:rsidRDefault="00A55346" w:rsidP="00A553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346" w:rsidRPr="008A6149" w:rsidRDefault="00A55346" w:rsidP="00A553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346" w:rsidRPr="008A6149" w:rsidRDefault="00A55346" w:rsidP="00A55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149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A55346" w:rsidRPr="008A6149" w:rsidRDefault="00A55346" w:rsidP="00A55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346" w:rsidRPr="008A6149" w:rsidRDefault="00A55346" w:rsidP="00A55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346" w:rsidRPr="008A6149" w:rsidRDefault="00A55346" w:rsidP="00F556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149">
        <w:rPr>
          <w:rFonts w:ascii="Times New Roman" w:hAnsi="Times New Roman" w:cs="Times New Roman"/>
          <w:sz w:val="24"/>
          <w:szCs w:val="24"/>
        </w:rPr>
        <w:t xml:space="preserve">от </w:t>
      </w:r>
      <w:r w:rsidR="0000779B" w:rsidRPr="008A6149">
        <w:rPr>
          <w:rFonts w:ascii="Times New Roman" w:hAnsi="Times New Roman" w:cs="Times New Roman"/>
          <w:sz w:val="24"/>
          <w:szCs w:val="24"/>
        </w:rPr>
        <w:t>15.12.2021</w:t>
      </w:r>
      <w:r w:rsidRPr="008A6149">
        <w:rPr>
          <w:rFonts w:ascii="Times New Roman" w:hAnsi="Times New Roman" w:cs="Times New Roman"/>
          <w:sz w:val="24"/>
          <w:szCs w:val="24"/>
        </w:rPr>
        <w:t xml:space="preserve"> № </w:t>
      </w:r>
      <w:r w:rsidR="0000779B" w:rsidRPr="008A6149">
        <w:rPr>
          <w:rFonts w:ascii="Times New Roman" w:hAnsi="Times New Roman" w:cs="Times New Roman"/>
          <w:sz w:val="24"/>
          <w:szCs w:val="24"/>
        </w:rPr>
        <w:t>14/8</w:t>
      </w:r>
    </w:p>
    <w:p w:rsidR="00A55346" w:rsidRPr="008A6149" w:rsidRDefault="00A55346" w:rsidP="00F556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149">
        <w:rPr>
          <w:rFonts w:ascii="Times New Roman" w:hAnsi="Times New Roman" w:cs="Times New Roman"/>
          <w:sz w:val="24"/>
          <w:szCs w:val="24"/>
        </w:rPr>
        <w:t>г. Тейково</w:t>
      </w:r>
    </w:p>
    <w:p w:rsidR="00A55346" w:rsidRPr="008A6149" w:rsidRDefault="00A55346" w:rsidP="00A55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46" w:rsidRPr="008A6149" w:rsidRDefault="00A55346" w:rsidP="00A55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14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  <w:r w:rsidR="00F53CAE" w:rsidRPr="008A6149">
        <w:rPr>
          <w:rFonts w:ascii="Times New Roman" w:hAnsi="Times New Roman" w:cs="Times New Roman"/>
          <w:b/>
          <w:sz w:val="24"/>
          <w:szCs w:val="24"/>
        </w:rPr>
        <w:t xml:space="preserve">Тейковского муниципального района </w:t>
      </w:r>
      <w:r w:rsidRPr="008A6149">
        <w:rPr>
          <w:rFonts w:ascii="Times New Roman" w:hAnsi="Times New Roman" w:cs="Times New Roman"/>
          <w:b/>
          <w:sz w:val="24"/>
          <w:szCs w:val="24"/>
        </w:rPr>
        <w:t>от 21.07.2021 № 10/8 «О предоставлении транспортного обслуживания,</w:t>
      </w:r>
      <w:r w:rsidR="00B42993" w:rsidRPr="008A6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149">
        <w:rPr>
          <w:rFonts w:ascii="Times New Roman" w:hAnsi="Times New Roman" w:cs="Times New Roman"/>
          <w:b/>
          <w:sz w:val="24"/>
          <w:szCs w:val="24"/>
        </w:rPr>
        <w:t>обеспечиваемого в связи с исполнением должностных</w:t>
      </w:r>
      <w:r w:rsidR="00B42993" w:rsidRPr="008A6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149">
        <w:rPr>
          <w:rFonts w:ascii="Times New Roman" w:hAnsi="Times New Roman" w:cs="Times New Roman"/>
          <w:b/>
          <w:sz w:val="24"/>
          <w:szCs w:val="24"/>
        </w:rPr>
        <w:t>обязанностей лицами, замещающими муниципальные должности на постоянной основе, и муниципальными служащими, а также</w:t>
      </w:r>
      <w:r w:rsidR="00B42993" w:rsidRPr="008A6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149">
        <w:rPr>
          <w:rFonts w:ascii="Times New Roman" w:hAnsi="Times New Roman" w:cs="Times New Roman"/>
          <w:b/>
          <w:sz w:val="24"/>
          <w:szCs w:val="24"/>
        </w:rPr>
        <w:t>компенсации за использование личного транспорта</w:t>
      </w:r>
      <w:r w:rsidR="000D3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149">
        <w:rPr>
          <w:rFonts w:ascii="Times New Roman" w:hAnsi="Times New Roman" w:cs="Times New Roman"/>
          <w:b/>
          <w:sz w:val="24"/>
          <w:szCs w:val="24"/>
        </w:rPr>
        <w:t>в служебных целях и возмещении</w:t>
      </w:r>
      <w:r w:rsidR="00B42993" w:rsidRPr="008A6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149">
        <w:rPr>
          <w:rFonts w:ascii="Times New Roman" w:hAnsi="Times New Roman" w:cs="Times New Roman"/>
          <w:b/>
          <w:sz w:val="24"/>
          <w:szCs w:val="24"/>
        </w:rPr>
        <w:t>расходов, связанных</w:t>
      </w:r>
      <w:r w:rsidR="00B42993" w:rsidRPr="008A6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149">
        <w:rPr>
          <w:rFonts w:ascii="Times New Roman" w:hAnsi="Times New Roman" w:cs="Times New Roman"/>
          <w:b/>
          <w:sz w:val="24"/>
          <w:szCs w:val="24"/>
        </w:rPr>
        <w:t>с его использованием»</w:t>
      </w:r>
    </w:p>
    <w:p w:rsidR="00A55346" w:rsidRPr="008A6149" w:rsidRDefault="00A55346" w:rsidP="00A55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79B" w:rsidRPr="008A6149" w:rsidRDefault="0000779B" w:rsidP="00A55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79B" w:rsidRPr="008A6149" w:rsidRDefault="0000779B" w:rsidP="00A55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46" w:rsidRPr="008A6149" w:rsidRDefault="00A55346" w:rsidP="00A5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4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="00F673C6" w:rsidRPr="008A6149">
        <w:rPr>
          <w:rFonts w:ascii="Times New Roman" w:hAnsi="Times New Roman" w:cs="Times New Roman"/>
          <w:sz w:val="24"/>
          <w:szCs w:val="24"/>
        </w:rPr>
        <w:t>Федерации», руководствуясь Уставом</w:t>
      </w:r>
      <w:r w:rsidRPr="008A6149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 Ивановской области, в рамках рассмотрения принесенного протеста </w:t>
      </w:r>
      <w:proofErr w:type="spellStart"/>
      <w:r w:rsidRPr="008A614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8A6149">
        <w:rPr>
          <w:rFonts w:ascii="Times New Roman" w:hAnsi="Times New Roman" w:cs="Times New Roman"/>
          <w:sz w:val="24"/>
          <w:szCs w:val="24"/>
        </w:rPr>
        <w:t>. заместителя межрайонного прокурора от 11.11.2021 № 6</w:t>
      </w:r>
      <w:r w:rsidR="004203DF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8A6149">
        <w:rPr>
          <w:rFonts w:ascii="Times New Roman" w:hAnsi="Times New Roman" w:cs="Times New Roman"/>
          <w:sz w:val="24"/>
          <w:szCs w:val="24"/>
        </w:rPr>
        <w:t>8ж-2021</w:t>
      </w:r>
    </w:p>
    <w:p w:rsidR="00A55346" w:rsidRPr="008A6149" w:rsidRDefault="00A55346" w:rsidP="00A5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5346" w:rsidRPr="008A6149" w:rsidRDefault="00A55346" w:rsidP="00A55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149">
        <w:rPr>
          <w:rFonts w:ascii="Times New Roman" w:hAnsi="Times New Roman" w:cs="Times New Roman"/>
          <w:b/>
          <w:sz w:val="24"/>
          <w:szCs w:val="24"/>
        </w:rPr>
        <w:t>Совет Тейковского муниципального района Р Е Ш И Л:</w:t>
      </w:r>
    </w:p>
    <w:p w:rsidR="00A55346" w:rsidRPr="008A6149" w:rsidRDefault="00A55346" w:rsidP="00A55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346" w:rsidRPr="008A6149" w:rsidRDefault="00A55346" w:rsidP="00A553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49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r w:rsidR="00F53CAE" w:rsidRPr="008A6149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</w:t>
      </w:r>
      <w:r w:rsidRPr="008A6149">
        <w:rPr>
          <w:rFonts w:ascii="Times New Roman" w:hAnsi="Times New Roman" w:cs="Times New Roman"/>
          <w:sz w:val="24"/>
          <w:szCs w:val="24"/>
        </w:rPr>
        <w:t>от 21.07.2021 № 10/8 «О предоставлении транспортного обслуживания, обеспечиваемого в связи с исполнением должностных обязанностей лицами, замещающими муниципальные должности на постоянной основе, и муниципальными служащими, а также компенсации за использование личного транспорта в служебных целях и возмещении расходов, связанных с его использованием» следующие изменения:</w:t>
      </w:r>
    </w:p>
    <w:p w:rsidR="00A55346" w:rsidRPr="008A6149" w:rsidRDefault="00F53CAE" w:rsidP="00A553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49">
        <w:rPr>
          <w:rFonts w:ascii="Times New Roman" w:hAnsi="Times New Roman" w:cs="Times New Roman"/>
          <w:sz w:val="24"/>
          <w:szCs w:val="24"/>
        </w:rPr>
        <w:t xml:space="preserve">1. Пункт 3 решения </w:t>
      </w:r>
      <w:r w:rsidR="00A55346" w:rsidRPr="008A6149">
        <w:rPr>
          <w:rFonts w:ascii="Times New Roman" w:hAnsi="Times New Roman" w:cs="Times New Roman"/>
          <w:sz w:val="24"/>
          <w:szCs w:val="24"/>
        </w:rPr>
        <w:t>Совета</w:t>
      </w:r>
      <w:r w:rsidRPr="008A6149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="00A55346" w:rsidRPr="008A6149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A55346" w:rsidRPr="008A6149" w:rsidRDefault="00A55346" w:rsidP="00A5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49">
        <w:rPr>
          <w:rFonts w:ascii="Times New Roman" w:hAnsi="Times New Roman" w:cs="Times New Roman"/>
          <w:sz w:val="24"/>
          <w:szCs w:val="24"/>
        </w:rPr>
        <w:t xml:space="preserve">2. </w:t>
      </w:r>
      <w:r w:rsidRPr="008A6149">
        <w:rPr>
          <w:rFonts w:ascii="Times New Roman" w:hAnsi="Times New Roman" w:cs="Times New Roman"/>
          <w:sz w:val="24"/>
          <w:szCs w:val="24"/>
          <w:shd w:val="clear" w:color="auto" w:fill="F9F9F9"/>
        </w:rPr>
        <w:t>Настоящее решение вступает в силу с момента подписания, подлежит официальному опубликованию в соответствии с Уставом Тейковского муниципального района</w:t>
      </w:r>
      <w:r w:rsidRPr="008A6149">
        <w:rPr>
          <w:rFonts w:ascii="Times New Roman" w:hAnsi="Times New Roman" w:cs="Times New Roman"/>
          <w:sz w:val="24"/>
          <w:szCs w:val="24"/>
        </w:rPr>
        <w:t>.</w:t>
      </w:r>
    </w:p>
    <w:p w:rsidR="00A55346" w:rsidRPr="008A6149" w:rsidRDefault="00A55346" w:rsidP="00A55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346" w:rsidRPr="008A6149" w:rsidRDefault="00A55346" w:rsidP="00A5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5346" w:rsidRPr="008A6149" w:rsidRDefault="00A55346" w:rsidP="00A553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DFA" w:rsidRPr="008A6149" w:rsidRDefault="00B26DFA" w:rsidP="00B26D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 w:rsidRPr="008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главы Тейковского                          </w:t>
      </w:r>
      <w:r w:rsidR="008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8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</w:t>
      </w:r>
      <w:r w:rsidR="00F55684" w:rsidRPr="008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Тейковского</w:t>
      </w:r>
    </w:p>
    <w:p w:rsidR="00B26DFA" w:rsidRPr="008A6149" w:rsidRDefault="00B26DFA" w:rsidP="00B26D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  <w:r w:rsidRPr="008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</w:t>
      </w:r>
      <w:r w:rsidR="008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8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муниципального </w:t>
      </w:r>
      <w:r w:rsidR="00F55684" w:rsidRPr="008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</w:t>
      </w:r>
      <w:r w:rsidRPr="008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</w:t>
      </w:r>
      <w:r w:rsidR="0000779B" w:rsidRPr="008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Pr="008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F55684" w:rsidRPr="008A6149" w:rsidRDefault="0000779B" w:rsidP="00B26D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</w:p>
    <w:p w:rsidR="00B26DFA" w:rsidRPr="008A6149" w:rsidRDefault="00F55684" w:rsidP="00B26D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B26DFA" w:rsidRPr="008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Е.С.</w:t>
      </w:r>
      <w:r w:rsidR="00F53CAE" w:rsidRPr="008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6DFA" w:rsidRPr="008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Фиохина                                           </w:t>
      </w:r>
      <w:r w:rsidR="0000779B" w:rsidRPr="008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8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8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8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6DFA" w:rsidRPr="008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О.В. </w:t>
      </w:r>
      <w:proofErr w:type="spellStart"/>
      <w:r w:rsidR="00B26DFA" w:rsidRPr="008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Гогулина</w:t>
      </w:r>
      <w:proofErr w:type="spellEnd"/>
    </w:p>
    <w:p w:rsidR="00B26DFA" w:rsidRPr="008A6149" w:rsidRDefault="00B26DFA" w:rsidP="00B26DFA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26DFA" w:rsidRPr="008A6149" w:rsidRDefault="00B26DFA" w:rsidP="00B26DFA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63C87" w:rsidRPr="008A6149" w:rsidRDefault="00563C87">
      <w:pPr>
        <w:rPr>
          <w:sz w:val="24"/>
          <w:szCs w:val="24"/>
        </w:rPr>
      </w:pPr>
    </w:p>
    <w:sectPr w:rsidR="00563C87" w:rsidRPr="008A6149" w:rsidSect="008A61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346"/>
    <w:rsid w:val="0000779B"/>
    <w:rsid w:val="000D3D9E"/>
    <w:rsid w:val="001921E2"/>
    <w:rsid w:val="004203DF"/>
    <w:rsid w:val="00511FA0"/>
    <w:rsid w:val="00563C87"/>
    <w:rsid w:val="005C3B77"/>
    <w:rsid w:val="008A6149"/>
    <w:rsid w:val="009E4E2C"/>
    <w:rsid w:val="00A55346"/>
    <w:rsid w:val="00A945E3"/>
    <w:rsid w:val="00B26DFA"/>
    <w:rsid w:val="00B42993"/>
    <w:rsid w:val="00B92C01"/>
    <w:rsid w:val="00CC531E"/>
    <w:rsid w:val="00D756C3"/>
    <w:rsid w:val="00F53CAE"/>
    <w:rsid w:val="00F55684"/>
    <w:rsid w:val="00F673C6"/>
    <w:rsid w:val="00FF0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610150F-C912-4D76-8860-F3B5308D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55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link w:val="a3"/>
    <w:uiPriority w:val="1"/>
    <w:qFormat/>
    <w:rsid w:val="00A55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553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6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6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16</cp:revision>
  <cp:lastPrinted>2021-12-20T11:41:00Z</cp:lastPrinted>
  <dcterms:created xsi:type="dcterms:W3CDTF">2021-12-15T10:14:00Z</dcterms:created>
  <dcterms:modified xsi:type="dcterms:W3CDTF">2021-12-21T12:42:00Z</dcterms:modified>
</cp:coreProperties>
</file>