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56D" w:rsidRPr="00A411FD" w:rsidRDefault="00B1056D" w:rsidP="00B1056D">
      <w:pPr>
        <w:spacing w:after="0" w:line="240" w:lineRule="auto"/>
        <w:jc w:val="center"/>
        <w:rPr>
          <w:rFonts w:ascii="Times New Roman" w:hAnsi="Times New Roman" w:cs="Times New Roman"/>
          <w:b/>
          <w:bCs/>
          <w:color w:val="33CCCC"/>
          <w:sz w:val="24"/>
          <w:szCs w:val="24"/>
        </w:rPr>
      </w:pPr>
      <w:r w:rsidRPr="00A411FD">
        <w:rPr>
          <w:rFonts w:ascii="Times New Roman" w:hAnsi="Times New Roman" w:cs="Times New Roman"/>
          <w:b/>
          <w:bCs/>
          <w:sz w:val="24"/>
          <w:szCs w:val="24"/>
        </w:rPr>
        <w:t>СОВЕТ</w:t>
      </w:r>
    </w:p>
    <w:p w:rsidR="00B1056D" w:rsidRPr="00A411FD" w:rsidRDefault="00B1056D" w:rsidP="00B1056D">
      <w:pPr>
        <w:pStyle w:val="2"/>
        <w:tabs>
          <w:tab w:val="left" w:pos="9639"/>
        </w:tabs>
        <w:ind w:right="-2" w:firstLine="0"/>
        <w:jc w:val="center"/>
        <w:rPr>
          <w:rFonts w:ascii="Times New Roman" w:hAnsi="Times New Roman" w:cs="Times New Roman"/>
          <w:b/>
          <w:bCs/>
          <w:sz w:val="24"/>
          <w:szCs w:val="24"/>
        </w:rPr>
      </w:pPr>
      <w:r w:rsidRPr="00A411FD">
        <w:rPr>
          <w:rFonts w:ascii="Times New Roman" w:hAnsi="Times New Roman" w:cs="Times New Roman"/>
          <w:b/>
          <w:bCs/>
          <w:sz w:val="24"/>
          <w:szCs w:val="24"/>
        </w:rPr>
        <w:t>ТЕЙКОВСКОГО МУНИЦИПАЛЬНОГО РАЙОНА</w:t>
      </w:r>
    </w:p>
    <w:p w:rsidR="00B1056D" w:rsidRPr="00A411FD" w:rsidRDefault="00B1056D" w:rsidP="00B1056D">
      <w:pPr>
        <w:pStyle w:val="2"/>
        <w:tabs>
          <w:tab w:val="left" w:pos="9639"/>
        </w:tabs>
        <w:ind w:right="-2" w:firstLine="0"/>
        <w:jc w:val="center"/>
        <w:rPr>
          <w:rFonts w:ascii="Times New Roman" w:hAnsi="Times New Roman" w:cs="Times New Roman"/>
          <w:b/>
          <w:bCs/>
          <w:sz w:val="24"/>
          <w:szCs w:val="24"/>
        </w:rPr>
      </w:pPr>
      <w:r w:rsidRPr="00A411FD">
        <w:rPr>
          <w:rFonts w:ascii="Times New Roman" w:hAnsi="Times New Roman" w:cs="Times New Roman"/>
          <w:b/>
          <w:bCs/>
          <w:sz w:val="24"/>
          <w:szCs w:val="24"/>
        </w:rPr>
        <w:t>ИВАНОВСКОЙ ОБЛАСТИ</w:t>
      </w:r>
    </w:p>
    <w:p w:rsidR="00B1056D" w:rsidRPr="00A411FD" w:rsidRDefault="00466B70" w:rsidP="00B1056D">
      <w:pPr>
        <w:pStyle w:val="2"/>
        <w:ind w:right="-2" w:firstLine="0"/>
        <w:jc w:val="center"/>
        <w:rPr>
          <w:rFonts w:ascii="Times New Roman" w:hAnsi="Times New Roman" w:cs="Times New Roman"/>
          <w:b/>
          <w:bCs/>
          <w:sz w:val="24"/>
          <w:szCs w:val="24"/>
        </w:rPr>
      </w:pPr>
      <w:r w:rsidRPr="00A411FD">
        <w:rPr>
          <w:rFonts w:ascii="Times New Roman" w:hAnsi="Times New Roman" w:cs="Times New Roman"/>
          <w:b/>
          <w:bCs/>
          <w:sz w:val="24"/>
          <w:szCs w:val="24"/>
        </w:rPr>
        <w:t>седьмого</w:t>
      </w:r>
      <w:r w:rsidR="00B1056D" w:rsidRPr="00A411FD">
        <w:rPr>
          <w:rFonts w:ascii="Times New Roman" w:hAnsi="Times New Roman" w:cs="Times New Roman"/>
          <w:b/>
          <w:bCs/>
          <w:sz w:val="24"/>
          <w:szCs w:val="24"/>
        </w:rPr>
        <w:t xml:space="preserve"> созыва</w:t>
      </w:r>
    </w:p>
    <w:p w:rsidR="00B1056D" w:rsidRPr="00A411FD" w:rsidRDefault="00B1056D" w:rsidP="00B1056D">
      <w:pPr>
        <w:pStyle w:val="2"/>
        <w:ind w:right="-2" w:firstLine="0"/>
        <w:rPr>
          <w:rFonts w:ascii="Times New Roman" w:hAnsi="Times New Roman" w:cs="Times New Roman"/>
          <w:b/>
          <w:sz w:val="24"/>
          <w:szCs w:val="24"/>
        </w:rPr>
      </w:pPr>
    </w:p>
    <w:p w:rsidR="000B24FA" w:rsidRPr="00A411FD" w:rsidRDefault="000B24FA" w:rsidP="00B1056D">
      <w:pPr>
        <w:pStyle w:val="2"/>
        <w:ind w:right="-2" w:firstLine="0"/>
        <w:rPr>
          <w:rFonts w:ascii="Times New Roman" w:hAnsi="Times New Roman" w:cs="Times New Roman"/>
          <w:b/>
          <w:sz w:val="24"/>
          <w:szCs w:val="24"/>
        </w:rPr>
      </w:pPr>
    </w:p>
    <w:p w:rsidR="00B1056D" w:rsidRPr="00A411FD" w:rsidRDefault="00B1056D" w:rsidP="00B1056D">
      <w:pPr>
        <w:pStyle w:val="2"/>
        <w:ind w:right="-2" w:firstLine="0"/>
        <w:jc w:val="center"/>
        <w:rPr>
          <w:rFonts w:ascii="Times New Roman" w:hAnsi="Times New Roman" w:cs="Times New Roman"/>
          <w:b/>
          <w:bCs/>
          <w:sz w:val="24"/>
          <w:szCs w:val="24"/>
        </w:rPr>
      </w:pPr>
      <w:r w:rsidRPr="00A411FD">
        <w:rPr>
          <w:rFonts w:ascii="Times New Roman" w:hAnsi="Times New Roman" w:cs="Times New Roman"/>
          <w:b/>
          <w:bCs/>
          <w:sz w:val="24"/>
          <w:szCs w:val="24"/>
        </w:rPr>
        <w:t xml:space="preserve">  Р Е Ш Е Н И Е</w:t>
      </w:r>
    </w:p>
    <w:p w:rsidR="00B1056D" w:rsidRPr="00A411FD" w:rsidRDefault="00B1056D" w:rsidP="00B1056D">
      <w:pPr>
        <w:pStyle w:val="1"/>
        <w:ind w:right="-2"/>
        <w:rPr>
          <w:rFonts w:ascii="Times New Roman" w:hAnsi="Times New Roman" w:cs="Times New Roman"/>
          <w:sz w:val="24"/>
          <w:szCs w:val="24"/>
          <w:lang w:val="ru-RU"/>
        </w:rPr>
      </w:pPr>
    </w:p>
    <w:p w:rsidR="000B24FA" w:rsidRPr="00A411FD" w:rsidRDefault="000B24FA" w:rsidP="00B1056D">
      <w:pPr>
        <w:pStyle w:val="1"/>
        <w:ind w:right="-2"/>
        <w:rPr>
          <w:rFonts w:ascii="Times New Roman" w:hAnsi="Times New Roman" w:cs="Times New Roman"/>
          <w:sz w:val="24"/>
          <w:szCs w:val="24"/>
          <w:lang w:val="ru-RU"/>
        </w:rPr>
      </w:pPr>
    </w:p>
    <w:p w:rsidR="00B1056D" w:rsidRPr="00A411FD" w:rsidRDefault="00B1056D" w:rsidP="00B1056D">
      <w:pPr>
        <w:pStyle w:val="1"/>
        <w:ind w:right="-2"/>
        <w:jc w:val="center"/>
        <w:rPr>
          <w:rFonts w:ascii="Times New Roman" w:hAnsi="Times New Roman" w:cs="Times New Roman"/>
          <w:sz w:val="24"/>
          <w:szCs w:val="24"/>
          <w:lang w:val="ru-RU"/>
        </w:rPr>
      </w:pPr>
      <w:r w:rsidRPr="00A411FD">
        <w:rPr>
          <w:rFonts w:ascii="Times New Roman" w:hAnsi="Times New Roman" w:cs="Times New Roman"/>
          <w:sz w:val="24"/>
          <w:szCs w:val="24"/>
          <w:lang w:val="ru-RU"/>
        </w:rPr>
        <w:t xml:space="preserve">от </w:t>
      </w:r>
      <w:r w:rsidR="000B24FA" w:rsidRPr="00A411FD">
        <w:rPr>
          <w:rFonts w:ascii="Times New Roman" w:hAnsi="Times New Roman" w:cs="Times New Roman"/>
          <w:sz w:val="24"/>
          <w:szCs w:val="24"/>
          <w:lang w:val="ru-RU"/>
        </w:rPr>
        <w:t>03.09.2021</w:t>
      </w:r>
      <w:r w:rsidR="00A97A57" w:rsidRPr="00A411FD">
        <w:rPr>
          <w:rFonts w:ascii="Times New Roman" w:hAnsi="Times New Roman" w:cs="Times New Roman"/>
          <w:sz w:val="24"/>
          <w:szCs w:val="24"/>
          <w:lang w:val="ru-RU"/>
        </w:rPr>
        <w:t xml:space="preserve"> </w:t>
      </w:r>
      <w:r w:rsidRPr="00A411FD">
        <w:rPr>
          <w:rFonts w:ascii="Times New Roman" w:hAnsi="Times New Roman" w:cs="Times New Roman"/>
          <w:sz w:val="24"/>
          <w:szCs w:val="24"/>
          <w:lang w:val="ru-RU"/>
        </w:rPr>
        <w:t xml:space="preserve">№ </w:t>
      </w:r>
      <w:r w:rsidR="000B24FA" w:rsidRPr="00A411FD">
        <w:rPr>
          <w:rFonts w:ascii="Times New Roman" w:hAnsi="Times New Roman" w:cs="Times New Roman"/>
          <w:sz w:val="24"/>
          <w:szCs w:val="24"/>
          <w:lang w:val="ru-RU"/>
        </w:rPr>
        <w:t>11/2</w:t>
      </w:r>
      <w:r w:rsidR="00166651" w:rsidRPr="00A411FD">
        <w:rPr>
          <w:rFonts w:ascii="Times New Roman" w:hAnsi="Times New Roman" w:cs="Times New Roman"/>
          <w:sz w:val="24"/>
          <w:szCs w:val="24"/>
          <w:lang w:val="ru-RU"/>
        </w:rPr>
        <w:t xml:space="preserve">   </w:t>
      </w:r>
    </w:p>
    <w:p w:rsidR="00B1056D" w:rsidRPr="00A411FD" w:rsidRDefault="00B1056D" w:rsidP="00B1056D">
      <w:pPr>
        <w:pStyle w:val="1"/>
        <w:ind w:right="-2"/>
        <w:jc w:val="center"/>
        <w:rPr>
          <w:rFonts w:ascii="Times New Roman" w:hAnsi="Times New Roman" w:cs="Times New Roman"/>
          <w:sz w:val="24"/>
          <w:szCs w:val="24"/>
          <w:lang w:val="ru-RU"/>
        </w:rPr>
      </w:pPr>
      <w:r w:rsidRPr="00A411FD">
        <w:rPr>
          <w:rFonts w:ascii="Times New Roman" w:hAnsi="Times New Roman" w:cs="Times New Roman"/>
          <w:sz w:val="24"/>
          <w:szCs w:val="24"/>
          <w:lang w:val="ru-RU"/>
        </w:rPr>
        <w:t>г. Тейково</w:t>
      </w:r>
    </w:p>
    <w:p w:rsidR="00B43D18" w:rsidRPr="00A411FD" w:rsidRDefault="00B43D18" w:rsidP="00B43D18">
      <w:pPr>
        <w:spacing w:after="0" w:line="240" w:lineRule="auto"/>
        <w:jc w:val="center"/>
        <w:rPr>
          <w:rFonts w:ascii="Times New Roman" w:hAnsi="Times New Roman" w:cs="Times New Roman"/>
          <w:sz w:val="24"/>
          <w:szCs w:val="24"/>
        </w:rPr>
      </w:pPr>
      <w:r w:rsidRPr="00A411FD">
        <w:rPr>
          <w:rFonts w:ascii="Times New Roman" w:hAnsi="Times New Roman" w:cs="Times New Roman"/>
          <w:b/>
          <w:sz w:val="24"/>
          <w:szCs w:val="24"/>
        </w:rPr>
        <w:t xml:space="preserve">  </w:t>
      </w:r>
    </w:p>
    <w:p w:rsidR="00B43D18" w:rsidRPr="00A411FD" w:rsidRDefault="00B43D18" w:rsidP="00B43D18">
      <w:pPr>
        <w:spacing w:after="0" w:line="240" w:lineRule="auto"/>
        <w:jc w:val="center"/>
        <w:rPr>
          <w:rFonts w:ascii="Times New Roman" w:hAnsi="Times New Roman" w:cs="Times New Roman"/>
          <w:b/>
          <w:sz w:val="24"/>
          <w:szCs w:val="24"/>
        </w:rPr>
      </w:pPr>
      <w:r w:rsidRPr="00A411FD">
        <w:rPr>
          <w:rFonts w:ascii="Times New Roman" w:hAnsi="Times New Roman" w:cs="Times New Roman"/>
          <w:b/>
          <w:sz w:val="24"/>
          <w:szCs w:val="24"/>
        </w:rPr>
        <w:t>О проекте решения «О внесении изменений</w:t>
      </w:r>
      <w:r w:rsidR="007173EA" w:rsidRPr="00A411FD">
        <w:rPr>
          <w:rFonts w:ascii="Times New Roman" w:hAnsi="Times New Roman" w:cs="Times New Roman"/>
          <w:b/>
          <w:sz w:val="24"/>
          <w:szCs w:val="24"/>
        </w:rPr>
        <w:t xml:space="preserve"> и дополнений</w:t>
      </w:r>
      <w:r w:rsidRPr="00A411FD">
        <w:rPr>
          <w:rFonts w:ascii="Times New Roman" w:hAnsi="Times New Roman" w:cs="Times New Roman"/>
          <w:b/>
          <w:sz w:val="24"/>
          <w:szCs w:val="24"/>
        </w:rPr>
        <w:t xml:space="preserve"> в Устав Тейковского муниципального района Ивановской области»</w:t>
      </w:r>
    </w:p>
    <w:p w:rsidR="00B43D18" w:rsidRPr="00A411FD" w:rsidRDefault="00B43D18" w:rsidP="00B43D18">
      <w:pPr>
        <w:spacing w:after="0" w:line="240" w:lineRule="auto"/>
        <w:jc w:val="both"/>
        <w:rPr>
          <w:rFonts w:ascii="Times New Roman" w:hAnsi="Times New Roman" w:cs="Times New Roman"/>
          <w:sz w:val="24"/>
          <w:szCs w:val="24"/>
        </w:rPr>
      </w:pPr>
    </w:p>
    <w:p w:rsidR="000B24FA" w:rsidRPr="00A411FD" w:rsidRDefault="000B24FA" w:rsidP="00B43D18">
      <w:pPr>
        <w:spacing w:after="0" w:line="240" w:lineRule="auto"/>
        <w:jc w:val="both"/>
        <w:rPr>
          <w:rFonts w:ascii="Times New Roman" w:hAnsi="Times New Roman" w:cs="Times New Roman"/>
          <w:sz w:val="24"/>
          <w:szCs w:val="24"/>
        </w:rPr>
      </w:pPr>
    </w:p>
    <w:p w:rsidR="000B24FA" w:rsidRPr="00A411FD" w:rsidRDefault="000B24FA" w:rsidP="00B43D18">
      <w:pPr>
        <w:spacing w:after="0" w:line="240" w:lineRule="auto"/>
        <w:jc w:val="both"/>
        <w:rPr>
          <w:rFonts w:ascii="Times New Roman" w:hAnsi="Times New Roman" w:cs="Times New Roman"/>
          <w:sz w:val="24"/>
          <w:szCs w:val="24"/>
        </w:rPr>
      </w:pPr>
    </w:p>
    <w:p w:rsidR="00B43D18" w:rsidRPr="00A411FD" w:rsidRDefault="003E4881" w:rsidP="003E4881">
      <w:pPr>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Руководствуясь Федеральным законом от 06.10.2003 № 131-ФЗ «Об общих принципах организации местного самоуправления Российской Федерации», в целях приведения Устава Тейковского муниципального района в соответстви</w:t>
      </w:r>
      <w:r w:rsidR="00F647BB" w:rsidRPr="00A411FD">
        <w:rPr>
          <w:rFonts w:ascii="Times New Roman" w:hAnsi="Times New Roman" w:cs="Times New Roman"/>
          <w:sz w:val="24"/>
          <w:szCs w:val="24"/>
        </w:rPr>
        <w:t>е</w:t>
      </w:r>
      <w:r w:rsidRPr="00A411FD">
        <w:rPr>
          <w:rFonts w:ascii="Times New Roman" w:hAnsi="Times New Roman" w:cs="Times New Roman"/>
          <w:sz w:val="24"/>
          <w:szCs w:val="24"/>
        </w:rPr>
        <w:t xml:space="preserve"> с действующим законодательством</w:t>
      </w:r>
      <w:r w:rsidR="00B43D18" w:rsidRPr="00A411FD">
        <w:rPr>
          <w:rFonts w:ascii="Times New Roman" w:hAnsi="Times New Roman" w:cs="Times New Roman"/>
          <w:sz w:val="24"/>
          <w:szCs w:val="24"/>
        </w:rPr>
        <w:t>, на основании Положения о порядке организации и проведения публичных слушаний на территории Тейковского муниципального района</w:t>
      </w:r>
      <w:r w:rsidR="00454E9E" w:rsidRPr="00A411FD">
        <w:rPr>
          <w:rFonts w:ascii="Times New Roman" w:hAnsi="Times New Roman" w:cs="Times New Roman"/>
          <w:sz w:val="24"/>
          <w:szCs w:val="24"/>
        </w:rPr>
        <w:t>,</w:t>
      </w:r>
      <w:r w:rsidR="00B43D18" w:rsidRPr="00A411FD">
        <w:rPr>
          <w:rFonts w:ascii="Times New Roman" w:hAnsi="Times New Roman" w:cs="Times New Roman"/>
          <w:sz w:val="24"/>
          <w:szCs w:val="24"/>
        </w:rPr>
        <w:t xml:space="preserve"> утвержденного решением Совета Тейковского муниципального района от 03.11.2015 № 17-р</w:t>
      </w:r>
      <w:r w:rsidR="00C82EA6" w:rsidRPr="00A411FD">
        <w:rPr>
          <w:rFonts w:ascii="Times New Roman" w:hAnsi="Times New Roman" w:cs="Times New Roman"/>
          <w:sz w:val="24"/>
          <w:szCs w:val="24"/>
        </w:rPr>
        <w:t>,</w:t>
      </w:r>
      <w:r w:rsidR="00B43D18" w:rsidRPr="00A411FD">
        <w:rPr>
          <w:rFonts w:ascii="Times New Roman" w:hAnsi="Times New Roman" w:cs="Times New Roman"/>
          <w:sz w:val="24"/>
          <w:szCs w:val="24"/>
        </w:rPr>
        <w:t xml:space="preserve">                                                                                                                                               </w:t>
      </w:r>
      <w:r w:rsidR="00B43D18" w:rsidRPr="00A411FD">
        <w:rPr>
          <w:rFonts w:ascii="Times New Roman" w:hAnsi="Times New Roman" w:cs="Times New Roman"/>
          <w:b/>
          <w:sz w:val="24"/>
          <w:szCs w:val="24"/>
        </w:rPr>
        <w:t xml:space="preserve">                                                                         </w:t>
      </w:r>
      <w:r w:rsidR="00B43D18" w:rsidRPr="00A411FD">
        <w:rPr>
          <w:rFonts w:ascii="Times New Roman" w:hAnsi="Times New Roman" w:cs="Times New Roman"/>
          <w:sz w:val="24"/>
          <w:szCs w:val="24"/>
        </w:rPr>
        <w:t xml:space="preserve"> </w:t>
      </w:r>
    </w:p>
    <w:p w:rsidR="00B43D18" w:rsidRPr="00A411FD" w:rsidRDefault="00B43D18" w:rsidP="00B43D18">
      <w:pPr>
        <w:spacing w:after="0" w:line="240" w:lineRule="auto"/>
        <w:jc w:val="both"/>
        <w:rPr>
          <w:rFonts w:ascii="Times New Roman" w:hAnsi="Times New Roman" w:cs="Times New Roman"/>
          <w:sz w:val="24"/>
          <w:szCs w:val="24"/>
        </w:rPr>
      </w:pPr>
    </w:p>
    <w:p w:rsidR="00B43D18" w:rsidRPr="00A411FD" w:rsidRDefault="00EA27C4" w:rsidP="00EA27C4">
      <w:pPr>
        <w:spacing w:after="0" w:line="240" w:lineRule="auto"/>
        <w:jc w:val="center"/>
        <w:rPr>
          <w:rFonts w:ascii="Times New Roman" w:hAnsi="Times New Roman" w:cs="Times New Roman"/>
          <w:b/>
          <w:sz w:val="24"/>
          <w:szCs w:val="24"/>
        </w:rPr>
      </w:pPr>
      <w:r w:rsidRPr="00A411FD">
        <w:rPr>
          <w:rFonts w:ascii="Times New Roman" w:hAnsi="Times New Roman" w:cs="Times New Roman"/>
          <w:b/>
          <w:sz w:val="24"/>
          <w:szCs w:val="24"/>
        </w:rPr>
        <w:t>Совет Тейковского муниципального района Р</w:t>
      </w:r>
      <w:r w:rsidR="00166651" w:rsidRPr="00A411FD">
        <w:rPr>
          <w:rFonts w:ascii="Times New Roman" w:hAnsi="Times New Roman" w:cs="Times New Roman"/>
          <w:b/>
          <w:sz w:val="24"/>
          <w:szCs w:val="24"/>
        </w:rPr>
        <w:t xml:space="preserve"> </w:t>
      </w:r>
      <w:r w:rsidRPr="00A411FD">
        <w:rPr>
          <w:rFonts w:ascii="Times New Roman" w:hAnsi="Times New Roman" w:cs="Times New Roman"/>
          <w:b/>
          <w:sz w:val="24"/>
          <w:szCs w:val="24"/>
        </w:rPr>
        <w:t>Е</w:t>
      </w:r>
      <w:r w:rsidR="00166651" w:rsidRPr="00A411FD">
        <w:rPr>
          <w:rFonts w:ascii="Times New Roman" w:hAnsi="Times New Roman" w:cs="Times New Roman"/>
          <w:b/>
          <w:sz w:val="24"/>
          <w:szCs w:val="24"/>
        </w:rPr>
        <w:t xml:space="preserve"> </w:t>
      </w:r>
      <w:r w:rsidRPr="00A411FD">
        <w:rPr>
          <w:rFonts w:ascii="Times New Roman" w:hAnsi="Times New Roman" w:cs="Times New Roman"/>
          <w:b/>
          <w:sz w:val="24"/>
          <w:szCs w:val="24"/>
        </w:rPr>
        <w:t>Ш</w:t>
      </w:r>
      <w:r w:rsidR="00166651" w:rsidRPr="00A411FD">
        <w:rPr>
          <w:rFonts w:ascii="Times New Roman" w:hAnsi="Times New Roman" w:cs="Times New Roman"/>
          <w:b/>
          <w:sz w:val="24"/>
          <w:szCs w:val="24"/>
        </w:rPr>
        <w:t xml:space="preserve"> </w:t>
      </w:r>
      <w:r w:rsidRPr="00A411FD">
        <w:rPr>
          <w:rFonts w:ascii="Times New Roman" w:hAnsi="Times New Roman" w:cs="Times New Roman"/>
          <w:b/>
          <w:sz w:val="24"/>
          <w:szCs w:val="24"/>
        </w:rPr>
        <w:t>И</w:t>
      </w:r>
      <w:r w:rsidR="00166651" w:rsidRPr="00A411FD">
        <w:rPr>
          <w:rFonts w:ascii="Times New Roman" w:hAnsi="Times New Roman" w:cs="Times New Roman"/>
          <w:b/>
          <w:sz w:val="24"/>
          <w:szCs w:val="24"/>
        </w:rPr>
        <w:t xml:space="preserve"> </w:t>
      </w:r>
      <w:r w:rsidRPr="00A411FD">
        <w:rPr>
          <w:rFonts w:ascii="Times New Roman" w:hAnsi="Times New Roman" w:cs="Times New Roman"/>
          <w:b/>
          <w:sz w:val="24"/>
          <w:szCs w:val="24"/>
        </w:rPr>
        <w:t>Л:</w:t>
      </w:r>
    </w:p>
    <w:p w:rsidR="00B43D18" w:rsidRPr="00A411FD" w:rsidRDefault="00B43D18" w:rsidP="00B43D18">
      <w:pPr>
        <w:spacing w:after="0" w:line="240" w:lineRule="auto"/>
        <w:jc w:val="both"/>
        <w:rPr>
          <w:rFonts w:ascii="Times New Roman" w:hAnsi="Times New Roman" w:cs="Times New Roman"/>
          <w:sz w:val="24"/>
          <w:szCs w:val="24"/>
        </w:rPr>
      </w:pPr>
    </w:p>
    <w:p w:rsidR="00B43D18" w:rsidRPr="00A411FD" w:rsidRDefault="00B43D18" w:rsidP="00B43D18">
      <w:pPr>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ab/>
        <w:t>1. Принять проект решения «О внесении изменений</w:t>
      </w:r>
      <w:r w:rsidR="007173EA" w:rsidRPr="00A411FD">
        <w:rPr>
          <w:rFonts w:ascii="Times New Roman" w:hAnsi="Times New Roman" w:cs="Times New Roman"/>
          <w:sz w:val="24"/>
          <w:szCs w:val="24"/>
        </w:rPr>
        <w:t xml:space="preserve"> и дополнений</w:t>
      </w:r>
      <w:r w:rsidRPr="00A411FD">
        <w:rPr>
          <w:rFonts w:ascii="Times New Roman" w:hAnsi="Times New Roman" w:cs="Times New Roman"/>
          <w:sz w:val="24"/>
          <w:szCs w:val="24"/>
        </w:rPr>
        <w:t xml:space="preserve"> в Устав Тейковского муниципаль</w:t>
      </w:r>
      <w:r w:rsidR="00C70489" w:rsidRPr="00A411FD">
        <w:rPr>
          <w:rFonts w:ascii="Times New Roman" w:hAnsi="Times New Roman" w:cs="Times New Roman"/>
          <w:sz w:val="24"/>
          <w:szCs w:val="24"/>
        </w:rPr>
        <w:t>ного района Ивановской области» (п</w:t>
      </w:r>
      <w:r w:rsidRPr="00A411FD">
        <w:rPr>
          <w:rFonts w:ascii="Times New Roman" w:hAnsi="Times New Roman" w:cs="Times New Roman"/>
          <w:sz w:val="24"/>
          <w:szCs w:val="24"/>
        </w:rPr>
        <w:t>риложение №1)</w:t>
      </w:r>
      <w:r w:rsidR="00C70489" w:rsidRPr="00A411FD">
        <w:rPr>
          <w:rFonts w:ascii="Times New Roman" w:hAnsi="Times New Roman" w:cs="Times New Roman"/>
          <w:sz w:val="24"/>
          <w:szCs w:val="24"/>
        </w:rPr>
        <w:t>.</w:t>
      </w:r>
    </w:p>
    <w:p w:rsidR="00B43D18" w:rsidRPr="00A411FD" w:rsidRDefault="00B43D18" w:rsidP="0081447C">
      <w:pPr>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ab/>
        <w:t xml:space="preserve">2. </w:t>
      </w:r>
      <w:r w:rsidR="00902F70" w:rsidRPr="00A411FD">
        <w:rPr>
          <w:rFonts w:ascii="Times New Roman" w:hAnsi="Times New Roman" w:cs="Times New Roman"/>
          <w:sz w:val="24"/>
          <w:szCs w:val="24"/>
        </w:rPr>
        <w:t xml:space="preserve">Утвердить </w:t>
      </w:r>
      <w:r w:rsidR="0081447C" w:rsidRPr="00A411FD">
        <w:rPr>
          <w:rFonts w:ascii="Times New Roman" w:hAnsi="Times New Roman" w:cs="Times New Roman"/>
          <w:sz w:val="24"/>
          <w:szCs w:val="24"/>
        </w:rPr>
        <w:t>Порядок учета предложений по проекту решения «О внесении изменений</w:t>
      </w:r>
      <w:r w:rsidR="007173EA" w:rsidRPr="00A411FD">
        <w:rPr>
          <w:rFonts w:ascii="Times New Roman" w:hAnsi="Times New Roman" w:cs="Times New Roman"/>
          <w:sz w:val="24"/>
          <w:szCs w:val="24"/>
        </w:rPr>
        <w:t xml:space="preserve"> и дополнений</w:t>
      </w:r>
      <w:r w:rsidR="0081447C" w:rsidRPr="00A411FD">
        <w:rPr>
          <w:rFonts w:ascii="Times New Roman" w:hAnsi="Times New Roman" w:cs="Times New Roman"/>
          <w:sz w:val="24"/>
          <w:szCs w:val="24"/>
        </w:rPr>
        <w:t xml:space="preserve"> в Устав Тейковского муниципального района Ивановской области» и порядок участия граждан в его обсуждении</w:t>
      </w:r>
      <w:r w:rsidR="00C70489" w:rsidRPr="00A411FD">
        <w:rPr>
          <w:rFonts w:ascii="Times New Roman" w:hAnsi="Times New Roman" w:cs="Times New Roman"/>
          <w:sz w:val="24"/>
          <w:szCs w:val="24"/>
        </w:rPr>
        <w:t xml:space="preserve"> (п</w:t>
      </w:r>
      <w:r w:rsidRPr="00A411FD">
        <w:rPr>
          <w:rFonts w:ascii="Times New Roman" w:hAnsi="Times New Roman" w:cs="Times New Roman"/>
          <w:sz w:val="24"/>
          <w:szCs w:val="24"/>
        </w:rPr>
        <w:t>риложение №2)</w:t>
      </w:r>
      <w:r w:rsidR="00C70489" w:rsidRPr="00A411FD">
        <w:rPr>
          <w:rFonts w:ascii="Times New Roman" w:hAnsi="Times New Roman" w:cs="Times New Roman"/>
          <w:sz w:val="24"/>
          <w:szCs w:val="24"/>
        </w:rPr>
        <w:t>.</w:t>
      </w:r>
    </w:p>
    <w:p w:rsidR="00B43D18" w:rsidRPr="00A411FD" w:rsidRDefault="00B43D18" w:rsidP="0081447C">
      <w:pPr>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ab/>
      </w:r>
      <w:r w:rsidR="0081447C" w:rsidRPr="00A411FD">
        <w:rPr>
          <w:rFonts w:ascii="Times New Roman" w:hAnsi="Times New Roman" w:cs="Times New Roman"/>
          <w:sz w:val="24"/>
          <w:szCs w:val="24"/>
        </w:rPr>
        <w:t>3</w:t>
      </w:r>
      <w:r w:rsidRPr="00A411FD">
        <w:rPr>
          <w:rFonts w:ascii="Times New Roman" w:hAnsi="Times New Roman" w:cs="Times New Roman"/>
          <w:sz w:val="24"/>
          <w:szCs w:val="24"/>
        </w:rPr>
        <w:t>. Опубликовать в Вестнике Совета Тейковского муниципального района проект решения «О внесении изменений</w:t>
      </w:r>
      <w:r w:rsidR="007173EA" w:rsidRPr="00A411FD">
        <w:rPr>
          <w:rFonts w:ascii="Times New Roman" w:hAnsi="Times New Roman" w:cs="Times New Roman"/>
          <w:sz w:val="24"/>
          <w:szCs w:val="24"/>
        </w:rPr>
        <w:t xml:space="preserve"> и дополнений</w:t>
      </w:r>
      <w:r w:rsidRPr="00A411FD">
        <w:rPr>
          <w:rFonts w:ascii="Times New Roman" w:hAnsi="Times New Roman" w:cs="Times New Roman"/>
          <w:sz w:val="24"/>
          <w:szCs w:val="24"/>
        </w:rPr>
        <w:t xml:space="preserve"> в Устав Тейковского муниципального района Ивановской области».</w:t>
      </w:r>
    </w:p>
    <w:p w:rsidR="00B43D18" w:rsidRPr="00A411FD" w:rsidRDefault="0081447C" w:rsidP="00B43D18">
      <w:pPr>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4</w:t>
      </w:r>
      <w:r w:rsidR="00B43D18" w:rsidRPr="00A411FD">
        <w:rPr>
          <w:rFonts w:ascii="Times New Roman" w:hAnsi="Times New Roman" w:cs="Times New Roman"/>
          <w:sz w:val="24"/>
          <w:szCs w:val="24"/>
        </w:rPr>
        <w:t>. Назначить дату проведения публичных слушаний по проекту решения «О внесении изменений</w:t>
      </w:r>
      <w:r w:rsidR="007173EA" w:rsidRPr="00A411FD">
        <w:rPr>
          <w:rFonts w:ascii="Times New Roman" w:hAnsi="Times New Roman" w:cs="Times New Roman"/>
          <w:sz w:val="24"/>
          <w:szCs w:val="24"/>
        </w:rPr>
        <w:t xml:space="preserve"> и дополнений</w:t>
      </w:r>
      <w:r w:rsidR="00B43D18" w:rsidRPr="00A411FD">
        <w:rPr>
          <w:rFonts w:ascii="Times New Roman" w:hAnsi="Times New Roman" w:cs="Times New Roman"/>
          <w:sz w:val="24"/>
          <w:szCs w:val="24"/>
        </w:rPr>
        <w:t xml:space="preserve"> в Устав Тейковского муниципального </w:t>
      </w:r>
      <w:r w:rsidR="00163D0A" w:rsidRPr="00A411FD">
        <w:rPr>
          <w:rFonts w:ascii="Times New Roman" w:hAnsi="Times New Roman" w:cs="Times New Roman"/>
          <w:sz w:val="24"/>
          <w:szCs w:val="24"/>
        </w:rPr>
        <w:t xml:space="preserve">района Ивановской области» на </w:t>
      </w:r>
      <w:r w:rsidR="004F3F80" w:rsidRPr="00A411FD">
        <w:rPr>
          <w:rFonts w:ascii="Times New Roman" w:hAnsi="Times New Roman" w:cs="Times New Roman"/>
          <w:sz w:val="24"/>
          <w:szCs w:val="24"/>
        </w:rPr>
        <w:t>05.10</w:t>
      </w:r>
      <w:r w:rsidR="00F832EE" w:rsidRPr="00A411FD">
        <w:rPr>
          <w:rFonts w:ascii="Times New Roman" w:hAnsi="Times New Roman" w:cs="Times New Roman"/>
          <w:sz w:val="24"/>
          <w:szCs w:val="24"/>
        </w:rPr>
        <w:t xml:space="preserve">.2021 </w:t>
      </w:r>
      <w:r w:rsidR="00B43D18" w:rsidRPr="00A411FD">
        <w:rPr>
          <w:rFonts w:ascii="Times New Roman" w:hAnsi="Times New Roman" w:cs="Times New Roman"/>
          <w:sz w:val="24"/>
          <w:szCs w:val="24"/>
        </w:rPr>
        <w:t xml:space="preserve">в </w:t>
      </w:r>
      <w:r w:rsidR="00F832EE" w:rsidRPr="00A411FD">
        <w:rPr>
          <w:rFonts w:ascii="Times New Roman" w:hAnsi="Times New Roman" w:cs="Times New Roman"/>
          <w:sz w:val="24"/>
          <w:szCs w:val="24"/>
        </w:rPr>
        <w:t>10-00</w:t>
      </w:r>
      <w:r w:rsidR="00B4609A" w:rsidRPr="00A411FD">
        <w:rPr>
          <w:rFonts w:ascii="Times New Roman" w:hAnsi="Times New Roman" w:cs="Times New Roman"/>
          <w:sz w:val="24"/>
          <w:szCs w:val="24"/>
        </w:rPr>
        <w:t xml:space="preserve"> </w:t>
      </w:r>
      <w:r w:rsidR="00F832EE" w:rsidRPr="00A411FD">
        <w:rPr>
          <w:rFonts w:ascii="Times New Roman" w:hAnsi="Times New Roman" w:cs="Times New Roman"/>
          <w:sz w:val="24"/>
          <w:szCs w:val="24"/>
        </w:rPr>
        <w:t xml:space="preserve">в здании </w:t>
      </w:r>
      <w:r w:rsidR="00B43D18" w:rsidRPr="00A411FD">
        <w:rPr>
          <w:rFonts w:ascii="Times New Roman" w:hAnsi="Times New Roman" w:cs="Times New Roman"/>
          <w:sz w:val="24"/>
          <w:szCs w:val="24"/>
        </w:rPr>
        <w:t>администрации</w:t>
      </w:r>
      <w:r w:rsidR="00F832EE" w:rsidRPr="00A411FD">
        <w:rPr>
          <w:rFonts w:ascii="Times New Roman" w:hAnsi="Times New Roman" w:cs="Times New Roman"/>
          <w:sz w:val="24"/>
          <w:szCs w:val="24"/>
        </w:rPr>
        <w:t xml:space="preserve"> Тейковского муниципального района</w:t>
      </w:r>
      <w:r w:rsidR="00B43D18" w:rsidRPr="00A411FD">
        <w:rPr>
          <w:rFonts w:ascii="Times New Roman" w:hAnsi="Times New Roman" w:cs="Times New Roman"/>
          <w:sz w:val="24"/>
          <w:szCs w:val="24"/>
        </w:rPr>
        <w:t>.</w:t>
      </w:r>
    </w:p>
    <w:p w:rsidR="00B43D18" w:rsidRPr="00A411FD" w:rsidRDefault="0081447C" w:rsidP="00B43D18">
      <w:pPr>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5</w:t>
      </w:r>
      <w:r w:rsidR="00B43D18" w:rsidRPr="00A411FD">
        <w:rPr>
          <w:rFonts w:ascii="Times New Roman" w:hAnsi="Times New Roman" w:cs="Times New Roman"/>
          <w:sz w:val="24"/>
          <w:szCs w:val="24"/>
        </w:rPr>
        <w:t>. Определить состав комиссии по проведению публичных слушаний:</w:t>
      </w:r>
    </w:p>
    <w:p w:rsidR="0081447C" w:rsidRPr="00A411FD" w:rsidRDefault="00F832EE" w:rsidP="0081447C">
      <w:pPr>
        <w:spacing w:after="0" w:line="240" w:lineRule="auto"/>
        <w:jc w:val="both"/>
        <w:rPr>
          <w:rFonts w:ascii="Times New Roman" w:hAnsi="Times New Roman" w:cs="Times New Roman"/>
          <w:bCs/>
          <w:sz w:val="24"/>
          <w:szCs w:val="24"/>
        </w:rPr>
      </w:pPr>
      <w:r w:rsidRPr="00A411FD">
        <w:rPr>
          <w:rFonts w:ascii="Times New Roman" w:hAnsi="Times New Roman" w:cs="Times New Roman"/>
          <w:bCs/>
          <w:sz w:val="24"/>
          <w:szCs w:val="24"/>
        </w:rPr>
        <w:t>Пучков А.К.</w:t>
      </w:r>
      <w:r w:rsidR="0081447C" w:rsidRPr="00A411FD">
        <w:rPr>
          <w:rFonts w:ascii="Times New Roman" w:hAnsi="Times New Roman" w:cs="Times New Roman"/>
          <w:sz w:val="24"/>
          <w:szCs w:val="24"/>
        </w:rPr>
        <w:t xml:space="preserve"> – депутат Совета Тейковского муниципального района,</w:t>
      </w:r>
    </w:p>
    <w:p w:rsidR="0081447C" w:rsidRPr="00A411FD" w:rsidRDefault="00277A2A" w:rsidP="0081447C">
      <w:pPr>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Крячко Р.В.</w:t>
      </w:r>
      <w:r w:rsidR="0081447C" w:rsidRPr="00A411FD">
        <w:rPr>
          <w:rFonts w:ascii="Times New Roman" w:hAnsi="Times New Roman" w:cs="Times New Roman"/>
          <w:sz w:val="24"/>
          <w:szCs w:val="24"/>
        </w:rPr>
        <w:t xml:space="preserve"> – депутат Совета Те</w:t>
      </w:r>
      <w:r w:rsidR="00454E9E" w:rsidRPr="00A411FD">
        <w:rPr>
          <w:rFonts w:ascii="Times New Roman" w:hAnsi="Times New Roman" w:cs="Times New Roman"/>
          <w:sz w:val="24"/>
          <w:szCs w:val="24"/>
        </w:rPr>
        <w:t>йковского муниципального района,</w:t>
      </w:r>
    </w:p>
    <w:p w:rsidR="001F4FFE" w:rsidRPr="00A411FD" w:rsidRDefault="001F4FFE" w:rsidP="001F4FFE">
      <w:pPr>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Коровина Е.Н. – заместитель главы, начальник отдела правового обеспечения,</w:t>
      </w:r>
    </w:p>
    <w:p w:rsidR="001F4FFE" w:rsidRPr="00A411FD" w:rsidRDefault="00BF1DD3" w:rsidP="001F4FFE">
      <w:pPr>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Серова О.В.</w:t>
      </w:r>
      <w:r w:rsidR="001F4FFE" w:rsidRPr="00A411FD">
        <w:rPr>
          <w:rFonts w:ascii="Times New Roman" w:hAnsi="Times New Roman" w:cs="Times New Roman"/>
          <w:sz w:val="24"/>
          <w:szCs w:val="24"/>
        </w:rPr>
        <w:t xml:space="preserve"> – заместитель главы, начальник </w:t>
      </w:r>
      <w:r w:rsidRPr="00A411FD">
        <w:rPr>
          <w:rFonts w:ascii="Times New Roman" w:hAnsi="Times New Roman" w:cs="Times New Roman"/>
          <w:sz w:val="24"/>
          <w:szCs w:val="24"/>
        </w:rPr>
        <w:t>отдела экономического развития, торговли и имущественных отношений</w:t>
      </w:r>
      <w:r w:rsidR="001F4FFE" w:rsidRPr="00A411FD">
        <w:rPr>
          <w:rFonts w:ascii="Times New Roman" w:hAnsi="Times New Roman" w:cs="Times New Roman"/>
          <w:sz w:val="24"/>
          <w:szCs w:val="24"/>
        </w:rPr>
        <w:t>,</w:t>
      </w:r>
    </w:p>
    <w:p w:rsidR="00163D0A" w:rsidRPr="00A411FD" w:rsidRDefault="001F4FFE" w:rsidP="00B43D18">
      <w:pPr>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Орлова В.</w:t>
      </w:r>
      <w:r w:rsidR="00454E9E" w:rsidRPr="00A411FD">
        <w:rPr>
          <w:rFonts w:ascii="Times New Roman" w:hAnsi="Times New Roman" w:cs="Times New Roman"/>
          <w:sz w:val="24"/>
          <w:szCs w:val="24"/>
        </w:rPr>
        <w:t>А</w:t>
      </w:r>
      <w:r w:rsidRPr="00A411FD">
        <w:rPr>
          <w:rFonts w:ascii="Times New Roman" w:hAnsi="Times New Roman" w:cs="Times New Roman"/>
          <w:sz w:val="24"/>
          <w:szCs w:val="24"/>
        </w:rPr>
        <w:t>. – ведущий специалист отдела правового обеспечения</w:t>
      </w:r>
      <w:r w:rsidR="000B3E55" w:rsidRPr="00A411FD">
        <w:rPr>
          <w:rFonts w:ascii="Times New Roman" w:hAnsi="Times New Roman" w:cs="Times New Roman"/>
          <w:sz w:val="24"/>
          <w:szCs w:val="24"/>
        </w:rPr>
        <w:t>.</w:t>
      </w:r>
    </w:p>
    <w:p w:rsidR="00B43D18" w:rsidRPr="00A411FD" w:rsidRDefault="0081447C" w:rsidP="00B43D18">
      <w:pPr>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6</w:t>
      </w:r>
      <w:r w:rsidR="00B43D18" w:rsidRPr="00A411FD">
        <w:rPr>
          <w:rFonts w:ascii="Times New Roman" w:hAnsi="Times New Roman" w:cs="Times New Roman"/>
          <w:sz w:val="24"/>
          <w:szCs w:val="24"/>
        </w:rPr>
        <w:t xml:space="preserve">. Комиссии по проведению публичных слушаний обобщить и дать заключения по всем поступившим предложениям и поправкам к проекту решения «О внесении </w:t>
      </w:r>
      <w:r w:rsidR="007173EA" w:rsidRPr="00A411FD">
        <w:rPr>
          <w:rFonts w:ascii="Times New Roman" w:hAnsi="Times New Roman" w:cs="Times New Roman"/>
          <w:sz w:val="24"/>
          <w:szCs w:val="24"/>
        </w:rPr>
        <w:t>изменений и дополнений</w:t>
      </w:r>
      <w:r w:rsidR="00B43D18" w:rsidRPr="00A411FD">
        <w:rPr>
          <w:rFonts w:ascii="Times New Roman" w:hAnsi="Times New Roman" w:cs="Times New Roman"/>
          <w:sz w:val="24"/>
          <w:szCs w:val="24"/>
        </w:rPr>
        <w:t xml:space="preserve"> в Устав Тейковского муниципального района Ивановской области». </w:t>
      </w:r>
    </w:p>
    <w:p w:rsidR="00B43D18" w:rsidRPr="00A411FD" w:rsidRDefault="0081447C" w:rsidP="00B43D18">
      <w:pPr>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7</w:t>
      </w:r>
      <w:r w:rsidR="00B43D18" w:rsidRPr="00A411FD">
        <w:rPr>
          <w:rFonts w:ascii="Times New Roman" w:hAnsi="Times New Roman" w:cs="Times New Roman"/>
          <w:sz w:val="24"/>
          <w:szCs w:val="24"/>
        </w:rPr>
        <w:t>. Опубликовать итоги обсуждения по проекту решения «О внесении изменений</w:t>
      </w:r>
      <w:r w:rsidR="007173EA" w:rsidRPr="00A411FD">
        <w:rPr>
          <w:rFonts w:ascii="Times New Roman" w:hAnsi="Times New Roman" w:cs="Times New Roman"/>
          <w:sz w:val="24"/>
          <w:szCs w:val="24"/>
        </w:rPr>
        <w:t xml:space="preserve"> и дополнений</w:t>
      </w:r>
      <w:r w:rsidR="00B43D18" w:rsidRPr="00A411FD">
        <w:rPr>
          <w:rFonts w:ascii="Times New Roman" w:hAnsi="Times New Roman" w:cs="Times New Roman"/>
          <w:sz w:val="24"/>
          <w:szCs w:val="24"/>
        </w:rPr>
        <w:t xml:space="preserve"> в Устав Тейковского муниципального района Ивановской области» в «Вестнике Совета Тейковского муниципального района»</w:t>
      </w:r>
      <w:r w:rsidR="00F647BB" w:rsidRPr="00A411FD">
        <w:rPr>
          <w:rFonts w:ascii="Times New Roman" w:hAnsi="Times New Roman" w:cs="Times New Roman"/>
          <w:sz w:val="24"/>
          <w:szCs w:val="24"/>
        </w:rPr>
        <w:t>, на официальном сайте администрации Тейковского муниципального района</w:t>
      </w:r>
      <w:r w:rsidR="00B43D18" w:rsidRPr="00A411FD">
        <w:rPr>
          <w:rFonts w:ascii="Times New Roman" w:hAnsi="Times New Roman" w:cs="Times New Roman"/>
          <w:sz w:val="24"/>
          <w:szCs w:val="24"/>
        </w:rPr>
        <w:t>.</w:t>
      </w:r>
    </w:p>
    <w:p w:rsidR="00B43D18" w:rsidRPr="00A411FD" w:rsidRDefault="00B43D18" w:rsidP="00B43D18">
      <w:pPr>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lastRenderedPageBreak/>
        <w:tab/>
      </w:r>
      <w:r w:rsidR="0081447C" w:rsidRPr="00A411FD">
        <w:rPr>
          <w:rFonts w:ascii="Times New Roman" w:hAnsi="Times New Roman" w:cs="Times New Roman"/>
          <w:sz w:val="24"/>
          <w:szCs w:val="24"/>
        </w:rPr>
        <w:t>8</w:t>
      </w:r>
      <w:r w:rsidR="00260566" w:rsidRPr="00A411FD">
        <w:rPr>
          <w:rFonts w:ascii="Times New Roman" w:hAnsi="Times New Roman" w:cs="Times New Roman"/>
          <w:sz w:val="24"/>
          <w:szCs w:val="24"/>
        </w:rPr>
        <w:t>. Контроль за исполнением настоящего решения возложить на главу Тейковского муниципального района Ивановской области Каткова Виталия Александровича.</w:t>
      </w:r>
    </w:p>
    <w:p w:rsidR="00B43D18" w:rsidRPr="00A411FD" w:rsidRDefault="00B43D18" w:rsidP="00B43D18">
      <w:pPr>
        <w:spacing w:after="0" w:line="240" w:lineRule="auto"/>
        <w:jc w:val="both"/>
        <w:rPr>
          <w:rFonts w:ascii="Times New Roman" w:hAnsi="Times New Roman" w:cs="Times New Roman"/>
          <w:b/>
          <w:sz w:val="24"/>
          <w:szCs w:val="24"/>
        </w:rPr>
      </w:pPr>
    </w:p>
    <w:p w:rsidR="00B43D18" w:rsidRPr="00A411FD" w:rsidRDefault="00B43D18" w:rsidP="00B43D18">
      <w:pPr>
        <w:spacing w:after="0" w:line="240" w:lineRule="auto"/>
        <w:jc w:val="both"/>
        <w:rPr>
          <w:rFonts w:ascii="Times New Roman" w:hAnsi="Times New Roman" w:cs="Times New Roman"/>
          <w:b/>
          <w:sz w:val="24"/>
          <w:szCs w:val="24"/>
        </w:rPr>
      </w:pPr>
    </w:p>
    <w:p w:rsidR="00B43D18" w:rsidRPr="00A411FD" w:rsidRDefault="003E4881" w:rsidP="00B43D18">
      <w:pPr>
        <w:spacing w:after="0" w:line="240" w:lineRule="auto"/>
        <w:jc w:val="both"/>
        <w:rPr>
          <w:rFonts w:ascii="Times New Roman" w:hAnsi="Times New Roman" w:cs="Times New Roman"/>
          <w:b/>
          <w:sz w:val="24"/>
          <w:szCs w:val="24"/>
        </w:rPr>
      </w:pPr>
      <w:r w:rsidRPr="00A411FD">
        <w:rPr>
          <w:rFonts w:ascii="Times New Roman" w:hAnsi="Times New Roman" w:cs="Times New Roman"/>
          <w:b/>
          <w:sz w:val="24"/>
          <w:szCs w:val="24"/>
        </w:rPr>
        <w:t>П</w:t>
      </w:r>
      <w:r w:rsidR="00B43D18" w:rsidRPr="00A411FD">
        <w:rPr>
          <w:rFonts w:ascii="Times New Roman" w:hAnsi="Times New Roman" w:cs="Times New Roman"/>
          <w:b/>
          <w:sz w:val="24"/>
          <w:szCs w:val="24"/>
        </w:rPr>
        <w:t>редседател</w:t>
      </w:r>
      <w:r w:rsidRPr="00A411FD">
        <w:rPr>
          <w:rFonts w:ascii="Times New Roman" w:hAnsi="Times New Roman" w:cs="Times New Roman"/>
          <w:b/>
          <w:sz w:val="24"/>
          <w:szCs w:val="24"/>
        </w:rPr>
        <w:t>ь</w:t>
      </w:r>
      <w:r w:rsidR="00B43D18" w:rsidRPr="00A411FD">
        <w:rPr>
          <w:rFonts w:ascii="Times New Roman" w:hAnsi="Times New Roman" w:cs="Times New Roman"/>
          <w:b/>
          <w:sz w:val="24"/>
          <w:szCs w:val="24"/>
        </w:rPr>
        <w:t xml:space="preserve"> Совета</w:t>
      </w:r>
    </w:p>
    <w:p w:rsidR="00B43D18" w:rsidRPr="00A411FD" w:rsidRDefault="00B43D18" w:rsidP="00B43D18">
      <w:pPr>
        <w:spacing w:after="0" w:line="240" w:lineRule="auto"/>
        <w:jc w:val="both"/>
        <w:rPr>
          <w:rFonts w:ascii="Times New Roman" w:hAnsi="Times New Roman" w:cs="Times New Roman"/>
          <w:b/>
          <w:sz w:val="24"/>
          <w:szCs w:val="24"/>
        </w:rPr>
      </w:pPr>
      <w:r w:rsidRPr="00A411FD">
        <w:rPr>
          <w:rFonts w:ascii="Times New Roman" w:hAnsi="Times New Roman" w:cs="Times New Roman"/>
          <w:b/>
          <w:sz w:val="24"/>
          <w:szCs w:val="24"/>
        </w:rPr>
        <w:t>Тейковского муниципального района</w:t>
      </w:r>
      <w:r w:rsidRPr="00A411FD">
        <w:rPr>
          <w:rFonts w:ascii="Times New Roman" w:hAnsi="Times New Roman" w:cs="Times New Roman"/>
          <w:sz w:val="24"/>
          <w:szCs w:val="24"/>
        </w:rPr>
        <w:t xml:space="preserve">    </w:t>
      </w:r>
      <w:r w:rsidR="001C2505" w:rsidRPr="00A411FD">
        <w:rPr>
          <w:rFonts w:ascii="Times New Roman" w:hAnsi="Times New Roman" w:cs="Times New Roman"/>
          <w:sz w:val="24"/>
          <w:szCs w:val="24"/>
        </w:rPr>
        <w:t xml:space="preserve">                       </w:t>
      </w:r>
      <w:r w:rsidR="001C2505" w:rsidRPr="00A411FD">
        <w:rPr>
          <w:rFonts w:ascii="Times New Roman" w:hAnsi="Times New Roman" w:cs="Times New Roman"/>
          <w:b/>
          <w:sz w:val="24"/>
          <w:szCs w:val="24"/>
        </w:rPr>
        <w:t>О.В. Гогулина</w:t>
      </w:r>
      <w:r w:rsidRPr="00A411FD">
        <w:rPr>
          <w:rFonts w:ascii="Times New Roman" w:hAnsi="Times New Roman" w:cs="Times New Roman"/>
          <w:b/>
          <w:sz w:val="24"/>
          <w:szCs w:val="24"/>
        </w:rPr>
        <w:t xml:space="preserve">  </w:t>
      </w:r>
      <w:r w:rsidRPr="00A411FD">
        <w:rPr>
          <w:rFonts w:ascii="Times New Roman" w:hAnsi="Times New Roman" w:cs="Times New Roman"/>
          <w:sz w:val="24"/>
          <w:szCs w:val="24"/>
        </w:rPr>
        <w:t xml:space="preserve">                    </w:t>
      </w:r>
      <w:r w:rsidR="0051763A" w:rsidRPr="00A411FD">
        <w:rPr>
          <w:rFonts w:ascii="Times New Roman" w:hAnsi="Times New Roman" w:cs="Times New Roman"/>
          <w:sz w:val="24"/>
          <w:szCs w:val="24"/>
        </w:rPr>
        <w:t xml:space="preserve">    </w:t>
      </w:r>
      <w:r w:rsidR="003E4881" w:rsidRPr="00A411FD">
        <w:rPr>
          <w:rFonts w:ascii="Times New Roman" w:hAnsi="Times New Roman" w:cs="Times New Roman"/>
          <w:b/>
          <w:sz w:val="24"/>
          <w:szCs w:val="24"/>
        </w:rPr>
        <w:t xml:space="preserve"> </w:t>
      </w:r>
    </w:p>
    <w:p w:rsidR="00B43D18" w:rsidRPr="00A411FD" w:rsidRDefault="00B43D18" w:rsidP="00B43D18">
      <w:pPr>
        <w:spacing w:after="0" w:line="240" w:lineRule="auto"/>
        <w:rPr>
          <w:rFonts w:ascii="Times New Roman" w:hAnsi="Times New Roman" w:cs="Times New Roman"/>
          <w:sz w:val="24"/>
          <w:szCs w:val="24"/>
        </w:rPr>
      </w:pPr>
    </w:p>
    <w:p w:rsidR="00B43D18" w:rsidRPr="00A411FD" w:rsidRDefault="00B43D18" w:rsidP="00B43D18">
      <w:pPr>
        <w:spacing w:after="0" w:line="240" w:lineRule="auto"/>
        <w:jc w:val="both"/>
        <w:rPr>
          <w:rFonts w:ascii="Times New Roman" w:hAnsi="Times New Roman" w:cs="Times New Roman"/>
          <w:sz w:val="24"/>
          <w:szCs w:val="24"/>
        </w:rPr>
      </w:pPr>
    </w:p>
    <w:p w:rsidR="00B43D18" w:rsidRPr="00A411FD" w:rsidRDefault="00B43D18" w:rsidP="00B43D18">
      <w:pPr>
        <w:spacing w:after="0" w:line="240" w:lineRule="auto"/>
        <w:jc w:val="both"/>
        <w:rPr>
          <w:rFonts w:ascii="Times New Roman" w:hAnsi="Times New Roman" w:cs="Times New Roman"/>
          <w:sz w:val="24"/>
          <w:szCs w:val="24"/>
        </w:rPr>
      </w:pPr>
    </w:p>
    <w:p w:rsidR="00B43D18" w:rsidRPr="00A411FD" w:rsidRDefault="00B43D18" w:rsidP="00B43D18">
      <w:pPr>
        <w:spacing w:after="0" w:line="240" w:lineRule="auto"/>
        <w:jc w:val="both"/>
        <w:rPr>
          <w:rFonts w:ascii="Times New Roman" w:hAnsi="Times New Roman" w:cs="Times New Roman"/>
          <w:sz w:val="24"/>
          <w:szCs w:val="24"/>
        </w:rPr>
      </w:pPr>
    </w:p>
    <w:p w:rsidR="00B43D18" w:rsidRPr="00A411FD" w:rsidRDefault="00B43D18" w:rsidP="00B43D18">
      <w:pPr>
        <w:spacing w:after="0" w:line="240" w:lineRule="auto"/>
        <w:jc w:val="both"/>
        <w:rPr>
          <w:rFonts w:ascii="Times New Roman" w:hAnsi="Times New Roman" w:cs="Times New Roman"/>
          <w:sz w:val="24"/>
          <w:szCs w:val="24"/>
        </w:rPr>
      </w:pPr>
    </w:p>
    <w:p w:rsidR="00B43D18" w:rsidRPr="00A411FD" w:rsidRDefault="00B43D18" w:rsidP="00B43D18">
      <w:pPr>
        <w:jc w:val="both"/>
        <w:rPr>
          <w:rFonts w:ascii="Times New Roman" w:hAnsi="Times New Roman" w:cs="Times New Roman"/>
          <w:sz w:val="24"/>
          <w:szCs w:val="24"/>
        </w:rPr>
      </w:pPr>
    </w:p>
    <w:p w:rsidR="00B43D18" w:rsidRPr="00A411FD" w:rsidRDefault="00B43D18" w:rsidP="00B43D18">
      <w:pPr>
        <w:jc w:val="both"/>
        <w:rPr>
          <w:rFonts w:ascii="Times New Roman" w:hAnsi="Times New Roman" w:cs="Times New Roman"/>
          <w:sz w:val="24"/>
          <w:szCs w:val="24"/>
        </w:rPr>
      </w:pPr>
    </w:p>
    <w:p w:rsidR="00B43D18" w:rsidRDefault="00B43D18"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Default="00A411FD" w:rsidP="00B43D18">
      <w:pPr>
        <w:jc w:val="both"/>
        <w:rPr>
          <w:rFonts w:ascii="Times New Roman" w:hAnsi="Times New Roman" w:cs="Times New Roman"/>
          <w:sz w:val="24"/>
          <w:szCs w:val="24"/>
        </w:rPr>
      </w:pPr>
    </w:p>
    <w:p w:rsidR="00A411FD" w:rsidRPr="00A411FD" w:rsidRDefault="00A411FD" w:rsidP="00B43D18">
      <w:pPr>
        <w:jc w:val="both"/>
        <w:rPr>
          <w:rFonts w:ascii="Times New Roman" w:hAnsi="Times New Roman" w:cs="Times New Roman"/>
          <w:sz w:val="24"/>
          <w:szCs w:val="24"/>
        </w:rPr>
      </w:pPr>
    </w:p>
    <w:p w:rsidR="00B43D18" w:rsidRPr="00A411FD" w:rsidRDefault="00B43D18" w:rsidP="00B43D18">
      <w:pPr>
        <w:jc w:val="both"/>
        <w:rPr>
          <w:rFonts w:ascii="Times New Roman" w:hAnsi="Times New Roman" w:cs="Times New Roman"/>
          <w:sz w:val="24"/>
          <w:szCs w:val="24"/>
        </w:rPr>
      </w:pPr>
    </w:p>
    <w:p w:rsidR="00B43D18" w:rsidRPr="00A411FD" w:rsidRDefault="00F832EE" w:rsidP="00B43D18">
      <w:pPr>
        <w:spacing w:after="0" w:line="240" w:lineRule="auto"/>
        <w:jc w:val="right"/>
        <w:rPr>
          <w:rFonts w:ascii="Times New Roman" w:hAnsi="Times New Roman" w:cs="Times New Roman"/>
          <w:sz w:val="24"/>
          <w:szCs w:val="24"/>
        </w:rPr>
      </w:pPr>
      <w:r w:rsidRPr="00A411FD">
        <w:rPr>
          <w:rFonts w:ascii="Times New Roman" w:hAnsi="Times New Roman" w:cs="Times New Roman"/>
          <w:sz w:val="24"/>
          <w:szCs w:val="24"/>
        </w:rPr>
        <w:lastRenderedPageBreak/>
        <w:t>П</w:t>
      </w:r>
      <w:r w:rsidR="00B43D18" w:rsidRPr="00A411FD">
        <w:rPr>
          <w:rFonts w:ascii="Times New Roman" w:hAnsi="Times New Roman" w:cs="Times New Roman"/>
          <w:sz w:val="24"/>
          <w:szCs w:val="24"/>
        </w:rPr>
        <w:t>риложение №1</w:t>
      </w:r>
    </w:p>
    <w:p w:rsidR="00B43D18" w:rsidRPr="00A411FD" w:rsidRDefault="00B43D18" w:rsidP="00B43D18">
      <w:pPr>
        <w:spacing w:after="0" w:line="240" w:lineRule="auto"/>
        <w:jc w:val="right"/>
        <w:rPr>
          <w:rFonts w:ascii="Times New Roman" w:hAnsi="Times New Roman" w:cs="Times New Roman"/>
          <w:sz w:val="24"/>
          <w:szCs w:val="24"/>
        </w:rPr>
      </w:pPr>
      <w:r w:rsidRPr="00A411FD">
        <w:rPr>
          <w:rFonts w:ascii="Times New Roman" w:hAnsi="Times New Roman" w:cs="Times New Roman"/>
          <w:sz w:val="24"/>
          <w:szCs w:val="24"/>
        </w:rPr>
        <w:t xml:space="preserve">                                                                                       к </w:t>
      </w:r>
      <w:r w:rsidR="00260566" w:rsidRPr="00A411FD">
        <w:rPr>
          <w:rFonts w:ascii="Times New Roman" w:hAnsi="Times New Roman" w:cs="Times New Roman"/>
          <w:sz w:val="24"/>
          <w:szCs w:val="24"/>
        </w:rPr>
        <w:t>решению</w:t>
      </w:r>
      <w:r w:rsidRPr="00A411FD">
        <w:rPr>
          <w:rFonts w:ascii="Times New Roman" w:hAnsi="Times New Roman" w:cs="Times New Roman"/>
          <w:sz w:val="24"/>
          <w:szCs w:val="24"/>
        </w:rPr>
        <w:t xml:space="preserve"> Совета</w:t>
      </w:r>
    </w:p>
    <w:p w:rsidR="00B43D18" w:rsidRPr="00A411FD" w:rsidRDefault="00B43D18" w:rsidP="00B43D18">
      <w:pPr>
        <w:spacing w:after="0" w:line="240" w:lineRule="auto"/>
        <w:jc w:val="right"/>
        <w:rPr>
          <w:rFonts w:ascii="Times New Roman" w:hAnsi="Times New Roman" w:cs="Times New Roman"/>
          <w:sz w:val="24"/>
          <w:szCs w:val="24"/>
        </w:rPr>
      </w:pPr>
      <w:r w:rsidRPr="00A411FD">
        <w:rPr>
          <w:rFonts w:ascii="Times New Roman" w:hAnsi="Times New Roman" w:cs="Times New Roman"/>
          <w:sz w:val="24"/>
          <w:szCs w:val="24"/>
        </w:rPr>
        <w:t xml:space="preserve">                                                                  Тейковского муниципального района</w:t>
      </w:r>
    </w:p>
    <w:p w:rsidR="0051763A" w:rsidRPr="00A411FD" w:rsidRDefault="00763AAA" w:rsidP="008E7226">
      <w:pPr>
        <w:spacing w:after="0" w:line="240" w:lineRule="auto"/>
        <w:ind w:firstLine="1416"/>
        <w:jc w:val="right"/>
        <w:rPr>
          <w:rFonts w:ascii="Times New Roman" w:hAnsi="Times New Roman" w:cs="Times New Roman"/>
          <w:sz w:val="24"/>
          <w:szCs w:val="24"/>
        </w:rPr>
      </w:pPr>
      <w:r w:rsidRPr="00A411FD">
        <w:rPr>
          <w:rFonts w:ascii="Times New Roman" w:hAnsi="Times New Roman" w:cs="Times New Roman"/>
          <w:sz w:val="24"/>
          <w:szCs w:val="24"/>
        </w:rPr>
        <w:t xml:space="preserve">                                                                        </w:t>
      </w:r>
      <w:r w:rsidR="00E71764" w:rsidRPr="00A411FD">
        <w:rPr>
          <w:rFonts w:ascii="Times New Roman" w:hAnsi="Times New Roman" w:cs="Times New Roman"/>
          <w:sz w:val="24"/>
          <w:szCs w:val="24"/>
        </w:rPr>
        <w:t>от</w:t>
      </w:r>
      <w:r w:rsidRPr="00A411FD">
        <w:rPr>
          <w:rFonts w:ascii="Times New Roman" w:hAnsi="Times New Roman" w:cs="Times New Roman"/>
          <w:sz w:val="24"/>
          <w:szCs w:val="24"/>
        </w:rPr>
        <w:t xml:space="preserve"> </w:t>
      </w:r>
      <w:r w:rsidR="00F64323" w:rsidRPr="00A411FD">
        <w:rPr>
          <w:rFonts w:ascii="Times New Roman" w:hAnsi="Times New Roman" w:cs="Times New Roman"/>
          <w:sz w:val="24"/>
          <w:szCs w:val="24"/>
        </w:rPr>
        <w:t>03.09.2021</w:t>
      </w:r>
      <w:r w:rsidRPr="00A411FD">
        <w:rPr>
          <w:rFonts w:ascii="Times New Roman" w:hAnsi="Times New Roman" w:cs="Times New Roman"/>
          <w:sz w:val="24"/>
          <w:szCs w:val="24"/>
        </w:rPr>
        <w:t xml:space="preserve"> </w:t>
      </w:r>
      <w:r w:rsidR="00260566" w:rsidRPr="00A411FD">
        <w:rPr>
          <w:rFonts w:ascii="Times New Roman" w:hAnsi="Times New Roman" w:cs="Times New Roman"/>
          <w:sz w:val="24"/>
          <w:szCs w:val="24"/>
        </w:rPr>
        <w:t>№</w:t>
      </w:r>
      <w:r w:rsidR="00F64323" w:rsidRPr="00A411FD">
        <w:rPr>
          <w:rFonts w:ascii="Times New Roman" w:hAnsi="Times New Roman" w:cs="Times New Roman"/>
          <w:sz w:val="24"/>
          <w:szCs w:val="24"/>
        </w:rPr>
        <w:t xml:space="preserve"> 11/2</w:t>
      </w:r>
    </w:p>
    <w:p w:rsidR="00B43D18" w:rsidRPr="00A411FD" w:rsidRDefault="00B43D18" w:rsidP="00B43D18">
      <w:pPr>
        <w:spacing w:after="0" w:line="240" w:lineRule="auto"/>
        <w:rPr>
          <w:rFonts w:ascii="Times New Roman" w:hAnsi="Times New Roman" w:cs="Times New Roman"/>
          <w:b/>
          <w:sz w:val="24"/>
          <w:szCs w:val="24"/>
        </w:rPr>
      </w:pPr>
      <w:r w:rsidRPr="00A411FD">
        <w:rPr>
          <w:rFonts w:ascii="Times New Roman" w:hAnsi="Times New Roman" w:cs="Times New Roman"/>
          <w:sz w:val="24"/>
          <w:szCs w:val="24"/>
        </w:rPr>
        <w:t xml:space="preserve">       проект                                                                               </w:t>
      </w:r>
    </w:p>
    <w:p w:rsidR="00B43D18" w:rsidRPr="00A411FD" w:rsidRDefault="00B43D18" w:rsidP="00B43D18">
      <w:pPr>
        <w:jc w:val="center"/>
        <w:rPr>
          <w:rFonts w:ascii="Times New Roman" w:hAnsi="Times New Roman" w:cs="Times New Roman"/>
          <w:color w:val="33CCCC"/>
          <w:sz w:val="24"/>
          <w:szCs w:val="24"/>
        </w:rPr>
      </w:pPr>
    </w:p>
    <w:p w:rsidR="00B43D18" w:rsidRPr="00A411FD" w:rsidRDefault="00B43D18" w:rsidP="00B43D18">
      <w:pPr>
        <w:jc w:val="center"/>
        <w:rPr>
          <w:rFonts w:ascii="Times New Roman" w:hAnsi="Times New Roman" w:cs="Times New Roman"/>
          <w:color w:val="33CCCC"/>
          <w:sz w:val="24"/>
          <w:szCs w:val="24"/>
        </w:rPr>
      </w:pPr>
      <w:r w:rsidRPr="00A411FD">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-114300</wp:posOffset>
                </wp:positionV>
                <wp:extent cx="740410" cy="1002665"/>
                <wp:effectExtent l="0" t="0"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D18" w:rsidRDefault="000B153D" w:rsidP="008E7226">
                            <w:pPr>
                              <w:jc w:val="center"/>
                            </w:pPr>
                            <w:r w:rsidRPr="000A6E5A">
                              <w:rPr>
                                <w:b/>
                                <w:noProof/>
                                <w:color w:val="33CCCC"/>
                                <w:lang w:eastAsia="ru-RU"/>
                              </w:rPr>
                              <w:drawing>
                                <wp:inline distT="0" distB="0" distL="0" distR="0" wp14:anchorId="50AF3F44" wp14:editId="6E1B03DE">
                                  <wp:extent cx="752475" cy="899060"/>
                                  <wp:effectExtent l="0" t="0" r="0"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 cstate="print">
                                            <a:lum bright="-28000" contrast="52000"/>
                                          </a:blip>
                                          <a:srcRect/>
                                          <a:stretch>
                                            <a:fillRect/>
                                          </a:stretch>
                                        </pic:blipFill>
                                        <pic:spPr bwMode="auto">
                                          <a:xfrm>
                                            <a:off x="0" y="0"/>
                                            <a:ext cx="782506" cy="934941"/>
                                          </a:xfrm>
                                          <a:prstGeom prst="rect">
                                            <a:avLst/>
                                          </a:prstGeom>
                                          <a:noFill/>
                                          <a:ln w="9525">
                                            <a:noFill/>
                                            <a:miter lim="800000"/>
                                            <a:headEnd/>
                                            <a:tailEnd/>
                                          </a:ln>
                                        </pic:spPr>
                                      </pic:pic>
                                    </a:graphicData>
                                  </a:graphic>
                                </wp:inline>
                              </w:drawing>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98pt;margin-top:-9pt;width:58.3pt;height:7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" stroked="f">
                <v:textbox style="mso-fit-shape-to-text:t" inset=".5mm,.3mm,.5mm,.3mm">
                  <w:txbxContent>
                    <w:p w:rsidR="00B43D18" w:rsidRDefault="000B153D" w:rsidP="008E7226">
                      <w:pPr>
                        <w:jc w:val="center"/>
                      </w:pPr>
                      <w:r w:rsidRPr="000A6E5A">
                        <w:rPr>
                          <w:b/>
                          <w:noProof/>
                          <w:color w:val="33CCCC"/>
                          <w:lang w:eastAsia="ru-RU"/>
                        </w:rPr>
                        <w:drawing>
                          <wp:inline distT="0" distB="0" distL="0" distR="0" wp14:anchorId="50AF3F44" wp14:editId="6E1B03DE">
                            <wp:extent cx="752475" cy="899060"/>
                            <wp:effectExtent l="0" t="0" r="0"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lum bright="-28000" contrast="52000"/>
                                    </a:blip>
                                    <a:srcRect/>
                                    <a:stretch>
                                      <a:fillRect/>
                                    </a:stretch>
                                  </pic:blipFill>
                                  <pic:spPr bwMode="auto">
                                    <a:xfrm>
                                      <a:off x="0" y="0"/>
                                      <a:ext cx="782506" cy="934941"/>
                                    </a:xfrm>
                                    <a:prstGeom prst="rect">
                                      <a:avLst/>
                                    </a:prstGeom>
                                    <a:noFill/>
                                    <a:ln w="9525">
                                      <a:noFill/>
                                      <a:miter lim="800000"/>
                                      <a:headEnd/>
                                      <a:tailEnd/>
                                    </a:ln>
                                  </pic:spPr>
                                </pic:pic>
                              </a:graphicData>
                            </a:graphic>
                          </wp:inline>
                        </w:drawing>
                      </w:r>
                    </w:p>
                  </w:txbxContent>
                </v:textbox>
              </v:rect>
            </w:pict>
          </mc:Fallback>
        </mc:AlternateContent>
      </w:r>
    </w:p>
    <w:p w:rsidR="00B43D18" w:rsidRPr="00A411FD" w:rsidRDefault="00B43D18" w:rsidP="00B43D18">
      <w:pPr>
        <w:rPr>
          <w:rFonts w:ascii="Times New Roman" w:hAnsi="Times New Roman" w:cs="Times New Roman"/>
          <w:sz w:val="24"/>
          <w:szCs w:val="24"/>
        </w:rPr>
      </w:pPr>
      <w:r w:rsidRPr="00A411FD">
        <w:rPr>
          <w:rFonts w:ascii="Times New Roman" w:hAnsi="Times New Roman" w:cs="Times New Roman"/>
          <w:sz w:val="24"/>
          <w:szCs w:val="24"/>
        </w:rPr>
        <w:t xml:space="preserve">  </w:t>
      </w:r>
    </w:p>
    <w:p w:rsidR="00B43D18" w:rsidRPr="00A411FD" w:rsidRDefault="00B43D18" w:rsidP="00B43D18">
      <w:pPr>
        <w:rPr>
          <w:rFonts w:ascii="Times New Roman" w:hAnsi="Times New Roman" w:cs="Times New Roman"/>
          <w:b/>
          <w:sz w:val="24"/>
          <w:szCs w:val="24"/>
        </w:rPr>
      </w:pPr>
    </w:p>
    <w:p w:rsidR="00B43D18" w:rsidRPr="00A411FD" w:rsidRDefault="00B43D18" w:rsidP="0080410A">
      <w:pPr>
        <w:pStyle w:val="a5"/>
        <w:jc w:val="center"/>
        <w:rPr>
          <w:b/>
          <w:sz w:val="24"/>
          <w:szCs w:val="24"/>
        </w:rPr>
      </w:pPr>
      <w:r w:rsidRPr="00A411FD">
        <w:rPr>
          <w:b/>
          <w:sz w:val="24"/>
          <w:szCs w:val="24"/>
        </w:rPr>
        <w:t>СОВЕТ</w:t>
      </w:r>
    </w:p>
    <w:p w:rsidR="00B43D18" w:rsidRPr="00A411FD" w:rsidRDefault="00B43D18" w:rsidP="00B43D18">
      <w:pPr>
        <w:pStyle w:val="a5"/>
        <w:jc w:val="center"/>
        <w:rPr>
          <w:b/>
          <w:sz w:val="24"/>
          <w:szCs w:val="24"/>
        </w:rPr>
      </w:pPr>
      <w:r w:rsidRPr="00A411FD">
        <w:rPr>
          <w:b/>
          <w:sz w:val="24"/>
          <w:szCs w:val="24"/>
        </w:rPr>
        <w:t>ТЕЙКОВСКОГО МУНИЦИПАЛЬНОГО РАЙОНА</w:t>
      </w:r>
    </w:p>
    <w:p w:rsidR="00C82EA6" w:rsidRPr="00A411FD" w:rsidRDefault="00C82EA6" w:rsidP="00C82EA6">
      <w:pPr>
        <w:spacing w:after="0" w:line="240" w:lineRule="auto"/>
        <w:jc w:val="center"/>
        <w:rPr>
          <w:rFonts w:ascii="Times New Roman" w:hAnsi="Times New Roman" w:cs="Times New Roman"/>
          <w:b/>
          <w:sz w:val="24"/>
          <w:szCs w:val="24"/>
        </w:rPr>
      </w:pPr>
      <w:r w:rsidRPr="00A411FD">
        <w:rPr>
          <w:rFonts w:ascii="Times New Roman" w:hAnsi="Times New Roman" w:cs="Times New Roman"/>
          <w:b/>
          <w:bCs/>
          <w:sz w:val="24"/>
          <w:szCs w:val="24"/>
        </w:rPr>
        <w:t>ИВАНОВСКОЙ ОБЛАСТИ</w:t>
      </w:r>
      <w:r w:rsidRPr="00A411FD">
        <w:rPr>
          <w:rFonts w:ascii="Times New Roman" w:hAnsi="Times New Roman" w:cs="Times New Roman"/>
          <w:b/>
          <w:sz w:val="24"/>
          <w:szCs w:val="24"/>
        </w:rPr>
        <w:t xml:space="preserve"> </w:t>
      </w:r>
    </w:p>
    <w:p w:rsidR="00B43D18" w:rsidRPr="00A411FD" w:rsidRDefault="00106248" w:rsidP="00C82EA6">
      <w:pPr>
        <w:spacing w:after="0" w:line="240" w:lineRule="auto"/>
        <w:jc w:val="center"/>
        <w:rPr>
          <w:rFonts w:ascii="Times New Roman" w:hAnsi="Times New Roman" w:cs="Times New Roman"/>
          <w:b/>
          <w:sz w:val="24"/>
          <w:szCs w:val="24"/>
        </w:rPr>
      </w:pPr>
      <w:r w:rsidRPr="00A411FD">
        <w:rPr>
          <w:rFonts w:ascii="Times New Roman" w:hAnsi="Times New Roman" w:cs="Times New Roman"/>
          <w:b/>
          <w:sz w:val="24"/>
          <w:szCs w:val="24"/>
        </w:rPr>
        <w:t>седьмого</w:t>
      </w:r>
      <w:r w:rsidR="00B43D18" w:rsidRPr="00A411FD">
        <w:rPr>
          <w:rFonts w:ascii="Times New Roman" w:hAnsi="Times New Roman" w:cs="Times New Roman"/>
          <w:b/>
          <w:sz w:val="24"/>
          <w:szCs w:val="24"/>
        </w:rPr>
        <w:t xml:space="preserve"> созыва </w:t>
      </w:r>
    </w:p>
    <w:p w:rsidR="00B43D18" w:rsidRPr="00A411FD" w:rsidRDefault="00B43D18" w:rsidP="00B43D18">
      <w:pPr>
        <w:pStyle w:val="a5"/>
        <w:jc w:val="center"/>
        <w:rPr>
          <w:b/>
          <w:sz w:val="24"/>
          <w:szCs w:val="24"/>
        </w:rPr>
      </w:pPr>
    </w:p>
    <w:p w:rsidR="002C5521" w:rsidRPr="00A411FD" w:rsidRDefault="002C5521" w:rsidP="00B43D18">
      <w:pPr>
        <w:pStyle w:val="a5"/>
        <w:jc w:val="center"/>
        <w:rPr>
          <w:b/>
          <w:sz w:val="24"/>
          <w:szCs w:val="24"/>
        </w:rPr>
      </w:pPr>
    </w:p>
    <w:p w:rsidR="00B43D18" w:rsidRPr="00A411FD" w:rsidRDefault="00B43D18" w:rsidP="00B43D18">
      <w:pPr>
        <w:pStyle w:val="a5"/>
        <w:jc w:val="center"/>
        <w:rPr>
          <w:b/>
          <w:sz w:val="24"/>
          <w:szCs w:val="24"/>
        </w:rPr>
      </w:pPr>
      <w:r w:rsidRPr="00A411FD">
        <w:rPr>
          <w:b/>
          <w:sz w:val="24"/>
          <w:szCs w:val="24"/>
        </w:rPr>
        <w:t>Р Е Ш Е Н И Е</w:t>
      </w:r>
    </w:p>
    <w:p w:rsidR="00B43D18" w:rsidRPr="00A411FD" w:rsidRDefault="00B43D18" w:rsidP="00B43D18">
      <w:pPr>
        <w:pStyle w:val="a5"/>
        <w:rPr>
          <w:sz w:val="24"/>
          <w:szCs w:val="24"/>
        </w:rPr>
      </w:pPr>
    </w:p>
    <w:p w:rsidR="002C5521" w:rsidRPr="00A411FD" w:rsidRDefault="002C5521" w:rsidP="00B43D18">
      <w:pPr>
        <w:pStyle w:val="a5"/>
        <w:rPr>
          <w:sz w:val="24"/>
          <w:szCs w:val="24"/>
        </w:rPr>
      </w:pPr>
    </w:p>
    <w:p w:rsidR="00B43D18" w:rsidRPr="00A411FD" w:rsidRDefault="00B43D18" w:rsidP="00B43D18">
      <w:pPr>
        <w:pStyle w:val="a5"/>
        <w:jc w:val="center"/>
        <w:rPr>
          <w:sz w:val="24"/>
          <w:szCs w:val="24"/>
        </w:rPr>
      </w:pPr>
      <w:r w:rsidRPr="00A411FD">
        <w:rPr>
          <w:sz w:val="24"/>
          <w:szCs w:val="24"/>
        </w:rPr>
        <w:t xml:space="preserve">от                    №     </w:t>
      </w:r>
    </w:p>
    <w:p w:rsidR="00B43D18" w:rsidRPr="00A411FD" w:rsidRDefault="00B43D18" w:rsidP="00B43D18">
      <w:pPr>
        <w:pStyle w:val="a5"/>
        <w:jc w:val="center"/>
        <w:rPr>
          <w:sz w:val="24"/>
          <w:szCs w:val="24"/>
        </w:rPr>
      </w:pPr>
      <w:r w:rsidRPr="00A411FD">
        <w:rPr>
          <w:sz w:val="24"/>
          <w:szCs w:val="24"/>
        </w:rPr>
        <w:t xml:space="preserve">г. Тейково  </w:t>
      </w:r>
    </w:p>
    <w:p w:rsidR="00B43D18" w:rsidRPr="00A411FD" w:rsidRDefault="00B43D18" w:rsidP="00B43D18">
      <w:pPr>
        <w:pStyle w:val="a5"/>
        <w:jc w:val="center"/>
        <w:rPr>
          <w:sz w:val="24"/>
          <w:szCs w:val="24"/>
        </w:rPr>
      </w:pPr>
    </w:p>
    <w:p w:rsidR="00B43D18" w:rsidRPr="00A411FD" w:rsidRDefault="00B43D18" w:rsidP="00B43D18">
      <w:pPr>
        <w:spacing w:after="0" w:line="240" w:lineRule="auto"/>
        <w:jc w:val="center"/>
        <w:rPr>
          <w:rFonts w:ascii="Times New Roman" w:hAnsi="Times New Roman" w:cs="Times New Roman"/>
          <w:b/>
          <w:sz w:val="24"/>
          <w:szCs w:val="24"/>
        </w:rPr>
      </w:pPr>
      <w:r w:rsidRPr="00A411FD">
        <w:rPr>
          <w:rFonts w:ascii="Times New Roman" w:hAnsi="Times New Roman" w:cs="Times New Roman"/>
          <w:b/>
          <w:sz w:val="24"/>
          <w:szCs w:val="24"/>
        </w:rPr>
        <w:t>О внесении изменений</w:t>
      </w:r>
      <w:r w:rsidR="007173EA" w:rsidRPr="00A411FD">
        <w:rPr>
          <w:rFonts w:ascii="Times New Roman" w:hAnsi="Times New Roman" w:cs="Times New Roman"/>
          <w:b/>
          <w:sz w:val="24"/>
          <w:szCs w:val="24"/>
        </w:rPr>
        <w:t xml:space="preserve"> и дополнений</w:t>
      </w:r>
      <w:r w:rsidRPr="00A411FD">
        <w:rPr>
          <w:rFonts w:ascii="Times New Roman" w:hAnsi="Times New Roman" w:cs="Times New Roman"/>
          <w:b/>
          <w:sz w:val="24"/>
          <w:szCs w:val="24"/>
        </w:rPr>
        <w:t xml:space="preserve"> в Устав</w:t>
      </w:r>
    </w:p>
    <w:p w:rsidR="00B43D18" w:rsidRPr="00A411FD" w:rsidRDefault="00B43D18" w:rsidP="00B43D18">
      <w:pPr>
        <w:spacing w:after="0" w:line="240" w:lineRule="auto"/>
        <w:jc w:val="center"/>
        <w:rPr>
          <w:rFonts w:ascii="Times New Roman" w:hAnsi="Times New Roman" w:cs="Times New Roman"/>
          <w:b/>
          <w:sz w:val="24"/>
          <w:szCs w:val="24"/>
        </w:rPr>
      </w:pPr>
      <w:r w:rsidRPr="00A411FD">
        <w:rPr>
          <w:rFonts w:ascii="Times New Roman" w:hAnsi="Times New Roman" w:cs="Times New Roman"/>
          <w:b/>
          <w:sz w:val="24"/>
          <w:szCs w:val="24"/>
        </w:rPr>
        <w:t>Тейковского муниципального района Ивановской области</w:t>
      </w:r>
    </w:p>
    <w:p w:rsidR="002C5521" w:rsidRPr="00A411FD" w:rsidRDefault="002C5521" w:rsidP="00B43D18">
      <w:pPr>
        <w:spacing w:after="0" w:line="240" w:lineRule="auto"/>
        <w:rPr>
          <w:rFonts w:ascii="Times New Roman" w:hAnsi="Times New Roman" w:cs="Times New Roman"/>
          <w:sz w:val="24"/>
          <w:szCs w:val="24"/>
        </w:rPr>
      </w:pPr>
    </w:p>
    <w:p w:rsidR="002C5521" w:rsidRPr="00A411FD" w:rsidRDefault="002C5521" w:rsidP="00B43D18">
      <w:pPr>
        <w:spacing w:after="0" w:line="240" w:lineRule="auto"/>
        <w:rPr>
          <w:rFonts w:ascii="Times New Roman" w:hAnsi="Times New Roman" w:cs="Times New Roman"/>
          <w:sz w:val="24"/>
          <w:szCs w:val="24"/>
        </w:rPr>
      </w:pPr>
    </w:p>
    <w:p w:rsidR="00B43D18" w:rsidRPr="00A411FD" w:rsidRDefault="003A77AF" w:rsidP="00B43D18">
      <w:pPr>
        <w:spacing w:after="0" w:line="240" w:lineRule="auto"/>
        <w:ind w:firstLine="708"/>
        <w:jc w:val="both"/>
        <w:rPr>
          <w:rFonts w:ascii="Times New Roman" w:hAnsi="Times New Roman" w:cs="Times New Roman"/>
          <w:b/>
          <w:sz w:val="24"/>
          <w:szCs w:val="24"/>
        </w:rPr>
      </w:pPr>
      <w:r w:rsidRPr="00A411FD">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00FB5644" w:rsidRPr="00A411FD">
        <w:rPr>
          <w:rFonts w:ascii="Times New Roman" w:hAnsi="Times New Roman" w:cs="Times New Roman"/>
          <w:sz w:val="24"/>
          <w:szCs w:val="24"/>
        </w:rPr>
        <w:t>,</w:t>
      </w:r>
      <w:r w:rsidRPr="00A411FD">
        <w:rPr>
          <w:rFonts w:ascii="Times New Roman" w:hAnsi="Times New Roman" w:cs="Times New Roman"/>
          <w:sz w:val="24"/>
          <w:szCs w:val="24"/>
        </w:rPr>
        <w:t xml:space="preserve"> в целях приведения </w:t>
      </w:r>
      <w:r w:rsidR="00854B27" w:rsidRPr="00A411FD">
        <w:rPr>
          <w:rFonts w:ascii="Times New Roman" w:hAnsi="Times New Roman" w:cs="Times New Roman"/>
          <w:sz w:val="24"/>
          <w:szCs w:val="24"/>
        </w:rPr>
        <w:t>Устава Тейковского</w:t>
      </w:r>
      <w:r w:rsidRPr="00A411FD">
        <w:rPr>
          <w:rFonts w:ascii="Times New Roman" w:hAnsi="Times New Roman" w:cs="Times New Roman"/>
          <w:sz w:val="24"/>
          <w:szCs w:val="24"/>
        </w:rPr>
        <w:t xml:space="preserve"> муниципального района Ивановской области в соответствие с действующим законодательством,</w:t>
      </w:r>
      <w:r w:rsidR="00B43D18" w:rsidRPr="00A411FD">
        <w:rPr>
          <w:rFonts w:ascii="Times New Roman" w:hAnsi="Times New Roman" w:cs="Times New Roman"/>
          <w:sz w:val="24"/>
          <w:szCs w:val="24"/>
        </w:rPr>
        <w:t xml:space="preserve"> учитывая итоги публичных слушаний от ___________ года</w:t>
      </w:r>
      <w:r w:rsidR="00B43D18" w:rsidRPr="00A411FD">
        <w:rPr>
          <w:rFonts w:ascii="Times New Roman" w:hAnsi="Times New Roman" w:cs="Times New Roman"/>
          <w:b/>
          <w:sz w:val="24"/>
          <w:szCs w:val="24"/>
        </w:rPr>
        <w:t xml:space="preserve"> </w:t>
      </w:r>
    </w:p>
    <w:p w:rsidR="00B43D18" w:rsidRPr="00A411FD" w:rsidRDefault="00B43D18" w:rsidP="00B43D18">
      <w:pPr>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b/>
          <w:sz w:val="24"/>
          <w:szCs w:val="24"/>
        </w:rPr>
        <w:t xml:space="preserve"> </w:t>
      </w:r>
    </w:p>
    <w:p w:rsidR="00B43D18" w:rsidRPr="00A411FD" w:rsidRDefault="00B43D18" w:rsidP="00B43D18">
      <w:pPr>
        <w:spacing w:after="0" w:line="240" w:lineRule="auto"/>
        <w:jc w:val="both"/>
        <w:rPr>
          <w:rFonts w:ascii="Times New Roman" w:hAnsi="Times New Roman" w:cs="Times New Roman"/>
          <w:b/>
          <w:sz w:val="24"/>
          <w:szCs w:val="24"/>
        </w:rPr>
      </w:pPr>
      <w:r w:rsidRPr="00A411FD">
        <w:rPr>
          <w:rFonts w:ascii="Times New Roman" w:hAnsi="Times New Roman" w:cs="Times New Roman"/>
          <w:b/>
          <w:sz w:val="24"/>
          <w:szCs w:val="24"/>
        </w:rPr>
        <w:t xml:space="preserve">                   Совет Тейковского муниципального района Р</w:t>
      </w:r>
      <w:r w:rsidR="002C5521" w:rsidRPr="00A411FD">
        <w:rPr>
          <w:rFonts w:ascii="Times New Roman" w:hAnsi="Times New Roman" w:cs="Times New Roman"/>
          <w:b/>
          <w:sz w:val="24"/>
          <w:szCs w:val="24"/>
        </w:rPr>
        <w:t xml:space="preserve"> </w:t>
      </w:r>
      <w:r w:rsidRPr="00A411FD">
        <w:rPr>
          <w:rFonts w:ascii="Times New Roman" w:hAnsi="Times New Roman" w:cs="Times New Roman"/>
          <w:b/>
          <w:sz w:val="24"/>
          <w:szCs w:val="24"/>
        </w:rPr>
        <w:t>Е</w:t>
      </w:r>
      <w:r w:rsidR="002C5521" w:rsidRPr="00A411FD">
        <w:rPr>
          <w:rFonts w:ascii="Times New Roman" w:hAnsi="Times New Roman" w:cs="Times New Roman"/>
          <w:b/>
          <w:sz w:val="24"/>
          <w:szCs w:val="24"/>
        </w:rPr>
        <w:t xml:space="preserve"> </w:t>
      </w:r>
      <w:r w:rsidRPr="00A411FD">
        <w:rPr>
          <w:rFonts w:ascii="Times New Roman" w:hAnsi="Times New Roman" w:cs="Times New Roman"/>
          <w:b/>
          <w:sz w:val="24"/>
          <w:szCs w:val="24"/>
        </w:rPr>
        <w:t>Ш</w:t>
      </w:r>
      <w:r w:rsidR="002C5521" w:rsidRPr="00A411FD">
        <w:rPr>
          <w:rFonts w:ascii="Times New Roman" w:hAnsi="Times New Roman" w:cs="Times New Roman"/>
          <w:b/>
          <w:sz w:val="24"/>
          <w:szCs w:val="24"/>
        </w:rPr>
        <w:t xml:space="preserve"> </w:t>
      </w:r>
      <w:r w:rsidRPr="00A411FD">
        <w:rPr>
          <w:rFonts w:ascii="Times New Roman" w:hAnsi="Times New Roman" w:cs="Times New Roman"/>
          <w:b/>
          <w:sz w:val="24"/>
          <w:szCs w:val="24"/>
        </w:rPr>
        <w:t>И</w:t>
      </w:r>
      <w:r w:rsidR="002C5521" w:rsidRPr="00A411FD">
        <w:rPr>
          <w:rFonts w:ascii="Times New Roman" w:hAnsi="Times New Roman" w:cs="Times New Roman"/>
          <w:b/>
          <w:sz w:val="24"/>
          <w:szCs w:val="24"/>
        </w:rPr>
        <w:t xml:space="preserve"> </w:t>
      </w:r>
      <w:r w:rsidRPr="00A411FD">
        <w:rPr>
          <w:rFonts w:ascii="Times New Roman" w:hAnsi="Times New Roman" w:cs="Times New Roman"/>
          <w:b/>
          <w:sz w:val="24"/>
          <w:szCs w:val="24"/>
        </w:rPr>
        <w:t>Л:</w:t>
      </w:r>
    </w:p>
    <w:p w:rsidR="00FB5644" w:rsidRPr="00A411FD" w:rsidRDefault="00FB5644" w:rsidP="00B43D18">
      <w:pPr>
        <w:spacing w:after="0" w:line="240" w:lineRule="auto"/>
        <w:jc w:val="both"/>
        <w:rPr>
          <w:rFonts w:ascii="Times New Roman" w:hAnsi="Times New Roman" w:cs="Times New Roman"/>
          <w:b/>
          <w:sz w:val="24"/>
          <w:szCs w:val="24"/>
        </w:rPr>
      </w:pPr>
    </w:p>
    <w:p w:rsidR="00D9093A" w:rsidRPr="00A411FD" w:rsidRDefault="00D9093A" w:rsidP="00D9093A">
      <w:pPr>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1. Внести изменения</w:t>
      </w:r>
      <w:r w:rsidR="007173EA" w:rsidRPr="00A411FD">
        <w:rPr>
          <w:rFonts w:ascii="Times New Roman" w:hAnsi="Times New Roman" w:cs="Times New Roman"/>
          <w:sz w:val="24"/>
          <w:szCs w:val="24"/>
        </w:rPr>
        <w:t xml:space="preserve"> и дополнения</w:t>
      </w:r>
      <w:r w:rsidRPr="00A411FD">
        <w:rPr>
          <w:rFonts w:ascii="Times New Roman" w:hAnsi="Times New Roman" w:cs="Times New Roman"/>
          <w:sz w:val="24"/>
          <w:szCs w:val="24"/>
        </w:rPr>
        <w:t xml:space="preserve"> в Устав Тейковского муниципального района Ивановской области согласно </w:t>
      </w:r>
      <w:proofErr w:type="gramStart"/>
      <w:r w:rsidR="00854B27" w:rsidRPr="00A411FD">
        <w:rPr>
          <w:rFonts w:ascii="Times New Roman" w:hAnsi="Times New Roman" w:cs="Times New Roman"/>
          <w:sz w:val="24"/>
          <w:szCs w:val="24"/>
        </w:rPr>
        <w:t>приложению</w:t>
      </w:r>
      <w:proofErr w:type="gramEnd"/>
      <w:r w:rsidRPr="00A411FD">
        <w:rPr>
          <w:rFonts w:ascii="Times New Roman" w:hAnsi="Times New Roman" w:cs="Times New Roman"/>
          <w:sz w:val="24"/>
          <w:szCs w:val="24"/>
        </w:rPr>
        <w:t xml:space="preserve"> к настоящему решению.</w:t>
      </w:r>
    </w:p>
    <w:p w:rsidR="00854B27" w:rsidRPr="00A411FD" w:rsidRDefault="00854B27" w:rsidP="00D9093A">
      <w:pPr>
        <w:spacing w:after="0" w:line="240" w:lineRule="auto"/>
        <w:ind w:firstLine="708"/>
        <w:jc w:val="both"/>
        <w:rPr>
          <w:rFonts w:ascii="Times New Roman" w:hAnsi="Times New Roman" w:cs="Times New Roman"/>
          <w:sz w:val="24"/>
          <w:szCs w:val="24"/>
        </w:rPr>
      </w:pPr>
    </w:p>
    <w:p w:rsidR="00B43D18" w:rsidRPr="00A411FD" w:rsidRDefault="00B43D18" w:rsidP="006A4621">
      <w:pPr>
        <w:pStyle w:val="ConsPlusNormal"/>
        <w:widowControl/>
        <w:ind w:firstLine="709"/>
        <w:jc w:val="both"/>
        <w:rPr>
          <w:rFonts w:ascii="Times New Roman" w:hAnsi="Times New Roman" w:cs="Times New Roman"/>
          <w:sz w:val="24"/>
          <w:szCs w:val="24"/>
        </w:rPr>
      </w:pPr>
      <w:r w:rsidRPr="00A411FD">
        <w:rPr>
          <w:rFonts w:ascii="Times New Roman" w:hAnsi="Times New Roman" w:cs="Times New Roman"/>
          <w:sz w:val="24"/>
          <w:szCs w:val="24"/>
        </w:rPr>
        <w:t>2. Направить настоящее решение на государственную регистрацию</w:t>
      </w:r>
      <w:r w:rsidR="001D307F" w:rsidRPr="00A411FD">
        <w:rPr>
          <w:rFonts w:ascii="Times New Roman" w:hAnsi="Times New Roman" w:cs="Times New Roman"/>
          <w:sz w:val="24"/>
          <w:szCs w:val="24"/>
        </w:rPr>
        <w:t xml:space="preserve"> в соответствии с действующим законодательством</w:t>
      </w:r>
      <w:r w:rsidRPr="00A411FD">
        <w:rPr>
          <w:rFonts w:ascii="Times New Roman" w:hAnsi="Times New Roman" w:cs="Times New Roman"/>
          <w:sz w:val="24"/>
          <w:szCs w:val="24"/>
        </w:rPr>
        <w:t>.</w:t>
      </w:r>
    </w:p>
    <w:p w:rsidR="00854B27" w:rsidRPr="00A411FD" w:rsidRDefault="00854B27" w:rsidP="006A4621">
      <w:pPr>
        <w:pStyle w:val="ConsPlusNormal"/>
        <w:widowControl/>
        <w:ind w:firstLine="709"/>
        <w:jc w:val="both"/>
        <w:rPr>
          <w:rFonts w:ascii="Times New Roman" w:hAnsi="Times New Roman" w:cs="Times New Roman"/>
          <w:sz w:val="24"/>
          <w:szCs w:val="24"/>
        </w:rPr>
      </w:pPr>
    </w:p>
    <w:p w:rsidR="00B43D18" w:rsidRPr="00A411FD" w:rsidRDefault="00B43D18" w:rsidP="006A4621">
      <w:pPr>
        <w:pStyle w:val="ConsPlusNormal"/>
        <w:widowControl/>
        <w:ind w:firstLine="709"/>
        <w:jc w:val="both"/>
        <w:rPr>
          <w:rFonts w:ascii="Times New Roman" w:hAnsi="Times New Roman" w:cs="Times New Roman"/>
          <w:sz w:val="24"/>
          <w:szCs w:val="24"/>
        </w:rPr>
      </w:pPr>
      <w:r w:rsidRPr="00A411FD">
        <w:rPr>
          <w:rFonts w:ascii="Times New Roman" w:hAnsi="Times New Roman" w:cs="Times New Roman"/>
          <w:sz w:val="24"/>
          <w:szCs w:val="24"/>
        </w:rPr>
        <w:t xml:space="preserve">3. </w:t>
      </w:r>
      <w:r w:rsidR="001D307F" w:rsidRPr="00A411FD">
        <w:rPr>
          <w:rFonts w:ascii="Times New Roman" w:hAnsi="Times New Roman" w:cs="Times New Roman"/>
          <w:sz w:val="24"/>
          <w:szCs w:val="24"/>
        </w:rPr>
        <w:t>Опубликовать настоящее решение в Вестнике Совета Тейковского муниципального района.</w:t>
      </w:r>
    </w:p>
    <w:p w:rsidR="00854B27" w:rsidRPr="00A411FD" w:rsidRDefault="00854B27" w:rsidP="006A4621">
      <w:pPr>
        <w:pStyle w:val="ConsPlusNormal"/>
        <w:widowControl/>
        <w:ind w:firstLine="709"/>
        <w:jc w:val="both"/>
        <w:rPr>
          <w:rFonts w:ascii="Times New Roman" w:hAnsi="Times New Roman" w:cs="Times New Roman"/>
          <w:sz w:val="24"/>
          <w:szCs w:val="24"/>
        </w:rPr>
      </w:pPr>
    </w:p>
    <w:p w:rsidR="00B43D18" w:rsidRPr="00A411FD" w:rsidRDefault="00B43D18" w:rsidP="006A4621">
      <w:pPr>
        <w:pStyle w:val="ConsPlusNormal"/>
        <w:widowControl/>
        <w:ind w:firstLine="709"/>
        <w:jc w:val="both"/>
        <w:rPr>
          <w:rFonts w:ascii="Times New Roman" w:hAnsi="Times New Roman" w:cs="Times New Roman"/>
          <w:sz w:val="24"/>
          <w:szCs w:val="24"/>
        </w:rPr>
      </w:pPr>
      <w:r w:rsidRPr="00A411FD">
        <w:rPr>
          <w:rFonts w:ascii="Times New Roman" w:hAnsi="Times New Roman" w:cs="Times New Roman"/>
          <w:sz w:val="24"/>
          <w:szCs w:val="24"/>
        </w:rPr>
        <w:t xml:space="preserve">4. </w:t>
      </w:r>
      <w:r w:rsidR="001D307F" w:rsidRPr="00A411FD">
        <w:rPr>
          <w:rFonts w:ascii="Times New Roman" w:hAnsi="Times New Roman" w:cs="Times New Roman"/>
          <w:sz w:val="24"/>
          <w:szCs w:val="24"/>
        </w:rPr>
        <w:t>Настоящее решение вступает в силу со дня его официального опубликования.</w:t>
      </w:r>
    </w:p>
    <w:p w:rsidR="00FB5644" w:rsidRPr="00A411FD" w:rsidRDefault="00FB5644" w:rsidP="006A4621">
      <w:pPr>
        <w:pStyle w:val="ConsPlusNormal"/>
        <w:widowControl/>
        <w:ind w:firstLine="709"/>
        <w:jc w:val="both"/>
        <w:rPr>
          <w:rFonts w:ascii="Times New Roman" w:hAnsi="Times New Roman" w:cs="Times New Roman"/>
          <w:sz w:val="24"/>
          <w:szCs w:val="24"/>
        </w:rPr>
      </w:pPr>
    </w:p>
    <w:p w:rsidR="00B43D18" w:rsidRPr="00A411FD" w:rsidRDefault="001D307F" w:rsidP="00B43D18">
      <w:pPr>
        <w:pStyle w:val="ConsPlusNormal"/>
        <w:widowControl/>
        <w:ind w:firstLine="0"/>
        <w:rPr>
          <w:rFonts w:ascii="Times New Roman" w:hAnsi="Times New Roman" w:cs="Times New Roman"/>
          <w:b/>
          <w:sz w:val="24"/>
          <w:szCs w:val="24"/>
        </w:rPr>
      </w:pPr>
      <w:r w:rsidRPr="00A411FD">
        <w:rPr>
          <w:rFonts w:ascii="Times New Roman" w:hAnsi="Times New Roman" w:cs="Times New Roman"/>
          <w:b/>
          <w:sz w:val="24"/>
          <w:szCs w:val="24"/>
        </w:rPr>
        <w:t>Глава</w:t>
      </w:r>
      <w:r w:rsidR="00B43D18" w:rsidRPr="00A411FD">
        <w:rPr>
          <w:rFonts w:ascii="Times New Roman" w:hAnsi="Times New Roman" w:cs="Times New Roman"/>
          <w:b/>
          <w:sz w:val="24"/>
          <w:szCs w:val="24"/>
        </w:rPr>
        <w:t xml:space="preserve"> Тейковского                     </w:t>
      </w:r>
      <w:r w:rsidRPr="00A411FD">
        <w:rPr>
          <w:rFonts w:ascii="Times New Roman" w:hAnsi="Times New Roman" w:cs="Times New Roman"/>
          <w:b/>
          <w:sz w:val="24"/>
          <w:szCs w:val="24"/>
        </w:rPr>
        <w:t xml:space="preserve">        </w:t>
      </w:r>
      <w:r w:rsidR="00B43D18" w:rsidRPr="00A411FD">
        <w:rPr>
          <w:rFonts w:ascii="Times New Roman" w:hAnsi="Times New Roman" w:cs="Times New Roman"/>
          <w:b/>
          <w:sz w:val="24"/>
          <w:szCs w:val="24"/>
        </w:rPr>
        <w:t xml:space="preserve">Председатель Совета </w:t>
      </w:r>
    </w:p>
    <w:p w:rsidR="00B43D18" w:rsidRPr="00A411FD" w:rsidRDefault="00B43D18" w:rsidP="00B43D18">
      <w:pPr>
        <w:rPr>
          <w:rFonts w:ascii="Times New Roman" w:hAnsi="Times New Roman" w:cs="Times New Roman"/>
          <w:b/>
          <w:sz w:val="24"/>
          <w:szCs w:val="24"/>
        </w:rPr>
      </w:pPr>
      <w:r w:rsidRPr="00A411FD">
        <w:rPr>
          <w:rFonts w:ascii="Times New Roman" w:hAnsi="Times New Roman" w:cs="Times New Roman"/>
          <w:b/>
          <w:sz w:val="24"/>
          <w:szCs w:val="24"/>
        </w:rPr>
        <w:t xml:space="preserve">муниципального района                    Тейковского муниципального района                               </w:t>
      </w:r>
    </w:p>
    <w:p w:rsidR="001A32B1" w:rsidRPr="00A411FD" w:rsidRDefault="00B43D18" w:rsidP="001A32B1">
      <w:pPr>
        <w:rPr>
          <w:rFonts w:ascii="Times New Roman" w:hAnsi="Times New Roman" w:cs="Times New Roman"/>
          <w:b/>
          <w:sz w:val="24"/>
          <w:szCs w:val="24"/>
        </w:rPr>
      </w:pPr>
      <w:r w:rsidRPr="00A411FD">
        <w:rPr>
          <w:rFonts w:ascii="Times New Roman" w:hAnsi="Times New Roman" w:cs="Times New Roman"/>
          <w:b/>
          <w:sz w:val="24"/>
          <w:szCs w:val="24"/>
        </w:rPr>
        <w:t xml:space="preserve">              </w:t>
      </w:r>
      <w:r w:rsidR="00812B48" w:rsidRPr="00A411FD">
        <w:rPr>
          <w:rFonts w:ascii="Times New Roman" w:hAnsi="Times New Roman" w:cs="Times New Roman"/>
          <w:b/>
          <w:sz w:val="24"/>
          <w:szCs w:val="24"/>
        </w:rPr>
        <w:t xml:space="preserve">                  </w:t>
      </w:r>
      <w:r w:rsidR="001D307F" w:rsidRPr="00A411FD">
        <w:rPr>
          <w:rFonts w:ascii="Times New Roman" w:hAnsi="Times New Roman" w:cs="Times New Roman"/>
          <w:b/>
          <w:sz w:val="24"/>
          <w:szCs w:val="24"/>
        </w:rPr>
        <w:t>В.А. Катков</w:t>
      </w:r>
      <w:r w:rsidRPr="00A411FD">
        <w:rPr>
          <w:rFonts w:ascii="Times New Roman" w:hAnsi="Times New Roman" w:cs="Times New Roman"/>
          <w:sz w:val="24"/>
          <w:szCs w:val="24"/>
        </w:rPr>
        <w:t xml:space="preserve">                                </w:t>
      </w:r>
      <w:r w:rsidR="001C2505" w:rsidRPr="00A411FD">
        <w:rPr>
          <w:rFonts w:ascii="Times New Roman" w:hAnsi="Times New Roman" w:cs="Times New Roman"/>
          <w:sz w:val="24"/>
          <w:szCs w:val="24"/>
        </w:rPr>
        <w:t xml:space="preserve">                 </w:t>
      </w:r>
      <w:r w:rsidRPr="00A411FD">
        <w:rPr>
          <w:rFonts w:ascii="Times New Roman" w:hAnsi="Times New Roman" w:cs="Times New Roman"/>
          <w:sz w:val="24"/>
          <w:szCs w:val="24"/>
        </w:rPr>
        <w:t xml:space="preserve">    </w:t>
      </w:r>
      <w:r w:rsidR="001C2505" w:rsidRPr="00A411FD">
        <w:rPr>
          <w:rFonts w:ascii="Times New Roman" w:hAnsi="Times New Roman" w:cs="Times New Roman"/>
          <w:b/>
          <w:sz w:val="24"/>
          <w:szCs w:val="24"/>
        </w:rPr>
        <w:t>О.В. Гогулина</w:t>
      </w:r>
      <w:r w:rsidRPr="00A411FD">
        <w:rPr>
          <w:rFonts w:ascii="Times New Roman" w:hAnsi="Times New Roman" w:cs="Times New Roman"/>
          <w:sz w:val="24"/>
          <w:szCs w:val="24"/>
        </w:rPr>
        <w:t xml:space="preserve">         </w:t>
      </w:r>
      <w:r w:rsidR="00854B27" w:rsidRPr="00A411FD">
        <w:rPr>
          <w:rFonts w:ascii="Times New Roman" w:hAnsi="Times New Roman" w:cs="Times New Roman"/>
          <w:b/>
          <w:sz w:val="24"/>
          <w:szCs w:val="24"/>
        </w:rPr>
        <w:t xml:space="preserve"> </w:t>
      </w:r>
    </w:p>
    <w:p w:rsidR="00854B27" w:rsidRPr="00A411FD" w:rsidRDefault="00854B27" w:rsidP="00854B27">
      <w:pPr>
        <w:spacing w:after="0"/>
        <w:jc w:val="right"/>
        <w:rPr>
          <w:rFonts w:ascii="Times New Roman" w:hAnsi="Times New Roman" w:cs="Times New Roman"/>
          <w:b/>
          <w:sz w:val="24"/>
          <w:szCs w:val="24"/>
        </w:rPr>
      </w:pPr>
      <w:r w:rsidRPr="00A411FD">
        <w:rPr>
          <w:rFonts w:ascii="Times New Roman" w:hAnsi="Times New Roman" w:cs="Times New Roman"/>
          <w:sz w:val="24"/>
          <w:szCs w:val="24"/>
        </w:rPr>
        <w:lastRenderedPageBreak/>
        <w:t xml:space="preserve">Приложение </w:t>
      </w:r>
    </w:p>
    <w:p w:rsidR="00854B27" w:rsidRPr="00A411FD" w:rsidRDefault="00854B27" w:rsidP="00854B27">
      <w:pPr>
        <w:spacing w:after="0" w:line="240" w:lineRule="auto"/>
        <w:jc w:val="right"/>
        <w:rPr>
          <w:rFonts w:ascii="Times New Roman" w:hAnsi="Times New Roman" w:cs="Times New Roman"/>
          <w:sz w:val="24"/>
          <w:szCs w:val="24"/>
        </w:rPr>
      </w:pPr>
      <w:r w:rsidRPr="00A411FD">
        <w:rPr>
          <w:rFonts w:ascii="Times New Roman" w:hAnsi="Times New Roman" w:cs="Times New Roman"/>
          <w:sz w:val="24"/>
          <w:szCs w:val="24"/>
        </w:rPr>
        <w:t xml:space="preserve">                                                                                       к решению Совета</w:t>
      </w:r>
    </w:p>
    <w:p w:rsidR="00854B27" w:rsidRPr="00A411FD" w:rsidRDefault="00854B27" w:rsidP="00854B27">
      <w:pPr>
        <w:spacing w:after="0" w:line="240" w:lineRule="auto"/>
        <w:jc w:val="right"/>
        <w:rPr>
          <w:rFonts w:ascii="Times New Roman" w:hAnsi="Times New Roman" w:cs="Times New Roman"/>
          <w:sz w:val="24"/>
          <w:szCs w:val="24"/>
        </w:rPr>
      </w:pPr>
      <w:r w:rsidRPr="00A411FD">
        <w:rPr>
          <w:rFonts w:ascii="Times New Roman" w:hAnsi="Times New Roman" w:cs="Times New Roman"/>
          <w:sz w:val="24"/>
          <w:szCs w:val="24"/>
        </w:rPr>
        <w:t xml:space="preserve">                                                                  Тейковского муниципального района</w:t>
      </w:r>
    </w:p>
    <w:p w:rsidR="00854B27" w:rsidRPr="00A411FD" w:rsidRDefault="00854B27" w:rsidP="00854B27">
      <w:pPr>
        <w:spacing w:after="0" w:line="240" w:lineRule="auto"/>
        <w:ind w:left="708" w:firstLine="708"/>
        <w:jc w:val="right"/>
        <w:rPr>
          <w:rFonts w:ascii="Times New Roman" w:hAnsi="Times New Roman" w:cs="Times New Roman"/>
          <w:sz w:val="24"/>
          <w:szCs w:val="24"/>
        </w:rPr>
      </w:pPr>
      <w:r w:rsidRPr="00A411FD">
        <w:rPr>
          <w:rFonts w:ascii="Times New Roman" w:hAnsi="Times New Roman" w:cs="Times New Roman"/>
          <w:sz w:val="24"/>
          <w:szCs w:val="24"/>
        </w:rPr>
        <w:t>_____________ №_____</w:t>
      </w:r>
    </w:p>
    <w:p w:rsidR="00854B27" w:rsidRPr="00A411FD" w:rsidRDefault="00854B27" w:rsidP="00854B27">
      <w:pPr>
        <w:spacing w:after="0" w:line="240" w:lineRule="auto"/>
        <w:jc w:val="right"/>
        <w:rPr>
          <w:rFonts w:ascii="Times New Roman" w:hAnsi="Times New Roman" w:cs="Times New Roman"/>
          <w:sz w:val="24"/>
          <w:szCs w:val="24"/>
        </w:rPr>
      </w:pPr>
    </w:p>
    <w:p w:rsidR="00854B27" w:rsidRPr="00A411FD" w:rsidRDefault="00854B27" w:rsidP="00854B27">
      <w:pPr>
        <w:spacing w:after="0" w:line="240" w:lineRule="auto"/>
        <w:jc w:val="center"/>
        <w:rPr>
          <w:rFonts w:ascii="Times New Roman" w:hAnsi="Times New Roman" w:cs="Times New Roman"/>
          <w:b/>
          <w:sz w:val="24"/>
          <w:szCs w:val="24"/>
        </w:rPr>
      </w:pPr>
      <w:r w:rsidRPr="00A411FD">
        <w:rPr>
          <w:rFonts w:ascii="Times New Roman" w:hAnsi="Times New Roman" w:cs="Times New Roman"/>
          <w:b/>
          <w:sz w:val="24"/>
          <w:szCs w:val="24"/>
        </w:rPr>
        <w:t>Изменения</w:t>
      </w:r>
      <w:r w:rsidR="007173EA" w:rsidRPr="00A411FD">
        <w:rPr>
          <w:rFonts w:ascii="Times New Roman" w:hAnsi="Times New Roman" w:cs="Times New Roman"/>
          <w:b/>
          <w:sz w:val="24"/>
          <w:szCs w:val="24"/>
        </w:rPr>
        <w:t xml:space="preserve"> и дополнения</w:t>
      </w:r>
      <w:r w:rsidRPr="00A411FD">
        <w:rPr>
          <w:rFonts w:ascii="Times New Roman" w:hAnsi="Times New Roman" w:cs="Times New Roman"/>
          <w:b/>
          <w:sz w:val="24"/>
          <w:szCs w:val="24"/>
        </w:rPr>
        <w:t xml:space="preserve"> в Устав</w:t>
      </w:r>
    </w:p>
    <w:p w:rsidR="00854B27" w:rsidRPr="00A411FD" w:rsidRDefault="00854B27" w:rsidP="00854B27">
      <w:pPr>
        <w:autoSpaceDE w:val="0"/>
        <w:autoSpaceDN w:val="0"/>
        <w:adjustRightInd w:val="0"/>
        <w:spacing w:after="0" w:line="240" w:lineRule="auto"/>
        <w:jc w:val="center"/>
        <w:rPr>
          <w:rFonts w:ascii="Times New Roman" w:hAnsi="Times New Roman" w:cs="Times New Roman"/>
          <w:b/>
          <w:sz w:val="24"/>
          <w:szCs w:val="24"/>
        </w:rPr>
      </w:pPr>
      <w:r w:rsidRPr="00A411FD">
        <w:rPr>
          <w:rFonts w:ascii="Times New Roman" w:hAnsi="Times New Roman" w:cs="Times New Roman"/>
          <w:b/>
          <w:sz w:val="24"/>
          <w:szCs w:val="24"/>
        </w:rPr>
        <w:t xml:space="preserve">Тейковского муниципального района Ивановской области, </w:t>
      </w:r>
    </w:p>
    <w:p w:rsidR="00854B27" w:rsidRPr="00A411FD" w:rsidRDefault="00854B27" w:rsidP="00854B27">
      <w:pPr>
        <w:autoSpaceDE w:val="0"/>
        <w:autoSpaceDN w:val="0"/>
        <w:adjustRightInd w:val="0"/>
        <w:spacing w:after="0" w:line="240" w:lineRule="auto"/>
        <w:jc w:val="center"/>
        <w:rPr>
          <w:rFonts w:ascii="Times New Roman" w:hAnsi="Times New Roman" w:cs="Times New Roman"/>
          <w:b/>
          <w:sz w:val="24"/>
          <w:szCs w:val="24"/>
        </w:rPr>
      </w:pPr>
      <w:r w:rsidRPr="00A411FD">
        <w:rPr>
          <w:rFonts w:ascii="Times New Roman" w:hAnsi="Times New Roman" w:cs="Times New Roman"/>
          <w:b/>
          <w:sz w:val="24"/>
          <w:szCs w:val="24"/>
        </w:rPr>
        <w:t>принятый решением С</w:t>
      </w:r>
      <w:r w:rsidR="002C5521" w:rsidRPr="00A411FD">
        <w:rPr>
          <w:rFonts w:ascii="Times New Roman" w:hAnsi="Times New Roman" w:cs="Times New Roman"/>
          <w:b/>
          <w:sz w:val="24"/>
          <w:szCs w:val="24"/>
        </w:rPr>
        <w:t>о</w:t>
      </w:r>
      <w:r w:rsidRPr="00A411FD">
        <w:rPr>
          <w:rFonts w:ascii="Times New Roman" w:hAnsi="Times New Roman" w:cs="Times New Roman"/>
          <w:b/>
          <w:sz w:val="24"/>
          <w:szCs w:val="24"/>
        </w:rPr>
        <w:t xml:space="preserve">вета Тейковского муниципального района </w:t>
      </w:r>
    </w:p>
    <w:p w:rsidR="00854B27" w:rsidRPr="00A411FD" w:rsidRDefault="00854B27" w:rsidP="00854B27">
      <w:pPr>
        <w:autoSpaceDE w:val="0"/>
        <w:autoSpaceDN w:val="0"/>
        <w:adjustRightInd w:val="0"/>
        <w:spacing w:after="0" w:line="240" w:lineRule="auto"/>
        <w:jc w:val="center"/>
        <w:rPr>
          <w:rFonts w:ascii="Times New Roman" w:hAnsi="Times New Roman" w:cs="Times New Roman"/>
          <w:b/>
          <w:sz w:val="24"/>
          <w:szCs w:val="24"/>
        </w:rPr>
      </w:pPr>
      <w:r w:rsidRPr="00A411FD">
        <w:rPr>
          <w:rFonts w:ascii="Times New Roman" w:hAnsi="Times New Roman" w:cs="Times New Roman"/>
          <w:b/>
          <w:sz w:val="24"/>
          <w:szCs w:val="24"/>
        </w:rPr>
        <w:t xml:space="preserve">от 25.08.2010 № 50-р </w:t>
      </w:r>
    </w:p>
    <w:p w:rsidR="00854B27" w:rsidRPr="00A411FD" w:rsidRDefault="00854B27" w:rsidP="00854B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редакции решений Совета Тейковского муниципального района</w:t>
      </w:r>
    </w:p>
    <w:p w:rsidR="00854B27" w:rsidRPr="00A411FD" w:rsidRDefault="00854B27" w:rsidP="00854B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 xml:space="preserve">от 19.09.2011 </w:t>
      </w:r>
      <w:hyperlink r:id="rId7" w:history="1">
        <w:r w:rsidRPr="00A411FD">
          <w:rPr>
            <w:rFonts w:ascii="Times New Roman" w:hAnsi="Times New Roman" w:cs="Times New Roman"/>
            <w:sz w:val="24"/>
            <w:szCs w:val="24"/>
          </w:rPr>
          <w:t>№ 119-р</w:t>
        </w:r>
      </w:hyperlink>
      <w:r w:rsidRPr="00A411FD">
        <w:rPr>
          <w:rFonts w:ascii="Times New Roman" w:hAnsi="Times New Roman" w:cs="Times New Roman"/>
          <w:sz w:val="24"/>
          <w:szCs w:val="24"/>
        </w:rPr>
        <w:t xml:space="preserve">, от 26.10.2011 </w:t>
      </w:r>
      <w:hyperlink r:id="rId8" w:history="1">
        <w:r w:rsidRPr="00A411FD">
          <w:rPr>
            <w:rFonts w:ascii="Times New Roman" w:hAnsi="Times New Roman" w:cs="Times New Roman"/>
            <w:sz w:val="24"/>
            <w:szCs w:val="24"/>
          </w:rPr>
          <w:t>№ 121-р</w:t>
        </w:r>
      </w:hyperlink>
      <w:r w:rsidRPr="00A411FD">
        <w:rPr>
          <w:rFonts w:ascii="Times New Roman" w:hAnsi="Times New Roman" w:cs="Times New Roman"/>
          <w:sz w:val="24"/>
          <w:szCs w:val="24"/>
        </w:rPr>
        <w:t xml:space="preserve">, от 28.03.2012 </w:t>
      </w:r>
      <w:hyperlink r:id="rId9" w:history="1">
        <w:r w:rsidRPr="00A411FD">
          <w:rPr>
            <w:rFonts w:ascii="Times New Roman" w:hAnsi="Times New Roman" w:cs="Times New Roman"/>
            <w:sz w:val="24"/>
            <w:szCs w:val="24"/>
          </w:rPr>
          <w:t>№ 164-р</w:t>
        </w:r>
      </w:hyperlink>
      <w:r w:rsidRPr="00A411FD">
        <w:rPr>
          <w:rFonts w:ascii="Times New Roman" w:hAnsi="Times New Roman" w:cs="Times New Roman"/>
          <w:sz w:val="24"/>
          <w:szCs w:val="24"/>
        </w:rPr>
        <w:t>,</w:t>
      </w:r>
    </w:p>
    <w:p w:rsidR="00854B27" w:rsidRPr="00A411FD" w:rsidRDefault="00854B27" w:rsidP="00854B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 xml:space="preserve">от 30.01.2013 </w:t>
      </w:r>
      <w:hyperlink r:id="rId10" w:history="1">
        <w:r w:rsidRPr="00A411FD">
          <w:rPr>
            <w:rFonts w:ascii="Times New Roman" w:hAnsi="Times New Roman" w:cs="Times New Roman"/>
            <w:sz w:val="24"/>
            <w:szCs w:val="24"/>
          </w:rPr>
          <w:t>№ 239-р</w:t>
        </w:r>
      </w:hyperlink>
      <w:r w:rsidRPr="00A411FD">
        <w:rPr>
          <w:rFonts w:ascii="Times New Roman" w:hAnsi="Times New Roman" w:cs="Times New Roman"/>
          <w:sz w:val="24"/>
          <w:szCs w:val="24"/>
        </w:rPr>
        <w:t xml:space="preserve">, от 19.12.2013 </w:t>
      </w:r>
      <w:hyperlink r:id="rId11" w:history="1">
        <w:r w:rsidRPr="00A411FD">
          <w:rPr>
            <w:rFonts w:ascii="Times New Roman" w:hAnsi="Times New Roman" w:cs="Times New Roman"/>
            <w:sz w:val="24"/>
            <w:szCs w:val="24"/>
          </w:rPr>
          <w:t>№ 299-р</w:t>
        </w:r>
      </w:hyperlink>
      <w:r w:rsidRPr="00A411FD">
        <w:rPr>
          <w:rFonts w:ascii="Times New Roman" w:hAnsi="Times New Roman" w:cs="Times New Roman"/>
          <w:sz w:val="24"/>
          <w:szCs w:val="24"/>
        </w:rPr>
        <w:t xml:space="preserve">, от 17.12.2014 </w:t>
      </w:r>
      <w:hyperlink r:id="rId12" w:history="1">
        <w:r w:rsidRPr="00A411FD">
          <w:rPr>
            <w:rFonts w:ascii="Times New Roman" w:hAnsi="Times New Roman" w:cs="Times New Roman"/>
            <w:sz w:val="24"/>
            <w:szCs w:val="24"/>
          </w:rPr>
          <w:t>№ 348-р</w:t>
        </w:r>
      </w:hyperlink>
      <w:r w:rsidRPr="00A411FD">
        <w:rPr>
          <w:rFonts w:ascii="Times New Roman" w:hAnsi="Times New Roman" w:cs="Times New Roman"/>
          <w:sz w:val="24"/>
          <w:szCs w:val="24"/>
        </w:rPr>
        <w:t>,</w:t>
      </w:r>
    </w:p>
    <w:p w:rsidR="00854B27" w:rsidRPr="00A411FD" w:rsidRDefault="00854B27" w:rsidP="00854B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 xml:space="preserve">от 15.05.2015 </w:t>
      </w:r>
      <w:hyperlink r:id="rId13" w:history="1">
        <w:r w:rsidRPr="00A411FD">
          <w:rPr>
            <w:rFonts w:ascii="Times New Roman" w:hAnsi="Times New Roman" w:cs="Times New Roman"/>
            <w:sz w:val="24"/>
            <w:szCs w:val="24"/>
          </w:rPr>
          <w:t>№ 2-р</w:t>
        </w:r>
      </w:hyperlink>
      <w:r w:rsidRPr="00A411FD">
        <w:rPr>
          <w:rFonts w:ascii="Times New Roman" w:hAnsi="Times New Roman" w:cs="Times New Roman"/>
          <w:sz w:val="24"/>
          <w:szCs w:val="24"/>
        </w:rPr>
        <w:t xml:space="preserve">, от 07.10.2016 </w:t>
      </w:r>
      <w:hyperlink r:id="rId14" w:history="1">
        <w:r w:rsidRPr="00A411FD">
          <w:rPr>
            <w:rFonts w:ascii="Times New Roman" w:hAnsi="Times New Roman" w:cs="Times New Roman"/>
            <w:sz w:val="24"/>
            <w:szCs w:val="24"/>
          </w:rPr>
          <w:t>№ 93-р</w:t>
        </w:r>
      </w:hyperlink>
      <w:r w:rsidRPr="00A411FD">
        <w:rPr>
          <w:rFonts w:ascii="Times New Roman" w:hAnsi="Times New Roman" w:cs="Times New Roman"/>
          <w:sz w:val="24"/>
          <w:szCs w:val="24"/>
        </w:rPr>
        <w:t xml:space="preserve">, от 12.12.2017 </w:t>
      </w:r>
      <w:hyperlink r:id="rId15" w:history="1">
        <w:r w:rsidRPr="00A411FD">
          <w:rPr>
            <w:rFonts w:ascii="Times New Roman" w:hAnsi="Times New Roman" w:cs="Times New Roman"/>
            <w:sz w:val="24"/>
            <w:szCs w:val="24"/>
          </w:rPr>
          <w:t>№ 241-р</w:t>
        </w:r>
      </w:hyperlink>
      <w:r w:rsidRPr="00A411FD">
        <w:rPr>
          <w:rFonts w:ascii="Times New Roman" w:hAnsi="Times New Roman" w:cs="Times New Roman"/>
          <w:sz w:val="24"/>
          <w:szCs w:val="24"/>
        </w:rPr>
        <w:t xml:space="preserve">, </w:t>
      </w:r>
    </w:p>
    <w:p w:rsidR="00854B27" w:rsidRPr="00A411FD" w:rsidRDefault="00854B27" w:rsidP="00854B27">
      <w:pPr>
        <w:spacing w:after="0" w:line="240" w:lineRule="auto"/>
        <w:jc w:val="center"/>
        <w:rPr>
          <w:rFonts w:ascii="Times New Roman" w:hAnsi="Times New Roman" w:cs="Times New Roman"/>
          <w:b/>
          <w:sz w:val="24"/>
          <w:szCs w:val="24"/>
        </w:rPr>
      </w:pPr>
      <w:r w:rsidRPr="00A411FD">
        <w:rPr>
          <w:rFonts w:ascii="Times New Roman" w:hAnsi="Times New Roman" w:cs="Times New Roman"/>
          <w:sz w:val="24"/>
          <w:szCs w:val="24"/>
        </w:rPr>
        <w:t xml:space="preserve">от 25.07.2018 </w:t>
      </w:r>
      <w:hyperlink r:id="rId16" w:history="1">
        <w:r w:rsidRPr="00A411FD">
          <w:rPr>
            <w:rFonts w:ascii="Times New Roman" w:hAnsi="Times New Roman" w:cs="Times New Roman"/>
            <w:sz w:val="24"/>
            <w:szCs w:val="24"/>
          </w:rPr>
          <w:t>№ 313-р</w:t>
        </w:r>
      </w:hyperlink>
      <w:r w:rsidRPr="00A411FD">
        <w:rPr>
          <w:rFonts w:ascii="Times New Roman" w:hAnsi="Times New Roman" w:cs="Times New Roman"/>
          <w:sz w:val="24"/>
          <w:szCs w:val="24"/>
        </w:rPr>
        <w:t xml:space="preserve">, от 20.02.2019 </w:t>
      </w:r>
      <w:hyperlink r:id="rId17" w:history="1">
        <w:r w:rsidRPr="00A411FD">
          <w:rPr>
            <w:rFonts w:ascii="Times New Roman" w:hAnsi="Times New Roman" w:cs="Times New Roman"/>
            <w:sz w:val="24"/>
            <w:szCs w:val="24"/>
          </w:rPr>
          <w:t>№ 364-р</w:t>
        </w:r>
      </w:hyperlink>
      <w:r w:rsidRPr="00A411FD">
        <w:rPr>
          <w:rFonts w:ascii="Times New Roman" w:hAnsi="Times New Roman" w:cs="Times New Roman"/>
          <w:sz w:val="24"/>
          <w:szCs w:val="24"/>
        </w:rPr>
        <w:t xml:space="preserve">, от 10.06.2020 </w:t>
      </w:r>
      <w:hyperlink r:id="rId18" w:history="1">
        <w:r w:rsidRPr="00A411FD">
          <w:rPr>
            <w:rFonts w:ascii="Times New Roman" w:hAnsi="Times New Roman" w:cs="Times New Roman"/>
            <w:sz w:val="24"/>
            <w:szCs w:val="24"/>
          </w:rPr>
          <w:t>№ 494-р</w:t>
        </w:r>
      </w:hyperlink>
      <w:r w:rsidR="00EF56F4" w:rsidRPr="00A411FD">
        <w:rPr>
          <w:rFonts w:ascii="Times New Roman" w:hAnsi="Times New Roman" w:cs="Times New Roman"/>
          <w:sz w:val="24"/>
          <w:szCs w:val="24"/>
        </w:rPr>
        <w:t>, от 18.11.2020 № 2/7</w:t>
      </w:r>
      <w:r w:rsidR="0032022C" w:rsidRPr="00A411FD">
        <w:rPr>
          <w:rFonts w:ascii="Times New Roman" w:hAnsi="Times New Roman" w:cs="Times New Roman"/>
          <w:sz w:val="24"/>
          <w:szCs w:val="24"/>
        </w:rPr>
        <w:t>, 31.03.2021 № 7/1</w:t>
      </w:r>
      <w:r w:rsidRPr="00A411FD">
        <w:rPr>
          <w:rFonts w:ascii="Times New Roman" w:hAnsi="Times New Roman" w:cs="Times New Roman"/>
          <w:sz w:val="24"/>
          <w:szCs w:val="24"/>
        </w:rPr>
        <w:t>)</w:t>
      </w:r>
    </w:p>
    <w:p w:rsidR="00854B27" w:rsidRPr="00A411FD" w:rsidRDefault="00854B27" w:rsidP="00854B27">
      <w:pPr>
        <w:spacing w:after="0" w:line="240" w:lineRule="auto"/>
        <w:rPr>
          <w:rFonts w:ascii="Times New Roman" w:hAnsi="Times New Roman" w:cs="Times New Roman"/>
          <w:b/>
          <w:sz w:val="24"/>
          <w:szCs w:val="24"/>
        </w:rPr>
      </w:pPr>
    </w:p>
    <w:p w:rsidR="007173EA" w:rsidRPr="00A411FD" w:rsidRDefault="007173EA" w:rsidP="007173EA">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 xml:space="preserve">1. </w:t>
      </w:r>
      <w:r w:rsidR="0032022C" w:rsidRPr="00A411FD">
        <w:rPr>
          <w:rFonts w:ascii="Times New Roman" w:hAnsi="Times New Roman" w:cs="Times New Roman"/>
          <w:sz w:val="24"/>
          <w:szCs w:val="24"/>
        </w:rPr>
        <w:t xml:space="preserve">Пункт 2 статьи 4 </w:t>
      </w:r>
      <w:r w:rsidR="00EF56F4" w:rsidRPr="00A411FD">
        <w:rPr>
          <w:rFonts w:ascii="Times New Roman" w:hAnsi="Times New Roman" w:cs="Times New Roman"/>
          <w:sz w:val="24"/>
          <w:szCs w:val="24"/>
        </w:rPr>
        <w:t xml:space="preserve">Устава </w:t>
      </w:r>
      <w:r w:rsidR="0032022C" w:rsidRPr="00A411FD">
        <w:rPr>
          <w:rFonts w:ascii="Times New Roman" w:hAnsi="Times New Roman" w:cs="Times New Roman"/>
          <w:sz w:val="24"/>
          <w:szCs w:val="24"/>
        </w:rPr>
        <w:t>изложить в новой редакции</w:t>
      </w:r>
      <w:r w:rsidRPr="00A411FD">
        <w:rPr>
          <w:rFonts w:ascii="Times New Roman" w:hAnsi="Times New Roman" w:cs="Times New Roman"/>
          <w:sz w:val="24"/>
          <w:szCs w:val="24"/>
        </w:rPr>
        <w:t>:</w:t>
      </w:r>
    </w:p>
    <w:p w:rsidR="0032022C" w:rsidRPr="00A411FD" w:rsidRDefault="00EF56F4" w:rsidP="0032022C">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w:t>
      </w:r>
      <w:r w:rsidR="0032022C" w:rsidRPr="00A411FD">
        <w:rPr>
          <w:rFonts w:ascii="Times New Roman" w:hAnsi="Times New Roman" w:cs="Times New Roman"/>
          <w:color w:val="000000"/>
          <w:sz w:val="24"/>
          <w:szCs w:val="24"/>
        </w:rPr>
        <w:t xml:space="preserve">2. </w:t>
      </w:r>
      <w:r w:rsidR="0032022C" w:rsidRPr="00A411FD">
        <w:rPr>
          <w:rFonts w:ascii="Times New Roman" w:hAnsi="Times New Roman" w:cs="Times New Roman"/>
          <w:sz w:val="24"/>
          <w:szCs w:val="24"/>
        </w:rPr>
        <w:t>Официальное полное наименование муниципального образования – Тейковский муниципальный район Ивановской области.</w:t>
      </w:r>
    </w:p>
    <w:p w:rsidR="0032022C" w:rsidRPr="00A411FD" w:rsidRDefault="0032022C" w:rsidP="0032022C">
      <w:pPr>
        <w:autoSpaceDE w:val="0"/>
        <w:autoSpaceDN w:val="0"/>
        <w:adjustRightInd w:val="0"/>
        <w:spacing w:after="0" w:line="240" w:lineRule="auto"/>
        <w:ind w:firstLine="540"/>
        <w:jc w:val="both"/>
        <w:rPr>
          <w:rFonts w:ascii="Times New Roman" w:hAnsi="Times New Roman" w:cs="Times New Roman"/>
          <w:sz w:val="24"/>
          <w:szCs w:val="24"/>
        </w:rPr>
      </w:pPr>
      <w:r w:rsidRPr="00A411FD">
        <w:rPr>
          <w:rFonts w:ascii="Times New Roman" w:hAnsi="Times New Roman" w:cs="Times New Roman"/>
          <w:sz w:val="24"/>
          <w:szCs w:val="24"/>
        </w:rPr>
        <w:t xml:space="preserve">Сокращенная форма наименования муниципального образования – Тейковский муниципальный район (далее по тексту - </w:t>
      </w:r>
      <w:r w:rsidR="00763AAA" w:rsidRPr="00A411FD">
        <w:rPr>
          <w:rFonts w:ascii="Times New Roman" w:hAnsi="Times New Roman" w:cs="Times New Roman"/>
          <w:sz w:val="24"/>
          <w:szCs w:val="24"/>
        </w:rPr>
        <w:t xml:space="preserve"> Тейковский </w:t>
      </w:r>
      <w:r w:rsidRPr="00A411FD">
        <w:rPr>
          <w:rFonts w:ascii="Times New Roman" w:hAnsi="Times New Roman" w:cs="Times New Roman"/>
          <w:sz w:val="24"/>
          <w:szCs w:val="24"/>
        </w:rPr>
        <w:t>муниципальный район).</w:t>
      </w:r>
    </w:p>
    <w:p w:rsidR="007173EA" w:rsidRPr="00A411FD" w:rsidRDefault="0032022C" w:rsidP="0032022C">
      <w:pPr>
        <w:autoSpaceDE w:val="0"/>
        <w:autoSpaceDN w:val="0"/>
        <w:adjustRightInd w:val="0"/>
        <w:spacing w:after="0" w:line="240" w:lineRule="auto"/>
        <w:ind w:firstLine="540"/>
        <w:jc w:val="both"/>
        <w:rPr>
          <w:rFonts w:ascii="Times New Roman" w:hAnsi="Times New Roman" w:cs="Times New Roman"/>
          <w:sz w:val="24"/>
          <w:szCs w:val="24"/>
        </w:rPr>
      </w:pPr>
      <w:r w:rsidRPr="00A411FD">
        <w:rPr>
          <w:rFonts w:ascii="Times New Roman" w:hAnsi="Times New Roman" w:cs="Times New Roman"/>
          <w:sz w:val="24"/>
          <w:szCs w:val="24"/>
        </w:rPr>
        <w:t>Допускается использование в официальных символах</w:t>
      </w:r>
      <w:r w:rsidR="00763AAA" w:rsidRPr="00A411FD">
        <w:rPr>
          <w:rFonts w:ascii="Times New Roman" w:hAnsi="Times New Roman" w:cs="Times New Roman"/>
          <w:sz w:val="24"/>
          <w:szCs w:val="24"/>
        </w:rPr>
        <w:t xml:space="preserve"> Тейковского</w:t>
      </w:r>
      <w:r w:rsidRPr="00A411FD">
        <w:rPr>
          <w:rFonts w:ascii="Times New Roman" w:hAnsi="Times New Roman" w:cs="Times New Roman"/>
          <w:sz w:val="24"/>
          <w:szCs w:val="24"/>
        </w:rPr>
        <w:t xml:space="preserve">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w:t>
      </w:r>
      <w:r w:rsidR="00763AAA" w:rsidRPr="00A411FD">
        <w:rPr>
          <w:rFonts w:ascii="Times New Roman" w:hAnsi="Times New Roman" w:cs="Times New Roman"/>
          <w:sz w:val="24"/>
          <w:szCs w:val="24"/>
        </w:rPr>
        <w:t xml:space="preserve"> Тейковского</w:t>
      </w:r>
      <w:r w:rsidRPr="00A411FD">
        <w:rPr>
          <w:rFonts w:ascii="Times New Roman" w:hAnsi="Times New Roman" w:cs="Times New Roman"/>
          <w:sz w:val="24"/>
          <w:szCs w:val="24"/>
        </w:rPr>
        <w:t xml:space="preserve"> муниципального района наравне с официальным наименованием</w:t>
      </w:r>
      <w:r w:rsidR="00763AAA" w:rsidRPr="00A411FD">
        <w:rPr>
          <w:rFonts w:ascii="Times New Roman" w:hAnsi="Times New Roman" w:cs="Times New Roman"/>
          <w:sz w:val="24"/>
          <w:szCs w:val="24"/>
        </w:rPr>
        <w:t xml:space="preserve"> Тейковского</w:t>
      </w:r>
      <w:r w:rsidRPr="00A411FD">
        <w:rPr>
          <w:rFonts w:ascii="Times New Roman" w:hAnsi="Times New Roman" w:cs="Times New Roman"/>
          <w:sz w:val="24"/>
          <w:szCs w:val="24"/>
        </w:rPr>
        <w:t xml:space="preserve"> муниципального района.</w:t>
      </w:r>
      <w:r w:rsidR="007173EA" w:rsidRPr="00A411FD">
        <w:rPr>
          <w:rFonts w:ascii="Times New Roman" w:hAnsi="Times New Roman" w:cs="Times New Roman"/>
          <w:sz w:val="24"/>
          <w:szCs w:val="24"/>
        </w:rPr>
        <w:t>»</w:t>
      </w:r>
      <w:r w:rsidR="00EF56F4" w:rsidRPr="00A411FD">
        <w:rPr>
          <w:rFonts w:ascii="Times New Roman" w:hAnsi="Times New Roman" w:cs="Times New Roman"/>
          <w:sz w:val="24"/>
          <w:szCs w:val="24"/>
        </w:rPr>
        <w:t>.</w:t>
      </w:r>
    </w:p>
    <w:p w:rsidR="00755F28" w:rsidRPr="00A411FD" w:rsidRDefault="00755F28" w:rsidP="0032022C">
      <w:pPr>
        <w:autoSpaceDE w:val="0"/>
        <w:autoSpaceDN w:val="0"/>
        <w:adjustRightInd w:val="0"/>
        <w:spacing w:after="0" w:line="240" w:lineRule="auto"/>
        <w:ind w:firstLine="540"/>
        <w:jc w:val="both"/>
        <w:rPr>
          <w:rFonts w:ascii="Times New Roman" w:hAnsi="Times New Roman" w:cs="Times New Roman"/>
          <w:sz w:val="24"/>
          <w:szCs w:val="24"/>
        </w:rPr>
      </w:pPr>
    </w:p>
    <w:p w:rsidR="00755F28" w:rsidRPr="00A411FD" w:rsidRDefault="00755F28" w:rsidP="00E37A14">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2. Абзац 1 пункта 5 статьи 5 изложить в новой редакции:</w:t>
      </w:r>
    </w:p>
    <w:p w:rsidR="00755F28" w:rsidRPr="00A411FD" w:rsidRDefault="00755F28" w:rsidP="00755F28">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w:t>
      </w:r>
      <w:r w:rsidRPr="00A411FD">
        <w:rPr>
          <w:rFonts w:ascii="Times New Roman" w:hAnsi="Times New Roman" w:cs="Times New Roman"/>
          <w:color w:val="000000"/>
          <w:sz w:val="24"/>
          <w:szCs w:val="24"/>
        </w:rPr>
        <w:t xml:space="preserve">5. Устав Тейковского муниципального района, решение Совета Тейковского муниципального района о внесении изменений и дополнений в Устав Тейковского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Тейковского муниципального района обязан опубликовать (обнародовать) зарегистрированные Устав Тейковского муниципального района, решение Совета Тейковского муниципального района о внесении изменений и дополнений в Устав Тейковского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A411FD">
        <w:rPr>
          <w:rFonts w:ascii="Times New Roman" w:hAnsi="Times New Roman" w:cs="Times New Roman"/>
          <w:sz w:val="24"/>
          <w:szCs w:val="24"/>
        </w:rPr>
        <w:t>уведомления о включении сведений об уставе муниципального района, решения Совета о внесении изменений и дополнений в Устав муниципального района в государственный реестр уставов муниципальных образований субъекта Российской Федерации.».</w:t>
      </w:r>
    </w:p>
    <w:p w:rsidR="00D462D5" w:rsidRPr="00A411FD" w:rsidRDefault="00D462D5" w:rsidP="00EF56F4">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3. Пункт 5 статьи 13 изложить в новой редакции:</w:t>
      </w:r>
    </w:p>
    <w:p w:rsidR="00D462D5" w:rsidRPr="00A411FD" w:rsidRDefault="00D462D5" w:rsidP="00D462D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11FD">
        <w:rPr>
          <w:rFonts w:ascii="Times New Roman" w:hAnsi="Times New Roman" w:cs="Times New Roman"/>
          <w:color w:val="000000"/>
          <w:sz w:val="24"/>
          <w:szCs w:val="24"/>
        </w:rPr>
        <w:t xml:space="preserve">«5) дорожная деятельность в отношении автомобильных дорог местного значения вне границ населенных пунктов в границах Тейковского муниципального района, осуществление муниципального контроля </w:t>
      </w:r>
      <w:r w:rsidRPr="00A411FD">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Pr="00A411FD">
        <w:rPr>
          <w:rFonts w:ascii="Times New Roman" w:hAnsi="Times New Roman" w:cs="Times New Roman"/>
          <w:color w:val="000000"/>
          <w:sz w:val="24"/>
          <w:szCs w:val="24"/>
        </w:rPr>
        <w:t>в границах Тейковского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9" w:history="1">
        <w:r w:rsidRPr="00A411FD">
          <w:rPr>
            <w:rStyle w:val="10"/>
            <w:rFonts w:ascii="Times New Roman" w:hAnsi="Times New Roman" w:cs="Times New Roman"/>
            <w:color w:val="000000"/>
            <w:sz w:val="24"/>
            <w:szCs w:val="24"/>
          </w:rPr>
          <w:t>законодательством</w:t>
        </w:r>
      </w:hyperlink>
      <w:r w:rsidRPr="00A411FD">
        <w:rPr>
          <w:rFonts w:ascii="Times New Roman" w:hAnsi="Times New Roman" w:cs="Times New Roman"/>
          <w:color w:val="000000"/>
          <w:sz w:val="24"/>
          <w:szCs w:val="24"/>
        </w:rPr>
        <w:t> Российской Федерации;».</w:t>
      </w:r>
    </w:p>
    <w:p w:rsidR="00D462D5" w:rsidRPr="00A411FD" w:rsidRDefault="00D462D5" w:rsidP="00EF56F4">
      <w:pPr>
        <w:autoSpaceDE w:val="0"/>
        <w:autoSpaceDN w:val="0"/>
        <w:adjustRightInd w:val="0"/>
        <w:spacing w:after="0" w:line="240" w:lineRule="auto"/>
        <w:ind w:firstLine="709"/>
        <w:jc w:val="both"/>
        <w:rPr>
          <w:rFonts w:ascii="Times New Roman" w:hAnsi="Times New Roman" w:cs="Times New Roman"/>
          <w:sz w:val="24"/>
          <w:szCs w:val="24"/>
        </w:rPr>
      </w:pPr>
    </w:p>
    <w:p w:rsidR="00D462D5" w:rsidRPr="00A411FD" w:rsidRDefault="00D462D5" w:rsidP="00EF56F4">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4. Пункт 24 статьи 13 изложить в новой редакции:</w:t>
      </w:r>
    </w:p>
    <w:p w:rsidR="00D462D5" w:rsidRPr="00A411FD" w:rsidRDefault="00D462D5" w:rsidP="00D462D5">
      <w:pPr>
        <w:pStyle w:val="consplusnormal0"/>
        <w:spacing w:before="0" w:beforeAutospacing="0" w:after="0" w:afterAutospacing="0"/>
        <w:ind w:firstLine="709"/>
        <w:jc w:val="both"/>
        <w:rPr>
          <w:color w:val="000000"/>
        </w:rPr>
      </w:pPr>
      <w:r w:rsidRPr="00A411FD">
        <w:rPr>
          <w:color w:val="000000"/>
        </w:rPr>
        <w:lastRenderedPageBreak/>
        <w:t>«24) создание, развитие и обеспечение охраны лечебно-оздоровительных местностей и курортов местного значения на территории Тейковского муниципального района, а также осуществление муниципального контроля в области охраны и использования и охраны особо охраняемых природных территорий местного значения;».</w:t>
      </w:r>
    </w:p>
    <w:p w:rsidR="00D462D5" w:rsidRPr="00A411FD" w:rsidRDefault="00D462D5" w:rsidP="00EF56F4">
      <w:pPr>
        <w:autoSpaceDE w:val="0"/>
        <w:autoSpaceDN w:val="0"/>
        <w:adjustRightInd w:val="0"/>
        <w:spacing w:after="0" w:line="240" w:lineRule="auto"/>
        <w:ind w:firstLine="709"/>
        <w:jc w:val="both"/>
        <w:rPr>
          <w:rFonts w:ascii="Times New Roman" w:hAnsi="Times New Roman" w:cs="Times New Roman"/>
          <w:sz w:val="24"/>
          <w:szCs w:val="24"/>
        </w:rPr>
      </w:pPr>
    </w:p>
    <w:p w:rsidR="007A4E7C" w:rsidRPr="00A411FD" w:rsidRDefault="00E37A14" w:rsidP="00EF56F4">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5</w:t>
      </w:r>
      <w:r w:rsidR="00246E8B" w:rsidRPr="00A411FD">
        <w:rPr>
          <w:rFonts w:ascii="Times New Roman" w:hAnsi="Times New Roman" w:cs="Times New Roman"/>
          <w:sz w:val="24"/>
          <w:szCs w:val="24"/>
        </w:rPr>
        <w:t>. Пункт</w:t>
      </w:r>
      <w:r w:rsidR="002D2D84" w:rsidRPr="00A411FD">
        <w:rPr>
          <w:rFonts w:ascii="Times New Roman" w:hAnsi="Times New Roman" w:cs="Times New Roman"/>
          <w:sz w:val="24"/>
          <w:szCs w:val="24"/>
        </w:rPr>
        <w:t xml:space="preserve"> 1.1. статьи 13.1 изложить в новой редакции:</w:t>
      </w:r>
      <w:r w:rsidR="00246E8B" w:rsidRPr="00A411FD">
        <w:rPr>
          <w:rFonts w:ascii="Times New Roman" w:hAnsi="Times New Roman" w:cs="Times New Roman"/>
          <w:sz w:val="24"/>
          <w:szCs w:val="24"/>
        </w:rPr>
        <w:t xml:space="preserve"> </w:t>
      </w:r>
    </w:p>
    <w:p w:rsidR="00246E8B" w:rsidRPr="00A411FD" w:rsidRDefault="002D2D84" w:rsidP="00246E8B">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color w:val="000000"/>
          <w:sz w:val="24"/>
          <w:szCs w:val="24"/>
        </w:rPr>
        <w:t>«</w:t>
      </w:r>
      <w:r w:rsidR="00246E8B" w:rsidRPr="00A411FD">
        <w:rPr>
          <w:rFonts w:ascii="Times New Roman" w:hAnsi="Times New Roman" w:cs="Times New Roman"/>
          <w:color w:val="000000"/>
          <w:sz w:val="24"/>
          <w:szCs w:val="24"/>
        </w:rPr>
        <w:t xml:space="preserve">1.1) </w:t>
      </w:r>
      <w:r w:rsidR="00246E8B" w:rsidRPr="00A411FD">
        <w:rPr>
          <w:rFonts w:ascii="Times New Roman" w:hAnsi="Times New Roman" w:cs="Times New Roman"/>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411FD">
        <w:rPr>
          <w:rFonts w:ascii="Times New Roman" w:hAnsi="Times New Roman" w:cs="Times New Roman"/>
          <w:sz w:val="24"/>
          <w:szCs w:val="24"/>
        </w:rPr>
        <w:t>».</w:t>
      </w:r>
    </w:p>
    <w:p w:rsidR="002D2D84" w:rsidRPr="00A411FD" w:rsidRDefault="002D2D84" w:rsidP="00246E8B">
      <w:pPr>
        <w:autoSpaceDE w:val="0"/>
        <w:autoSpaceDN w:val="0"/>
        <w:adjustRightInd w:val="0"/>
        <w:spacing w:after="0" w:line="240" w:lineRule="auto"/>
        <w:ind w:firstLine="709"/>
        <w:jc w:val="both"/>
        <w:rPr>
          <w:rFonts w:ascii="Times New Roman" w:hAnsi="Times New Roman" w:cs="Times New Roman"/>
          <w:color w:val="000000"/>
          <w:sz w:val="24"/>
          <w:szCs w:val="24"/>
          <w:highlight w:val="yellow"/>
        </w:rPr>
      </w:pPr>
    </w:p>
    <w:p w:rsidR="002D2D84" w:rsidRPr="00A411FD" w:rsidRDefault="00E37A14" w:rsidP="002D2D84">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color w:val="000000"/>
          <w:sz w:val="24"/>
          <w:szCs w:val="24"/>
        </w:rPr>
        <w:t>6</w:t>
      </w:r>
      <w:r w:rsidR="002D2D84" w:rsidRPr="00A411FD">
        <w:rPr>
          <w:rFonts w:ascii="Times New Roman" w:hAnsi="Times New Roman" w:cs="Times New Roman"/>
          <w:color w:val="000000"/>
          <w:sz w:val="24"/>
          <w:szCs w:val="24"/>
        </w:rPr>
        <w:t xml:space="preserve">. </w:t>
      </w:r>
      <w:r w:rsidR="002D2D84" w:rsidRPr="00A411FD">
        <w:rPr>
          <w:rFonts w:ascii="Times New Roman" w:hAnsi="Times New Roman" w:cs="Times New Roman"/>
          <w:sz w:val="24"/>
          <w:szCs w:val="24"/>
        </w:rPr>
        <w:t xml:space="preserve">Пункт 2 статьи 13.1 изложить в новой редакции: </w:t>
      </w:r>
    </w:p>
    <w:p w:rsidR="00246E8B" w:rsidRPr="00A411FD" w:rsidRDefault="002D2D84" w:rsidP="003762C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11FD">
        <w:rPr>
          <w:rFonts w:ascii="Times New Roman" w:hAnsi="Times New Roman" w:cs="Times New Roman"/>
          <w:color w:val="000000"/>
          <w:sz w:val="24"/>
          <w:szCs w:val="24"/>
        </w:rPr>
        <w:t>«</w:t>
      </w:r>
      <w:r w:rsidR="00246E8B" w:rsidRPr="00A411FD">
        <w:rPr>
          <w:rFonts w:ascii="Times New Roman" w:hAnsi="Times New Roman" w:cs="Times New Roman"/>
          <w:color w:val="000000"/>
          <w:sz w:val="24"/>
          <w:szCs w:val="24"/>
        </w:rPr>
        <w:t xml:space="preserve">2) дорожная деятельность в отношении автомобильных дорог местного значения в границах населенных пунктов сельских поселений Тейковского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246E8B" w:rsidRPr="00A411FD">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00246E8B" w:rsidRPr="00A411FD">
        <w:rPr>
          <w:rFonts w:ascii="Times New Roman" w:hAnsi="Times New Roman" w:cs="Times New Roman"/>
          <w:color w:val="000000"/>
          <w:sz w:val="24"/>
          <w:szCs w:val="24"/>
        </w:rPr>
        <w:t xml:space="preserve"> в границах населенных пунктов сельских поселений Тейковского муниципального района,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 w:history="1">
        <w:r w:rsidR="00246E8B" w:rsidRPr="00A411FD">
          <w:rPr>
            <w:rStyle w:val="10"/>
            <w:rFonts w:ascii="Times New Roman" w:hAnsi="Times New Roman" w:cs="Times New Roman"/>
            <w:color w:val="000000"/>
            <w:sz w:val="24"/>
            <w:szCs w:val="24"/>
          </w:rPr>
          <w:t>законодательством</w:t>
        </w:r>
      </w:hyperlink>
      <w:r w:rsidR="00246E8B" w:rsidRPr="00A411FD">
        <w:rPr>
          <w:rFonts w:ascii="Times New Roman" w:hAnsi="Times New Roman" w:cs="Times New Roman"/>
          <w:color w:val="000000"/>
          <w:sz w:val="24"/>
          <w:szCs w:val="24"/>
        </w:rPr>
        <w:t> Российской Федерации;</w:t>
      </w:r>
      <w:r w:rsidRPr="00A411FD">
        <w:rPr>
          <w:rFonts w:ascii="Times New Roman" w:hAnsi="Times New Roman" w:cs="Times New Roman"/>
          <w:color w:val="000000"/>
          <w:sz w:val="24"/>
          <w:szCs w:val="24"/>
        </w:rPr>
        <w:t>».</w:t>
      </w:r>
    </w:p>
    <w:p w:rsidR="002D2D84" w:rsidRPr="00A411FD" w:rsidRDefault="002D2D84" w:rsidP="003762C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D2D84" w:rsidRPr="00A411FD" w:rsidRDefault="00E37A14" w:rsidP="003762C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11FD">
        <w:rPr>
          <w:rFonts w:ascii="Times New Roman" w:hAnsi="Times New Roman" w:cs="Times New Roman"/>
          <w:color w:val="000000"/>
          <w:sz w:val="24"/>
          <w:szCs w:val="24"/>
        </w:rPr>
        <w:t>7</w:t>
      </w:r>
      <w:r w:rsidR="002D2D84" w:rsidRPr="00A411FD">
        <w:rPr>
          <w:rFonts w:ascii="Times New Roman" w:hAnsi="Times New Roman" w:cs="Times New Roman"/>
          <w:color w:val="000000"/>
          <w:sz w:val="24"/>
          <w:szCs w:val="24"/>
        </w:rPr>
        <w:t xml:space="preserve">. Пункт 19 </w:t>
      </w:r>
      <w:r w:rsidR="002D2D84" w:rsidRPr="00A411FD">
        <w:rPr>
          <w:rFonts w:ascii="Times New Roman" w:hAnsi="Times New Roman" w:cs="Times New Roman"/>
          <w:sz w:val="24"/>
          <w:szCs w:val="24"/>
        </w:rPr>
        <w:t>статьи 13.1 изложить в новой редакции:</w:t>
      </w:r>
    </w:p>
    <w:p w:rsidR="002D2D84" w:rsidRPr="00A411FD" w:rsidRDefault="002D2D84" w:rsidP="002D2D84">
      <w:pPr>
        <w:pStyle w:val="consplusnormal0"/>
        <w:spacing w:before="0" w:beforeAutospacing="0" w:after="0" w:afterAutospacing="0"/>
        <w:ind w:firstLine="709"/>
        <w:jc w:val="both"/>
        <w:rPr>
          <w:color w:val="000000"/>
        </w:rPr>
      </w:pPr>
      <w:r w:rsidRPr="00A411FD">
        <w:rPr>
          <w:color w:val="000000"/>
        </w:rPr>
        <w:t xml:space="preserve">«19)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EE224B" w:rsidRPr="00A411FD">
        <w:rPr>
          <w:color w:val="000000"/>
        </w:rPr>
        <w:t xml:space="preserve">охраны и </w:t>
      </w:r>
      <w:r w:rsidRPr="00A411FD">
        <w:rPr>
          <w:color w:val="000000"/>
        </w:rPr>
        <w:t>использования особо охраняемых природных территорий местного значения;».</w:t>
      </w:r>
    </w:p>
    <w:p w:rsidR="00246E8B" w:rsidRPr="00A411FD" w:rsidRDefault="00246E8B" w:rsidP="003762C7">
      <w:pPr>
        <w:autoSpaceDE w:val="0"/>
        <w:autoSpaceDN w:val="0"/>
        <w:adjustRightInd w:val="0"/>
        <w:spacing w:after="0" w:line="240" w:lineRule="auto"/>
        <w:ind w:firstLine="709"/>
        <w:jc w:val="both"/>
        <w:rPr>
          <w:rFonts w:ascii="Times New Roman" w:hAnsi="Times New Roman" w:cs="Times New Roman"/>
          <w:sz w:val="24"/>
          <w:szCs w:val="24"/>
        </w:rPr>
      </w:pPr>
    </w:p>
    <w:p w:rsidR="00763AAA" w:rsidRPr="00A411FD" w:rsidRDefault="00763AAA" w:rsidP="003762C7">
      <w:pPr>
        <w:autoSpaceDE w:val="0"/>
        <w:autoSpaceDN w:val="0"/>
        <w:adjustRightInd w:val="0"/>
        <w:spacing w:after="0" w:line="240" w:lineRule="auto"/>
        <w:ind w:firstLine="709"/>
        <w:jc w:val="both"/>
        <w:rPr>
          <w:rFonts w:ascii="Times New Roman" w:hAnsi="Times New Roman" w:cs="Times New Roman"/>
          <w:sz w:val="24"/>
          <w:szCs w:val="24"/>
        </w:rPr>
      </w:pPr>
    </w:p>
    <w:p w:rsidR="00763AAA" w:rsidRPr="00A411FD" w:rsidRDefault="00763AAA" w:rsidP="003762C7">
      <w:pPr>
        <w:autoSpaceDE w:val="0"/>
        <w:autoSpaceDN w:val="0"/>
        <w:adjustRightInd w:val="0"/>
        <w:spacing w:after="0" w:line="240" w:lineRule="auto"/>
        <w:ind w:firstLine="709"/>
        <w:jc w:val="both"/>
        <w:rPr>
          <w:rFonts w:ascii="Times New Roman" w:hAnsi="Times New Roman" w:cs="Times New Roman"/>
          <w:sz w:val="24"/>
          <w:szCs w:val="24"/>
        </w:rPr>
      </w:pPr>
    </w:p>
    <w:p w:rsidR="003762C7" w:rsidRPr="00A411FD" w:rsidRDefault="00E37A14" w:rsidP="003762C7">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8</w:t>
      </w:r>
      <w:r w:rsidR="007A4E7C" w:rsidRPr="00A411FD">
        <w:rPr>
          <w:rFonts w:ascii="Times New Roman" w:hAnsi="Times New Roman" w:cs="Times New Roman"/>
          <w:sz w:val="24"/>
          <w:szCs w:val="24"/>
        </w:rPr>
        <w:t xml:space="preserve">. </w:t>
      </w:r>
      <w:r w:rsidR="003762C7" w:rsidRPr="00A411FD">
        <w:rPr>
          <w:rFonts w:ascii="Times New Roman" w:hAnsi="Times New Roman" w:cs="Times New Roman"/>
          <w:sz w:val="24"/>
          <w:szCs w:val="24"/>
        </w:rPr>
        <w:t xml:space="preserve">Дополнить </w:t>
      </w:r>
      <w:hyperlink r:id="rId21" w:history="1">
        <w:r w:rsidR="003762C7" w:rsidRPr="00A411FD">
          <w:rPr>
            <w:rFonts w:ascii="Times New Roman" w:hAnsi="Times New Roman" w:cs="Times New Roman"/>
            <w:sz w:val="24"/>
            <w:szCs w:val="24"/>
          </w:rPr>
          <w:t>Устав</w:t>
        </w:r>
      </w:hyperlink>
      <w:r w:rsidR="003762C7" w:rsidRPr="00A411FD">
        <w:rPr>
          <w:rFonts w:ascii="Times New Roman" w:hAnsi="Times New Roman" w:cs="Times New Roman"/>
          <w:sz w:val="24"/>
          <w:szCs w:val="24"/>
        </w:rPr>
        <w:t xml:space="preserve"> </w:t>
      </w:r>
      <w:r w:rsidR="007312BE" w:rsidRPr="00A411FD">
        <w:rPr>
          <w:rFonts w:ascii="Times New Roman" w:hAnsi="Times New Roman" w:cs="Times New Roman"/>
          <w:sz w:val="24"/>
          <w:szCs w:val="24"/>
        </w:rPr>
        <w:t>пунктом 2</w:t>
      </w:r>
      <w:r w:rsidR="0032022C" w:rsidRPr="00A411FD">
        <w:rPr>
          <w:rFonts w:ascii="Times New Roman" w:hAnsi="Times New Roman" w:cs="Times New Roman"/>
          <w:sz w:val="24"/>
          <w:szCs w:val="24"/>
        </w:rPr>
        <w:t>7 статьи 13</w:t>
      </w:r>
      <w:r w:rsidR="007312BE" w:rsidRPr="00A411FD">
        <w:rPr>
          <w:rFonts w:ascii="Times New Roman" w:hAnsi="Times New Roman" w:cs="Times New Roman"/>
          <w:sz w:val="24"/>
          <w:szCs w:val="24"/>
        </w:rPr>
        <w:t>.1</w:t>
      </w:r>
      <w:r w:rsidR="003762C7" w:rsidRPr="00A411FD">
        <w:rPr>
          <w:rFonts w:ascii="Times New Roman" w:hAnsi="Times New Roman" w:cs="Times New Roman"/>
          <w:sz w:val="24"/>
          <w:szCs w:val="24"/>
        </w:rPr>
        <w:t xml:space="preserve"> следующего содержания:</w:t>
      </w:r>
    </w:p>
    <w:p w:rsidR="003762C7" w:rsidRPr="00A411FD" w:rsidRDefault="008E490E" w:rsidP="0032022C">
      <w:pPr>
        <w:autoSpaceDE w:val="0"/>
        <w:autoSpaceDN w:val="0"/>
        <w:adjustRightInd w:val="0"/>
        <w:spacing w:after="0" w:line="240" w:lineRule="auto"/>
        <w:ind w:firstLine="540"/>
        <w:jc w:val="both"/>
        <w:rPr>
          <w:rFonts w:ascii="Times New Roman" w:hAnsi="Times New Roman" w:cs="Times New Roman"/>
          <w:sz w:val="24"/>
          <w:szCs w:val="24"/>
        </w:rPr>
      </w:pPr>
      <w:r w:rsidRPr="00A411FD">
        <w:rPr>
          <w:rFonts w:ascii="Times New Roman" w:hAnsi="Times New Roman" w:cs="Times New Roman"/>
          <w:sz w:val="24"/>
          <w:szCs w:val="24"/>
        </w:rPr>
        <w:t>«</w:t>
      </w:r>
      <w:r w:rsidR="007312BE" w:rsidRPr="00A411FD">
        <w:rPr>
          <w:rFonts w:ascii="Times New Roman" w:hAnsi="Times New Roman" w:cs="Times New Roman"/>
          <w:color w:val="000000"/>
          <w:sz w:val="24"/>
          <w:szCs w:val="24"/>
        </w:rPr>
        <w:t>2</w:t>
      </w:r>
      <w:r w:rsidR="0032022C" w:rsidRPr="00A411FD">
        <w:rPr>
          <w:rFonts w:ascii="Times New Roman" w:hAnsi="Times New Roman" w:cs="Times New Roman"/>
          <w:color w:val="000000"/>
          <w:sz w:val="24"/>
          <w:szCs w:val="24"/>
        </w:rPr>
        <w:t xml:space="preserve">7) </w:t>
      </w:r>
      <w:r w:rsidR="0032022C" w:rsidRPr="00A411FD">
        <w:rPr>
          <w:rFonts w:ascii="Times New Roman" w:hAnsi="Times New Roman" w:cs="Times New Roman"/>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A411FD">
        <w:rPr>
          <w:rFonts w:ascii="Times New Roman" w:hAnsi="Times New Roman" w:cs="Times New Roman"/>
          <w:sz w:val="24"/>
          <w:szCs w:val="24"/>
        </w:rPr>
        <w:t>»</w:t>
      </w:r>
      <w:r w:rsidR="003762C7" w:rsidRPr="00A411FD">
        <w:rPr>
          <w:rFonts w:ascii="Times New Roman" w:hAnsi="Times New Roman" w:cs="Times New Roman"/>
          <w:sz w:val="24"/>
          <w:szCs w:val="24"/>
        </w:rPr>
        <w:t>.</w:t>
      </w:r>
    </w:p>
    <w:p w:rsidR="000F3525" w:rsidRPr="00A411FD" w:rsidRDefault="000F3525" w:rsidP="0032022C">
      <w:pPr>
        <w:autoSpaceDE w:val="0"/>
        <w:autoSpaceDN w:val="0"/>
        <w:adjustRightInd w:val="0"/>
        <w:spacing w:after="0" w:line="240" w:lineRule="auto"/>
        <w:ind w:firstLine="540"/>
        <w:jc w:val="both"/>
        <w:rPr>
          <w:rFonts w:ascii="Times New Roman" w:hAnsi="Times New Roman" w:cs="Times New Roman"/>
          <w:sz w:val="24"/>
          <w:szCs w:val="24"/>
        </w:rPr>
      </w:pPr>
    </w:p>
    <w:p w:rsidR="00D462D5" w:rsidRPr="00A411FD" w:rsidRDefault="00E37A14" w:rsidP="000F3525">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9</w:t>
      </w:r>
      <w:r w:rsidR="00D462D5" w:rsidRPr="00A411FD">
        <w:rPr>
          <w:rFonts w:ascii="Times New Roman" w:hAnsi="Times New Roman" w:cs="Times New Roman"/>
          <w:sz w:val="24"/>
          <w:szCs w:val="24"/>
        </w:rPr>
        <w:t>. Пункт 2 статьи 14.1 изложить в новой редакции:</w:t>
      </w:r>
    </w:p>
    <w:p w:rsidR="00D462D5" w:rsidRPr="00A411FD" w:rsidRDefault="00D462D5" w:rsidP="00D462D5">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w:t>
      </w:r>
      <w:r w:rsidRPr="00A411FD">
        <w:rPr>
          <w:rFonts w:ascii="Times New Roman" w:hAnsi="Times New Roman" w:cs="Times New Roman"/>
          <w:color w:val="000000"/>
          <w:sz w:val="24"/>
          <w:szCs w:val="24"/>
        </w:rPr>
        <w:t xml:space="preserve">2. </w:t>
      </w:r>
      <w:r w:rsidRPr="00A411FD">
        <w:rPr>
          <w:rFonts w:ascii="Times New Roman" w:hAnsi="Times New Roman" w:cs="Times New Roman"/>
          <w:sz w:val="24"/>
          <w:szCs w:val="24"/>
        </w:rPr>
        <w:t xml:space="preserve">Организация и осуществление видов муниципального контроля регулируются Федеральным </w:t>
      </w:r>
      <w:hyperlink r:id="rId22" w:history="1">
        <w:r w:rsidRPr="00A411FD">
          <w:rPr>
            <w:rFonts w:ascii="Times New Roman" w:hAnsi="Times New Roman" w:cs="Times New Roman"/>
            <w:sz w:val="24"/>
            <w:szCs w:val="24"/>
          </w:rPr>
          <w:t>законом</w:t>
        </w:r>
      </w:hyperlink>
      <w:r w:rsidRPr="00A411FD">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w:t>
      </w:r>
    </w:p>
    <w:p w:rsidR="00D462D5" w:rsidRPr="00A411FD" w:rsidRDefault="00D462D5" w:rsidP="000F3525">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 xml:space="preserve"> </w:t>
      </w:r>
    </w:p>
    <w:p w:rsidR="000F3525" w:rsidRPr="00A411FD" w:rsidRDefault="00E37A14" w:rsidP="000F3525">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10</w:t>
      </w:r>
      <w:r w:rsidR="000F3525" w:rsidRPr="00A411FD">
        <w:rPr>
          <w:rFonts w:ascii="Times New Roman" w:hAnsi="Times New Roman" w:cs="Times New Roman"/>
          <w:sz w:val="24"/>
          <w:szCs w:val="24"/>
        </w:rPr>
        <w:t>. Пункт 1 статьи 24 Устава изложить в новой редакции:</w:t>
      </w:r>
    </w:p>
    <w:p w:rsidR="000F3525" w:rsidRPr="00A411FD" w:rsidRDefault="000F3525" w:rsidP="000F3525">
      <w:pPr>
        <w:pStyle w:val="consplusnormal0"/>
        <w:spacing w:before="0" w:beforeAutospacing="0" w:after="0" w:afterAutospacing="0"/>
        <w:ind w:firstLine="709"/>
        <w:jc w:val="both"/>
        <w:rPr>
          <w:color w:val="000000"/>
        </w:rPr>
      </w:pPr>
      <w:r w:rsidRPr="00A411FD">
        <w:t>«</w:t>
      </w:r>
      <w:r w:rsidRPr="00A411FD">
        <w:rPr>
          <w:color w:val="000000"/>
        </w:rPr>
        <w:t>1. Структуру органов местного самоуправления Тейковского муниципального района Ивановской области составляют:</w:t>
      </w:r>
    </w:p>
    <w:p w:rsidR="000F3525" w:rsidRPr="00A411FD" w:rsidRDefault="000F3525" w:rsidP="000F3525">
      <w:pPr>
        <w:pStyle w:val="consplusnormal0"/>
        <w:spacing w:before="0" w:beforeAutospacing="0" w:after="0" w:afterAutospacing="0"/>
        <w:ind w:firstLine="709"/>
        <w:jc w:val="both"/>
        <w:rPr>
          <w:color w:val="000000"/>
        </w:rPr>
      </w:pPr>
      <w:r w:rsidRPr="00A411FD">
        <w:rPr>
          <w:color w:val="000000"/>
        </w:rPr>
        <w:t>- представительный орган Тейковского муниципального района Ивановской области – Совет Тейковского муниципального района Ивановской области (далее – Совет Тейковского муниципального района);</w:t>
      </w:r>
    </w:p>
    <w:p w:rsidR="000F3525" w:rsidRPr="00A411FD" w:rsidRDefault="000F3525" w:rsidP="000F3525">
      <w:pPr>
        <w:pStyle w:val="consplusnormal0"/>
        <w:spacing w:before="0" w:beforeAutospacing="0" w:after="0" w:afterAutospacing="0"/>
        <w:ind w:firstLine="709"/>
        <w:jc w:val="both"/>
        <w:rPr>
          <w:color w:val="000000"/>
        </w:rPr>
      </w:pPr>
      <w:r w:rsidRPr="00A411FD">
        <w:rPr>
          <w:color w:val="000000"/>
        </w:rPr>
        <w:t>- высшее должностное лицо Тейковского муниципального района Ивановской области – глава Тейковского муниципального района Ивановской области (далее – глава Тейковского муниципального района);</w:t>
      </w:r>
    </w:p>
    <w:p w:rsidR="000F3525" w:rsidRPr="00A411FD" w:rsidRDefault="000F3525" w:rsidP="000F3525">
      <w:pPr>
        <w:pStyle w:val="consplusnormal0"/>
        <w:spacing w:before="0" w:beforeAutospacing="0" w:after="0" w:afterAutospacing="0"/>
        <w:ind w:firstLine="709"/>
        <w:jc w:val="both"/>
        <w:rPr>
          <w:color w:val="000000"/>
        </w:rPr>
      </w:pPr>
      <w:r w:rsidRPr="00A411FD">
        <w:rPr>
          <w:color w:val="000000"/>
        </w:rPr>
        <w:t>- исполнительно-распорядительный орган Тейковского муниципального района Ивановской области – администрация Тейковского муниципального района Ивановской области (далее – администрация Тейковского муниципального района);</w:t>
      </w:r>
    </w:p>
    <w:p w:rsidR="000F3525" w:rsidRPr="00A411FD" w:rsidRDefault="000F3525" w:rsidP="000F3525">
      <w:pPr>
        <w:pStyle w:val="consplusnormal0"/>
        <w:spacing w:before="0" w:beforeAutospacing="0" w:after="0" w:afterAutospacing="0"/>
        <w:ind w:firstLine="709"/>
        <w:jc w:val="both"/>
        <w:rPr>
          <w:color w:val="000000"/>
        </w:rPr>
      </w:pPr>
      <w:r w:rsidRPr="00A411FD">
        <w:rPr>
          <w:color w:val="000000"/>
        </w:rPr>
        <w:lastRenderedPageBreak/>
        <w:t>- контрольно-счетный орган Тейковского муниципального района Ивановской области – контрольно-счетная комиссия Тейковского муниципального района Ивановской области (далее контрольно-счетная комиссия Тейковского муниципального района).»</w:t>
      </w:r>
      <w:r w:rsidR="009178B3" w:rsidRPr="00A411FD">
        <w:rPr>
          <w:color w:val="000000"/>
        </w:rPr>
        <w:t>.</w:t>
      </w:r>
    </w:p>
    <w:p w:rsidR="009178B3" w:rsidRPr="00A411FD" w:rsidRDefault="009178B3" w:rsidP="000F3525">
      <w:pPr>
        <w:pStyle w:val="consplusnormal0"/>
        <w:spacing w:before="0" w:beforeAutospacing="0" w:after="0" w:afterAutospacing="0"/>
        <w:ind w:firstLine="709"/>
        <w:jc w:val="both"/>
        <w:rPr>
          <w:color w:val="000000"/>
        </w:rPr>
      </w:pPr>
    </w:p>
    <w:p w:rsidR="009178B3" w:rsidRPr="00A411FD" w:rsidRDefault="00E37A14" w:rsidP="009178B3">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color w:val="000000"/>
          <w:sz w:val="24"/>
          <w:szCs w:val="24"/>
        </w:rPr>
        <w:t>11</w:t>
      </w:r>
      <w:r w:rsidR="000B153D" w:rsidRPr="00A411FD">
        <w:rPr>
          <w:rFonts w:ascii="Times New Roman" w:hAnsi="Times New Roman" w:cs="Times New Roman"/>
          <w:color w:val="000000"/>
          <w:sz w:val="24"/>
          <w:szCs w:val="24"/>
        </w:rPr>
        <w:t>.</w:t>
      </w:r>
      <w:r w:rsidR="009178B3" w:rsidRPr="00A411FD">
        <w:rPr>
          <w:rFonts w:ascii="Times New Roman" w:hAnsi="Times New Roman" w:cs="Times New Roman"/>
          <w:color w:val="000000"/>
          <w:sz w:val="24"/>
          <w:szCs w:val="24"/>
        </w:rPr>
        <w:t xml:space="preserve"> </w:t>
      </w:r>
      <w:r w:rsidR="009178B3" w:rsidRPr="00A411FD">
        <w:rPr>
          <w:rFonts w:ascii="Times New Roman" w:hAnsi="Times New Roman" w:cs="Times New Roman"/>
          <w:sz w:val="24"/>
          <w:szCs w:val="24"/>
        </w:rPr>
        <w:t>Пункт 1 статьи 25 Устава изложить в новой редакции:</w:t>
      </w:r>
    </w:p>
    <w:p w:rsidR="009178B3" w:rsidRPr="00A411FD" w:rsidRDefault="009178B3" w:rsidP="009178B3">
      <w:pPr>
        <w:pStyle w:val="consplusnormal0"/>
        <w:spacing w:before="0" w:beforeAutospacing="0" w:after="0" w:afterAutospacing="0"/>
        <w:ind w:firstLine="709"/>
        <w:jc w:val="both"/>
        <w:rPr>
          <w:color w:val="000000"/>
        </w:rPr>
      </w:pPr>
      <w:r w:rsidRPr="00A411FD">
        <w:rPr>
          <w:color w:val="000000"/>
        </w:rPr>
        <w:t>«1. Полное официальное наименование представительного органа Тейковского муниципального района Ивановской области - Совет Тейковского муниципального района Ивановской области.».</w:t>
      </w:r>
    </w:p>
    <w:p w:rsidR="000B153D" w:rsidRPr="00A411FD" w:rsidRDefault="000B153D" w:rsidP="009178B3">
      <w:pPr>
        <w:pStyle w:val="consplusnormal0"/>
        <w:spacing w:before="0" w:beforeAutospacing="0" w:after="0" w:afterAutospacing="0"/>
        <w:ind w:firstLine="709"/>
        <w:jc w:val="both"/>
        <w:rPr>
          <w:color w:val="000000"/>
        </w:rPr>
      </w:pPr>
    </w:p>
    <w:p w:rsidR="000B153D" w:rsidRPr="00A411FD" w:rsidRDefault="00E37A14" w:rsidP="009178B3">
      <w:pPr>
        <w:pStyle w:val="consplusnormal0"/>
        <w:spacing w:before="0" w:beforeAutospacing="0" w:after="0" w:afterAutospacing="0"/>
        <w:ind w:firstLine="709"/>
        <w:jc w:val="both"/>
        <w:rPr>
          <w:color w:val="000000"/>
        </w:rPr>
      </w:pPr>
      <w:r w:rsidRPr="00A411FD">
        <w:rPr>
          <w:color w:val="000000"/>
        </w:rPr>
        <w:t>12</w:t>
      </w:r>
      <w:r w:rsidR="00CB391F" w:rsidRPr="00A411FD">
        <w:rPr>
          <w:color w:val="000000"/>
        </w:rPr>
        <w:t>. Абзац 3 пункта 1 статьи 27 Устава изложить в новой редакции:</w:t>
      </w:r>
    </w:p>
    <w:p w:rsidR="00CB391F" w:rsidRPr="00A411FD" w:rsidRDefault="00CB391F" w:rsidP="0084118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11FD">
        <w:rPr>
          <w:rFonts w:ascii="Times New Roman" w:hAnsi="Times New Roman" w:cs="Times New Roman"/>
          <w:color w:val="000000"/>
          <w:sz w:val="24"/>
          <w:szCs w:val="24"/>
        </w:rPr>
        <w:t xml:space="preserve">«Право нормотворческой инициативы в Совете Тейковского муниципального района принадлежит депутатам Совета Тейковского муниципального района, главе Тейковского муниципального района, межрайонному прокурору, а также в порядке правотворческой инициативы жителям Тейковского муниципального района, обладающим избирательным правом, </w:t>
      </w:r>
      <w:r w:rsidRPr="00A411FD">
        <w:rPr>
          <w:rFonts w:ascii="Times New Roman" w:hAnsi="Times New Roman" w:cs="Times New Roman"/>
          <w:sz w:val="24"/>
          <w:szCs w:val="24"/>
        </w:rPr>
        <w:t>органам территориального общественного самоуправления Тейковского муниципального района Ивановской области</w:t>
      </w:r>
      <w:r w:rsidRPr="00A411FD">
        <w:rPr>
          <w:rFonts w:ascii="Times New Roman" w:hAnsi="Times New Roman" w:cs="Times New Roman"/>
          <w:color w:val="000000"/>
          <w:sz w:val="24"/>
          <w:szCs w:val="24"/>
        </w:rPr>
        <w:t>.».</w:t>
      </w:r>
    </w:p>
    <w:p w:rsidR="00CB391F" w:rsidRPr="00A411FD" w:rsidRDefault="00CB391F" w:rsidP="00CB391F">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465D15" w:rsidRPr="00A411FD" w:rsidRDefault="00E37A14" w:rsidP="00465D15">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13</w:t>
      </w:r>
      <w:r w:rsidR="00465D15" w:rsidRPr="00A411FD">
        <w:rPr>
          <w:rFonts w:ascii="Times New Roman" w:hAnsi="Times New Roman" w:cs="Times New Roman"/>
          <w:sz w:val="24"/>
          <w:szCs w:val="24"/>
        </w:rPr>
        <w:t>. Абзац 8 статьи 37 Устава изложить в новой редакции:</w:t>
      </w:r>
    </w:p>
    <w:p w:rsidR="00465D15" w:rsidRPr="00A411FD" w:rsidRDefault="00465D15" w:rsidP="00465D1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5D15" w:rsidRPr="00A411FD" w:rsidRDefault="00465D15" w:rsidP="00841180">
      <w:pPr>
        <w:autoSpaceDE w:val="0"/>
        <w:autoSpaceDN w:val="0"/>
        <w:adjustRightInd w:val="0"/>
        <w:spacing w:after="0" w:line="240" w:lineRule="auto"/>
        <w:ind w:firstLine="709"/>
        <w:jc w:val="both"/>
        <w:rPr>
          <w:rFonts w:ascii="Times New Roman" w:hAnsi="Times New Roman" w:cs="Times New Roman"/>
          <w:sz w:val="24"/>
          <w:szCs w:val="24"/>
        </w:rPr>
      </w:pPr>
    </w:p>
    <w:p w:rsidR="00465D15" w:rsidRPr="00A411FD" w:rsidRDefault="00465D15" w:rsidP="00841180">
      <w:pPr>
        <w:autoSpaceDE w:val="0"/>
        <w:autoSpaceDN w:val="0"/>
        <w:adjustRightInd w:val="0"/>
        <w:spacing w:after="0" w:line="240" w:lineRule="auto"/>
        <w:ind w:firstLine="709"/>
        <w:jc w:val="both"/>
        <w:rPr>
          <w:rFonts w:ascii="Times New Roman" w:hAnsi="Times New Roman" w:cs="Times New Roman"/>
          <w:sz w:val="24"/>
          <w:szCs w:val="24"/>
        </w:rPr>
      </w:pPr>
    </w:p>
    <w:p w:rsidR="00CB391F" w:rsidRPr="00A411FD" w:rsidRDefault="00E37A14" w:rsidP="00841180">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14</w:t>
      </w:r>
      <w:r w:rsidR="00CB391F" w:rsidRPr="00A411FD">
        <w:rPr>
          <w:rFonts w:ascii="Times New Roman" w:hAnsi="Times New Roman" w:cs="Times New Roman"/>
          <w:sz w:val="24"/>
          <w:szCs w:val="24"/>
        </w:rPr>
        <w:t>. Пункт 1 статья 38 Устава изложить в новой редакции:</w:t>
      </w:r>
    </w:p>
    <w:p w:rsidR="00CB391F" w:rsidRPr="00A411FD" w:rsidRDefault="00CB391F" w:rsidP="00CB391F">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w:t>
      </w:r>
      <w:r w:rsidRPr="00A411FD">
        <w:rPr>
          <w:rFonts w:ascii="Times New Roman" w:hAnsi="Times New Roman" w:cs="Times New Roman"/>
          <w:color w:val="000000"/>
          <w:sz w:val="24"/>
          <w:szCs w:val="24"/>
        </w:rPr>
        <w:t xml:space="preserve">1. </w:t>
      </w:r>
      <w:r w:rsidRPr="00A411FD">
        <w:rPr>
          <w:rFonts w:ascii="Times New Roman" w:hAnsi="Times New Roman" w:cs="Times New Roman"/>
          <w:sz w:val="24"/>
          <w:szCs w:val="24"/>
        </w:rPr>
        <w:t>Полное официальное наименование высшего должностного лица Тейковского муниципального района - Глава Тейковского муниципального района Ивановской области. Сокращенное официальное наименование - Глава Тейковского муниципального района.</w:t>
      </w:r>
    </w:p>
    <w:p w:rsidR="00CB391F" w:rsidRPr="00A411FD" w:rsidRDefault="00CB391F" w:rsidP="00841180">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Глава Тейковского муниципального района наделяется настоящим Уставом собственными полномочиями по решению вопросов местного значения и возглавляет администрацию Тейковского муниципального района.».</w:t>
      </w:r>
    </w:p>
    <w:p w:rsidR="00841180" w:rsidRPr="00A411FD" w:rsidRDefault="00841180" w:rsidP="00CB391F">
      <w:pPr>
        <w:autoSpaceDE w:val="0"/>
        <w:autoSpaceDN w:val="0"/>
        <w:adjustRightInd w:val="0"/>
        <w:spacing w:after="0" w:line="240" w:lineRule="auto"/>
        <w:ind w:firstLine="540"/>
        <w:jc w:val="both"/>
        <w:rPr>
          <w:rFonts w:ascii="Times New Roman" w:hAnsi="Times New Roman" w:cs="Times New Roman"/>
          <w:sz w:val="24"/>
          <w:szCs w:val="24"/>
        </w:rPr>
      </w:pPr>
    </w:p>
    <w:p w:rsidR="00841180" w:rsidRPr="00A411FD" w:rsidRDefault="00E37A14" w:rsidP="00841180">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15</w:t>
      </w:r>
      <w:r w:rsidR="00841180" w:rsidRPr="00A411FD">
        <w:rPr>
          <w:rFonts w:ascii="Times New Roman" w:hAnsi="Times New Roman" w:cs="Times New Roman"/>
          <w:sz w:val="24"/>
          <w:szCs w:val="24"/>
        </w:rPr>
        <w:t>. Пункт 3 статьи 40 изложить в новой редакции:</w:t>
      </w:r>
    </w:p>
    <w:p w:rsidR="00841180" w:rsidRPr="00A411FD" w:rsidRDefault="00841180" w:rsidP="00841180">
      <w:pPr>
        <w:pStyle w:val="consplusnormal0"/>
        <w:spacing w:before="0" w:beforeAutospacing="0" w:after="0" w:afterAutospacing="0"/>
        <w:ind w:firstLine="709"/>
        <w:jc w:val="both"/>
        <w:rPr>
          <w:color w:val="000000"/>
        </w:rPr>
      </w:pPr>
      <w:r w:rsidRPr="00A411FD">
        <w:rPr>
          <w:color w:val="000000"/>
        </w:rPr>
        <w:t xml:space="preserve">«3. С учетом материально-технического обеспечения органов местного самоуправления Тейковского муниципального района главе Тейковского муниципального района предоставляется рабочее место, оборудованное мебелью, средствами связи, </w:t>
      </w:r>
      <w:r w:rsidRPr="00A411FD">
        <w:t>транспортное обслуживание</w:t>
      </w:r>
      <w:r w:rsidRPr="00A411FD">
        <w:rPr>
          <w:color w:val="000000"/>
        </w:rPr>
        <w:t xml:space="preserve">, </w:t>
      </w:r>
      <w:r w:rsidRPr="00A411FD">
        <w:t>компенсация за использование личного транспорта в служебных целях и возмещение расходов, связанных с его использованием.».</w:t>
      </w:r>
    </w:p>
    <w:p w:rsidR="00841180" w:rsidRPr="00A411FD" w:rsidRDefault="00841180" w:rsidP="00CB391F">
      <w:pPr>
        <w:autoSpaceDE w:val="0"/>
        <w:autoSpaceDN w:val="0"/>
        <w:adjustRightInd w:val="0"/>
        <w:spacing w:after="0" w:line="240" w:lineRule="auto"/>
        <w:ind w:firstLine="540"/>
        <w:jc w:val="both"/>
        <w:rPr>
          <w:rFonts w:ascii="Times New Roman" w:hAnsi="Times New Roman" w:cs="Times New Roman"/>
          <w:sz w:val="24"/>
          <w:szCs w:val="24"/>
        </w:rPr>
      </w:pPr>
    </w:p>
    <w:p w:rsidR="00465D15" w:rsidRPr="00A411FD" w:rsidRDefault="00E37A14" w:rsidP="00465D1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11FD">
        <w:rPr>
          <w:rFonts w:ascii="Times New Roman" w:hAnsi="Times New Roman" w:cs="Times New Roman"/>
          <w:color w:val="000000"/>
          <w:sz w:val="24"/>
          <w:szCs w:val="24"/>
        </w:rPr>
        <w:t>16</w:t>
      </w:r>
      <w:r w:rsidR="00465D15" w:rsidRPr="00A411FD">
        <w:rPr>
          <w:rFonts w:ascii="Times New Roman" w:hAnsi="Times New Roman" w:cs="Times New Roman"/>
          <w:color w:val="000000"/>
          <w:sz w:val="24"/>
          <w:szCs w:val="24"/>
        </w:rPr>
        <w:t>. Абзац 10 статьи 41 изложить в новой редакции:</w:t>
      </w:r>
    </w:p>
    <w:p w:rsidR="00465D15" w:rsidRPr="00A411FD" w:rsidRDefault="00465D15" w:rsidP="00465D15">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color w:val="000000"/>
          <w:sz w:val="24"/>
          <w:szCs w:val="24"/>
        </w:rPr>
        <w:t xml:space="preserve">«- </w:t>
      </w:r>
      <w:r w:rsidRPr="00A411FD">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A411FD">
        <w:rPr>
          <w:rFonts w:ascii="Times New Roman" w:hAnsi="Times New Roman" w:cs="Times New Roman"/>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5D15" w:rsidRPr="00A411FD" w:rsidRDefault="00465D15" w:rsidP="009178B3">
      <w:pPr>
        <w:pStyle w:val="consplusnormal0"/>
        <w:spacing w:before="0" w:beforeAutospacing="0" w:after="0" w:afterAutospacing="0"/>
        <w:ind w:firstLine="709"/>
        <w:jc w:val="both"/>
        <w:rPr>
          <w:color w:val="000000"/>
        </w:rPr>
      </w:pPr>
    </w:p>
    <w:p w:rsidR="00CB391F" w:rsidRPr="00A411FD" w:rsidRDefault="00E37A14" w:rsidP="009178B3">
      <w:pPr>
        <w:pStyle w:val="consplusnormal0"/>
        <w:spacing w:before="0" w:beforeAutospacing="0" w:after="0" w:afterAutospacing="0"/>
        <w:ind w:firstLine="709"/>
        <w:jc w:val="both"/>
        <w:rPr>
          <w:color w:val="000000"/>
        </w:rPr>
      </w:pPr>
      <w:r w:rsidRPr="00A411FD">
        <w:rPr>
          <w:color w:val="000000"/>
        </w:rPr>
        <w:t>17</w:t>
      </w:r>
      <w:r w:rsidR="00CB391F" w:rsidRPr="00A411FD">
        <w:rPr>
          <w:color w:val="000000"/>
        </w:rPr>
        <w:t xml:space="preserve">. </w:t>
      </w:r>
      <w:r w:rsidR="00CB391F" w:rsidRPr="00A411FD">
        <w:t>Пункт 1 статья 44 Устава изложить в новой редакции:</w:t>
      </w:r>
    </w:p>
    <w:p w:rsidR="00CB391F" w:rsidRPr="00A411FD" w:rsidRDefault="00CB391F" w:rsidP="00CB391F">
      <w:pPr>
        <w:autoSpaceDE w:val="0"/>
        <w:autoSpaceDN w:val="0"/>
        <w:adjustRightInd w:val="0"/>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color w:val="000000"/>
          <w:sz w:val="24"/>
          <w:szCs w:val="24"/>
        </w:rPr>
        <w:t xml:space="preserve">«1. </w:t>
      </w:r>
      <w:r w:rsidRPr="00A411FD">
        <w:rPr>
          <w:rFonts w:ascii="Times New Roman" w:hAnsi="Times New Roman" w:cs="Times New Roman"/>
          <w:sz w:val="24"/>
          <w:szCs w:val="24"/>
        </w:rPr>
        <w:t>Полное официальное наименование исполнительно-распорядительного органа местного самоуправления Тейковского муниципального района Ивановской области - администрация Тейковского муниципального района Ивановской области. Сокращенное официальное наименование - администрация Тейковского муниципального района.</w:t>
      </w:r>
    </w:p>
    <w:p w:rsidR="00CB391F" w:rsidRPr="00A411FD" w:rsidRDefault="00CB391F" w:rsidP="00CB391F">
      <w:pPr>
        <w:autoSpaceDE w:val="0"/>
        <w:autoSpaceDN w:val="0"/>
        <w:adjustRightInd w:val="0"/>
        <w:spacing w:after="0" w:line="240" w:lineRule="auto"/>
        <w:ind w:firstLine="540"/>
        <w:jc w:val="both"/>
        <w:rPr>
          <w:rFonts w:ascii="Times New Roman" w:hAnsi="Times New Roman" w:cs="Times New Roman"/>
          <w:sz w:val="24"/>
          <w:szCs w:val="24"/>
        </w:rPr>
      </w:pPr>
      <w:r w:rsidRPr="00A411FD">
        <w:rPr>
          <w:rFonts w:ascii="Times New Roman" w:hAnsi="Times New Roman" w:cs="Times New Roman"/>
          <w:sz w:val="24"/>
          <w:szCs w:val="24"/>
        </w:rPr>
        <w:t>Администрация Тейковского муниципального района наделяется настоящим Уставом полномочиями по решению вопросов местного значения,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CB391F" w:rsidRPr="00A411FD" w:rsidRDefault="00CB391F" w:rsidP="00CB391F">
      <w:pPr>
        <w:pStyle w:val="consplusnormal0"/>
        <w:spacing w:before="0" w:beforeAutospacing="0" w:after="0" w:afterAutospacing="0"/>
        <w:ind w:firstLine="709"/>
        <w:jc w:val="both"/>
        <w:rPr>
          <w:color w:val="000000"/>
        </w:rPr>
      </w:pPr>
      <w:r w:rsidRPr="00A411FD">
        <w:rPr>
          <w:color w:val="000000"/>
        </w:rPr>
        <w:t>Администрацией Тейковского муниципального района руководит глава Тейковского муниципального района на принципах единоначалия.».</w:t>
      </w:r>
    </w:p>
    <w:p w:rsidR="00733D76" w:rsidRPr="00A411FD" w:rsidRDefault="00733D76" w:rsidP="00CB391F">
      <w:pPr>
        <w:pStyle w:val="consplusnormal0"/>
        <w:spacing w:before="0" w:beforeAutospacing="0" w:after="0" w:afterAutospacing="0"/>
        <w:ind w:firstLine="709"/>
        <w:jc w:val="both"/>
        <w:rPr>
          <w:color w:val="000000"/>
        </w:rPr>
      </w:pPr>
    </w:p>
    <w:p w:rsidR="00733D76" w:rsidRPr="00A411FD" w:rsidRDefault="00E37A14" w:rsidP="00733D76">
      <w:pPr>
        <w:pStyle w:val="consplusnormal0"/>
        <w:spacing w:before="0" w:beforeAutospacing="0" w:after="0" w:afterAutospacing="0"/>
        <w:ind w:firstLine="709"/>
        <w:jc w:val="both"/>
        <w:rPr>
          <w:color w:val="000000"/>
        </w:rPr>
      </w:pPr>
      <w:r w:rsidRPr="00A411FD">
        <w:rPr>
          <w:color w:val="000000"/>
        </w:rPr>
        <w:t>18</w:t>
      </w:r>
      <w:r w:rsidR="00733D76" w:rsidRPr="00A411FD">
        <w:rPr>
          <w:color w:val="000000"/>
        </w:rPr>
        <w:t xml:space="preserve">. </w:t>
      </w:r>
      <w:r w:rsidR="00733D76" w:rsidRPr="00A411FD">
        <w:t>Пункт 1 статья 44 Устава изложить в новой редакции:</w:t>
      </w:r>
    </w:p>
    <w:p w:rsidR="00733D76" w:rsidRPr="00A411FD" w:rsidRDefault="00733D76" w:rsidP="00733D76">
      <w:pPr>
        <w:pStyle w:val="consplusnormal0"/>
        <w:spacing w:before="0" w:beforeAutospacing="0" w:after="0" w:afterAutospacing="0"/>
        <w:ind w:firstLine="709"/>
        <w:jc w:val="both"/>
      </w:pPr>
      <w:r w:rsidRPr="00A411FD">
        <w:rPr>
          <w:color w:val="000000"/>
        </w:rPr>
        <w:t xml:space="preserve">«1. </w:t>
      </w:r>
      <w:r w:rsidRPr="00A411FD">
        <w:t>Полное официальное наименование контрольно-счетного органа Тейковского муниципального района Ивановской области - Контрольно-счетная комиссия Тейковского муниципального района Ивановской области. Сокращенное официальное наименование - Контрольно-счетная комиссия Тейковского муниципального района.</w:t>
      </w:r>
    </w:p>
    <w:p w:rsidR="00733D76" w:rsidRPr="00A411FD" w:rsidRDefault="00733D76" w:rsidP="00733D76">
      <w:pPr>
        <w:autoSpaceDE w:val="0"/>
        <w:autoSpaceDN w:val="0"/>
        <w:adjustRightInd w:val="0"/>
        <w:spacing w:after="0" w:line="240" w:lineRule="auto"/>
        <w:ind w:firstLine="540"/>
        <w:jc w:val="both"/>
        <w:rPr>
          <w:rFonts w:ascii="Times New Roman" w:hAnsi="Times New Roman" w:cs="Times New Roman"/>
          <w:sz w:val="24"/>
          <w:szCs w:val="24"/>
        </w:rPr>
      </w:pPr>
      <w:r w:rsidRPr="00A411FD">
        <w:rPr>
          <w:rFonts w:ascii="Times New Roman" w:hAnsi="Times New Roman" w:cs="Times New Roman"/>
          <w:sz w:val="24"/>
          <w:szCs w:val="24"/>
        </w:rPr>
        <w:t>Контрольно-счетная комиссия Тейковского муниципального района является постоянно действующим органом внешнего муниципального финансового контроля и образуется Советом Тейковского муниципального контроля.».</w:t>
      </w:r>
    </w:p>
    <w:p w:rsidR="00733D76" w:rsidRPr="00A411FD" w:rsidRDefault="00733D76" w:rsidP="00CB391F">
      <w:pPr>
        <w:pStyle w:val="consplusnormal0"/>
        <w:spacing w:before="0" w:beforeAutospacing="0" w:after="0" w:afterAutospacing="0"/>
        <w:ind w:firstLine="709"/>
        <w:jc w:val="both"/>
        <w:rPr>
          <w:color w:val="000000"/>
        </w:rPr>
      </w:pPr>
    </w:p>
    <w:p w:rsidR="00CB391F" w:rsidRPr="00A411FD" w:rsidRDefault="00CB391F" w:rsidP="009178B3">
      <w:pPr>
        <w:pStyle w:val="consplusnormal0"/>
        <w:spacing w:before="0" w:beforeAutospacing="0" w:after="0" w:afterAutospacing="0"/>
        <w:ind w:firstLine="709"/>
        <w:jc w:val="both"/>
        <w:rPr>
          <w:color w:val="000000"/>
        </w:rPr>
      </w:pPr>
    </w:p>
    <w:p w:rsidR="000B153D" w:rsidRPr="00A411FD" w:rsidRDefault="000B153D"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763AAA" w:rsidRPr="00A411FD" w:rsidRDefault="00763AAA"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E37A14" w:rsidRPr="00A411FD" w:rsidRDefault="00E37A14" w:rsidP="009178B3">
      <w:pPr>
        <w:pStyle w:val="consplusnormal0"/>
        <w:spacing w:before="0" w:beforeAutospacing="0" w:after="0" w:afterAutospacing="0"/>
        <w:ind w:firstLine="709"/>
        <w:jc w:val="both"/>
        <w:rPr>
          <w:color w:val="000000"/>
        </w:rPr>
      </w:pPr>
    </w:p>
    <w:p w:rsidR="000B153D" w:rsidRDefault="000B153D" w:rsidP="009178B3">
      <w:pPr>
        <w:pStyle w:val="consplusnormal0"/>
        <w:spacing w:before="0" w:beforeAutospacing="0" w:after="0" w:afterAutospacing="0"/>
        <w:ind w:firstLine="709"/>
        <w:jc w:val="both"/>
        <w:rPr>
          <w:color w:val="000000"/>
        </w:rPr>
      </w:pPr>
    </w:p>
    <w:p w:rsidR="00A411FD" w:rsidRDefault="00A411FD" w:rsidP="009178B3">
      <w:pPr>
        <w:pStyle w:val="consplusnormal0"/>
        <w:spacing w:before="0" w:beforeAutospacing="0" w:after="0" w:afterAutospacing="0"/>
        <w:ind w:firstLine="709"/>
        <w:jc w:val="both"/>
        <w:rPr>
          <w:color w:val="000000"/>
        </w:rPr>
      </w:pPr>
    </w:p>
    <w:p w:rsidR="00A411FD" w:rsidRDefault="00A411FD" w:rsidP="009178B3">
      <w:pPr>
        <w:pStyle w:val="consplusnormal0"/>
        <w:spacing w:before="0" w:beforeAutospacing="0" w:after="0" w:afterAutospacing="0"/>
        <w:ind w:firstLine="709"/>
        <w:jc w:val="both"/>
        <w:rPr>
          <w:color w:val="000000"/>
        </w:rPr>
      </w:pPr>
    </w:p>
    <w:p w:rsidR="00A411FD" w:rsidRDefault="00A411FD" w:rsidP="009178B3">
      <w:pPr>
        <w:pStyle w:val="consplusnormal0"/>
        <w:spacing w:before="0" w:beforeAutospacing="0" w:after="0" w:afterAutospacing="0"/>
        <w:ind w:firstLine="709"/>
        <w:jc w:val="both"/>
        <w:rPr>
          <w:color w:val="000000"/>
        </w:rPr>
      </w:pPr>
    </w:p>
    <w:p w:rsidR="00A411FD" w:rsidRDefault="00A411FD" w:rsidP="009178B3">
      <w:pPr>
        <w:pStyle w:val="consplusnormal0"/>
        <w:spacing w:before="0" w:beforeAutospacing="0" w:after="0" w:afterAutospacing="0"/>
        <w:ind w:firstLine="709"/>
        <w:jc w:val="both"/>
        <w:rPr>
          <w:color w:val="000000"/>
        </w:rPr>
      </w:pPr>
    </w:p>
    <w:p w:rsidR="00A411FD" w:rsidRDefault="00A411FD" w:rsidP="009178B3">
      <w:pPr>
        <w:pStyle w:val="consplusnormal0"/>
        <w:spacing w:before="0" w:beforeAutospacing="0" w:after="0" w:afterAutospacing="0"/>
        <w:ind w:firstLine="709"/>
        <w:jc w:val="both"/>
        <w:rPr>
          <w:color w:val="000000"/>
        </w:rPr>
      </w:pPr>
    </w:p>
    <w:p w:rsidR="00A411FD" w:rsidRDefault="00A411FD" w:rsidP="009178B3">
      <w:pPr>
        <w:pStyle w:val="consplusnormal0"/>
        <w:spacing w:before="0" w:beforeAutospacing="0" w:after="0" w:afterAutospacing="0"/>
        <w:ind w:firstLine="709"/>
        <w:jc w:val="both"/>
        <w:rPr>
          <w:color w:val="000000"/>
        </w:rPr>
      </w:pPr>
    </w:p>
    <w:p w:rsidR="00A411FD" w:rsidRDefault="00A411FD" w:rsidP="009178B3">
      <w:pPr>
        <w:pStyle w:val="consplusnormal0"/>
        <w:spacing w:before="0" w:beforeAutospacing="0" w:after="0" w:afterAutospacing="0"/>
        <w:ind w:firstLine="709"/>
        <w:jc w:val="both"/>
        <w:rPr>
          <w:color w:val="000000"/>
        </w:rPr>
      </w:pPr>
    </w:p>
    <w:p w:rsidR="00A411FD" w:rsidRPr="00A411FD" w:rsidRDefault="00A411FD" w:rsidP="009178B3">
      <w:pPr>
        <w:pStyle w:val="consplusnormal0"/>
        <w:spacing w:before="0" w:beforeAutospacing="0" w:after="0" w:afterAutospacing="0"/>
        <w:ind w:firstLine="709"/>
        <w:jc w:val="both"/>
        <w:rPr>
          <w:color w:val="000000"/>
        </w:rPr>
      </w:pPr>
    </w:p>
    <w:p w:rsidR="000F3525" w:rsidRPr="00A411FD" w:rsidRDefault="000F3525" w:rsidP="0032022C">
      <w:pPr>
        <w:autoSpaceDE w:val="0"/>
        <w:autoSpaceDN w:val="0"/>
        <w:adjustRightInd w:val="0"/>
        <w:spacing w:after="0" w:line="240" w:lineRule="auto"/>
        <w:ind w:firstLine="540"/>
        <w:jc w:val="both"/>
        <w:rPr>
          <w:rFonts w:ascii="Times New Roman" w:hAnsi="Times New Roman" w:cs="Times New Roman"/>
          <w:sz w:val="24"/>
          <w:szCs w:val="24"/>
        </w:rPr>
      </w:pPr>
    </w:p>
    <w:p w:rsidR="003762C7" w:rsidRPr="00A411FD" w:rsidRDefault="003762C7" w:rsidP="00932AA5">
      <w:pPr>
        <w:autoSpaceDE w:val="0"/>
        <w:autoSpaceDN w:val="0"/>
        <w:adjustRightInd w:val="0"/>
        <w:spacing w:after="0" w:line="240" w:lineRule="auto"/>
        <w:ind w:firstLine="709"/>
        <w:jc w:val="both"/>
        <w:rPr>
          <w:rFonts w:ascii="Times New Roman" w:hAnsi="Times New Roman" w:cs="Times New Roman"/>
          <w:sz w:val="24"/>
          <w:szCs w:val="24"/>
        </w:rPr>
      </w:pPr>
    </w:p>
    <w:p w:rsidR="00C61AF8" w:rsidRPr="00A411FD" w:rsidRDefault="00C61AF8" w:rsidP="00C61AF8">
      <w:pPr>
        <w:autoSpaceDE w:val="0"/>
        <w:autoSpaceDN w:val="0"/>
        <w:adjustRightInd w:val="0"/>
        <w:spacing w:after="0" w:line="240" w:lineRule="auto"/>
        <w:ind w:firstLine="709"/>
        <w:jc w:val="both"/>
        <w:rPr>
          <w:rFonts w:ascii="Times New Roman" w:hAnsi="Times New Roman" w:cs="Times New Roman"/>
          <w:sz w:val="24"/>
          <w:szCs w:val="24"/>
        </w:rPr>
      </w:pPr>
    </w:p>
    <w:p w:rsidR="00932AA5" w:rsidRPr="00A411FD" w:rsidRDefault="00932AA5" w:rsidP="00BA3203">
      <w:pPr>
        <w:autoSpaceDE w:val="0"/>
        <w:autoSpaceDN w:val="0"/>
        <w:adjustRightInd w:val="0"/>
        <w:spacing w:after="0" w:line="240" w:lineRule="auto"/>
        <w:ind w:firstLine="709"/>
        <w:jc w:val="both"/>
        <w:rPr>
          <w:rFonts w:ascii="Times New Roman" w:hAnsi="Times New Roman" w:cs="Times New Roman"/>
          <w:sz w:val="24"/>
          <w:szCs w:val="24"/>
        </w:rPr>
      </w:pPr>
    </w:p>
    <w:p w:rsidR="00867702" w:rsidRPr="00A411FD" w:rsidRDefault="00FD23E2" w:rsidP="0080410A">
      <w:pPr>
        <w:spacing w:after="0" w:line="257" w:lineRule="auto"/>
        <w:ind w:left="4248"/>
        <w:jc w:val="right"/>
        <w:rPr>
          <w:rFonts w:ascii="Times New Roman" w:hAnsi="Times New Roman" w:cs="Times New Roman"/>
          <w:sz w:val="24"/>
          <w:szCs w:val="24"/>
        </w:rPr>
      </w:pPr>
      <w:r w:rsidRPr="00A411FD">
        <w:rPr>
          <w:rFonts w:ascii="Times New Roman" w:hAnsi="Times New Roman" w:cs="Times New Roman"/>
          <w:sz w:val="24"/>
          <w:szCs w:val="24"/>
        </w:rPr>
        <w:lastRenderedPageBreak/>
        <w:t>П</w:t>
      </w:r>
      <w:r w:rsidR="00867702" w:rsidRPr="00A411FD">
        <w:rPr>
          <w:rFonts w:ascii="Times New Roman" w:hAnsi="Times New Roman" w:cs="Times New Roman"/>
          <w:sz w:val="24"/>
          <w:szCs w:val="24"/>
        </w:rPr>
        <w:t>риложение №2</w:t>
      </w:r>
    </w:p>
    <w:p w:rsidR="00867702" w:rsidRPr="00A411FD" w:rsidRDefault="00867702" w:rsidP="0080410A">
      <w:pPr>
        <w:spacing w:after="0" w:line="257" w:lineRule="auto"/>
        <w:ind w:left="1416"/>
        <w:jc w:val="right"/>
        <w:rPr>
          <w:rFonts w:ascii="Times New Roman" w:hAnsi="Times New Roman" w:cs="Times New Roman"/>
          <w:sz w:val="24"/>
          <w:szCs w:val="24"/>
        </w:rPr>
      </w:pPr>
      <w:r w:rsidRPr="00A411FD">
        <w:rPr>
          <w:rFonts w:ascii="Times New Roman" w:hAnsi="Times New Roman" w:cs="Times New Roman"/>
          <w:sz w:val="24"/>
          <w:szCs w:val="24"/>
        </w:rPr>
        <w:tab/>
      </w:r>
      <w:r w:rsidRPr="00A411FD">
        <w:rPr>
          <w:rFonts w:ascii="Times New Roman" w:hAnsi="Times New Roman" w:cs="Times New Roman"/>
          <w:sz w:val="24"/>
          <w:szCs w:val="24"/>
        </w:rPr>
        <w:tab/>
      </w:r>
      <w:r w:rsidRPr="00A411FD">
        <w:rPr>
          <w:rFonts w:ascii="Times New Roman" w:hAnsi="Times New Roman" w:cs="Times New Roman"/>
          <w:sz w:val="24"/>
          <w:szCs w:val="24"/>
        </w:rPr>
        <w:tab/>
        <w:t xml:space="preserve">              к </w:t>
      </w:r>
      <w:r w:rsidR="00F64323" w:rsidRPr="00A411FD">
        <w:rPr>
          <w:rFonts w:ascii="Times New Roman" w:hAnsi="Times New Roman" w:cs="Times New Roman"/>
          <w:sz w:val="24"/>
          <w:szCs w:val="24"/>
        </w:rPr>
        <w:t>решению</w:t>
      </w:r>
      <w:r w:rsidRPr="00A411FD">
        <w:rPr>
          <w:rFonts w:ascii="Times New Roman" w:hAnsi="Times New Roman" w:cs="Times New Roman"/>
          <w:sz w:val="24"/>
          <w:szCs w:val="24"/>
        </w:rPr>
        <w:t xml:space="preserve"> Совета Тейковского</w:t>
      </w:r>
    </w:p>
    <w:p w:rsidR="00867702" w:rsidRPr="00A411FD" w:rsidRDefault="00867702" w:rsidP="0080410A">
      <w:pPr>
        <w:spacing w:after="0" w:line="257" w:lineRule="auto"/>
        <w:ind w:left="1416"/>
        <w:jc w:val="right"/>
        <w:rPr>
          <w:rFonts w:ascii="Times New Roman" w:hAnsi="Times New Roman" w:cs="Times New Roman"/>
          <w:sz w:val="24"/>
          <w:szCs w:val="24"/>
        </w:rPr>
      </w:pPr>
      <w:r w:rsidRPr="00A411FD">
        <w:rPr>
          <w:rFonts w:ascii="Times New Roman" w:hAnsi="Times New Roman" w:cs="Times New Roman"/>
          <w:sz w:val="24"/>
          <w:szCs w:val="24"/>
        </w:rPr>
        <w:t xml:space="preserve">                                             муниципального района </w:t>
      </w:r>
    </w:p>
    <w:p w:rsidR="0051763A" w:rsidRPr="00A411FD" w:rsidRDefault="00841180" w:rsidP="00F64323">
      <w:pPr>
        <w:spacing w:after="0" w:line="240" w:lineRule="auto"/>
        <w:ind w:left="708" w:firstLine="708"/>
        <w:jc w:val="right"/>
        <w:rPr>
          <w:rFonts w:ascii="Times New Roman" w:hAnsi="Times New Roman" w:cs="Times New Roman"/>
          <w:sz w:val="24"/>
          <w:szCs w:val="24"/>
        </w:rPr>
      </w:pPr>
      <w:r w:rsidRPr="00A411FD">
        <w:rPr>
          <w:rFonts w:ascii="Times New Roman" w:hAnsi="Times New Roman" w:cs="Times New Roman"/>
          <w:sz w:val="24"/>
          <w:szCs w:val="24"/>
        </w:rPr>
        <w:t xml:space="preserve">                                                                   </w:t>
      </w:r>
      <w:proofErr w:type="gramStart"/>
      <w:r w:rsidR="00E71764" w:rsidRPr="00A411FD">
        <w:rPr>
          <w:rFonts w:ascii="Times New Roman" w:hAnsi="Times New Roman" w:cs="Times New Roman"/>
          <w:sz w:val="24"/>
          <w:szCs w:val="24"/>
        </w:rPr>
        <w:t>от</w:t>
      </w:r>
      <w:r w:rsidRPr="00A411FD">
        <w:rPr>
          <w:rFonts w:ascii="Times New Roman" w:hAnsi="Times New Roman" w:cs="Times New Roman"/>
          <w:sz w:val="24"/>
          <w:szCs w:val="24"/>
        </w:rPr>
        <w:t xml:space="preserve">  </w:t>
      </w:r>
      <w:r w:rsidR="00F64323" w:rsidRPr="00A411FD">
        <w:rPr>
          <w:rFonts w:ascii="Times New Roman" w:hAnsi="Times New Roman" w:cs="Times New Roman"/>
          <w:sz w:val="24"/>
          <w:szCs w:val="24"/>
        </w:rPr>
        <w:t>03.09.2021</w:t>
      </w:r>
      <w:proofErr w:type="gramEnd"/>
      <w:r w:rsidRPr="00A411FD">
        <w:rPr>
          <w:rFonts w:ascii="Times New Roman" w:hAnsi="Times New Roman" w:cs="Times New Roman"/>
          <w:sz w:val="24"/>
          <w:szCs w:val="24"/>
        </w:rPr>
        <w:t xml:space="preserve">  </w:t>
      </w:r>
      <w:r w:rsidR="001D307F" w:rsidRPr="00A411FD">
        <w:rPr>
          <w:rFonts w:ascii="Times New Roman" w:hAnsi="Times New Roman" w:cs="Times New Roman"/>
          <w:sz w:val="24"/>
          <w:szCs w:val="24"/>
        </w:rPr>
        <w:t>№</w:t>
      </w:r>
      <w:r w:rsidRPr="00A411FD">
        <w:rPr>
          <w:rFonts w:ascii="Times New Roman" w:hAnsi="Times New Roman" w:cs="Times New Roman"/>
          <w:sz w:val="24"/>
          <w:szCs w:val="24"/>
        </w:rPr>
        <w:t xml:space="preserve"> </w:t>
      </w:r>
      <w:r w:rsidR="00F64323" w:rsidRPr="00A411FD">
        <w:rPr>
          <w:rFonts w:ascii="Times New Roman" w:hAnsi="Times New Roman" w:cs="Times New Roman"/>
          <w:sz w:val="24"/>
          <w:szCs w:val="24"/>
        </w:rPr>
        <w:t>11/2</w:t>
      </w:r>
    </w:p>
    <w:p w:rsidR="00867702" w:rsidRPr="00A411FD" w:rsidRDefault="00867702" w:rsidP="0080410A">
      <w:pPr>
        <w:spacing w:after="0" w:line="257" w:lineRule="auto"/>
        <w:jc w:val="right"/>
        <w:rPr>
          <w:rFonts w:ascii="Times New Roman" w:hAnsi="Times New Roman" w:cs="Times New Roman"/>
          <w:sz w:val="24"/>
          <w:szCs w:val="24"/>
        </w:rPr>
      </w:pPr>
    </w:p>
    <w:p w:rsidR="00867702" w:rsidRPr="00A411FD" w:rsidRDefault="00867702" w:rsidP="00867702">
      <w:pPr>
        <w:jc w:val="both"/>
        <w:rPr>
          <w:rFonts w:ascii="Times New Roman" w:hAnsi="Times New Roman" w:cs="Times New Roman"/>
          <w:sz w:val="24"/>
          <w:szCs w:val="24"/>
        </w:rPr>
      </w:pPr>
    </w:p>
    <w:p w:rsidR="00867702" w:rsidRPr="00A411FD" w:rsidRDefault="00867702" w:rsidP="001D307F">
      <w:pPr>
        <w:spacing w:after="0" w:line="240" w:lineRule="auto"/>
        <w:jc w:val="center"/>
        <w:rPr>
          <w:rFonts w:ascii="Times New Roman" w:hAnsi="Times New Roman" w:cs="Times New Roman"/>
          <w:b/>
          <w:sz w:val="24"/>
          <w:szCs w:val="24"/>
        </w:rPr>
      </w:pPr>
      <w:r w:rsidRPr="00A411FD">
        <w:rPr>
          <w:rFonts w:ascii="Times New Roman" w:hAnsi="Times New Roman" w:cs="Times New Roman"/>
          <w:b/>
          <w:sz w:val="24"/>
          <w:szCs w:val="24"/>
        </w:rPr>
        <w:t>Порядок учета предложений</w:t>
      </w:r>
      <w:r w:rsidR="007173EA" w:rsidRPr="00A411FD">
        <w:rPr>
          <w:rFonts w:ascii="Times New Roman" w:hAnsi="Times New Roman" w:cs="Times New Roman"/>
          <w:b/>
          <w:sz w:val="24"/>
          <w:szCs w:val="24"/>
        </w:rPr>
        <w:t xml:space="preserve"> и дополнений</w:t>
      </w:r>
      <w:r w:rsidRPr="00A411FD">
        <w:rPr>
          <w:rFonts w:ascii="Times New Roman" w:hAnsi="Times New Roman" w:cs="Times New Roman"/>
          <w:b/>
          <w:sz w:val="24"/>
          <w:szCs w:val="24"/>
        </w:rPr>
        <w:t xml:space="preserve"> по проекту решения «О внесении изменений </w:t>
      </w:r>
      <w:r w:rsidR="00C45C12" w:rsidRPr="00A411FD">
        <w:rPr>
          <w:rFonts w:ascii="Times New Roman" w:hAnsi="Times New Roman" w:cs="Times New Roman"/>
          <w:b/>
          <w:sz w:val="24"/>
          <w:szCs w:val="24"/>
        </w:rPr>
        <w:t xml:space="preserve">и дополнений </w:t>
      </w:r>
      <w:r w:rsidRPr="00A411FD">
        <w:rPr>
          <w:rFonts w:ascii="Times New Roman" w:hAnsi="Times New Roman" w:cs="Times New Roman"/>
          <w:b/>
          <w:sz w:val="24"/>
          <w:szCs w:val="24"/>
        </w:rPr>
        <w:t>в Устав Тейковского муниципального района Ивановской области»</w:t>
      </w:r>
      <w:r w:rsidR="0091038D" w:rsidRPr="00A411FD">
        <w:rPr>
          <w:rFonts w:ascii="Times New Roman" w:hAnsi="Times New Roman" w:cs="Times New Roman"/>
          <w:b/>
          <w:sz w:val="24"/>
          <w:szCs w:val="24"/>
        </w:rPr>
        <w:t xml:space="preserve"> </w:t>
      </w:r>
      <w:r w:rsidR="00A411FD">
        <w:rPr>
          <w:rFonts w:ascii="Times New Roman" w:hAnsi="Times New Roman" w:cs="Times New Roman"/>
          <w:b/>
          <w:sz w:val="24"/>
          <w:szCs w:val="24"/>
        </w:rPr>
        <w:t xml:space="preserve"> </w:t>
      </w:r>
      <w:bookmarkStart w:id="0" w:name="_GoBack"/>
      <w:bookmarkEnd w:id="0"/>
      <w:r w:rsidR="0091038D" w:rsidRPr="00A411FD">
        <w:rPr>
          <w:rFonts w:ascii="Times New Roman" w:hAnsi="Times New Roman" w:cs="Times New Roman"/>
          <w:b/>
          <w:sz w:val="24"/>
          <w:szCs w:val="24"/>
        </w:rPr>
        <w:t>и порядок участия граждан в его обсуждении</w:t>
      </w:r>
    </w:p>
    <w:p w:rsidR="00867702" w:rsidRPr="00A411FD" w:rsidRDefault="00867702" w:rsidP="00867702">
      <w:pPr>
        <w:jc w:val="both"/>
        <w:rPr>
          <w:rFonts w:ascii="Times New Roman" w:hAnsi="Times New Roman" w:cs="Times New Roman"/>
          <w:b/>
          <w:sz w:val="24"/>
          <w:szCs w:val="24"/>
        </w:rPr>
      </w:pPr>
    </w:p>
    <w:p w:rsidR="00867702" w:rsidRPr="00A411FD" w:rsidRDefault="00867702" w:rsidP="00867702">
      <w:pPr>
        <w:ind w:firstLine="708"/>
        <w:jc w:val="both"/>
        <w:rPr>
          <w:rFonts w:ascii="Times New Roman" w:hAnsi="Times New Roman" w:cs="Times New Roman"/>
          <w:sz w:val="24"/>
          <w:szCs w:val="24"/>
        </w:rPr>
      </w:pPr>
      <w:r w:rsidRPr="00A411FD">
        <w:rPr>
          <w:rFonts w:ascii="Times New Roman" w:hAnsi="Times New Roman" w:cs="Times New Roman"/>
          <w:sz w:val="24"/>
          <w:szCs w:val="24"/>
        </w:rPr>
        <w:t>1. Настоящий Порядок разработан в соответствии с пунктом 4 статьи 44 Федерального закона от 06.10.2003 №</w:t>
      </w:r>
      <w:r w:rsidR="00C70489" w:rsidRPr="00A411FD">
        <w:rPr>
          <w:rFonts w:ascii="Times New Roman" w:hAnsi="Times New Roman" w:cs="Times New Roman"/>
          <w:sz w:val="24"/>
          <w:szCs w:val="24"/>
        </w:rPr>
        <w:t xml:space="preserve"> </w:t>
      </w:r>
      <w:r w:rsidRPr="00A411FD">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p>
    <w:p w:rsidR="00867702" w:rsidRPr="00A411FD" w:rsidRDefault="00867702" w:rsidP="00506640">
      <w:pPr>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 xml:space="preserve">2. </w:t>
      </w:r>
      <w:r w:rsidR="0091038D" w:rsidRPr="00A411FD">
        <w:rPr>
          <w:rFonts w:ascii="Times New Roman" w:hAnsi="Times New Roman" w:cs="Times New Roman"/>
          <w:sz w:val="24"/>
          <w:szCs w:val="24"/>
        </w:rPr>
        <w:t>Предложения и замечания по проекту изменений</w:t>
      </w:r>
      <w:r w:rsidR="007173EA" w:rsidRPr="00A411FD">
        <w:rPr>
          <w:rFonts w:ascii="Times New Roman" w:hAnsi="Times New Roman" w:cs="Times New Roman"/>
          <w:sz w:val="24"/>
          <w:szCs w:val="24"/>
        </w:rPr>
        <w:t xml:space="preserve"> и дополнений</w:t>
      </w:r>
      <w:r w:rsidR="0091038D" w:rsidRPr="00A411FD">
        <w:rPr>
          <w:rFonts w:ascii="Times New Roman" w:hAnsi="Times New Roman" w:cs="Times New Roman"/>
          <w:sz w:val="24"/>
          <w:szCs w:val="24"/>
        </w:rPr>
        <w:t xml:space="preserve"> в Устав</w:t>
      </w:r>
      <w:r w:rsidR="00506640" w:rsidRPr="00A411FD">
        <w:rPr>
          <w:rFonts w:ascii="Times New Roman" w:hAnsi="Times New Roman" w:cs="Times New Roman"/>
          <w:b/>
          <w:sz w:val="24"/>
          <w:szCs w:val="24"/>
        </w:rPr>
        <w:t xml:space="preserve"> </w:t>
      </w:r>
      <w:r w:rsidR="00506640" w:rsidRPr="00A411FD">
        <w:rPr>
          <w:rFonts w:ascii="Times New Roman" w:hAnsi="Times New Roman" w:cs="Times New Roman"/>
          <w:sz w:val="24"/>
          <w:szCs w:val="24"/>
        </w:rPr>
        <w:t>Тейковского муниципального района Ивановской области вносятся:</w:t>
      </w:r>
    </w:p>
    <w:p w:rsidR="00506640" w:rsidRPr="00A411FD" w:rsidRDefault="00506640" w:rsidP="00506640">
      <w:pPr>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 гражданами, проживающими на территории Тейковского муниципального района;</w:t>
      </w:r>
    </w:p>
    <w:p w:rsidR="00506640" w:rsidRPr="00A411FD" w:rsidRDefault="00506640" w:rsidP="00506640">
      <w:pPr>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 организациями и учреждениями, расположенными на территории Тейковского муниципального района;</w:t>
      </w:r>
    </w:p>
    <w:p w:rsidR="00506640" w:rsidRPr="00A411FD" w:rsidRDefault="00506640" w:rsidP="00506640">
      <w:pPr>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 органами местного самоуправления и их должностными лицами;</w:t>
      </w:r>
    </w:p>
    <w:p w:rsidR="00506640" w:rsidRPr="00A411FD" w:rsidRDefault="00506640" w:rsidP="00506640">
      <w:pPr>
        <w:spacing w:after="0" w:line="240" w:lineRule="auto"/>
        <w:ind w:firstLine="709"/>
        <w:jc w:val="both"/>
        <w:rPr>
          <w:rFonts w:ascii="Times New Roman" w:hAnsi="Times New Roman" w:cs="Times New Roman"/>
          <w:sz w:val="24"/>
          <w:szCs w:val="24"/>
        </w:rPr>
      </w:pPr>
      <w:r w:rsidRPr="00A411FD">
        <w:rPr>
          <w:rFonts w:ascii="Times New Roman" w:hAnsi="Times New Roman" w:cs="Times New Roman"/>
          <w:sz w:val="24"/>
          <w:szCs w:val="24"/>
        </w:rPr>
        <w:t>- прокурором.</w:t>
      </w:r>
    </w:p>
    <w:p w:rsidR="00506640" w:rsidRPr="00A411FD" w:rsidRDefault="00506640" w:rsidP="00506640">
      <w:pPr>
        <w:spacing w:after="0" w:line="240" w:lineRule="auto"/>
        <w:ind w:firstLine="709"/>
        <w:jc w:val="both"/>
        <w:rPr>
          <w:rFonts w:ascii="Times New Roman" w:hAnsi="Times New Roman" w:cs="Times New Roman"/>
          <w:sz w:val="24"/>
          <w:szCs w:val="24"/>
        </w:rPr>
      </w:pPr>
    </w:p>
    <w:p w:rsidR="00FE7FF4" w:rsidRPr="00A411FD" w:rsidRDefault="00FE7FF4" w:rsidP="00FE7FF4">
      <w:pPr>
        <w:ind w:firstLine="708"/>
        <w:jc w:val="both"/>
        <w:rPr>
          <w:rFonts w:ascii="Times New Roman" w:hAnsi="Times New Roman" w:cs="Times New Roman"/>
          <w:sz w:val="24"/>
          <w:szCs w:val="24"/>
        </w:rPr>
      </w:pPr>
      <w:r w:rsidRPr="00A411FD">
        <w:rPr>
          <w:rFonts w:ascii="Times New Roman" w:hAnsi="Times New Roman" w:cs="Times New Roman"/>
          <w:sz w:val="24"/>
          <w:szCs w:val="24"/>
        </w:rPr>
        <w:t>3. Предложения и замечания по проекту изменений и дополнений в Устав Тейковского муниципального района Ивановской области подаются или присылаются по почте в письменном виде по адресу: г. Тейково, ул. Октябрьская д.2а, администрация Тейковского муниципального района, комиссия по проведению публичных слушаний, телефон 8 (49343) 2-29-05</w:t>
      </w:r>
      <w:r w:rsidR="00166651" w:rsidRPr="00A411FD">
        <w:rPr>
          <w:rFonts w:ascii="Times New Roman" w:hAnsi="Times New Roman" w:cs="Times New Roman"/>
          <w:sz w:val="24"/>
          <w:szCs w:val="24"/>
        </w:rPr>
        <w:t>, в период с 06.09.2021 до 04.10</w:t>
      </w:r>
      <w:r w:rsidRPr="00A411FD">
        <w:rPr>
          <w:rFonts w:ascii="Times New Roman" w:hAnsi="Times New Roman" w:cs="Times New Roman"/>
          <w:sz w:val="24"/>
          <w:szCs w:val="24"/>
        </w:rPr>
        <w:t>.2021</w:t>
      </w:r>
      <w:r w:rsidR="00166651" w:rsidRPr="00A411FD">
        <w:rPr>
          <w:rFonts w:ascii="Times New Roman" w:hAnsi="Times New Roman" w:cs="Times New Roman"/>
          <w:sz w:val="24"/>
          <w:szCs w:val="24"/>
        </w:rPr>
        <w:t xml:space="preserve"> года</w:t>
      </w:r>
      <w:r w:rsidRPr="00A411FD">
        <w:rPr>
          <w:rFonts w:ascii="Times New Roman" w:hAnsi="Times New Roman" w:cs="Times New Roman"/>
          <w:sz w:val="24"/>
          <w:szCs w:val="24"/>
        </w:rPr>
        <w:t>.</w:t>
      </w:r>
    </w:p>
    <w:p w:rsidR="00506640" w:rsidRPr="00A411FD" w:rsidRDefault="00506640" w:rsidP="00867702">
      <w:pPr>
        <w:ind w:firstLine="708"/>
        <w:jc w:val="both"/>
        <w:rPr>
          <w:rFonts w:ascii="Times New Roman" w:hAnsi="Times New Roman" w:cs="Times New Roman"/>
          <w:sz w:val="24"/>
          <w:szCs w:val="24"/>
        </w:rPr>
      </w:pPr>
      <w:r w:rsidRPr="00A411FD">
        <w:rPr>
          <w:rFonts w:ascii="Times New Roman" w:hAnsi="Times New Roman" w:cs="Times New Roman"/>
          <w:sz w:val="24"/>
          <w:szCs w:val="24"/>
        </w:rPr>
        <w:t>4. Поступающие предложения должны с</w:t>
      </w:r>
      <w:r w:rsidR="00C70489" w:rsidRPr="00A411FD">
        <w:rPr>
          <w:rFonts w:ascii="Times New Roman" w:hAnsi="Times New Roman" w:cs="Times New Roman"/>
          <w:sz w:val="24"/>
          <w:szCs w:val="24"/>
        </w:rPr>
        <w:t>одержать реквизиты отправителя и</w:t>
      </w:r>
      <w:r w:rsidRPr="00A411FD">
        <w:rPr>
          <w:rFonts w:ascii="Times New Roman" w:hAnsi="Times New Roman" w:cs="Times New Roman"/>
          <w:sz w:val="24"/>
          <w:szCs w:val="24"/>
        </w:rPr>
        <w:t xml:space="preserve"> основания их внесения.</w:t>
      </w:r>
    </w:p>
    <w:p w:rsidR="00506640" w:rsidRPr="00A411FD" w:rsidRDefault="00506640" w:rsidP="00867702">
      <w:pPr>
        <w:ind w:firstLine="708"/>
        <w:jc w:val="both"/>
        <w:rPr>
          <w:rFonts w:ascii="Times New Roman" w:hAnsi="Times New Roman" w:cs="Times New Roman"/>
          <w:sz w:val="24"/>
          <w:szCs w:val="24"/>
        </w:rPr>
      </w:pPr>
      <w:r w:rsidRPr="00A411FD">
        <w:rPr>
          <w:rFonts w:ascii="Times New Roman" w:hAnsi="Times New Roman" w:cs="Times New Roman"/>
          <w:sz w:val="24"/>
          <w:szCs w:val="24"/>
        </w:rPr>
        <w:t xml:space="preserve">5. Поступившие предложения и </w:t>
      </w:r>
      <w:r w:rsidR="0081447C" w:rsidRPr="00A411FD">
        <w:rPr>
          <w:rFonts w:ascii="Times New Roman" w:hAnsi="Times New Roman" w:cs="Times New Roman"/>
          <w:sz w:val="24"/>
          <w:szCs w:val="24"/>
        </w:rPr>
        <w:t>замечания обобщаются</w:t>
      </w:r>
      <w:r w:rsidRPr="00A411FD">
        <w:rPr>
          <w:rFonts w:ascii="Times New Roman" w:hAnsi="Times New Roman" w:cs="Times New Roman"/>
          <w:sz w:val="24"/>
          <w:szCs w:val="24"/>
        </w:rPr>
        <w:t xml:space="preserve"> и выносятся на публичные слушания для обсуждения и голосования.</w:t>
      </w:r>
    </w:p>
    <w:p w:rsidR="00506640" w:rsidRPr="00A411FD" w:rsidRDefault="00506640" w:rsidP="00867702">
      <w:pPr>
        <w:ind w:firstLine="708"/>
        <w:jc w:val="both"/>
        <w:rPr>
          <w:rFonts w:ascii="Times New Roman" w:hAnsi="Times New Roman" w:cs="Times New Roman"/>
          <w:sz w:val="24"/>
          <w:szCs w:val="24"/>
        </w:rPr>
      </w:pPr>
      <w:r w:rsidRPr="00A411FD">
        <w:rPr>
          <w:rFonts w:ascii="Times New Roman" w:hAnsi="Times New Roman" w:cs="Times New Roman"/>
          <w:sz w:val="24"/>
          <w:szCs w:val="24"/>
        </w:rPr>
        <w:t>6.  Граждане Тейковского муниципального района могут принять активное участие в обсуждении проекта изменений</w:t>
      </w:r>
      <w:r w:rsidR="007173EA" w:rsidRPr="00A411FD">
        <w:rPr>
          <w:rFonts w:ascii="Times New Roman" w:hAnsi="Times New Roman" w:cs="Times New Roman"/>
          <w:sz w:val="24"/>
          <w:szCs w:val="24"/>
        </w:rPr>
        <w:t xml:space="preserve"> и дополнений</w:t>
      </w:r>
      <w:r w:rsidRPr="00A411FD">
        <w:rPr>
          <w:rFonts w:ascii="Times New Roman" w:hAnsi="Times New Roman" w:cs="Times New Roman"/>
          <w:sz w:val="24"/>
          <w:szCs w:val="24"/>
        </w:rPr>
        <w:t xml:space="preserve"> в Устав Тейковского муниципального района Ивановской области на публичных слушаниях</w:t>
      </w:r>
    </w:p>
    <w:sectPr w:rsidR="00506640" w:rsidRPr="00A41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69"/>
    <w:rsid w:val="000B153D"/>
    <w:rsid w:val="000B24FA"/>
    <w:rsid w:val="000B3E55"/>
    <w:rsid w:val="000D0857"/>
    <w:rsid w:val="000F3525"/>
    <w:rsid w:val="000F3A73"/>
    <w:rsid w:val="001010E1"/>
    <w:rsid w:val="00106248"/>
    <w:rsid w:val="00126250"/>
    <w:rsid w:val="00141B74"/>
    <w:rsid w:val="00143B7E"/>
    <w:rsid w:val="00155B39"/>
    <w:rsid w:val="001617A5"/>
    <w:rsid w:val="00163D0A"/>
    <w:rsid w:val="00166651"/>
    <w:rsid w:val="00173B25"/>
    <w:rsid w:val="001921E2"/>
    <w:rsid w:val="001A32B1"/>
    <w:rsid w:val="001C206B"/>
    <w:rsid w:val="001C2505"/>
    <w:rsid w:val="001D0ECF"/>
    <w:rsid w:val="001D307F"/>
    <w:rsid w:val="001F4195"/>
    <w:rsid w:val="001F4FFE"/>
    <w:rsid w:val="001F6818"/>
    <w:rsid w:val="00211891"/>
    <w:rsid w:val="00225209"/>
    <w:rsid w:val="0022675A"/>
    <w:rsid w:val="002355A3"/>
    <w:rsid w:val="00246E8B"/>
    <w:rsid w:val="00260566"/>
    <w:rsid w:val="00277A2A"/>
    <w:rsid w:val="00294F54"/>
    <w:rsid w:val="002A3B9C"/>
    <w:rsid w:val="002B2869"/>
    <w:rsid w:val="002C5521"/>
    <w:rsid w:val="002D2D84"/>
    <w:rsid w:val="002E7FF5"/>
    <w:rsid w:val="00304B9E"/>
    <w:rsid w:val="00315881"/>
    <w:rsid w:val="003201A0"/>
    <w:rsid w:val="0032022C"/>
    <w:rsid w:val="0033274A"/>
    <w:rsid w:val="003347C5"/>
    <w:rsid w:val="00337026"/>
    <w:rsid w:val="00361D8D"/>
    <w:rsid w:val="003762C7"/>
    <w:rsid w:val="003A77AF"/>
    <w:rsid w:val="003C0249"/>
    <w:rsid w:val="003C4001"/>
    <w:rsid w:val="003E4881"/>
    <w:rsid w:val="00432720"/>
    <w:rsid w:val="00454E9E"/>
    <w:rsid w:val="00465D15"/>
    <w:rsid w:val="00466B70"/>
    <w:rsid w:val="004A3AE0"/>
    <w:rsid w:val="004B2BA3"/>
    <w:rsid w:val="004D07F2"/>
    <w:rsid w:val="004F3F80"/>
    <w:rsid w:val="00506640"/>
    <w:rsid w:val="0051763A"/>
    <w:rsid w:val="00524121"/>
    <w:rsid w:val="00540A5B"/>
    <w:rsid w:val="00540B4E"/>
    <w:rsid w:val="00566691"/>
    <w:rsid w:val="00593766"/>
    <w:rsid w:val="00640CDA"/>
    <w:rsid w:val="00646F3C"/>
    <w:rsid w:val="006A4621"/>
    <w:rsid w:val="00713EF6"/>
    <w:rsid w:val="007173EA"/>
    <w:rsid w:val="0072188E"/>
    <w:rsid w:val="007312BE"/>
    <w:rsid w:val="00733D76"/>
    <w:rsid w:val="007531A2"/>
    <w:rsid w:val="00755F28"/>
    <w:rsid w:val="00763AAA"/>
    <w:rsid w:val="00774FB0"/>
    <w:rsid w:val="0079373F"/>
    <w:rsid w:val="007A4E7C"/>
    <w:rsid w:val="007B5D07"/>
    <w:rsid w:val="0080410A"/>
    <w:rsid w:val="00812B48"/>
    <w:rsid w:val="0081447C"/>
    <w:rsid w:val="0083593C"/>
    <w:rsid w:val="00837D21"/>
    <w:rsid w:val="00841180"/>
    <w:rsid w:val="00854B27"/>
    <w:rsid w:val="00867702"/>
    <w:rsid w:val="008A3186"/>
    <w:rsid w:val="008E490E"/>
    <w:rsid w:val="008E7226"/>
    <w:rsid w:val="00902F70"/>
    <w:rsid w:val="0091038D"/>
    <w:rsid w:val="0091537C"/>
    <w:rsid w:val="009178B3"/>
    <w:rsid w:val="00932AA5"/>
    <w:rsid w:val="009A5CB2"/>
    <w:rsid w:val="009B430E"/>
    <w:rsid w:val="009E688E"/>
    <w:rsid w:val="00A24828"/>
    <w:rsid w:val="00A34DDC"/>
    <w:rsid w:val="00A411FD"/>
    <w:rsid w:val="00A757AF"/>
    <w:rsid w:val="00A97A57"/>
    <w:rsid w:val="00AA5C08"/>
    <w:rsid w:val="00AD5F42"/>
    <w:rsid w:val="00AF46B7"/>
    <w:rsid w:val="00B025F7"/>
    <w:rsid w:val="00B1056D"/>
    <w:rsid w:val="00B43D18"/>
    <w:rsid w:val="00B4609A"/>
    <w:rsid w:val="00B9668B"/>
    <w:rsid w:val="00BA3203"/>
    <w:rsid w:val="00BB151F"/>
    <w:rsid w:val="00BD05B3"/>
    <w:rsid w:val="00BF1DD3"/>
    <w:rsid w:val="00C45C12"/>
    <w:rsid w:val="00C50A3B"/>
    <w:rsid w:val="00C61AF8"/>
    <w:rsid w:val="00C70489"/>
    <w:rsid w:val="00C70DC3"/>
    <w:rsid w:val="00C82EA6"/>
    <w:rsid w:val="00C93FC5"/>
    <w:rsid w:val="00CB391F"/>
    <w:rsid w:val="00CB77F0"/>
    <w:rsid w:val="00CC531E"/>
    <w:rsid w:val="00CE0D7A"/>
    <w:rsid w:val="00D462D5"/>
    <w:rsid w:val="00D9093A"/>
    <w:rsid w:val="00DB337C"/>
    <w:rsid w:val="00DF743C"/>
    <w:rsid w:val="00E37A14"/>
    <w:rsid w:val="00E71764"/>
    <w:rsid w:val="00EA27C4"/>
    <w:rsid w:val="00EE224B"/>
    <w:rsid w:val="00EF56F4"/>
    <w:rsid w:val="00F04532"/>
    <w:rsid w:val="00F64323"/>
    <w:rsid w:val="00F647BB"/>
    <w:rsid w:val="00F832EE"/>
    <w:rsid w:val="00FB5644"/>
    <w:rsid w:val="00FD23E2"/>
    <w:rsid w:val="00FE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06A16-1C88-40AA-BC48-277C2962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3D18"/>
    <w:rPr>
      <w:color w:val="0563C1" w:themeColor="hyperlink"/>
      <w:u w:val="single"/>
    </w:rPr>
  </w:style>
  <w:style w:type="character" w:customStyle="1" w:styleId="a4">
    <w:name w:val="Без интервала Знак"/>
    <w:link w:val="a5"/>
    <w:uiPriority w:val="1"/>
    <w:locked/>
    <w:rsid w:val="00B43D18"/>
    <w:rPr>
      <w:rFonts w:ascii="Times New Roman" w:eastAsia="Times New Roman" w:hAnsi="Times New Roman" w:cs="Times New Roman"/>
      <w:sz w:val="20"/>
      <w:szCs w:val="20"/>
      <w:lang w:eastAsia="ru-RU"/>
    </w:rPr>
  </w:style>
  <w:style w:type="paragraph" w:styleId="a5">
    <w:name w:val="No Spacing"/>
    <w:basedOn w:val="a"/>
    <w:link w:val="a4"/>
    <w:uiPriority w:val="1"/>
    <w:qFormat/>
    <w:rsid w:val="00B43D1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3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3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D0A"/>
    <w:rPr>
      <w:rFonts w:ascii="Tahoma" w:hAnsi="Tahoma" w:cs="Tahoma"/>
      <w:sz w:val="16"/>
      <w:szCs w:val="16"/>
    </w:rPr>
  </w:style>
  <w:style w:type="paragraph" w:customStyle="1" w:styleId="ConsPlusTitle">
    <w:name w:val="ConsPlusTitle"/>
    <w:uiPriority w:val="99"/>
    <w:rsid w:val="008677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SpacingChar">
    <w:name w:val="No Spacing Char"/>
    <w:link w:val="1"/>
    <w:locked/>
    <w:rsid w:val="00B1056D"/>
    <w:rPr>
      <w:rFonts w:ascii="Calibri" w:hAnsi="Calibri"/>
      <w:sz w:val="32"/>
      <w:lang w:val="en-US" w:eastAsia="x-none"/>
    </w:rPr>
  </w:style>
  <w:style w:type="paragraph" w:customStyle="1" w:styleId="1">
    <w:name w:val="Без интервала1"/>
    <w:basedOn w:val="a"/>
    <w:link w:val="NoSpacingChar"/>
    <w:rsid w:val="00B1056D"/>
    <w:pPr>
      <w:spacing w:after="0" w:line="240" w:lineRule="auto"/>
    </w:pPr>
    <w:rPr>
      <w:rFonts w:ascii="Calibri" w:hAnsi="Calibri"/>
      <w:sz w:val="32"/>
      <w:lang w:val="en-US" w:eastAsia="x-none"/>
    </w:rPr>
  </w:style>
  <w:style w:type="paragraph" w:styleId="2">
    <w:name w:val="Body Text Indent 2"/>
    <w:basedOn w:val="a"/>
    <w:link w:val="20"/>
    <w:rsid w:val="00B1056D"/>
    <w:pPr>
      <w:spacing w:after="0" w:line="240" w:lineRule="auto"/>
      <w:ind w:firstLine="720"/>
      <w:jc w:val="both"/>
    </w:pPr>
    <w:rPr>
      <w:rFonts w:ascii="Arial" w:eastAsia="Calibri" w:hAnsi="Arial" w:cs="Arial"/>
      <w:sz w:val="28"/>
      <w:szCs w:val="28"/>
      <w:lang w:eastAsia="ru-RU"/>
    </w:rPr>
  </w:style>
  <w:style w:type="character" w:customStyle="1" w:styleId="20">
    <w:name w:val="Основной текст с отступом 2 Знак"/>
    <w:basedOn w:val="a0"/>
    <w:link w:val="2"/>
    <w:rsid w:val="00B1056D"/>
    <w:rPr>
      <w:rFonts w:ascii="Arial" w:eastAsia="Calibri" w:hAnsi="Arial" w:cs="Arial"/>
      <w:sz w:val="28"/>
      <w:szCs w:val="28"/>
      <w:lang w:eastAsia="ru-RU"/>
    </w:rPr>
  </w:style>
  <w:style w:type="paragraph" w:customStyle="1" w:styleId="consplusnormal0">
    <w:name w:val="consplusnormal"/>
    <w:basedOn w:val="a"/>
    <w:rsid w:val="000F3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24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0033">
      <w:bodyDiv w:val="1"/>
      <w:marLeft w:val="0"/>
      <w:marRight w:val="0"/>
      <w:marTop w:val="0"/>
      <w:marBottom w:val="0"/>
      <w:divBdr>
        <w:top w:val="none" w:sz="0" w:space="0" w:color="auto"/>
        <w:left w:val="none" w:sz="0" w:space="0" w:color="auto"/>
        <w:bottom w:val="none" w:sz="0" w:space="0" w:color="auto"/>
        <w:right w:val="none" w:sz="0" w:space="0" w:color="auto"/>
      </w:divBdr>
    </w:div>
    <w:div w:id="10735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60638CBCCC5073EC3206F9DB56DCE0E91FFA9691E7306751C0B24F69D1387C34426512BDAE58B52294A2B49CE10848057E5DE5792C2A1687820X1VFK" TargetMode="External"/><Relationship Id="rId13" Type="http://schemas.openxmlformats.org/officeDocument/2006/relationships/hyperlink" Target="consultantplus://offline/ref=A5C60638CBCCC5073EC3206F9DB56DCE0E91FFA9651F7D00751C0B24F69D1387C34426512BDAE58B52294A2B49CE10848057E5DE5792C2A1687820X1VFK" TargetMode="External"/><Relationship Id="rId18" Type="http://schemas.openxmlformats.org/officeDocument/2006/relationships/hyperlink" Target="consultantplus://offline/ref=FEF48A1FAC9C23F7F72A5118F1C3FB3FED4F2D9BD70A015E3A7F170ED565AC0BA1813240F3E69DD93946F129A91854CA26BBDDF2032647C0DBDC5047G9bFL" TargetMode="External"/><Relationship Id="rId3" Type="http://schemas.openxmlformats.org/officeDocument/2006/relationships/settings" Target="settings.xml"/><Relationship Id="rId21" Type="http://schemas.openxmlformats.org/officeDocument/2006/relationships/hyperlink" Target="consultantplus://offline/ref=BDA720377C3CF88E2E0FEE802D4293B519587962AFA7FE99232EDDDC58F7A2124F62EC0727615C565E21BE9D9D9A1D0F8EU2pCM" TargetMode="External"/><Relationship Id="rId7" Type="http://schemas.openxmlformats.org/officeDocument/2006/relationships/hyperlink" Target="consultantplus://offline/ref=A5C60638CBCCC5073EC3206F9DB56DCE0E91FFA9691E7C00761C0B24F69D1387C34426512BDAE58B52294A2B49CE10848057E5DE5792C2A1687820X1VFK" TargetMode="External"/><Relationship Id="rId12" Type="http://schemas.openxmlformats.org/officeDocument/2006/relationships/hyperlink" Target="consultantplus://offline/ref=A5C60638CBCCC5073EC3206F9DB56DCE0E91FFA96514780C7E1C0B24F69D1387C34426512BDAE58B52294A2B49CE10848057E5DE5792C2A1687820X1VFK" TargetMode="External"/><Relationship Id="rId17" Type="http://schemas.openxmlformats.org/officeDocument/2006/relationships/hyperlink" Target="consultantplus://offline/ref=FEF48A1FAC9C23F7F72A5118F1C3FB3FED4F2D9BD70A015E3A7F170ED565AC0BA1813240F3E69DD93946F129A91854CA26BBDDF2032647C0DBDC5047G9bFL" TargetMode="External"/><Relationship Id="rId2" Type="http://schemas.openxmlformats.org/officeDocument/2006/relationships/styles" Target="styles.xml"/><Relationship Id="rId16" Type="http://schemas.openxmlformats.org/officeDocument/2006/relationships/hyperlink" Target="consultantplus://offline/ref=FEF48A1FAC9C23F7F72A5118F1C3FB3FED4F2D9BD70A0A5C387C170ED565AC0BA1813240F3E69DD93946F129A91854CA26BBDDF2032647C0DBDC5047G9bFL" TargetMode="External"/><Relationship Id="rId20" Type="http://schemas.openxmlformats.org/officeDocument/2006/relationships/hyperlink" Target="file:///C:\Users\Stepanova_DP\AppData\Local\Temp\402\zakon.scli.ru" TargetMode="External"/><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hyperlink" Target="consultantplus://offline/ref=A5C60638CBCCC5073EC3206F9DB56DCE0E91FFA9641772017F1C0B24F69D1387C34426512BDAE58B52294A2B49CE10848057E5DE5792C2A1687820X1VFK"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A5C60638CBCCC5073EC3206F9DB56DCE0E91FFA96D157D037610562EFEC41F85C44B79462C93E98A52294A2D44911591910FE9DA4C8DC3BF747A2116X4VAK" TargetMode="External"/><Relationship Id="rId23" Type="http://schemas.openxmlformats.org/officeDocument/2006/relationships/fontTable" Target="fontTable.xml"/><Relationship Id="rId10" Type="http://schemas.openxmlformats.org/officeDocument/2006/relationships/hyperlink" Target="consultantplus://offline/ref=A5C60638CBCCC5073EC3206F9DB56DCE0E91FFA96B157B04751C0B24F69D1387C34426512BDAE58B52294A2B49CE10848057E5DE5792C2A1687820X1VFK" TargetMode="External"/><Relationship Id="rId19" Type="http://schemas.openxmlformats.org/officeDocument/2006/relationships/hyperlink" Target="file:///C:\Users\Stepanova_DP\AppData\Local\Temp\402\zakon.scli.ru" TargetMode="External"/><Relationship Id="rId4" Type="http://schemas.openxmlformats.org/officeDocument/2006/relationships/webSettings" Target="webSettings.xml"/><Relationship Id="rId9" Type="http://schemas.openxmlformats.org/officeDocument/2006/relationships/hyperlink" Target="consultantplus://offline/ref=A5C60638CBCCC5073EC3206F9DB56DCE0E91FFA96A1379037E1C0B24F69D1387C34426512BDAE58B52294A2B49CE10848057E5DE5792C2A1687820X1VFK" TargetMode="External"/><Relationship Id="rId14" Type="http://schemas.openxmlformats.org/officeDocument/2006/relationships/hyperlink" Target="consultantplus://offline/ref=A5C60638CBCCC5073EC3206F9DB56DCE0E91FFA96D167C0C7112562EFEC41F85C44B79462C93E98A52294A2D44911591910FE9DA4C8DC3BF747A2116X4VAK" TargetMode="External"/><Relationship Id="rId22" Type="http://schemas.openxmlformats.org/officeDocument/2006/relationships/hyperlink" Target="consultantplus://offline/ref=E896D3A709D505370ACAAC62EFE709495A0755197AFC21F68433F1A9901AEAF10F37755355670CED555B5D419FTAQ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CE48-9327-4EA9-A722-5A9C9950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3011</Words>
  <Characters>17166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cp:lastModifiedBy>
  <cp:revision>28</cp:revision>
  <cp:lastPrinted>2021-09-09T13:15:00Z</cp:lastPrinted>
  <dcterms:created xsi:type="dcterms:W3CDTF">2021-02-04T14:20:00Z</dcterms:created>
  <dcterms:modified xsi:type="dcterms:W3CDTF">2021-09-10T06:20:00Z</dcterms:modified>
</cp:coreProperties>
</file>