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60C9" w14:textId="77777777" w:rsidR="00452DBA" w:rsidRPr="00F62528" w:rsidRDefault="00452DBA" w:rsidP="009F402E">
      <w:pPr>
        <w:jc w:val="center"/>
        <w:rPr>
          <w:b/>
          <w:bCs/>
        </w:rPr>
      </w:pPr>
      <w:r w:rsidRPr="00F62528">
        <w:rPr>
          <w:b/>
          <w:bCs/>
        </w:rPr>
        <w:t>АДМИНИСТРАЦИЯ</w:t>
      </w:r>
    </w:p>
    <w:p w14:paraId="2C7FDD22" w14:textId="77777777" w:rsidR="00452DBA" w:rsidRPr="00F62528" w:rsidRDefault="00452DBA" w:rsidP="009F402E">
      <w:pPr>
        <w:jc w:val="center"/>
        <w:rPr>
          <w:b/>
          <w:bCs/>
        </w:rPr>
      </w:pPr>
      <w:r w:rsidRPr="00F62528">
        <w:rPr>
          <w:b/>
          <w:bCs/>
        </w:rPr>
        <w:t>ТЕЙКОВСКОГО МУНИЦИПАЛЬНОГО РАЙОНА</w:t>
      </w:r>
    </w:p>
    <w:p w14:paraId="40531A39" w14:textId="77777777" w:rsidR="00452DBA" w:rsidRPr="00F62528" w:rsidRDefault="00452DBA" w:rsidP="009F402E">
      <w:pPr>
        <w:jc w:val="center"/>
        <w:rPr>
          <w:b/>
          <w:bCs/>
        </w:rPr>
      </w:pPr>
      <w:r w:rsidRPr="00F62528">
        <w:rPr>
          <w:b/>
          <w:bCs/>
        </w:rPr>
        <w:t>ИВАНОВСКОЙ ОБЛАСТИ</w:t>
      </w:r>
    </w:p>
    <w:p w14:paraId="4F21D160" w14:textId="77777777" w:rsidR="00452DBA" w:rsidRPr="00F62528" w:rsidRDefault="00452DBA" w:rsidP="00452DBA">
      <w:pPr>
        <w:ind w:right="-81"/>
        <w:rPr>
          <w:b/>
          <w:bCs/>
          <w:u w:val="single"/>
        </w:rPr>
      </w:pP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  <w:r w:rsidRPr="00F62528">
        <w:rPr>
          <w:b/>
          <w:bCs/>
          <w:u w:val="single"/>
        </w:rPr>
        <w:tab/>
      </w:r>
    </w:p>
    <w:p w14:paraId="5F6A3374" w14:textId="77777777" w:rsidR="00452DBA" w:rsidRPr="00F62528" w:rsidRDefault="00452DBA" w:rsidP="00452DBA">
      <w:pPr>
        <w:ind w:right="-81"/>
        <w:jc w:val="center"/>
        <w:rPr>
          <w:b/>
          <w:bCs/>
        </w:rPr>
      </w:pPr>
    </w:p>
    <w:p w14:paraId="0844D258" w14:textId="77777777" w:rsidR="00452DBA" w:rsidRPr="00F62528" w:rsidRDefault="00452DBA" w:rsidP="00452DBA">
      <w:pPr>
        <w:ind w:right="-81"/>
        <w:jc w:val="center"/>
        <w:rPr>
          <w:b/>
          <w:bCs/>
        </w:rPr>
      </w:pPr>
    </w:p>
    <w:p w14:paraId="53462E58" w14:textId="77777777" w:rsidR="00452DBA" w:rsidRPr="00F62528" w:rsidRDefault="00452DBA" w:rsidP="00F97C07">
      <w:pPr>
        <w:ind w:right="-81"/>
        <w:jc w:val="center"/>
        <w:rPr>
          <w:b/>
          <w:bCs/>
        </w:rPr>
      </w:pPr>
      <w:r w:rsidRPr="00F62528">
        <w:rPr>
          <w:b/>
          <w:bCs/>
        </w:rPr>
        <w:t>П О С Т А Н О В Л Е Н И Е</w:t>
      </w:r>
    </w:p>
    <w:p w14:paraId="466CBE89" w14:textId="77777777" w:rsidR="00452DBA" w:rsidRPr="00F62528" w:rsidRDefault="00452DBA" w:rsidP="00F97C07">
      <w:pPr>
        <w:jc w:val="center"/>
      </w:pPr>
    </w:p>
    <w:p w14:paraId="54D65C12" w14:textId="77777777" w:rsidR="00452DBA" w:rsidRPr="00F62528" w:rsidRDefault="00452DBA" w:rsidP="00F97C07">
      <w:pPr>
        <w:jc w:val="center"/>
      </w:pPr>
    </w:p>
    <w:p w14:paraId="3E96F143" w14:textId="2E68E248" w:rsidR="00452DBA" w:rsidRPr="00F62528" w:rsidRDefault="00F325AF" w:rsidP="00F97C07">
      <w:pPr>
        <w:jc w:val="center"/>
      </w:pPr>
      <w:r w:rsidRPr="00F62528">
        <w:t xml:space="preserve">от 10.10.2022 </w:t>
      </w:r>
      <w:r w:rsidR="00452DBA" w:rsidRPr="00F62528">
        <w:t xml:space="preserve">№ </w:t>
      </w:r>
      <w:r w:rsidRPr="00F62528">
        <w:t>355</w:t>
      </w:r>
    </w:p>
    <w:p w14:paraId="3FB25F32" w14:textId="77777777" w:rsidR="00452DBA" w:rsidRPr="00F62528" w:rsidRDefault="00452DBA" w:rsidP="00F97C07">
      <w:pPr>
        <w:jc w:val="center"/>
      </w:pPr>
      <w:r w:rsidRPr="00F62528">
        <w:t>г. Тейково</w:t>
      </w:r>
    </w:p>
    <w:p w14:paraId="38FAE26C" w14:textId="77777777" w:rsidR="00452DBA" w:rsidRPr="00F62528" w:rsidRDefault="00452DBA" w:rsidP="002229FE">
      <w:pPr>
        <w:jc w:val="center"/>
      </w:pPr>
    </w:p>
    <w:p w14:paraId="4C87FE31" w14:textId="77777777" w:rsidR="00DF4087" w:rsidRPr="00F62528" w:rsidRDefault="00DF4087" w:rsidP="00DF4087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F62528">
        <w:rPr>
          <w:b/>
          <w:sz w:val="24"/>
          <w:lang w:val="ru-RU"/>
        </w:rPr>
        <w:t>О внесении изменений в постановление администрации Тейковского муниципального района от 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14:paraId="567430D5" w14:textId="77777777" w:rsidR="00452DBA" w:rsidRPr="00F62528" w:rsidRDefault="00452DBA" w:rsidP="00452DBA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14:paraId="42824EB2" w14:textId="77777777" w:rsidR="00452DBA" w:rsidRPr="00F62528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1C11CB0C" w14:textId="77777777" w:rsidR="00452DBA" w:rsidRPr="00F62528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71A750AA" w14:textId="0BE06C27" w:rsidR="00452DBA" w:rsidRPr="00F62528" w:rsidRDefault="00452DBA" w:rsidP="009F402E">
      <w:pPr>
        <w:pStyle w:val="Pro-Gramma"/>
        <w:spacing w:line="240" w:lineRule="auto"/>
        <w:ind w:firstLine="567"/>
        <w:rPr>
          <w:sz w:val="24"/>
          <w:lang w:val="ru-RU"/>
        </w:rPr>
      </w:pPr>
      <w:r w:rsidRPr="00F62528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B54B71" w:rsidRPr="00F62528">
        <w:rPr>
          <w:sz w:val="24"/>
          <w:lang w:val="ru-RU"/>
        </w:rPr>
        <w:t>07</w:t>
      </w:r>
      <w:r w:rsidR="00D534D9" w:rsidRPr="00F62528">
        <w:rPr>
          <w:sz w:val="24"/>
          <w:lang w:val="ru-RU"/>
        </w:rPr>
        <w:t>.09.2022</w:t>
      </w:r>
      <w:r w:rsidRPr="00F62528">
        <w:rPr>
          <w:sz w:val="24"/>
          <w:lang w:val="ru-RU"/>
        </w:rPr>
        <w:t xml:space="preserve"> № </w:t>
      </w:r>
      <w:r w:rsidR="00B54B71" w:rsidRPr="00F62528">
        <w:rPr>
          <w:sz w:val="24"/>
          <w:lang w:val="ru-RU"/>
        </w:rPr>
        <w:t>1746</w:t>
      </w:r>
      <w:r w:rsidRPr="00F62528">
        <w:rPr>
          <w:sz w:val="24"/>
          <w:lang w:val="ru-RU"/>
        </w:rPr>
        <w:t>, администрация Тейковского муниципального района</w:t>
      </w:r>
    </w:p>
    <w:p w14:paraId="3ACE8AA3" w14:textId="77777777" w:rsidR="00452DBA" w:rsidRPr="00F62528" w:rsidRDefault="00452DBA" w:rsidP="002229FE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20A952E1" w14:textId="377BCF88" w:rsidR="00452DBA" w:rsidRPr="00F62528" w:rsidRDefault="00452DBA" w:rsidP="002229FE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F62528">
        <w:rPr>
          <w:b/>
          <w:sz w:val="24"/>
        </w:rPr>
        <w:t>П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О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С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Т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А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Н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О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В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Л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Я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Е</w:t>
      </w:r>
      <w:r w:rsidR="009F402E" w:rsidRPr="00F62528">
        <w:rPr>
          <w:b/>
          <w:sz w:val="24"/>
          <w:lang w:val="ru-RU"/>
        </w:rPr>
        <w:t xml:space="preserve"> </w:t>
      </w:r>
      <w:r w:rsidRPr="00F62528">
        <w:rPr>
          <w:b/>
          <w:sz w:val="24"/>
        </w:rPr>
        <w:t>Т:</w:t>
      </w:r>
    </w:p>
    <w:p w14:paraId="1ADD360A" w14:textId="77777777" w:rsidR="00452DBA" w:rsidRPr="00F62528" w:rsidRDefault="00452DBA" w:rsidP="00452DBA">
      <w:pPr>
        <w:pStyle w:val="Pro-Gramma"/>
        <w:spacing w:line="240" w:lineRule="auto"/>
        <w:rPr>
          <w:sz w:val="24"/>
        </w:rPr>
      </w:pPr>
    </w:p>
    <w:p w14:paraId="336EEF3B" w14:textId="3C26936C" w:rsidR="002229FE" w:rsidRPr="00F62528" w:rsidRDefault="00452DBA" w:rsidP="009F402E">
      <w:pPr>
        <w:pStyle w:val="Pro-Gramma"/>
        <w:spacing w:line="240" w:lineRule="auto"/>
        <w:ind w:firstLine="567"/>
        <w:rPr>
          <w:sz w:val="24"/>
        </w:rPr>
      </w:pPr>
      <w:r w:rsidRPr="00F62528">
        <w:rPr>
          <w:sz w:val="24"/>
          <w:lang w:val="ru-RU"/>
        </w:rPr>
        <w:t xml:space="preserve">Внести в постановление администрации Тейковского муниципального района </w:t>
      </w:r>
      <w:r w:rsidR="00DF4087" w:rsidRPr="00F62528">
        <w:rPr>
          <w:sz w:val="24"/>
          <w:lang w:val="ru-RU"/>
        </w:rPr>
        <w:t>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(далее – Административный регламент) следующие изменения</w:t>
      </w:r>
      <w:r w:rsidRPr="00F62528">
        <w:rPr>
          <w:sz w:val="24"/>
        </w:rPr>
        <w:t>:</w:t>
      </w:r>
    </w:p>
    <w:p w14:paraId="41DC7CDB" w14:textId="639B627D" w:rsidR="00BD4655" w:rsidRPr="00F62528" w:rsidRDefault="009F402E" w:rsidP="009F402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F62528">
        <w:t>Раздел</w:t>
      </w:r>
      <w:r w:rsidR="00452DBA" w:rsidRPr="00F62528">
        <w:t xml:space="preserve"> </w:t>
      </w:r>
      <w:r w:rsidRPr="00F62528">
        <w:t>2</w:t>
      </w:r>
      <w:r w:rsidR="00452DBA" w:rsidRPr="00F62528">
        <w:t xml:space="preserve"> </w:t>
      </w:r>
      <w:r w:rsidRPr="00F62528">
        <w:t>а</w:t>
      </w:r>
      <w:r w:rsidR="00452DBA" w:rsidRPr="00F62528">
        <w:t>дминистративн</w:t>
      </w:r>
      <w:r w:rsidR="002229FE" w:rsidRPr="00F62528">
        <w:t>ого регламента</w:t>
      </w:r>
      <w:r w:rsidRPr="00F62528">
        <w:t xml:space="preserve"> предоставления муниципальной услуги</w:t>
      </w:r>
      <w:r w:rsidR="002229FE" w:rsidRPr="00F62528">
        <w:t xml:space="preserve"> </w:t>
      </w:r>
      <w:r w:rsidRPr="00F62528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до</w:t>
      </w:r>
      <w:r w:rsidR="00056F98" w:rsidRPr="00F62528">
        <w:t>полнить</w:t>
      </w:r>
      <w:r w:rsidRPr="00F62528">
        <w:t xml:space="preserve"> пунктом 2.14 следующего содержания</w:t>
      </w:r>
      <w:r w:rsidR="00452DBA" w:rsidRPr="00F62528">
        <w:t>:</w:t>
      </w:r>
    </w:p>
    <w:p w14:paraId="3D37F82D" w14:textId="4855C050" w:rsidR="00D534D9" w:rsidRPr="00F62528" w:rsidRDefault="009F402E" w:rsidP="009F402E">
      <w:pPr>
        <w:pStyle w:val="a6"/>
        <w:tabs>
          <w:tab w:val="left" w:pos="1134"/>
          <w:tab w:val="left" w:pos="1276"/>
        </w:tabs>
        <w:ind w:firstLine="567"/>
        <w:jc w:val="both"/>
      </w:pPr>
      <w:r w:rsidRPr="00F62528">
        <w:t>«</w:t>
      </w:r>
      <w:r w:rsidR="00D534D9" w:rsidRPr="00F62528">
        <w:rPr>
          <w:b/>
        </w:rPr>
        <w:t>2.14. Особенности предоставления муниципальной услуги в многофункциональных центрах</w:t>
      </w:r>
    </w:p>
    <w:p w14:paraId="463E9017" w14:textId="77777777" w:rsidR="00B54B71" w:rsidRPr="00F62528" w:rsidRDefault="00D534D9" w:rsidP="00B54B71">
      <w:pPr>
        <w:pStyle w:val="a6"/>
        <w:ind w:firstLine="567"/>
        <w:jc w:val="both"/>
      </w:pPr>
      <w:r w:rsidRPr="00F62528">
        <w:t>Предоставление муниципальной услуги в МБУ МФЦ, ТОСП МБУ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 и организациями, предоставляющими муниципальную услугу, осуществляется МБУ МФЦ, ТОСП МБУ МФЦ без участия заявителя в соответствии с нормативными правовыми актами и соглашением о взаимодействии.</w:t>
      </w:r>
      <w:r w:rsidR="009F402E" w:rsidRPr="00F62528">
        <w:t>».</w:t>
      </w:r>
    </w:p>
    <w:p w14:paraId="239451E1" w14:textId="77777777" w:rsidR="00B54B71" w:rsidRPr="00F62528" w:rsidRDefault="00B54B71" w:rsidP="00B54B71">
      <w:pPr>
        <w:pStyle w:val="a6"/>
        <w:ind w:firstLine="567"/>
        <w:jc w:val="both"/>
      </w:pPr>
    </w:p>
    <w:p w14:paraId="0C15F3B7" w14:textId="77777777" w:rsidR="00B54B71" w:rsidRPr="00F62528" w:rsidRDefault="00B54B71" w:rsidP="00B54B71">
      <w:pPr>
        <w:pStyle w:val="a6"/>
        <w:ind w:firstLine="567"/>
        <w:jc w:val="both"/>
      </w:pPr>
    </w:p>
    <w:p w14:paraId="41337831" w14:textId="77777777" w:rsidR="00B54B71" w:rsidRPr="00F62528" w:rsidRDefault="00B54B71" w:rsidP="00B54B71">
      <w:pPr>
        <w:pStyle w:val="a6"/>
        <w:ind w:firstLine="567"/>
        <w:jc w:val="both"/>
      </w:pPr>
    </w:p>
    <w:p w14:paraId="0DEF9816" w14:textId="692AA1F6" w:rsidR="00452DBA" w:rsidRPr="00F62528" w:rsidRDefault="00452DBA" w:rsidP="00B54B71">
      <w:pPr>
        <w:pStyle w:val="a6"/>
        <w:jc w:val="both"/>
      </w:pPr>
      <w:r w:rsidRPr="00F62528">
        <w:rPr>
          <w:b/>
        </w:rPr>
        <w:t>Глава Тейковского</w:t>
      </w:r>
    </w:p>
    <w:p w14:paraId="3BAA4541" w14:textId="02B6A5C5" w:rsidR="00452DBA" w:rsidRPr="00F62528" w:rsidRDefault="00452DBA" w:rsidP="00452DBA">
      <w:pPr>
        <w:rPr>
          <w:b/>
        </w:rPr>
      </w:pPr>
      <w:r w:rsidRPr="00F62528">
        <w:rPr>
          <w:b/>
        </w:rPr>
        <w:t xml:space="preserve">муниципального района                                                        </w:t>
      </w:r>
      <w:r w:rsidR="00F62528">
        <w:rPr>
          <w:b/>
        </w:rPr>
        <w:t xml:space="preserve">                                 </w:t>
      </w:r>
      <w:bookmarkStart w:id="0" w:name="_GoBack"/>
      <w:bookmarkEnd w:id="0"/>
      <w:r w:rsidRPr="00F62528">
        <w:rPr>
          <w:b/>
        </w:rPr>
        <w:t xml:space="preserve">    В.А. Катков</w:t>
      </w:r>
    </w:p>
    <w:p w14:paraId="0E2FB079" w14:textId="77777777" w:rsidR="00452DBA" w:rsidRPr="00F62528" w:rsidRDefault="00452DBA" w:rsidP="00452DBA"/>
    <w:p w14:paraId="5691CDF9" w14:textId="77777777" w:rsidR="004242BA" w:rsidRPr="00F62528" w:rsidRDefault="004242BA"/>
    <w:sectPr w:rsidR="004242BA" w:rsidRPr="00F62528" w:rsidSect="00F62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8B2"/>
    <w:multiLevelType w:val="hybridMultilevel"/>
    <w:tmpl w:val="95F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CA"/>
    <w:multiLevelType w:val="hybridMultilevel"/>
    <w:tmpl w:val="DC880CC6"/>
    <w:lvl w:ilvl="0" w:tplc="6CD6D6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20F3E"/>
    <w:multiLevelType w:val="hybridMultilevel"/>
    <w:tmpl w:val="063ED0BA"/>
    <w:lvl w:ilvl="0" w:tplc="250C9B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248"/>
    <w:multiLevelType w:val="hybridMultilevel"/>
    <w:tmpl w:val="CD7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D7F"/>
    <w:multiLevelType w:val="hybridMultilevel"/>
    <w:tmpl w:val="432A1768"/>
    <w:lvl w:ilvl="0" w:tplc="9032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A"/>
    <w:rsid w:val="00056F98"/>
    <w:rsid w:val="002229FE"/>
    <w:rsid w:val="004242BA"/>
    <w:rsid w:val="00452DBA"/>
    <w:rsid w:val="005C4336"/>
    <w:rsid w:val="005F5590"/>
    <w:rsid w:val="009F402E"/>
    <w:rsid w:val="00B54B71"/>
    <w:rsid w:val="00BD4655"/>
    <w:rsid w:val="00CC5D34"/>
    <w:rsid w:val="00D534D9"/>
    <w:rsid w:val="00DF4087"/>
    <w:rsid w:val="00F325AF"/>
    <w:rsid w:val="00F62528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0F63"/>
  <w15:chartTrackingRefBased/>
  <w15:docId w15:val="{39B48933-634D-46DA-B60A-95A9384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452DBA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452DB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45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13</cp:revision>
  <cp:lastPrinted>2022-10-07T07:43:00Z</cp:lastPrinted>
  <dcterms:created xsi:type="dcterms:W3CDTF">2022-01-11T06:25:00Z</dcterms:created>
  <dcterms:modified xsi:type="dcterms:W3CDTF">2022-10-17T05:00:00Z</dcterms:modified>
</cp:coreProperties>
</file>