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55" w:rsidRDefault="00946B55" w:rsidP="00CF67DE">
      <w:pPr>
        <w:jc w:val="center"/>
        <w:rPr>
          <w:b/>
          <w:bCs/>
          <w:sz w:val="36"/>
          <w:szCs w:val="36"/>
        </w:rPr>
      </w:pPr>
    </w:p>
    <w:p w:rsidR="00946B55" w:rsidRDefault="00946B55" w:rsidP="00CF67DE">
      <w:pPr>
        <w:jc w:val="center"/>
        <w:rPr>
          <w:b/>
          <w:bCs/>
          <w:sz w:val="36"/>
          <w:szCs w:val="36"/>
        </w:rPr>
      </w:pPr>
    </w:p>
    <w:p w:rsidR="00CF67DE" w:rsidRPr="00946B55" w:rsidRDefault="00CF67DE" w:rsidP="00CF67DE">
      <w:pPr>
        <w:jc w:val="center"/>
        <w:rPr>
          <w:b/>
          <w:bCs/>
          <w:color w:val="000000" w:themeColor="text1"/>
        </w:rPr>
      </w:pPr>
      <w:r w:rsidRPr="00946B55">
        <w:rPr>
          <w:b/>
          <w:bCs/>
          <w:color w:val="000000" w:themeColor="text1"/>
        </w:rPr>
        <w:t>АДМИНИСТРАЦИЯ</w:t>
      </w:r>
    </w:p>
    <w:p w:rsidR="00CF67DE" w:rsidRPr="00946B55" w:rsidRDefault="00CF67DE" w:rsidP="00CF67DE">
      <w:pPr>
        <w:ind w:firstLine="142"/>
        <w:jc w:val="center"/>
        <w:rPr>
          <w:b/>
          <w:bCs/>
          <w:color w:val="000000" w:themeColor="text1"/>
        </w:rPr>
      </w:pPr>
      <w:r w:rsidRPr="00946B55">
        <w:rPr>
          <w:b/>
          <w:bCs/>
          <w:color w:val="000000" w:themeColor="text1"/>
        </w:rPr>
        <w:t>ТЕЙКОВСКОГО МУНИЦИПАЛЬНОГО РАЙОНА</w:t>
      </w:r>
    </w:p>
    <w:p w:rsidR="00CF67DE" w:rsidRPr="00946B55" w:rsidRDefault="00CF67DE" w:rsidP="00CF67DE">
      <w:pPr>
        <w:ind w:firstLine="142"/>
        <w:jc w:val="center"/>
        <w:rPr>
          <w:b/>
          <w:bCs/>
          <w:color w:val="000000" w:themeColor="text1"/>
        </w:rPr>
      </w:pPr>
      <w:r w:rsidRPr="00946B55">
        <w:rPr>
          <w:b/>
          <w:bCs/>
          <w:color w:val="000000" w:themeColor="text1"/>
        </w:rPr>
        <w:t>ИВАНОВСКОЙ ОБЛАСТИ</w:t>
      </w:r>
    </w:p>
    <w:p w:rsidR="00CF67DE" w:rsidRPr="00946B55" w:rsidRDefault="00CF67DE" w:rsidP="00CF67DE">
      <w:pPr>
        <w:ind w:right="-81"/>
        <w:rPr>
          <w:b/>
          <w:bCs/>
          <w:color w:val="000000" w:themeColor="text1"/>
          <w:u w:val="single"/>
        </w:rPr>
      </w:pPr>
      <w:r w:rsidRPr="00946B55">
        <w:rPr>
          <w:b/>
          <w:bCs/>
          <w:color w:val="000000" w:themeColor="text1"/>
          <w:u w:val="single"/>
        </w:rPr>
        <w:tab/>
      </w:r>
      <w:r w:rsidRPr="00946B55">
        <w:rPr>
          <w:b/>
          <w:bCs/>
          <w:color w:val="000000" w:themeColor="text1"/>
          <w:u w:val="single"/>
        </w:rPr>
        <w:tab/>
      </w:r>
      <w:r w:rsidRPr="00946B55">
        <w:rPr>
          <w:b/>
          <w:bCs/>
          <w:color w:val="000000" w:themeColor="text1"/>
          <w:u w:val="single"/>
        </w:rPr>
        <w:tab/>
      </w:r>
      <w:r w:rsidRPr="00946B55">
        <w:rPr>
          <w:b/>
          <w:bCs/>
          <w:color w:val="000000" w:themeColor="text1"/>
          <w:u w:val="single"/>
        </w:rPr>
        <w:tab/>
      </w:r>
      <w:r w:rsidRPr="00946B55">
        <w:rPr>
          <w:b/>
          <w:bCs/>
          <w:color w:val="000000" w:themeColor="text1"/>
          <w:u w:val="single"/>
        </w:rPr>
        <w:tab/>
      </w:r>
      <w:r w:rsidRPr="00946B55">
        <w:rPr>
          <w:b/>
          <w:bCs/>
          <w:color w:val="000000" w:themeColor="text1"/>
          <w:u w:val="single"/>
        </w:rPr>
        <w:tab/>
      </w:r>
      <w:r w:rsidRPr="00946B55">
        <w:rPr>
          <w:b/>
          <w:bCs/>
          <w:color w:val="000000" w:themeColor="text1"/>
          <w:u w:val="single"/>
        </w:rPr>
        <w:tab/>
      </w:r>
      <w:r w:rsidRPr="00946B55">
        <w:rPr>
          <w:b/>
          <w:bCs/>
          <w:color w:val="000000" w:themeColor="text1"/>
          <w:u w:val="single"/>
        </w:rPr>
        <w:tab/>
      </w:r>
      <w:r w:rsidRPr="00946B55">
        <w:rPr>
          <w:b/>
          <w:bCs/>
          <w:color w:val="000000" w:themeColor="text1"/>
          <w:u w:val="single"/>
        </w:rPr>
        <w:tab/>
      </w:r>
      <w:r w:rsidRPr="00946B55">
        <w:rPr>
          <w:b/>
          <w:bCs/>
          <w:color w:val="000000" w:themeColor="text1"/>
          <w:u w:val="single"/>
        </w:rPr>
        <w:tab/>
      </w:r>
      <w:r w:rsidRPr="00946B55">
        <w:rPr>
          <w:b/>
          <w:bCs/>
          <w:color w:val="000000" w:themeColor="text1"/>
          <w:u w:val="single"/>
        </w:rPr>
        <w:tab/>
      </w:r>
      <w:r w:rsidRPr="00946B55">
        <w:rPr>
          <w:b/>
          <w:bCs/>
          <w:color w:val="000000" w:themeColor="text1"/>
          <w:u w:val="single"/>
        </w:rPr>
        <w:tab/>
      </w:r>
      <w:r w:rsidRPr="00946B55">
        <w:rPr>
          <w:b/>
          <w:bCs/>
          <w:color w:val="000000" w:themeColor="text1"/>
          <w:u w:val="single"/>
        </w:rPr>
        <w:tab/>
      </w:r>
    </w:p>
    <w:p w:rsidR="00CF67DE" w:rsidRPr="00946B55" w:rsidRDefault="00CF67DE" w:rsidP="00CF67DE">
      <w:pPr>
        <w:ind w:right="-81"/>
        <w:jc w:val="center"/>
        <w:rPr>
          <w:b/>
          <w:bCs/>
          <w:color w:val="000000" w:themeColor="text1"/>
        </w:rPr>
      </w:pPr>
    </w:p>
    <w:p w:rsidR="00831A3C" w:rsidRPr="00946B55" w:rsidRDefault="00831A3C" w:rsidP="00CF67DE">
      <w:pPr>
        <w:ind w:right="-81"/>
        <w:rPr>
          <w:b/>
          <w:bCs/>
          <w:color w:val="000000" w:themeColor="text1"/>
        </w:rPr>
      </w:pPr>
    </w:p>
    <w:p w:rsidR="00831A3C" w:rsidRPr="00946B55" w:rsidRDefault="00831A3C" w:rsidP="00715945">
      <w:pPr>
        <w:ind w:right="-81"/>
        <w:jc w:val="center"/>
        <w:rPr>
          <w:b/>
          <w:bCs/>
          <w:color w:val="000000" w:themeColor="text1"/>
        </w:rPr>
      </w:pPr>
      <w:r w:rsidRPr="00946B55">
        <w:rPr>
          <w:b/>
          <w:bCs/>
          <w:color w:val="000000" w:themeColor="text1"/>
        </w:rPr>
        <w:t>П О С Т А Н О В Л Е Н И Е</w:t>
      </w:r>
    </w:p>
    <w:p w:rsidR="00831A3C" w:rsidRPr="00946B55" w:rsidRDefault="00831A3C" w:rsidP="00715945">
      <w:pPr>
        <w:jc w:val="center"/>
        <w:rPr>
          <w:color w:val="000000" w:themeColor="text1"/>
        </w:rPr>
      </w:pPr>
    </w:p>
    <w:p w:rsidR="00831A3C" w:rsidRPr="00946B55" w:rsidRDefault="00831A3C" w:rsidP="00715945">
      <w:pPr>
        <w:jc w:val="center"/>
        <w:rPr>
          <w:color w:val="000000" w:themeColor="text1"/>
        </w:rPr>
      </w:pPr>
    </w:p>
    <w:p w:rsidR="00831A3C" w:rsidRPr="00946B55" w:rsidRDefault="00831A3C" w:rsidP="00715945">
      <w:pPr>
        <w:jc w:val="center"/>
        <w:rPr>
          <w:color w:val="000000" w:themeColor="text1"/>
        </w:rPr>
      </w:pPr>
      <w:r w:rsidRPr="00946B55">
        <w:rPr>
          <w:color w:val="000000" w:themeColor="text1"/>
        </w:rPr>
        <w:t xml:space="preserve">от </w:t>
      </w:r>
      <w:r w:rsidR="0086036F" w:rsidRPr="00946B55">
        <w:rPr>
          <w:color w:val="000000" w:themeColor="text1"/>
        </w:rPr>
        <w:t>16.12.2022</w:t>
      </w:r>
      <w:r w:rsidRPr="00946B55">
        <w:rPr>
          <w:color w:val="000000" w:themeColor="text1"/>
        </w:rPr>
        <w:t xml:space="preserve"> №</w:t>
      </w:r>
      <w:r w:rsidR="0086036F" w:rsidRPr="00946B55">
        <w:rPr>
          <w:color w:val="000000" w:themeColor="text1"/>
        </w:rPr>
        <w:t xml:space="preserve"> 451</w:t>
      </w:r>
    </w:p>
    <w:p w:rsidR="00831A3C" w:rsidRPr="00946B55" w:rsidRDefault="00831A3C" w:rsidP="00715945">
      <w:pPr>
        <w:jc w:val="center"/>
        <w:rPr>
          <w:color w:val="000000" w:themeColor="text1"/>
        </w:rPr>
      </w:pPr>
      <w:r w:rsidRPr="00946B55">
        <w:rPr>
          <w:color w:val="000000" w:themeColor="text1"/>
        </w:rPr>
        <w:t>г. Тейково</w:t>
      </w:r>
    </w:p>
    <w:p w:rsidR="00831A3C" w:rsidRPr="00946B55" w:rsidRDefault="00831A3C" w:rsidP="00831A3C">
      <w:pPr>
        <w:jc w:val="center"/>
        <w:rPr>
          <w:color w:val="000000" w:themeColor="text1"/>
        </w:rPr>
      </w:pPr>
    </w:p>
    <w:p w:rsidR="00831A3C" w:rsidRPr="00946B55" w:rsidRDefault="00831A3C" w:rsidP="00715945">
      <w:pPr>
        <w:pStyle w:val="Pro-Gramma"/>
        <w:spacing w:line="240" w:lineRule="auto"/>
        <w:ind w:firstLine="0"/>
        <w:jc w:val="center"/>
        <w:rPr>
          <w:b/>
          <w:color w:val="000000" w:themeColor="text1"/>
          <w:sz w:val="24"/>
          <w:lang w:val="ru-RU"/>
        </w:rPr>
      </w:pPr>
      <w:r w:rsidRPr="00946B55">
        <w:rPr>
          <w:b/>
          <w:color w:val="000000" w:themeColor="text1"/>
          <w:sz w:val="24"/>
          <w:lang w:val="ru-RU"/>
        </w:rPr>
        <w:t>О внесении изменений в постановление администрации</w:t>
      </w:r>
    </w:p>
    <w:p w:rsidR="00831A3C" w:rsidRPr="00946B55" w:rsidRDefault="00831A3C" w:rsidP="00715945">
      <w:pPr>
        <w:pStyle w:val="Pro-Gramma"/>
        <w:spacing w:line="240" w:lineRule="auto"/>
        <w:ind w:firstLine="0"/>
        <w:jc w:val="center"/>
        <w:rPr>
          <w:b/>
          <w:color w:val="000000" w:themeColor="text1"/>
          <w:sz w:val="24"/>
          <w:lang w:val="ru-RU"/>
        </w:rPr>
      </w:pPr>
      <w:r w:rsidRPr="00946B55">
        <w:rPr>
          <w:b/>
          <w:color w:val="000000" w:themeColor="text1"/>
          <w:sz w:val="24"/>
          <w:lang w:val="ru-RU"/>
        </w:rPr>
        <w:t xml:space="preserve">Тейковского муниципального района от </w:t>
      </w:r>
      <w:bookmarkStart w:id="0" w:name="_Hlk107520024"/>
      <w:r w:rsidRPr="00946B55">
        <w:rPr>
          <w:b/>
          <w:color w:val="000000" w:themeColor="text1"/>
          <w:sz w:val="24"/>
          <w:lang w:val="ru-RU"/>
        </w:rPr>
        <w:t>11.03.2022 № 79</w:t>
      </w:r>
    </w:p>
    <w:p w:rsidR="00831A3C" w:rsidRPr="00946B55" w:rsidRDefault="00831A3C" w:rsidP="00715945">
      <w:pPr>
        <w:widowControl w:val="0"/>
        <w:jc w:val="center"/>
        <w:rPr>
          <w:b/>
          <w:bCs/>
          <w:color w:val="000000" w:themeColor="text1"/>
        </w:rPr>
      </w:pPr>
      <w:r w:rsidRPr="00946B55">
        <w:rPr>
          <w:b/>
          <w:color w:val="000000" w:themeColor="text1"/>
        </w:rPr>
        <w:t>«</w:t>
      </w:r>
      <w:r w:rsidRPr="00946B55">
        <w:rPr>
          <w:b/>
          <w:bCs/>
          <w:color w:val="000000" w:themeColor="text1"/>
        </w:rPr>
        <w:t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</w:t>
      </w:r>
    </w:p>
    <w:bookmarkEnd w:id="0"/>
    <w:p w:rsidR="00831A3C" w:rsidRPr="00946B55" w:rsidRDefault="00831A3C" w:rsidP="00831A3C">
      <w:pPr>
        <w:pStyle w:val="Pro-Gramma"/>
        <w:spacing w:line="240" w:lineRule="auto"/>
        <w:jc w:val="center"/>
        <w:rPr>
          <w:b/>
          <w:color w:val="000000" w:themeColor="text1"/>
          <w:sz w:val="24"/>
          <w:lang w:val="ru-RU"/>
        </w:rPr>
      </w:pPr>
    </w:p>
    <w:p w:rsidR="00831A3C" w:rsidRPr="00946B55" w:rsidRDefault="00831A3C" w:rsidP="00831A3C">
      <w:pPr>
        <w:pStyle w:val="Pro-Gramma"/>
        <w:spacing w:line="240" w:lineRule="auto"/>
        <w:ind w:firstLine="0"/>
        <w:rPr>
          <w:b/>
          <w:color w:val="000000" w:themeColor="text1"/>
          <w:sz w:val="24"/>
          <w:lang w:val="ru-RU"/>
        </w:rPr>
      </w:pPr>
    </w:p>
    <w:p w:rsidR="006645AD" w:rsidRPr="00946B55" w:rsidRDefault="006645AD" w:rsidP="00831A3C">
      <w:pPr>
        <w:pStyle w:val="Pro-Gramma"/>
        <w:spacing w:line="240" w:lineRule="auto"/>
        <w:ind w:firstLine="0"/>
        <w:rPr>
          <w:b/>
          <w:color w:val="000000" w:themeColor="text1"/>
          <w:sz w:val="24"/>
          <w:lang w:val="ru-RU"/>
        </w:rPr>
      </w:pPr>
    </w:p>
    <w:p w:rsidR="00831A3C" w:rsidRPr="00946B55" w:rsidRDefault="00831A3C" w:rsidP="00831A3C">
      <w:pPr>
        <w:pStyle w:val="Pro-Gramma"/>
        <w:spacing w:line="240" w:lineRule="auto"/>
        <w:ind w:firstLine="567"/>
        <w:rPr>
          <w:color w:val="000000" w:themeColor="text1"/>
          <w:sz w:val="24"/>
          <w:lang w:val="ru-RU"/>
        </w:rPr>
      </w:pPr>
      <w:r w:rsidRPr="00946B55">
        <w:rPr>
          <w:color w:val="000000" w:themeColor="text1"/>
          <w:sz w:val="24"/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на основании экспертного заключения аппарата Правительства Ивановской области от 02.12.2022 № 2297, администрация Тейковского муниципального района</w:t>
      </w:r>
    </w:p>
    <w:p w:rsidR="00831A3C" w:rsidRPr="00946B55" w:rsidRDefault="00831A3C" w:rsidP="00831A3C">
      <w:pPr>
        <w:pStyle w:val="Pro-Gramma"/>
        <w:spacing w:line="240" w:lineRule="auto"/>
        <w:ind w:firstLine="567"/>
        <w:rPr>
          <w:color w:val="000000" w:themeColor="text1"/>
          <w:sz w:val="24"/>
          <w:lang w:val="ru-RU"/>
        </w:rPr>
      </w:pPr>
    </w:p>
    <w:p w:rsidR="00831A3C" w:rsidRPr="00946B55" w:rsidRDefault="00831A3C" w:rsidP="00831A3C">
      <w:pPr>
        <w:pStyle w:val="Pro-Gramma"/>
        <w:spacing w:line="240" w:lineRule="auto"/>
        <w:ind w:firstLine="0"/>
        <w:jc w:val="center"/>
        <w:rPr>
          <w:b/>
          <w:color w:val="000000" w:themeColor="text1"/>
          <w:sz w:val="24"/>
        </w:rPr>
      </w:pPr>
      <w:r w:rsidRPr="00946B55">
        <w:rPr>
          <w:b/>
          <w:color w:val="000000" w:themeColor="text1"/>
          <w:sz w:val="24"/>
        </w:rPr>
        <w:t>П</w:t>
      </w:r>
      <w:r w:rsidRPr="00946B55">
        <w:rPr>
          <w:b/>
          <w:color w:val="000000" w:themeColor="text1"/>
          <w:sz w:val="24"/>
          <w:lang w:val="ru-RU"/>
        </w:rPr>
        <w:t xml:space="preserve"> </w:t>
      </w:r>
      <w:r w:rsidRPr="00946B55">
        <w:rPr>
          <w:b/>
          <w:color w:val="000000" w:themeColor="text1"/>
          <w:sz w:val="24"/>
        </w:rPr>
        <w:t>О</w:t>
      </w:r>
      <w:r w:rsidRPr="00946B55">
        <w:rPr>
          <w:b/>
          <w:color w:val="000000" w:themeColor="text1"/>
          <w:sz w:val="24"/>
          <w:lang w:val="ru-RU"/>
        </w:rPr>
        <w:t xml:space="preserve"> </w:t>
      </w:r>
      <w:r w:rsidRPr="00946B55">
        <w:rPr>
          <w:b/>
          <w:color w:val="000000" w:themeColor="text1"/>
          <w:sz w:val="24"/>
        </w:rPr>
        <w:t>С</w:t>
      </w:r>
      <w:r w:rsidRPr="00946B55">
        <w:rPr>
          <w:b/>
          <w:color w:val="000000" w:themeColor="text1"/>
          <w:sz w:val="24"/>
          <w:lang w:val="ru-RU"/>
        </w:rPr>
        <w:t xml:space="preserve"> </w:t>
      </w:r>
      <w:r w:rsidRPr="00946B55">
        <w:rPr>
          <w:b/>
          <w:color w:val="000000" w:themeColor="text1"/>
          <w:sz w:val="24"/>
        </w:rPr>
        <w:t>Т</w:t>
      </w:r>
      <w:r w:rsidRPr="00946B55">
        <w:rPr>
          <w:b/>
          <w:color w:val="000000" w:themeColor="text1"/>
          <w:sz w:val="24"/>
          <w:lang w:val="ru-RU"/>
        </w:rPr>
        <w:t xml:space="preserve"> </w:t>
      </w:r>
      <w:r w:rsidRPr="00946B55">
        <w:rPr>
          <w:b/>
          <w:color w:val="000000" w:themeColor="text1"/>
          <w:sz w:val="24"/>
        </w:rPr>
        <w:t>А</w:t>
      </w:r>
      <w:r w:rsidRPr="00946B55">
        <w:rPr>
          <w:b/>
          <w:color w:val="000000" w:themeColor="text1"/>
          <w:sz w:val="24"/>
          <w:lang w:val="ru-RU"/>
        </w:rPr>
        <w:t xml:space="preserve"> </w:t>
      </w:r>
      <w:r w:rsidRPr="00946B55">
        <w:rPr>
          <w:b/>
          <w:color w:val="000000" w:themeColor="text1"/>
          <w:sz w:val="24"/>
        </w:rPr>
        <w:t>Н</w:t>
      </w:r>
      <w:r w:rsidRPr="00946B55">
        <w:rPr>
          <w:b/>
          <w:color w:val="000000" w:themeColor="text1"/>
          <w:sz w:val="24"/>
          <w:lang w:val="ru-RU"/>
        </w:rPr>
        <w:t xml:space="preserve"> </w:t>
      </w:r>
      <w:r w:rsidRPr="00946B55">
        <w:rPr>
          <w:b/>
          <w:color w:val="000000" w:themeColor="text1"/>
          <w:sz w:val="24"/>
        </w:rPr>
        <w:t>О</w:t>
      </w:r>
      <w:r w:rsidRPr="00946B55">
        <w:rPr>
          <w:b/>
          <w:color w:val="000000" w:themeColor="text1"/>
          <w:sz w:val="24"/>
          <w:lang w:val="ru-RU"/>
        </w:rPr>
        <w:t xml:space="preserve"> </w:t>
      </w:r>
      <w:r w:rsidRPr="00946B55">
        <w:rPr>
          <w:b/>
          <w:color w:val="000000" w:themeColor="text1"/>
          <w:sz w:val="24"/>
        </w:rPr>
        <w:t>В</w:t>
      </w:r>
      <w:r w:rsidRPr="00946B55">
        <w:rPr>
          <w:b/>
          <w:color w:val="000000" w:themeColor="text1"/>
          <w:sz w:val="24"/>
          <w:lang w:val="ru-RU"/>
        </w:rPr>
        <w:t xml:space="preserve"> </w:t>
      </w:r>
      <w:r w:rsidRPr="00946B55">
        <w:rPr>
          <w:b/>
          <w:color w:val="000000" w:themeColor="text1"/>
          <w:sz w:val="24"/>
        </w:rPr>
        <w:t>Л</w:t>
      </w:r>
      <w:r w:rsidRPr="00946B55">
        <w:rPr>
          <w:b/>
          <w:color w:val="000000" w:themeColor="text1"/>
          <w:sz w:val="24"/>
          <w:lang w:val="ru-RU"/>
        </w:rPr>
        <w:t xml:space="preserve"> </w:t>
      </w:r>
      <w:r w:rsidRPr="00946B55">
        <w:rPr>
          <w:b/>
          <w:color w:val="000000" w:themeColor="text1"/>
          <w:sz w:val="24"/>
        </w:rPr>
        <w:t>Я</w:t>
      </w:r>
      <w:r w:rsidRPr="00946B55">
        <w:rPr>
          <w:b/>
          <w:color w:val="000000" w:themeColor="text1"/>
          <w:sz w:val="24"/>
          <w:lang w:val="ru-RU"/>
        </w:rPr>
        <w:t xml:space="preserve"> </w:t>
      </w:r>
      <w:r w:rsidRPr="00946B55">
        <w:rPr>
          <w:b/>
          <w:color w:val="000000" w:themeColor="text1"/>
          <w:sz w:val="24"/>
        </w:rPr>
        <w:t>Е</w:t>
      </w:r>
      <w:r w:rsidRPr="00946B55">
        <w:rPr>
          <w:b/>
          <w:color w:val="000000" w:themeColor="text1"/>
          <w:sz w:val="24"/>
          <w:lang w:val="ru-RU"/>
        </w:rPr>
        <w:t xml:space="preserve"> </w:t>
      </w:r>
      <w:r w:rsidRPr="00946B55">
        <w:rPr>
          <w:b/>
          <w:color w:val="000000" w:themeColor="text1"/>
          <w:sz w:val="24"/>
        </w:rPr>
        <w:t>Т:</w:t>
      </w:r>
    </w:p>
    <w:p w:rsidR="00831A3C" w:rsidRPr="00946B55" w:rsidRDefault="00831A3C" w:rsidP="00831A3C">
      <w:pPr>
        <w:pStyle w:val="Pro-Gramma"/>
        <w:spacing w:line="240" w:lineRule="auto"/>
        <w:ind w:firstLine="0"/>
        <w:jc w:val="center"/>
        <w:rPr>
          <w:color w:val="000000" w:themeColor="text1"/>
          <w:sz w:val="24"/>
        </w:rPr>
      </w:pPr>
    </w:p>
    <w:p w:rsidR="00831A3C" w:rsidRPr="00946B55" w:rsidRDefault="00831A3C" w:rsidP="00831A3C">
      <w:pPr>
        <w:pStyle w:val="Pro-Gramma"/>
        <w:spacing w:line="240" w:lineRule="auto"/>
        <w:ind w:firstLine="567"/>
        <w:rPr>
          <w:color w:val="000000" w:themeColor="text1"/>
          <w:sz w:val="24"/>
          <w:lang w:val="ru-RU"/>
        </w:rPr>
      </w:pPr>
      <w:r w:rsidRPr="00946B55">
        <w:rPr>
          <w:color w:val="000000" w:themeColor="text1"/>
          <w:sz w:val="24"/>
          <w:lang w:val="ru-RU"/>
        </w:rPr>
        <w:t xml:space="preserve">Внести в </w:t>
      </w:r>
      <w:r w:rsidR="00A009DA" w:rsidRPr="00946B55">
        <w:rPr>
          <w:color w:val="000000" w:themeColor="text1"/>
          <w:sz w:val="24"/>
          <w:lang w:val="ru-RU"/>
        </w:rPr>
        <w:t xml:space="preserve">приложение к </w:t>
      </w:r>
      <w:r w:rsidRPr="00946B55">
        <w:rPr>
          <w:color w:val="000000" w:themeColor="text1"/>
          <w:sz w:val="24"/>
          <w:lang w:val="ru-RU"/>
        </w:rPr>
        <w:t>постановлени</w:t>
      </w:r>
      <w:r w:rsidR="00A009DA" w:rsidRPr="00946B55">
        <w:rPr>
          <w:color w:val="000000" w:themeColor="text1"/>
          <w:sz w:val="24"/>
          <w:lang w:val="ru-RU"/>
        </w:rPr>
        <w:t>ю</w:t>
      </w:r>
      <w:r w:rsidRPr="00946B55">
        <w:rPr>
          <w:color w:val="000000" w:themeColor="text1"/>
          <w:sz w:val="24"/>
          <w:lang w:val="ru-RU"/>
        </w:rPr>
        <w:t xml:space="preserve"> администрации Тейковского муниципального района от 11.03.2022 № 79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 (далее – Административный регламент) </w:t>
      </w:r>
      <w:r w:rsidRPr="00946B55">
        <w:rPr>
          <w:color w:val="000000" w:themeColor="text1"/>
          <w:sz w:val="24"/>
        </w:rPr>
        <w:t>следующие изменения:</w:t>
      </w:r>
    </w:p>
    <w:p w:rsidR="00831A3C" w:rsidRPr="00946B55" w:rsidRDefault="00831A3C" w:rsidP="00831A3C">
      <w:pPr>
        <w:pStyle w:val="Pro-Gramma"/>
        <w:tabs>
          <w:tab w:val="left" w:pos="851"/>
        </w:tabs>
        <w:spacing w:line="240" w:lineRule="auto"/>
        <w:ind w:firstLine="567"/>
        <w:rPr>
          <w:color w:val="000000" w:themeColor="text1"/>
          <w:sz w:val="24"/>
          <w:lang w:val="ru-RU"/>
        </w:rPr>
      </w:pPr>
      <w:r w:rsidRPr="00946B55">
        <w:rPr>
          <w:color w:val="000000" w:themeColor="text1"/>
          <w:sz w:val="24"/>
          <w:lang w:val="ru-RU"/>
        </w:rPr>
        <w:t>1.</w:t>
      </w:r>
      <w:r w:rsidRPr="00946B55">
        <w:rPr>
          <w:color w:val="000000" w:themeColor="text1"/>
          <w:sz w:val="24"/>
          <w:lang w:val="ru-RU"/>
        </w:rPr>
        <w:tab/>
        <w:t>Пункт 2.10 Административного регламента изложить в новой редакции: «Максимальный срок ожидания в очереди при подаче заявления о предоставлении муниципальной услуги</w:t>
      </w:r>
      <w:r w:rsidRPr="00946B55">
        <w:rPr>
          <w:color w:val="000000" w:themeColor="text1"/>
          <w:sz w:val="24"/>
        </w:rPr>
        <w:t xml:space="preserve"> </w:t>
      </w:r>
      <w:r w:rsidRPr="00946B55">
        <w:rPr>
          <w:color w:val="000000" w:themeColor="text1"/>
          <w:sz w:val="24"/>
          <w:lang w:val="ru-RU"/>
        </w:rPr>
        <w:t>и при получении результата предоставления муниципальной услуги составляет не более 15 минут рабочего времени.».</w:t>
      </w:r>
    </w:p>
    <w:p w:rsidR="00715945" w:rsidRPr="00946B55" w:rsidRDefault="00715945" w:rsidP="00831A3C">
      <w:pPr>
        <w:pStyle w:val="Pro-Gramma"/>
        <w:spacing w:line="240" w:lineRule="auto"/>
        <w:ind w:firstLine="0"/>
        <w:rPr>
          <w:color w:val="000000" w:themeColor="text1"/>
          <w:sz w:val="24"/>
          <w:lang w:val="ru-RU"/>
        </w:rPr>
      </w:pPr>
    </w:p>
    <w:p w:rsidR="006645AD" w:rsidRPr="00946B55" w:rsidRDefault="006645AD" w:rsidP="00831A3C">
      <w:pPr>
        <w:pStyle w:val="Pro-Gramma"/>
        <w:spacing w:line="240" w:lineRule="auto"/>
        <w:ind w:firstLine="0"/>
        <w:rPr>
          <w:color w:val="000000" w:themeColor="text1"/>
          <w:sz w:val="24"/>
          <w:lang w:val="ru-RU"/>
        </w:rPr>
      </w:pPr>
    </w:p>
    <w:p w:rsidR="006645AD" w:rsidRPr="00946B55" w:rsidRDefault="006645AD" w:rsidP="00831A3C">
      <w:pPr>
        <w:pStyle w:val="Pro-Gramma"/>
        <w:spacing w:line="240" w:lineRule="auto"/>
        <w:ind w:firstLine="0"/>
        <w:rPr>
          <w:color w:val="000000" w:themeColor="text1"/>
          <w:sz w:val="24"/>
          <w:lang w:val="ru-RU"/>
        </w:rPr>
      </w:pPr>
    </w:p>
    <w:p w:rsidR="00831A3C" w:rsidRPr="00946B55" w:rsidRDefault="00831A3C" w:rsidP="00831A3C">
      <w:pPr>
        <w:pStyle w:val="Pro-Gramma"/>
        <w:spacing w:line="240" w:lineRule="auto"/>
        <w:ind w:firstLine="0"/>
        <w:rPr>
          <w:color w:val="000000" w:themeColor="text1"/>
          <w:sz w:val="24"/>
          <w:lang w:val="ru-RU"/>
        </w:rPr>
      </w:pPr>
      <w:r w:rsidRPr="00946B55">
        <w:rPr>
          <w:b/>
          <w:color w:val="000000" w:themeColor="text1"/>
          <w:sz w:val="24"/>
        </w:rPr>
        <w:t>Глава Тейковского</w:t>
      </w:r>
    </w:p>
    <w:p w:rsidR="00831A3C" w:rsidRPr="00946B55" w:rsidRDefault="00831A3C" w:rsidP="00831A3C">
      <w:pPr>
        <w:rPr>
          <w:b/>
          <w:color w:val="000000" w:themeColor="text1"/>
        </w:rPr>
      </w:pPr>
      <w:r w:rsidRPr="00946B55">
        <w:rPr>
          <w:b/>
          <w:color w:val="000000" w:themeColor="text1"/>
        </w:rPr>
        <w:t xml:space="preserve">муниципального района                            </w:t>
      </w:r>
      <w:r w:rsidR="00946B55">
        <w:rPr>
          <w:b/>
          <w:color w:val="000000" w:themeColor="text1"/>
        </w:rPr>
        <w:t xml:space="preserve">                            </w:t>
      </w:r>
      <w:bookmarkStart w:id="1" w:name="_GoBack"/>
      <w:bookmarkEnd w:id="1"/>
      <w:r w:rsidRPr="00946B55">
        <w:rPr>
          <w:b/>
          <w:color w:val="000000" w:themeColor="text1"/>
        </w:rPr>
        <w:t xml:space="preserve">                                      В.А. Катков</w:t>
      </w:r>
    </w:p>
    <w:p w:rsidR="004242BA" w:rsidRPr="00946B55" w:rsidRDefault="004242BA">
      <w:pPr>
        <w:rPr>
          <w:color w:val="000000" w:themeColor="text1"/>
        </w:rPr>
      </w:pPr>
    </w:p>
    <w:sectPr w:rsidR="004242BA" w:rsidRPr="00946B55" w:rsidSect="00946B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3C"/>
    <w:rsid w:val="004242BA"/>
    <w:rsid w:val="006645AD"/>
    <w:rsid w:val="00715945"/>
    <w:rsid w:val="00831A3C"/>
    <w:rsid w:val="0086036F"/>
    <w:rsid w:val="00946B55"/>
    <w:rsid w:val="00A009DA"/>
    <w:rsid w:val="00CF67DE"/>
    <w:rsid w:val="00E26CBE"/>
    <w:rsid w:val="00F2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FD0F"/>
  <w15:chartTrackingRefBased/>
  <w15:docId w15:val="{D817ACAF-F425-4BBD-9A03-C6898A3B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831A3C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831A3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9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F3C6-C929-4464-A4A9-DA4AA659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2</cp:revision>
  <cp:lastPrinted>2022-12-15T13:38:00Z</cp:lastPrinted>
  <dcterms:created xsi:type="dcterms:W3CDTF">2022-12-20T09:20:00Z</dcterms:created>
  <dcterms:modified xsi:type="dcterms:W3CDTF">2022-12-20T09:20:00Z</dcterms:modified>
</cp:coreProperties>
</file>