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09" w:rsidRPr="007738D4" w:rsidRDefault="00B13B09" w:rsidP="00B13B09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</w:t>
      </w:r>
    </w:p>
    <w:p w:rsidR="00B13B09" w:rsidRPr="007738D4" w:rsidRDefault="00B13B09" w:rsidP="00B13B09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ТЕЙКОВСКОГО МУНИЦИПАЛЬНОГО РАЙОНА </w:t>
      </w:r>
    </w:p>
    <w:p w:rsidR="00B13B09" w:rsidRPr="007738D4" w:rsidRDefault="00B13B09" w:rsidP="00B13B09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ИВАНОВСКОЙ ОБЛАСТИ</w:t>
      </w:r>
    </w:p>
    <w:p w:rsidR="00B13B09" w:rsidRPr="007738D4" w:rsidRDefault="00B13B09" w:rsidP="00B1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6F6" w:rsidRPr="007738D4" w:rsidRDefault="006236F6" w:rsidP="00B1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B09" w:rsidRPr="007738D4" w:rsidRDefault="00B13B09" w:rsidP="00B13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236F6" w:rsidRPr="007738D4" w:rsidRDefault="006236F6" w:rsidP="00B13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8D4" w:rsidRPr="007738D4" w:rsidRDefault="007738D4" w:rsidP="00B13B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36F6" w:rsidRPr="007738D4" w:rsidRDefault="001539B6" w:rsidP="004971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D7547"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8D4"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15.01.2021</w:t>
      </w:r>
      <w:r w:rsidR="007738D4"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B13B09" w:rsidRP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7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B13B09" w:rsidRPr="007738D4" w:rsidRDefault="00B13B09" w:rsidP="004971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:rsidR="00A8624F" w:rsidRPr="007738D4" w:rsidRDefault="00A8624F" w:rsidP="00B1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4F" w:rsidRPr="007738D4" w:rsidRDefault="00A75381" w:rsidP="00A8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Тейковског</w:t>
      </w:r>
      <w:r w:rsidR="00A8624F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муниципального района от  30.06.2017  № 243  </w:t>
      </w:r>
      <w:r w:rsidR="00A8624F"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38D4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градостроительного плана земельного участка</w:t>
      </w:r>
      <w:r w:rsidR="00A8624F" w:rsidRPr="0077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75381" w:rsidRPr="007738D4" w:rsidRDefault="00A8624F" w:rsidP="00A8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36F6" w:rsidRPr="007738D4" w:rsidRDefault="006236F6" w:rsidP="00A8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36F6" w:rsidRPr="007738D4" w:rsidRDefault="006236F6" w:rsidP="00A8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75381" w:rsidRPr="007738D4" w:rsidRDefault="00A75381" w:rsidP="00A8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</w:t>
      </w:r>
      <w:r w:rsidRPr="007738D4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</w:t>
      </w: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,  Федеральным законом от 27.07.2010 №210-ФЗ «Об организации предоставления государственных и муниципальных услуг» (в действующей редакции), </w:t>
      </w:r>
      <w:r w:rsidR="00A8624F"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приведения муниципального правового акта в соответстви</w:t>
      </w:r>
      <w:r w:rsidR="00F37E20" w:rsidRPr="007738D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8624F"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с нормами федерального законодательства</w:t>
      </w: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, администрация Тейковского муниципального района </w:t>
      </w:r>
    </w:p>
    <w:p w:rsidR="00A8624F" w:rsidRPr="007738D4" w:rsidRDefault="00A8624F" w:rsidP="00A8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5381" w:rsidRPr="007738D4" w:rsidRDefault="00A75381" w:rsidP="007738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постановляет:</w:t>
      </w:r>
    </w:p>
    <w:p w:rsidR="00A75381" w:rsidRPr="007738D4" w:rsidRDefault="00A75381" w:rsidP="00A8624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A75381" w:rsidRPr="007738D4" w:rsidRDefault="00A75381" w:rsidP="00A8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          Внести в постановление администрации Тейковского</w:t>
      </w:r>
      <w:r w:rsidR="00A8624F"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    30.06.2017  № 243</w:t>
      </w: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A8624F"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администрацией </w:t>
      </w:r>
      <w:r w:rsidRPr="007738D4">
        <w:rPr>
          <w:rFonts w:ascii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  <w:r w:rsidR="00A8624F"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градостроительного плана земельного участка» </w:t>
      </w: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75381" w:rsidRPr="007738D4" w:rsidRDefault="00A75381" w:rsidP="00A86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sz w:val="24"/>
          <w:szCs w:val="24"/>
          <w:lang w:eastAsia="ru-RU"/>
        </w:rPr>
        <w:t xml:space="preserve">          приложение к постановлению изложить в новой редакции, согласно приложению (прилагается).</w:t>
      </w:r>
    </w:p>
    <w:p w:rsidR="00A75381" w:rsidRPr="007738D4" w:rsidRDefault="00A75381" w:rsidP="00A8624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49716A" w:rsidRPr="007738D4" w:rsidRDefault="0049716A" w:rsidP="00A8624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A75381" w:rsidRPr="007738D4" w:rsidRDefault="00A75381" w:rsidP="00A86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Глава Тейковского</w:t>
      </w:r>
    </w:p>
    <w:p w:rsidR="00A75381" w:rsidRPr="007738D4" w:rsidRDefault="00A75381" w:rsidP="00A86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</w:t>
      </w:r>
      <w:r w:rsidR="00A8624F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ного района</w:t>
      </w: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4F6E1B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D0CD5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4F6E1B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В.А.</w:t>
      </w:r>
      <w:r w:rsidR="004F6E1B"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8D4">
        <w:rPr>
          <w:rFonts w:ascii="Times New Roman" w:hAnsi="Times New Roman" w:cs="Times New Roman"/>
          <w:b/>
          <w:sz w:val="24"/>
          <w:szCs w:val="24"/>
          <w:lang w:eastAsia="ru-RU"/>
        </w:rPr>
        <w:t>Катков</w:t>
      </w:r>
    </w:p>
    <w:p w:rsidR="00A75381" w:rsidRPr="007738D4" w:rsidRDefault="00A75381" w:rsidP="00A75381">
      <w:pPr>
        <w:spacing w:line="240" w:lineRule="auto"/>
        <w:ind w:right="68"/>
        <w:jc w:val="right"/>
        <w:rPr>
          <w:sz w:val="28"/>
          <w:szCs w:val="28"/>
        </w:rPr>
      </w:pPr>
    </w:p>
    <w:p w:rsidR="004D0CD5" w:rsidRPr="007738D4" w:rsidRDefault="004D0CD5" w:rsidP="00A75381">
      <w:pPr>
        <w:spacing w:line="240" w:lineRule="auto"/>
        <w:ind w:right="68"/>
        <w:jc w:val="right"/>
        <w:rPr>
          <w:sz w:val="28"/>
          <w:szCs w:val="28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4D0CD5" w:rsidRDefault="004D0CD5" w:rsidP="00A75381">
      <w:pPr>
        <w:spacing w:line="240" w:lineRule="auto"/>
        <w:ind w:right="68"/>
        <w:jc w:val="right"/>
        <w:rPr>
          <w:sz w:val="24"/>
          <w:szCs w:val="24"/>
        </w:rPr>
      </w:pPr>
    </w:p>
    <w:p w:rsidR="00EB4D81" w:rsidRPr="004D0CD5" w:rsidRDefault="00EB4D81" w:rsidP="00EB4D8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B4D81" w:rsidRPr="004D0CD5" w:rsidRDefault="00EB4D81" w:rsidP="00EB4D8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B4D81" w:rsidRPr="004D0CD5" w:rsidRDefault="00EB4D81" w:rsidP="00EB4D8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EB4D81" w:rsidRPr="004D0CD5" w:rsidRDefault="00EB4D81" w:rsidP="00EB4D81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39B6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15.01.2021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39B6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6F5EBD" w:rsidRPr="004D0CD5" w:rsidRDefault="006F5EBD" w:rsidP="00824460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D81" w:rsidRPr="004D0CD5" w:rsidRDefault="00EB4D81" w:rsidP="00824460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824460" w:rsidRPr="004D0CD5" w:rsidRDefault="00FD7547" w:rsidP="0049716A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30.06.2017 </w:t>
      </w:r>
      <w:r w:rsidR="0049716A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243</w:t>
      </w: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tabs>
          <w:tab w:val="left" w:pos="702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824460" w:rsidRPr="004D0CD5" w:rsidRDefault="00824460" w:rsidP="00824460">
      <w:pPr>
        <w:spacing w:after="0" w:line="240" w:lineRule="auto"/>
        <w:ind w:left="-567" w:firstLine="567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 «Предоставление</w:t>
      </w:r>
    </w:p>
    <w:p w:rsidR="00824460" w:rsidRPr="004D0CD5" w:rsidRDefault="00824460" w:rsidP="00824460">
      <w:pPr>
        <w:spacing w:after="0" w:line="240" w:lineRule="auto"/>
        <w:ind w:left="-567" w:firstLine="567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Тейковского муниципального района </w:t>
      </w:r>
    </w:p>
    <w:p w:rsidR="00824460" w:rsidRPr="004D0CD5" w:rsidRDefault="00824460" w:rsidP="00824460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градостроительного плана земельного участка»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D81" w:rsidRPr="004D0CD5" w:rsidRDefault="00EB4D81" w:rsidP="00EB4D8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доставления муниципальной услуги  </w:t>
      </w:r>
    </w:p>
    <w:p w:rsidR="00EB4D81" w:rsidRPr="004D0CD5" w:rsidRDefault="00EB4D81" w:rsidP="00EB4D8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администрацией Тейковского муниципального района</w:t>
      </w:r>
    </w:p>
    <w:p w:rsidR="00EB4D81" w:rsidRPr="004D0CD5" w:rsidRDefault="00824460" w:rsidP="00EB4D8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4D81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(далее – Регламент) разработан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D81" w:rsidRPr="004D0CD5" w:rsidRDefault="00EB4D81" w:rsidP="00EB4D8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</w:t>
      </w:r>
      <w:hyperlink r:id="rId7" w:history="1">
        <w:r w:rsidR="00824460"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</w:t>
      </w:r>
    </w:p>
    <w:p w:rsidR="00824460" w:rsidRPr="004D0CD5" w:rsidRDefault="00EB4D81" w:rsidP="00EB4D81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услуг».</w:t>
      </w:r>
    </w:p>
    <w:p w:rsidR="00EB4D81" w:rsidRPr="004D0CD5" w:rsidRDefault="00EB4D81" w:rsidP="00EB4D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1.2. Цель разработки Регламента: реализация права физических и юридических лиц на обращение в органы местного самоуправления и повышение качества рассмотрения таких обращений органом местного самоуправления и его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EB4D81" w:rsidRPr="004D0CD5" w:rsidRDefault="00EB4D81" w:rsidP="00EB4D81">
      <w:pPr>
        <w:spacing w:after="0" w:line="240" w:lineRule="auto"/>
        <w:ind w:left="-567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             1.3. Регламент устанавливает требования к предоставлению муниципальной услуги </w:t>
      </w:r>
    </w:p>
    <w:p w:rsidR="0093596C" w:rsidRPr="004D0CD5" w:rsidRDefault="00EB4D81" w:rsidP="0093596C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администрацией Тейковского муниципального райо</w:t>
      </w:r>
      <w:r w:rsidR="0093596C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96C" w:rsidRPr="004D0CD5" w:rsidRDefault="0093596C" w:rsidP="0093596C">
      <w:pPr>
        <w:spacing w:after="0" w:line="240" w:lineRule="auto"/>
        <w:ind w:left="-567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B4D81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 земельного участка</w:t>
      </w:r>
      <w:r w:rsidR="00EB4D81" w:rsidRPr="004D0CD5">
        <w:rPr>
          <w:rFonts w:ascii="Times New Roman" w:hAnsi="Times New Roman" w:cs="Times New Roman"/>
          <w:sz w:val="24"/>
          <w:szCs w:val="24"/>
        </w:rPr>
        <w:t xml:space="preserve"> ", определяет сроки и последовате</w:t>
      </w:r>
      <w:r w:rsidRPr="004D0CD5">
        <w:rPr>
          <w:rFonts w:ascii="Times New Roman" w:hAnsi="Times New Roman" w:cs="Times New Roman"/>
          <w:sz w:val="24"/>
          <w:szCs w:val="24"/>
        </w:rPr>
        <w:t xml:space="preserve">льность </w:t>
      </w:r>
    </w:p>
    <w:p w:rsidR="0093596C" w:rsidRPr="004D0CD5" w:rsidRDefault="0093596C" w:rsidP="0093596C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    действий </w:t>
      </w:r>
      <w:r w:rsidR="00EB4D81" w:rsidRPr="004D0CD5">
        <w:rPr>
          <w:rFonts w:ascii="Times New Roman" w:hAnsi="Times New Roman" w:cs="Times New Roman"/>
          <w:sz w:val="24"/>
          <w:szCs w:val="24"/>
        </w:rPr>
        <w:t xml:space="preserve">(административные процедуры) при рассмотрении </w:t>
      </w:r>
      <w:r w:rsidRPr="004D0CD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обращений получателей </w:t>
      </w:r>
    </w:p>
    <w:p w:rsidR="0093596C" w:rsidRPr="004D0CD5" w:rsidRDefault="0093596C" w:rsidP="0093596C">
      <w:pPr>
        <w:spacing w:after="0" w:line="240" w:lineRule="auto"/>
        <w:ind w:left="-567" w:firstLine="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муниципальной услуги (далее - Заявители).</w:t>
      </w:r>
      <w:r w:rsidRPr="004D0CD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B4D81" w:rsidRPr="004D0CD5" w:rsidRDefault="0093596C" w:rsidP="009359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</w:t>
      </w:r>
      <w:r w:rsidR="00EB4D81" w:rsidRPr="004D0CD5">
        <w:rPr>
          <w:rFonts w:ascii="Times New Roman" w:hAnsi="Times New Roman" w:cs="Times New Roman"/>
          <w:sz w:val="24"/>
          <w:szCs w:val="24"/>
        </w:rPr>
        <w:t>1.4. Правом на получение муниципальной услуги, предусмотренной настоящим Рег</w:t>
      </w:r>
      <w:r w:rsidRPr="004D0CD5">
        <w:rPr>
          <w:rFonts w:ascii="Times New Roman" w:hAnsi="Times New Roman" w:cs="Times New Roman"/>
          <w:sz w:val="24"/>
          <w:szCs w:val="24"/>
        </w:rPr>
        <w:t xml:space="preserve">ламентом, обладают </w:t>
      </w:r>
      <w:r w:rsidR="00EB4D81" w:rsidRPr="004D0CD5">
        <w:rPr>
          <w:rFonts w:ascii="Times New Roman" w:hAnsi="Times New Roman" w:cs="Times New Roman"/>
          <w:sz w:val="24"/>
          <w:szCs w:val="24"/>
        </w:rPr>
        <w:t xml:space="preserve"> физические или юридические лица,</w:t>
      </w:r>
      <w:r w:rsidRPr="004D0CD5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предприниматели.</w:t>
      </w:r>
      <w:r w:rsidR="00EB4D81" w:rsidRPr="004D0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</w:rPr>
        <w:t>1.5. Информирование заинтересованных лиц о предоставлении муниципальной услуги производится: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</w:rPr>
        <w:t>- непосредственно в администрации Тейковского муниципального района (далее -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</w:rPr>
        <w:t xml:space="preserve">Справочные телефоны: приемная Администрации 8(49343) 2-26-05, структурное подразделение Администрации, ответственное за предоставление муниципальной услуги: отдел градостроительства управления жилищно-коммунального, дорожного хозяйства и градостроительства (далее Отдел) – 8(49343) 2-34-04, 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  <w:lang w:val="en-US"/>
        </w:rPr>
        <w:t>E</w:t>
      </w:r>
      <w:r w:rsidRPr="004D0CD5">
        <w:rPr>
          <w:sz w:val="24"/>
          <w:szCs w:val="24"/>
        </w:rPr>
        <w:t>-</w:t>
      </w:r>
      <w:r w:rsidRPr="004D0CD5">
        <w:rPr>
          <w:sz w:val="24"/>
          <w:szCs w:val="24"/>
          <w:lang w:val="en-US"/>
        </w:rPr>
        <w:t>mail</w:t>
      </w:r>
      <w:r w:rsidRPr="004D0CD5">
        <w:rPr>
          <w:sz w:val="24"/>
          <w:szCs w:val="24"/>
        </w:rPr>
        <w:t xml:space="preserve"> Администрации: </w:t>
      </w:r>
      <w:proofErr w:type="spellStart"/>
      <w:r w:rsidRPr="004D0CD5">
        <w:rPr>
          <w:sz w:val="24"/>
          <w:szCs w:val="24"/>
          <w:lang w:val="en-US"/>
        </w:rPr>
        <w:t>teikovo</w:t>
      </w:r>
      <w:proofErr w:type="spellEnd"/>
      <w:r w:rsidRPr="004D0CD5">
        <w:rPr>
          <w:sz w:val="24"/>
          <w:szCs w:val="24"/>
        </w:rPr>
        <w:t>.</w:t>
      </w:r>
      <w:proofErr w:type="spellStart"/>
      <w:r w:rsidRPr="004D0CD5">
        <w:rPr>
          <w:sz w:val="24"/>
          <w:szCs w:val="24"/>
          <w:lang w:val="en-US"/>
        </w:rPr>
        <w:t>raion</w:t>
      </w:r>
      <w:proofErr w:type="spellEnd"/>
      <w:r w:rsidRPr="004D0CD5">
        <w:rPr>
          <w:sz w:val="24"/>
          <w:szCs w:val="24"/>
        </w:rPr>
        <w:t>@</w:t>
      </w:r>
      <w:r w:rsidRPr="004D0CD5">
        <w:rPr>
          <w:sz w:val="24"/>
          <w:szCs w:val="24"/>
          <w:lang w:val="en-US"/>
        </w:rPr>
        <w:t>mail</w:t>
      </w:r>
      <w:r w:rsidRPr="004D0CD5">
        <w:rPr>
          <w:sz w:val="24"/>
          <w:szCs w:val="24"/>
        </w:rPr>
        <w:t>.</w:t>
      </w:r>
      <w:proofErr w:type="spellStart"/>
      <w:r w:rsidRPr="004D0CD5">
        <w:rPr>
          <w:sz w:val="24"/>
          <w:szCs w:val="24"/>
          <w:lang w:val="en-US"/>
        </w:rPr>
        <w:t>ru</w:t>
      </w:r>
      <w:proofErr w:type="spellEnd"/>
      <w:r w:rsidRPr="004D0CD5">
        <w:rPr>
          <w:sz w:val="24"/>
          <w:szCs w:val="24"/>
        </w:rPr>
        <w:t xml:space="preserve">; </w:t>
      </w:r>
      <w:proofErr w:type="spellStart"/>
      <w:r w:rsidRPr="004D0CD5">
        <w:rPr>
          <w:sz w:val="24"/>
          <w:szCs w:val="24"/>
          <w:lang w:val="en-US"/>
        </w:rPr>
        <w:t>rl</w:t>
      </w:r>
      <w:proofErr w:type="spellEnd"/>
      <w:r w:rsidRPr="004D0CD5">
        <w:rPr>
          <w:sz w:val="24"/>
          <w:szCs w:val="24"/>
        </w:rPr>
        <w:t>_</w:t>
      </w:r>
      <w:proofErr w:type="spellStart"/>
      <w:r w:rsidRPr="004D0CD5">
        <w:rPr>
          <w:sz w:val="24"/>
          <w:szCs w:val="24"/>
          <w:lang w:val="en-US"/>
        </w:rPr>
        <w:t>teikovo</w:t>
      </w:r>
      <w:proofErr w:type="spellEnd"/>
      <w:r w:rsidRPr="004D0CD5">
        <w:rPr>
          <w:sz w:val="24"/>
          <w:szCs w:val="24"/>
        </w:rPr>
        <w:t>_</w:t>
      </w:r>
      <w:proofErr w:type="spellStart"/>
      <w:r w:rsidRPr="004D0CD5">
        <w:rPr>
          <w:sz w:val="24"/>
          <w:szCs w:val="24"/>
          <w:lang w:val="en-US"/>
        </w:rPr>
        <w:t>raion</w:t>
      </w:r>
      <w:proofErr w:type="spellEnd"/>
      <w:r w:rsidRPr="004D0CD5">
        <w:rPr>
          <w:sz w:val="24"/>
          <w:szCs w:val="24"/>
        </w:rPr>
        <w:t>@</w:t>
      </w:r>
      <w:r w:rsidRPr="004D0CD5">
        <w:rPr>
          <w:sz w:val="24"/>
          <w:szCs w:val="24"/>
          <w:lang w:val="en-US"/>
        </w:rPr>
        <w:t>mail</w:t>
      </w:r>
      <w:r w:rsidRPr="004D0CD5">
        <w:rPr>
          <w:sz w:val="24"/>
          <w:szCs w:val="24"/>
        </w:rPr>
        <w:t>.</w:t>
      </w:r>
      <w:proofErr w:type="spellStart"/>
      <w:r w:rsidRPr="004D0CD5">
        <w:rPr>
          <w:sz w:val="24"/>
          <w:szCs w:val="24"/>
          <w:lang w:val="en-US"/>
        </w:rPr>
        <w:t>ru</w:t>
      </w:r>
      <w:proofErr w:type="spellEnd"/>
      <w:r w:rsidRPr="004D0CD5">
        <w:rPr>
          <w:sz w:val="24"/>
          <w:szCs w:val="24"/>
        </w:rPr>
        <w:t>.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  <w:lang w:val="en-US"/>
        </w:rPr>
        <w:t>E</w:t>
      </w:r>
      <w:r w:rsidRPr="004D0CD5">
        <w:rPr>
          <w:sz w:val="24"/>
          <w:szCs w:val="24"/>
        </w:rPr>
        <w:t>-</w:t>
      </w:r>
      <w:r w:rsidRPr="004D0CD5">
        <w:rPr>
          <w:sz w:val="24"/>
          <w:szCs w:val="24"/>
          <w:lang w:val="en-US"/>
        </w:rPr>
        <w:t>mail</w:t>
      </w:r>
      <w:r w:rsidRPr="004D0CD5">
        <w:rPr>
          <w:sz w:val="24"/>
          <w:szCs w:val="24"/>
        </w:rPr>
        <w:t xml:space="preserve"> Отдела: </w:t>
      </w:r>
      <w:hyperlink r:id="rId8" w:history="1">
        <w:r w:rsidRPr="004D0CD5">
          <w:rPr>
            <w:rStyle w:val="a6"/>
            <w:color w:val="auto"/>
            <w:sz w:val="24"/>
            <w:szCs w:val="24"/>
            <w:lang w:val="en-US"/>
          </w:rPr>
          <w:t>gkh</w:t>
        </w:r>
        <w:r w:rsidRPr="004D0CD5">
          <w:rPr>
            <w:rStyle w:val="a6"/>
            <w:color w:val="auto"/>
            <w:sz w:val="24"/>
            <w:szCs w:val="24"/>
          </w:rPr>
          <w:t>-</w:t>
        </w:r>
        <w:r w:rsidRPr="004D0CD5">
          <w:rPr>
            <w:rStyle w:val="a6"/>
            <w:color w:val="auto"/>
            <w:sz w:val="24"/>
            <w:szCs w:val="24"/>
            <w:lang w:val="en-US"/>
          </w:rPr>
          <w:t>tmr</w:t>
        </w:r>
        <w:r w:rsidRPr="004D0CD5">
          <w:rPr>
            <w:rStyle w:val="a6"/>
            <w:color w:val="auto"/>
            <w:sz w:val="24"/>
            <w:szCs w:val="24"/>
          </w:rPr>
          <w:t>@</w:t>
        </w:r>
        <w:r w:rsidRPr="004D0CD5">
          <w:rPr>
            <w:rStyle w:val="a6"/>
            <w:color w:val="auto"/>
            <w:sz w:val="24"/>
            <w:szCs w:val="24"/>
            <w:lang w:val="en-US"/>
          </w:rPr>
          <w:t>mail</w:t>
        </w:r>
        <w:r w:rsidRPr="004D0CD5">
          <w:rPr>
            <w:rStyle w:val="a6"/>
            <w:color w:val="auto"/>
            <w:sz w:val="24"/>
            <w:szCs w:val="24"/>
          </w:rPr>
          <w:t>.</w:t>
        </w:r>
        <w:r w:rsidRPr="004D0CD5">
          <w:rPr>
            <w:rStyle w:val="a6"/>
            <w:color w:val="auto"/>
            <w:sz w:val="24"/>
            <w:szCs w:val="24"/>
            <w:lang w:val="en-US"/>
          </w:rPr>
          <w:t>ru</w:t>
        </w:r>
      </w:hyperlink>
      <w:r w:rsidRPr="004D0CD5">
        <w:rPr>
          <w:sz w:val="24"/>
          <w:szCs w:val="24"/>
        </w:rPr>
        <w:t>, gkh-tmr@ivreg.ru.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r w:rsidRPr="004D0CD5">
        <w:rPr>
          <w:sz w:val="24"/>
          <w:szCs w:val="24"/>
        </w:rPr>
        <w:t xml:space="preserve">Официальный сайт Администрации в сети Интернет: </w:t>
      </w:r>
      <w:r w:rsidRPr="004D0CD5">
        <w:rPr>
          <w:sz w:val="24"/>
          <w:szCs w:val="24"/>
          <w:lang w:val="en-US"/>
        </w:rPr>
        <w:t>http</w:t>
      </w:r>
      <w:r w:rsidRPr="004D0CD5">
        <w:rPr>
          <w:sz w:val="24"/>
          <w:szCs w:val="24"/>
        </w:rPr>
        <w:t>://</w:t>
      </w:r>
      <w:proofErr w:type="spellStart"/>
      <w:r w:rsidRPr="004D0CD5">
        <w:rPr>
          <w:sz w:val="24"/>
          <w:szCs w:val="24"/>
        </w:rPr>
        <w:t>тейково-район.рф</w:t>
      </w:r>
      <w:proofErr w:type="spellEnd"/>
      <w:r w:rsidRPr="004D0CD5">
        <w:rPr>
          <w:sz w:val="24"/>
          <w:szCs w:val="24"/>
        </w:rPr>
        <w:t>.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  <w:proofErr w:type="spellStart"/>
      <w:r w:rsidRPr="004D0CD5">
        <w:rPr>
          <w:sz w:val="24"/>
          <w:szCs w:val="24"/>
          <w:lang w:val="en-US"/>
        </w:rPr>
        <w:t>График</w:t>
      </w:r>
      <w:proofErr w:type="spellEnd"/>
      <w:r w:rsidRPr="004D0CD5">
        <w:rPr>
          <w:sz w:val="24"/>
          <w:szCs w:val="24"/>
          <w:lang w:val="en-US"/>
        </w:rPr>
        <w:t xml:space="preserve"> (</w:t>
      </w:r>
      <w:proofErr w:type="spellStart"/>
      <w:r w:rsidRPr="004D0CD5">
        <w:rPr>
          <w:sz w:val="24"/>
          <w:szCs w:val="24"/>
          <w:lang w:val="en-US"/>
        </w:rPr>
        <w:t>режим</w:t>
      </w:r>
      <w:proofErr w:type="spellEnd"/>
      <w:r w:rsidRPr="004D0CD5">
        <w:rPr>
          <w:sz w:val="24"/>
          <w:szCs w:val="24"/>
          <w:lang w:val="en-US"/>
        </w:rPr>
        <w:t xml:space="preserve">) </w:t>
      </w:r>
      <w:proofErr w:type="spellStart"/>
      <w:r w:rsidRPr="004D0CD5">
        <w:rPr>
          <w:sz w:val="24"/>
          <w:szCs w:val="24"/>
          <w:lang w:val="en-US"/>
        </w:rPr>
        <w:t>работы</w:t>
      </w:r>
      <w:proofErr w:type="spellEnd"/>
      <w:r w:rsidRPr="004D0CD5">
        <w:rPr>
          <w:sz w:val="24"/>
          <w:szCs w:val="24"/>
          <w:lang w:val="en-US"/>
        </w:rPr>
        <w:t xml:space="preserve"> </w:t>
      </w:r>
      <w:proofErr w:type="spellStart"/>
      <w:r w:rsidRPr="004D0CD5">
        <w:rPr>
          <w:sz w:val="24"/>
          <w:szCs w:val="24"/>
          <w:lang w:val="en-US"/>
        </w:rPr>
        <w:t>Администрации</w:t>
      </w:r>
      <w:proofErr w:type="spellEnd"/>
      <w:r w:rsidRPr="004D0CD5">
        <w:rPr>
          <w:sz w:val="24"/>
          <w:szCs w:val="24"/>
          <w:lang w:val="en-US"/>
        </w:rPr>
        <w:t>:</w:t>
      </w:r>
    </w:p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6273"/>
      </w:tblGrid>
      <w:tr w:rsidR="0049716A" w:rsidRPr="004D0CD5" w:rsidTr="00EB4D81">
        <w:tc>
          <w:tcPr>
            <w:tcW w:w="3369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6486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Режим работы</w:t>
            </w:r>
          </w:p>
        </w:tc>
      </w:tr>
      <w:tr w:rsidR="0049716A" w:rsidRPr="004D0CD5" w:rsidTr="00EB4D81">
        <w:tc>
          <w:tcPr>
            <w:tcW w:w="3369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понедельник-четверг</w:t>
            </w:r>
          </w:p>
        </w:tc>
        <w:tc>
          <w:tcPr>
            <w:tcW w:w="6486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с 8-30 до 17-30, перерыв на обед с 12-00 до 12-45</w:t>
            </w:r>
          </w:p>
        </w:tc>
      </w:tr>
      <w:tr w:rsidR="0049716A" w:rsidRPr="004D0CD5" w:rsidTr="00EB4D81">
        <w:tc>
          <w:tcPr>
            <w:tcW w:w="3369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пятница</w:t>
            </w:r>
          </w:p>
        </w:tc>
        <w:tc>
          <w:tcPr>
            <w:tcW w:w="6486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с 8-30 до 16-15, перерыв на обед с 12-00 до 12-45</w:t>
            </w:r>
          </w:p>
        </w:tc>
      </w:tr>
      <w:tr w:rsidR="0049716A" w:rsidRPr="004D0CD5" w:rsidTr="00EB4D81">
        <w:tc>
          <w:tcPr>
            <w:tcW w:w="3369" w:type="dxa"/>
          </w:tcPr>
          <w:p w:rsidR="00EB4D81" w:rsidRPr="004D0CD5" w:rsidRDefault="00EB4D81" w:rsidP="00EB4D81">
            <w:pPr>
              <w:pStyle w:val="ConsPlusNormal"/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суббота-воскресенье</w:t>
            </w:r>
          </w:p>
        </w:tc>
        <w:tc>
          <w:tcPr>
            <w:tcW w:w="6486" w:type="dxa"/>
          </w:tcPr>
          <w:p w:rsidR="00EB4D81" w:rsidRPr="004D0CD5" w:rsidRDefault="00EB4D81" w:rsidP="00EB4D81">
            <w:pPr>
              <w:pStyle w:val="ConsPlusNormal"/>
              <w:tabs>
                <w:tab w:val="center" w:pos="2350"/>
              </w:tabs>
              <w:jc w:val="both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Выходные дни</w:t>
            </w:r>
            <w:r w:rsidRPr="004D0CD5">
              <w:rPr>
                <w:sz w:val="24"/>
                <w:szCs w:val="24"/>
              </w:rPr>
              <w:tab/>
            </w:r>
          </w:p>
        </w:tc>
      </w:tr>
    </w:tbl>
    <w:p w:rsidR="00EB4D81" w:rsidRPr="004D0CD5" w:rsidRDefault="00EB4D81" w:rsidP="00EB4D81">
      <w:pPr>
        <w:pStyle w:val="ConsPlusNormal"/>
        <w:ind w:firstLine="567"/>
        <w:jc w:val="both"/>
        <w:rPr>
          <w:sz w:val="24"/>
          <w:szCs w:val="24"/>
        </w:rPr>
      </w:pPr>
    </w:p>
    <w:p w:rsidR="00EB4D81" w:rsidRPr="004D0CD5" w:rsidRDefault="00EB4D81" w:rsidP="00EB4D81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в Муниципальном бюджетном учреждении «Многофункциональный центр предоставления государственных и муниципальных услуг», его территориальных обособленных структурных подразделений (ТОСП МБУ МФЦ) (далее – МФЦ). Контактные данные МФЦ указаны в приложении № 4 к настоящему регламенту.</w:t>
      </w:r>
    </w:p>
    <w:p w:rsidR="00EB4D81" w:rsidRPr="004D0CD5" w:rsidRDefault="00EB4D81" w:rsidP="00EB4D8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также размещается на официальном сайте Администрации в сети «Интернет» http://тейково-район</w:t>
      </w:r>
      <w:proofErr w:type="gramStart"/>
      <w:r w:rsidRPr="004D0C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D0CD5">
        <w:rPr>
          <w:rFonts w:ascii="Times New Roman" w:hAnsi="Times New Roman" w:cs="Times New Roman"/>
          <w:sz w:val="24"/>
          <w:szCs w:val="24"/>
        </w:rPr>
        <w:t>ф;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9" w:history="1">
        <w:r w:rsidRPr="004D0CD5">
          <w:rPr>
            <w:rFonts w:ascii="Times New Roman" w:hAnsi="Times New Roman" w:cs="Times New Roman"/>
            <w:sz w:val="24"/>
            <w:szCs w:val="24"/>
          </w:rPr>
          <w:t>http://www.gosuslugi.ru/</w:t>
        </w:r>
      </w:hyperlink>
      <w:r w:rsidRPr="004D0CD5">
        <w:rPr>
          <w:rFonts w:ascii="Times New Roman" w:hAnsi="Times New Roman" w:cs="Times New Roman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    Информация о предоставлении муниципальной услуги содержит: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          На информационном стенде по месту нахождения Отдела размещается краткая информация о предоставляемой муниципальной услуге</w:t>
      </w:r>
      <w:r w:rsidRPr="004D0CD5">
        <w:rPr>
          <w:rFonts w:ascii="Times New Roman" w:hAnsi="Times New Roman" w:cs="Times New Roman"/>
          <w:spacing w:val="-1"/>
          <w:sz w:val="24"/>
          <w:szCs w:val="24"/>
        </w:rPr>
        <w:t>. Данная информация должна содержать: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4D0CD5">
        <w:rPr>
          <w:rFonts w:ascii="Times New Roman" w:hAnsi="Times New Roman" w:cs="Times New Roman"/>
          <w:spacing w:val="-1"/>
          <w:sz w:val="24"/>
          <w:szCs w:val="24"/>
        </w:rPr>
        <w:t>- график работы специалистов Отдела;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pacing w:val="-3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форму заявления о предоставлении муниципальной услуги;</w:t>
      </w:r>
    </w:p>
    <w:p w:rsidR="00EB4D81" w:rsidRPr="004D0CD5" w:rsidRDefault="00EB4D81" w:rsidP="00EB4D81">
      <w:pPr>
        <w:spacing w:after="0"/>
        <w:jc w:val="both"/>
        <w:outlineLvl w:val="8"/>
        <w:rPr>
          <w:rFonts w:ascii="Times New Roman" w:hAnsi="Times New Roman" w:cs="Times New Roman"/>
          <w:spacing w:val="-34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- образец заполнения заявления.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услуги, порядок предоставления которой определяется Регламентом: «Предоставление администрацией Тейковского муниципального района  градостроительного плана земельного участка» (далее по тексту - муниципальная услуга).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Администрация </w:t>
      </w:r>
      <w:r w:rsidRPr="004D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Тейковского муниципа</w:t>
      </w:r>
      <w:r w:rsidR="0093596C" w:rsidRPr="004D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льного района</w:t>
      </w:r>
      <w:r w:rsidRPr="004D0C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Администрации, ответственное за предоставление муниципальной услуги: отдел градостроительства управления координации жилищно-коммунального, дорожного хозяйства и градостроительства (далее - Отдел).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и почтовый адрес Администрации: 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155040, Ивановская область, г. Тейково, ул. Октябрьская, д.2а;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телефон: 8(49343) 2-26-05;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</w:t>
      </w:r>
      <w:hyperlink r:id="rId10" w:tooltip="teikovo.raion@mail.ru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teikovo.raion@mail.ru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11" w:tooltip="rl_teikovo_raion@mail.ru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rl_teikovo_raion@mail.ru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сайта в сети «Интернет»: </w:t>
      </w:r>
      <w:hyperlink r:id="rId12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http://тейково-район.рф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градостроительного плана земельного участка (далее - ГПЗУ);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выдача Заявителю письма об отказе в выдаче ГПЗУ с указанием причин такого отказа.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BA6949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14 календарных дней со дня получения заявления о выдаче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 от 29.12.2004 № 190-ФЗ;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-   приказ Минстроя России об утверждении формы ГПЗУ и порядка её заполнения от 25 апреля 2017 г. № 741/</w:t>
      </w:r>
      <w:proofErr w:type="spellStart"/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proofErr w:type="spellEnd"/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Закон Ивановской области от 14.07.2008 № 82-ОЗ «О градостроительной деятельности на территории Ивановской области»;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 Тейковского муниципального района;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Регламент предоставления муниципальной услуги.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06"/>
      <w:bookmarkEnd w:id="1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7"/>
      <w:bookmarkEnd w:id="2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hyperlink w:anchor="P328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ГПЗУ по форме согласно приложению 1 к настоящему Регламенту (далее - заявление).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Доверенность от имени правообладателя земельного участка, оформленная в установленном законом порядке, в случае подачи заявления представителем заявителя.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Согласие на обработку персональных данных.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Правоустанавливающие документы на земельный участок.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9"/>
      <w:bookmarkStart w:id="4" w:name="P111"/>
      <w:bookmarkEnd w:id="3"/>
      <w:bookmarkEnd w:id="4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Кадастровый паспорт земельного участка (выписка из государственного земельного кадастра по </w:t>
      </w:r>
      <w:hyperlink r:id="rId13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КВ</w:t>
        </w:r>
        <w:proofErr w:type="gramStart"/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proofErr w:type="gramEnd"/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КВ2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КВ3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КВ4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КВ5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КВ6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2.6.6. Выписка из Единого государственного реестра недвижимости (ЕГРН) об объекте недвижимости.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13"/>
      <w:bookmarkEnd w:id="5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2.6.7.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14"/>
      <w:bookmarkEnd w:id="6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2.6.8.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2.6.9.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градостроительного плана земельного участка, выполненный на основании топографической съемки (на бумажном и (или) электронном носителях).</w:t>
      </w:r>
      <w:proofErr w:type="gramEnd"/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Топографическая съемка земельного участка (М 1:500; М 1:1000; М 1:2000), выданная инженерно-изыскательской организацией, имеющей допуск саморегулируемой организации на проведение данного вида работ,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согласованную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инженерными службами района (на бумажном и (или) электронном носителях).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Документы, указанные в </w:t>
      </w:r>
      <w:hyperlink w:anchor="P107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2.6.1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, 2.6.2, 2.6.3 пункта 2.6 настоящего Регламента, Заявитель предоставляет самостоятельно.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подпункте 2.6.4 пункта 2.6 насто</w:t>
      </w:r>
      <w:r w:rsidR="000B6C47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Регламента, направляются З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самостоятельно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подпунктах 2.6.4 - 2.6.11 пункта 2.6 настоящего Регламента.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(их копии или сведения, содержащиеся в них), указанные в </w:t>
      </w:r>
      <w:hyperlink w:anchor="P111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 2.6.4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12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2.6.5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13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2.6.6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14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2.6.7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2.6.8, 2.6.9 пункта 2.6 настоящего Регламента,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организациях, осуществляющих эксплуатацию сетей инженерно-технического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обеспечения, если Заявитель не представил указанные документы самостоятельно.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для отказа в приеме заявления к рассмотрению являются: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заявления требованиям, установленным федеральным законодательством и иными нормативными правовыми актами;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несоблюдения условий признания усиленной квалификационной электронной подписи действительной (несоблюдения условий, указанных в статье 11 Федерального закона от 06.04.2011 № 63-ФЗ «Об электронной подписи»). Указанное основание применяется в случае предоставления муниципальной услуги в электронном виде.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131"/>
      <w:bookmarkEnd w:id="7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Основания для приостановления или отказа в предоставлении муниципальной услуги не устанавливаются.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отказ в выдаче ГПЗУ, если: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земельного участка не утверждена документация по планировке территории,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земельного участка не проведен государственный кадастровый учет, границы земельного участка не установлены в соответствии с законодательством Российской Федерации;</w:t>
      </w:r>
    </w:p>
    <w:p w:rsidR="00824460" w:rsidRPr="004D0CD5" w:rsidRDefault="000B6C47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не является правообладателем земельного участка;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пакете документов, представленных Заявителем, отсутствуют документы, которые в соответствии с </w:t>
      </w:r>
      <w:hyperlink r:id="rId19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2.7 настоящего Регламента предоставляются Заявителем самостоятельно;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Заявителя поступило заявление о прекращении рассмотрения заявления о выдаче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Отдел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2.12. Запрещается требовать от Заявителя: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ч. 1 ст. 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Федерального закона от 27.07.2010   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ч. 6 ст. 7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Федерального закона от 27.07.2010 № 210-ФЗ «Об организации предоставления государственных и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lastRenderedPageBreak/>
        <w:t>муниципальных услуг» перечень документов.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Заявитель вправе представить указанные документы и информацию в Администрацию по собственной инициативе.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2.13. Ответственность за достоверность представленных сведений и документов несет Заявитель.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При выявлении в документах, указанных в пункте 2.7 настоящего Регламента, предоставленных Заявителем, неполных и (или) недостоверных сведений такие документы расцениваются как не представленные в установленном порядке, что в соответствии с пунктом 2.10 Регламента влечет отказ в выдаче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Муниципальная услуга предоставляется на безвозмездной основе.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2.15. Сроки ожидания в очереди в Администрации: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максимальный срок ожидания в очереди при подаче Заявления составляет не более 15 минут;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142"/>
      <w:bookmarkEnd w:id="8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В Администрации инвалидам (включая инвалидов, использующих кресла-коляски и собак-проводников) обеспечиваются: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сопровождение инвалидов, имеющих стойкие расстройства функции зрения и самостоятельного передвижения;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- допуск </w:t>
      </w:r>
      <w:proofErr w:type="spell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сурдопереводчика</w:t>
      </w:r>
      <w:proofErr w:type="spell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и </w:t>
      </w:r>
      <w:proofErr w:type="spell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тифлосурдопереводчика</w:t>
      </w:r>
      <w:proofErr w:type="spell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оказание инвалидам помощи в преодолении барьеров, мешающих получению ими услуг наравне с другими лицами.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2.16.3. Рабочие места специалистов Отдела, осуществляющих рассмотрение запросов Заявителей, должны быть удобно расположены для приема посетителей,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2.16.4. Зал ожидания должен быть оборудован местами для сидения Заявителей.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2.16.6.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22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2.16.8. Требования к помещению МФЦ установлены </w:t>
      </w:r>
      <w:hyperlink r:id="rId23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№ 1376 «Об утверждении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Показатели доступности и качества муниципальной услуги.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Показателями доступности муниципальной услуги являются: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короткое время ожидания при предоставлении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удобный график работы органа, осуществляющего предоставление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удобное территориальное расположение органа, осуществляющего предоставление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предоставления муниципальной услуги в электронном виде;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возможность получения муниципальной услуги в МФЦ;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услуги при предоставлении услуги в электронной форме.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Показателями качества муниципальной услуги являются: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точность предоставления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подготовка специалистов Отдела;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культура обслуживания Заявителей;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сроков предоставления муниципальной услуги;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соблюдение сроков ожидания в очереди при предоставлении муниципальной услуги;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Иные требования.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2.18.1.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средств телефонной связи;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сайте Администрации в сети «Интернет»;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размещения на информационных стендах, расположенных в зданиях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и многофункционального центра;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на Порталах;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консультаций специалистами Отдела или многофункционального центра.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на личный прием к специалисту Отдела или многофункционального центра Заявитель предоставляет: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доверенность, в случае если интересы Заявителя представляет уполномоченное лицо.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2.18.2.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2.18.3. Заявление о предоставлении муниципальной услуги и документы, предусмотренные </w:t>
      </w:r>
      <w:hyperlink w:anchor="P10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удостоверяется простой электронной подписью Заявителя;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4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2.9 Регламента.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Отделе.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на Порталах.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Срок и порядок регистрации заявления, а также особенности предоставления муниципальной услуги в МФЦ.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2.19.1. 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25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пунктом 2.6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Регламента.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может быть подано через МФЦ.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через Портал записаться на прием в Администрацию, в МФЦ для подачи Заявления.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2.19.2. Заявление регистрируется в общем порядке регистрации входящей корреспонденции в Администрации в день его подачи.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2.20. Особенности предоставления муниципальной услуги в электронной форме.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2.20.1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получения ГПЗУ Заявитель через Портал направляет в Администрацию Заявление.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2.20.2. Заявление, поданное через Портал, регистрируется в общем порядке регистрации входящей корреспонденции в Администрации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2.20.3. К Заявлению Заявитель вправе приложить в электронной форме подписанные усиленной квалифицированной электронной подписью документы, предусмот</w:t>
      </w:r>
      <w:r w:rsidR="000B6C47"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ренные пунктом 2.6 Регламента. 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47" w:rsidRPr="004D0CD5" w:rsidRDefault="000B6C47" w:rsidP="000B6C47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0CD5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</w:p>
    <w:p w:rsidR="000B6C47" w:rsidRPr="004D0CD5" w:rsidRDefault="000B6C47" w:rsidP="000B6C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D5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0B6C47" w:rsidRPr="004D0CD5" w:rsidRDefault="000B6C47" w:rsidP="000B6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D5">
        <w:rPr>
          <w:rFonts w:ascii="Times New Roman" w:hAnsi="Times New Roman" w:cs="Times New Roman"/>
          <w:b/>
          <w:sz w:val="24"/>
          <w:szCs w:val="24"/>
        </w:rPr>
        <w:t>их выполнения</w:t>
      </w:r>
      <w:r w:rsidRPr="004D0CD5">
        <w:rPr>
          <w:rFonts w:ascii="Times New Roman" w:hAnsi="Times New Roman" w:cs="Times New Roman"/>
          <w:b/>
          <w:bCs/>
          <w:sz w:val="24"/>
          <w:szCs w:val="24"/>
        </w:rPr>
        <w:t>, в том числе особенности выполнения административных процедур в электронной форме, а также особенности процедур в многофункциональных центрах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формирование и направление межведомственных запросов в органы государственной власти, иные структурные подразделения органа местного самоуправления,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регистрация ГПЗУ;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выдача Заявителю ГПЗУ либо письма об отказе в выдаче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Юридическим фактом для начала исполнения административной процедуры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поступление в Администрацию Заявления и пакета документов, предусмотренных </w:t>
      </w:r>
      <w:hyperlink r:id="rId2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(с учетом положений </w:t>
      </w:r>
      <w:hyperlink r:id="rId27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2.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7, 2.8 Регламента). Заявитель вправе представить в Администрацию Заявление и указанный пакет документов лично либо через законного представителя, по почте, с курьером и т.д.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может быть подано через МФЦ.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3.2.2. Заявление регистрируется в общем порядке регистрации входящей корреспонденции в Администрации в день его подачи. 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3.3. </w:t>
      </w:r>
      <w:bookmarkStart w:id="9" w:name="Par1"/>
      <w:bookmarkEnd w:id="9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Формирование и направление межведомственных запросов в органы государственной власти, иные структурные подразделения органа местного самоуправления,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3.3.1. Юридическим фактом для начала исполнения административной процедуры является регистрация Заявления специалистом приемной Администрации (далее - Секретарь). В день регистрации Заявления Секретарь передает его в соответствии с существующими правилами документооборота главе Тейковского муниципального района для визирования. Завизированное Заявление передается Секретарем начальнику Отдела.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3.3.2. 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3.3.3. Специалисты Отдела (далее – Специалисты) в день получения Заявления проверяют его соответствие требованиям, установленным федеральным законодательством и иными нормативными правовыми актами.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 даты получения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Заявления обеспечивают направление Заявителю письма об отказе в приеме Заявления к рассмотрению с указанием причин такого отказа.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3.3.4. В случае 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 даты поступления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Заявления в Отдел: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10" w:name="Par6"/>
      <w:bookmarkEnd w:id="10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- проверяют соответствие пакета документов, представленных Заявителем, требованиям </w:t>
      </w:r>
      <w:hyperlink r:id="rId28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пункта 2.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7 Регламента. В случае отсутствия в пакете документов, представленных Заявителем, документов, которые в соответствии с </w:t>
      </w:r>
      <w:hyperlink r:id="rId29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пункт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ом 2.7 Регламента предоставляются Заявителем самостоятельно, Специалисты подготавливают проект письма об отказе в выдаче ГПЗУ;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отсутствия обстоятельств, предусмотренных </w:t>
      </w:r>
      <w:hyperlink w:anchor="Par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2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позднее трех дней со дня регистрации заявления о выдаче ГПЗУ при необходимости Специалист: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формирует с использованием программно-технических средств запросы в Федеральную налоговую службу, Федеральную службу государственной регистрации, кадастра и картографии и направляет запросы адресатам по каналам системы межведомственного электронного взаимодействия. Состав сведений, направляемых Федеральной налоговой службой, Федеральной службой государственной регистрации,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кадастра и картографии в ответ на запросы Администрации,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власти;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подготовку запросов на получение необходимой информации и направляет их в Комитет Ивановской области по государственной охране объектов культурного наследия, организации, осуществляющие эксплуатацию сетей инженерно-технического обеспечения, иные структурные подразделения Администрации.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3.3.5. При наличии оснований, указанных в </w:t>
      </w:r>
      <w:hyperlink r:id="rId30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пункте 2.1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0 Регламента, Специалисты готовят проект письма об отказе в выдаче ГПЗУ с указанием причины отказа.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3.3.6. В случае подписания письма об отказе в выдаче ГПЗУ Секретарь регистрирует письмо и передает  письмо Специалистам.</w:t>
      </w:r>
    </w:p>
    <w:p w:rsidR="00824460" w:rsidRPr="004D0CD5" w:rsidRDefault="00824460" w:rsidP="0049716A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вносят информацию об отказе в выдаче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ГПЗУ в журнал регистрации ГПЗУ, форма которого установлена в приложении 5 к настоящему Регламенту (далее – журнал регистрации ГПЗУ).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В случае отсутствия оснований, предусмотренных </w:t>
      </w:r>
      <w:hyperlink w:anchor="P131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2.10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осуществляет подготовку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Подготовка и регистрация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ГПЗУ оформляется в трех экземплярах по форме, утвержденной приказом Министерства строительства и жилищно-коммунального хозяйства Российской Федерации от 25.04.2017 №741/</w:t>
      </w:r>
      <w:proofErr w:type="spellStart"/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После оформления ГПЗУ специалист Отдела готовит проект постановления Администрации об утверждении ГПЗУ. Подготовленные экземпляры ГПЗУ и проект постановления Администрации об утверждении ГПЗУ передаются главе Тейковского муниципального района для подписания.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ГПЗУ регистрируется посредством внесения регистрационной записи в журнал регистрации ГПЗУ</w:t>
      </w:r>
      <w:r w:rsidRPr="004D0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После регистрации ГПЗУ первый и второй экземпляр на бумажном носителе передается Заявителю. Третий экземпляр хранится в Отделе.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ГПЗУ в течение 14 дней размещается в информационной системе обеспечения градостроительной деятельности.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11" w:name="Par31"/>
      <w:bookmarkEnd w:id="11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3.5. Выдача Заявителю ГПЗУ либо письма об отказе в выдаче ГПЗУ.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3.5.1.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 ГПЗУ.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3.5.2.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31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приложение 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к Регламенту).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Максимальный срок исполнения данной административной процедуры составляет не более одного рабочего дня.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Документы, прилагаемые к заявлению и необходимые для заполнения ГПЗУ, хранятся в Отделе.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824460" w:rsidRPr="004D0CD5" w:rsidRDefault="00BB215E" w:rsidP="0049716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3.7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 Состав, последовательность и сроки выполнения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административных процедур при предоставлении муниципальной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услуги в электронном виде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824460" w:rsidRPr="004D0CD5" w:rsidRDefault="00BB215E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3.7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.1. Предоставление муниципальной услуги в электронном виде включает в себя следующие административные процедуры: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получение и регистрация Заявления;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формирование и направление межведомственных запросов в органы государственной власти, иные структурные подразделения Администрации,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lastRenderedPageBreak/>
        <w:t>- выдача Заявителю ГПЗУ либо письма об отказе в выдаче ГПЗУ.</w:t>
      </w:r>
    </w:p>
    <w:p w:rsidR="00824460" w:rsidRPr="004D0CD5" w:rsidRDefault="00BB215E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3.7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.2. Получение и регистрация Заявления.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Для получения ГПЗУ Заявитель через любой из Порталов направляет в Администрацию Заявление.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Заявление, поданное через Портал, регистрируется в общем порядке регистрации входящей корреспонденции в Администрацию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К Заявлению Заявитель вправе приложить в электронной форме подписанные усиленной квалифицированной электронной подписью документы, предусмотренные </w:t>
      </w:r>
      <w:hyperlink r:id="rId32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пунктом 2.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7 Регламента. </w:t>
      </w:r>
    </w:p>
    <w:p w:rsidR="00824460" w:rsidRPr="004D0CD5" w:rsidRDefault="00BB215E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3.7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.3. Формирование и направление межведомственных запросов в органы государственной власти, иные структурные подразделения Администрации, организации, осуществляющие эксплуатацию сетей инженерно-технического обеспечения, рассмотрение документов, необходимых для предоставления муниципальной услуги.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12" w:name="Par15"/>
      <w:bookmarkEnd w:id="12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Юридическим фактом для начала исполнения административной процедуры является регистрация Заявления Секретарем. В день регистрации Заявления Секретарь передает его в соответствии с существующими правилами документооборота главе Тейковского муниципального района для визирования. Завизированное Заявление передается Секретарем начальнику Отдела.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Начальник Отдела не позднее следующего рабочего дня со дня получения Заявления в соответствии с существующими правилами документооборота дает поручение Специалистам о рассмотрении представленных документов.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Специалисты в день получения Заявления: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проверяют соответствие Заявления требованиям, установленным федеральным законодательством и иными нормативными правовыми актами;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- обеспечивают проведение проверки действительности усиленной квалифицированной электронной подписи, которой подписаны документы, приложенные к Заявлению в электронной форме.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несоответствия поданного Заявления требованиям, установленным федеральным законодательством и иными нормативными правовыми актами, Специалисты не позднее 1 рабочего дня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 даты получения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Заявления обеспечивают направление Заявителю в электронном виде </w:t>
      </w:r>
      <w:hyperlink r:id="rId33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уведомления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об отказе в приеме Заявления к рассмотрению с указанием причин такого отказа.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выявления несоблюдения условий признания усиленной квалифицированной электронной подписи действительной Специалисты в течение 3 дней с момента получения Заявления обеспечивают направление Заявителю в электронном виде уведомления об отказе в приеме Заявления к рассмотрению с указанием пунктов </w:t>
      </w:r>
      <w:hyperlink r:id="rId34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статьи 11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Федерального закона от 06.04.2011 № 63-ФЗ «Об электронной подписи», несоблюдение которых послужило основанием для принятия решения об отказе в приеме Заявления к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рассмотрению.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Заявитель через Портал направил в Администрацию заявление о выдаче градостроительного плана земельного участка и все документы, предусмотренные </w:t>
      </w:r>
      <w:hyperlink r:id="rId35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ом 2.7 Регламента, Специалист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осуществляет подготовку и направляет в случае необходимости в Управление Федеральной налоговой службы по Ивановской области, Управление Федеральной службы государственной регистрации, кадастра и картографии по Ивановской области и в Комитет Ивановской области по государственной охране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объектов культурного наследия, организации, осуществляющие эксплуатацию сетей инженерно-технического обеспечения, запросы на получение необходимой информации не позднее трех дней со дня регистрации заявления о выдаче ГПЗУ.</w:t>
      </w:r>
    </w:p>
    <w:p w:rsidR="00824460" w:rsidRPr="004D0CD5" w:rsidRDefault="00824460" w:rsidP="004971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наличии оснований, указанных в </w:t>
      </w:r>
      <w:hyperlink r:id="rId3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2.1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ar-SA"/>
        </w:rPr>
        <w:t>0 Регламента, Специалисты готовят проект письма об отказе в выдаче ГПЗУ с указанием причины отказа.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lastRenderedPageBreak/>
        <w:t>В случае подписания письма об отказе в выдаче ГПЗУ Секретарь регистрирует письмо и передает  Специалистам.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</w:t>
      </w:r>
      <w:hyperlink w:anchor="P131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2.10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Отдела осуществляет подготовку ГПЗУ.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градостроительного </w:t>
      </w:r>
      <w:hyperlink r:id="rId37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плана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осуществляется по форме, утвержденной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оформления ГПЗУ специалист Отдела готовит проект постановления Администрации об утверждении ГПЗУ. Подготовленные экземпляры ГПЗУ и проект постановления Администрации об утверждении ГПЗУ передаются главе Тейковского муниципального района для подписания.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ГПЗУ регистрируется посредством внесения регистрационной записи в журнал регистрации ГПЗУ</w:t>
      </w:r>
      <w:r w:rsidRPr="004D0C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земельного участка оформляется в трех экземплярах. После регистрации ГПЗУ первый и второй экземпляр на бумажном носителе передается Заявителю. Третий экземпляр хранится в Отделе, который осуществляет регистрацию ГПЗУ посредством внесения регистрационной записи в журнал регистрации ГПЗУ с указанием номера ГПЗУ, даты его регистрации.</w:t>
      </w:r>
    </w:p>
    <w:p w:rsidR="00824460" w:rsidRPr="004D0CD5" w:rsidRDefault="00824460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ГПЗУ в течение 14 дней размещается в информационной системе обеспечения градостроительной деятельности.</w:t>
      </w:r>
    </w:p>
    <w:p w:rsidR="00824460" w:rsidRPr="004D0CD5" w:rsidRDefault="00BB215E" w:rsidP="004971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Выдача Заявителю ГПЗУ либо письма об отказе в выдаче ГПЗУ.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Выдача Заявителю ГПЗУ либо письма об отказе в выдаче ГПЗУ осуществляется способом, указанным Заявителем в бланке Заявления (</w:t>
      </w:r>
      <w:hyperlink r:id="rId38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приложение №1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к Регламенту).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Максимальный срок исполнения данной административной процедуры составляет не более одного рабочего дня.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13" w:name="Par52"/>
      <w:bookmarkEnd w:id="13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если Заявитель через Портал направил в Администрацию только Заявление либо Заявление и часть документов, предусмотренных пунктом 2.7 Регламента, Специалист не позднее 1 рабочего дня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с даты поступления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Заявления в Отдел обеспечивает направление Заявителю в электронном виде </w:t>
      </w:r>
      <w:hyperlink r:id="rId39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уведомления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о личной явке Заявителя.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Документы, указанные в пункте 2.7 Регламента, предоставляются Заявителем в Отдел в срок, указанный в уведомлении о личной явке Заявителя.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</w:t>
      </w:r>
      <w:proofErr w:type="spell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непредоставления</w:t>
      </w:r>
      <w:proofErr w:type="spell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Заявителем в Отдел в срок, указанный в уведомлении о личной явке Заявителя, необходимых документов Специалист не позднее 2 рабочих дней с момента истечения срока, указанного в уведомлении о личной явке Заявителя, подготавливает проект письма об отказе в выдаче ГПЗУ.</w:t>
      </w:r>
    </w:p>
    <w:p w:rsidR="00824460" w:rsidRPr="004D0CD5" w:rsidRDefault="00824460" w:rsidP="00497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bookmarkStart w:id="14" w:name="Par65"/>
      <w:bookmarkEnd w:id="14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В случае предоставления Заявителем в Отдел в срок, указанный в уведомлении о личной явке Заявителя, необходимых документов, осуществляются административные процедуры, предусмотренные </w:t>
      </w:r>
      <w:hyperlink r:id="rId40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  <w14:shadow w14:blurRad="0" w14:dist="25400" w14:dir="135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rgbClr w14:val="FFFFFF">
                  <w14:alpha w14:val="50000"/>
                  <w14:lumMod w14:val="75000"/>
                </w14:srgbClr>
              </w14:solidFill>
              <w14:prstDash w14:val="solid"/>
              <w14:round/>
            </w14:textOutline>
          </w:rPr>
          <w:t>пунктами 4.3.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4 – 4.4.2 Регламента.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F1" w:rsidRPr="004D0CD5" w:rsidRDefault="00E27FF1" w:rsidP="00E27FF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b/>
          <w:sz w:val="24"/>
          <w:szCs w:val="24"/>
        </w:rPr>
        <w:t>4.</w:t>
      </w:r>
      <w:r w:rsidRPr="004D0CD5">
        <w:rPr>
          <w:b/>
          <w:sz w:val="24"/>
          <w:szCs w:val="24"/>
        </w:rPr>
        <w:t xml:space="preserve"> </w:t>
      </w:r>
      <w:r w:rsidRPr="004D0CD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Формы </w:t>
      </w:r>
      <w:proofErr w:type="gramStart"/>
      <w:r w:rsidRPr="004D0CD5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контроля за</w:t>
      </w:r>
      <w:proofErr w:type="gramEnd"/>
      <w:r w:rsidRPr="004D0CD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исполнением административного регламента</w:t>
      </w:r>
    </w:p>
    <w:p w:rsidR="00E27FF1" w:rsidRPr="004D0CD5" w:rsidRDefault="00E27FF1" w:rsidP="00E27F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FF1" w:rsidRPr="004D0CD5" w:rsidRDefault="00E27FF1" w:rsidP="00E27F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4D0C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CD5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специалистами Администрации последовательности действий, определенных настоящим Регламентом, осуществляется заместителем главы администрации, начальником управления координации жилищно-коммунального, дорожного хозяйства и градостроительства.</w:t>
      </w:r>
    </w:p>
    <w:p w:rsidR="00E27FF1" w:rsidRPr="004D0CD5" w:rsidRDefault="00E27FF1" w:rsidP="00E27F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4.2. Должностные лица (муниципальные служащие) Администрации,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</w:t>
      </w:r>
      <w:r w:rsidRPr="004D0CD5">
        <w:rPr>
          <w:rFonts w:ascii="Times New Roman" w:hAnsi="Times New Roman" w:cs="Times New Roman"/>
          <w:sz w:val="24"/>
          <w:szCs w:val="24"/>
        </w:rPr>
        <w:lastRenderedPageBreak/>
        <w:t>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E27FF1" w:rsidRPr="004D0CD5" w:rsidRDefault="00E27FF1" w:rsidP="00E27F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4D0C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CD5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E27FF1" w:rsidRPr="004D0CD5" w:rsidRDefault="00E27FF1" w:rsidP="00E27F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24460" w:rsidRPr="004D0CD5" w:rsidRDefault="00E27FF1" w:rsidP="00E27FF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4.5.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</w:t>
      </w:r>
    </w:p>
    <w:p w:rsidR="00E27FF1" w:rsidRPr="004D0CD5" w:rsidRDefault="00E27FF1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E27FF1" w:rsidRPr="004D0CD5" w:rsidRDefault="00E27FF1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</w:p>
    <w:p w:rsidR="00E27FF1" w:rsidRPr="004D0CD5" w:rsidRDefault="00E27FF1" w:rsidP="00E27FF1">
      <w:pPr>
        <w:spacing w:after="0" w:line="2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D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4D0CD5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E27FF1" w:rsidRPr="004D0CD5" w:rsidRDefault="00E27FF1" w:rsidP="00E27FF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27FF1" w:rsidRPr="004D0CD5" w:rsidRDefault="00E27FF1" w:rsidP="00E27FF1">
      <w:pPr>
        <w:pStyle w:val="ConsPlusNormal"/>
        <w:ind w:firstLine="540"/>
        <w:jc w:val="both"/>
        <w:rPr>
          <w:sz w:val="24"/>
          <w:szCs w:val="24"/>
        </w:rPr>
      </w:pPr>
      <w:r w:rsidRPr="004D0CD5">
        <w:rPr>
          <w:sz w:val="24"/>
          <w:szCs w:val="24"/>
        </w:rPr>
        <w:t xml:space="preserve">5.3. </w:t>
      </w:r>
      <w:proofErr w:type="gramStart"/>
      <w:r w:rsidRPr="004D0CD5">
        <w:rPr>
          <w:sz w:val="24"/>
          <w:szCs w:val="24"/>
        </w:rPr>
        <w:t xml:space="preserve">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4D0CD5">
        <w:rPr>
          <w:bCs/>
          <w:sz w:val="24"/>
          <w:szCs w:val="24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4D0CD5">
        <w:rPr>
          <w:sz w:val="24"/>
          <w:szCs w:val="24"/>
        </w:rPr>
        <w:t xml:space="preserve"> в соответствии с</w:t>
      </w:r>
      <w:proofErr w:type="gramEnd"/>
      <w:r w:rsidRPr="004D0CD5">
        <w:rPr>
          <w:sz w:val="24"/>
          <w:szCs w:val="24"/>
        </w:rPr>
        <w:t xml:space="preserve"> </w:t>
      </w:r>
      <w:hyperlink r:id="rId41" w:history="1">
        <w:r w:rsidRPr="004D0CD5">
          <w:rPr>
            <w:sz w:val="24"/>
            <w:szCs w:val="24"/>
          </w:rPr>
          <w:t>частью 2 статьи 6</w:t>
        </w:r>
      </w:hyperlink>
      <w:r w:rsidRPr="004D0CD5">
        <w:rPr>
          <w:sz w:val="24"/>
          <w:szCs w:val="24"/>
        </w:rPr>
        <w:t xml:space="preserve"> Градостроительного кодекса Российской Федерации, может быть </w:t>
      </w:r>
      <w:proofErr w:type="gramStart"/>
      <w:r w:rsidRPr="004D0CD5">
        <w:rPr>
          <w:sz w:val="24"/>
          <w:szCs w:val="24"/>
        </w:rPr>
        <w:t>подана</w:t>
      </w:r>
      <w:proofErr w:type="gramEnd"/>
      <w:r w:rsidRPr="004D0CD5">
        <w:rPr>
          <w:sz w:val="24"/>
          <w:szCs w:val="24"/>
        </w:rPr>
        <w:t xml:space="preserve">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E27FF1" w:rsidRPr="004D0CD5" w:rsidRDefault="00E27FF1" w:rsidP="00E27FF1">
      <w:pPr>
        <w:pStyle w:val="ConsPlusNormal"/>
        <w:ind w:firstLine="709"/>
        <w:jc w:val="both"/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sz w:val="24"/>
          <w:szCs w:val="24"/>
        </w:rPr>
        <w:t xml:space="preserve">5.4. Требования к содержанию жалобы установлены </w:t>
      </w:r>
      <w:hyperlink r:id="rId42" w:history="1">
        <w:r w:rsidRPr="004D0CD5">
          <w:rPr>
            <w:sz w:val="24"/>
            <w:szCs w:val="24"/>
          </w:rPr>
          <w:t>пунктом 5 статьи 11.2</w:t>
        </w:r>
      </w:hyperlink>
      <w:r w:rsidRPr="004D0CD5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lastRenderedPageBreak/>
        <w:t xml:space="preserve">При подаче жалобы в электронном виде документы, указанные в </w:t>
      </w:r>
      <w:hyperlink w:anchor="Par9" w:history="1">
        <w:r w:rsidRPr="004D0CD5">
          <w:rPr>
            <w:rFonts w:ascii="Times New Roman" w:hAnsi="Times New Roman" w:cs="Times New Roman"/>
            <w:sz w:val="24"/>
            <w:szCs w:val="24"/>
          </w:rPr>
          <w:t>абзаце 2</w:t>
        </w:r>
      </w:hyperlink>
      <w:r w:rsidRPr="004D0CD5">
        <w:rPr>
          <w:rFonts w:ascii="Times New Roman" w:hAnsi="Times New Roman" w:cs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7FF1" w:rsidRPr="004D0CD5" w:rsidRDefault="00E27FF1" w:rsidP="00E27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4D0CD5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 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E27FF1" w:rsidRPr="004D0CD5" w:rsidRDefault="00E27FF1" w:rsidP="00E27FF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27FF1" w:rsidRPr="004D0CD5" w:rsidRDefault="00E27FF1" w:rsidP="00E27FF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D5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нормативными правовыми актами Тейковского муниципального района;</w:t>
      </w:r>
      <w:proofErr w:type="gramEnd"/>
    </w:p>
    <w:p w:rsidR="00E27FF1" w:rsidRPr="004D0CD5" w:rsidRDefault="00E27FF1" w:rsidP="00E27FF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E27FF1" w:rsidRPr="004D0CD5" w:rsidRDefault="00E27FF1" w:rsidP="00E27FF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CD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27FF1" w:rsidRPr="004D0CD5" w:rsidRDefault="00E27FF1" w:rsidP="00E27FF1">
      <w:pPr>
        <w:pStyle w:val="ConsPlusNormal"/>
        <w:ind w:firstLine="709"/>
        <w:jc w:val="both"/>
        <w:rPr>
          <w:sz w:val="24"/>
          <w:szCs w:val="24"/>
        </w:rPr>
      </w:pPr>
      <w:r w:rsidRPr="004D0CD5">
        <w:rPr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4D0CD5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D0CD5">
        <w:rPr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7FF1" w:rsidRPr="004D0CD5" w:rsidRDefault="00E27FF1" w:rsidP="00E27F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D0CD5">
        <w:rPr>
          <w:rFonts w:ascii="Times New Roman" w:hAnsi="Times New Roman" w:cs="Times New Roman"/>
          <w:sz w:val="24"/>
          <w:szCs w:val="24"/>
        </w:rPr>
        <w:t>5.7.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27FF1" w:rsidRPr="004D0CD5" w:rsidRDefault="00E27FF1" w:rsidP="00E27FF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E27FF1" w:rsidRPr="004D0CD5" w:rsidRDefault="00E27FF1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E27FF1" w:rsidRPr="004D0CD5" w:rsidRDefault="00E27FF1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6236F6" w:rsidRPr="004D0CD5" w:rsidRDefault="006236F6" w:rsidP="00E27FF1">
      <w:pPr>
        <w:pStyle w:val="Style5"/>
        <w:widowControl/>
        <w:tabs>
          <w:tab w:val="left" w:pos="1123"/>
        </w:tabs>
        <w:spacing w:line="322" w:lineRule="exact"/>
        <w:ind w:firstLine="0"/>
        <w:rPr>
          <w:i/>
          <w:iCs/>
        </w:rPr>
      </w:pPr>
    </w:p>
    <w:p w:rsidR="00824460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824460" w:rsidRPr="004D0CD5" w:rsidRDefault="00824460" w:rsidP="00824460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824460" w:rsidRPr="004D0CD5" w:rsidRDefault="00824460" w:rsidP="00824460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Тейковского </w:t>
      </w:r>
    </w:p>
    <w:p w:rsidR="00824460" w:rsidRPr="004D0CD5" w:rsidRDefault="00824460" w:rsidP="00824460">
      <w:pPr>
        <w:spacing w:after="0" w:line="240" w:lineRule="auto"/>
        <w:ind w:firstLine="709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</w:t>
      </w:r>
    </w:p>
    <w:p w:rsidR="00824460" w:rsidRPr="004D0CD5" w:rsidRDefault="00824460" w:rsidP="00824460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328"/>
      <w:bookmarkEnd w:id="15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градостроительного плана земельного участка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отдельного документа</w:t>
      </w:r>
    </w:p>
    <w:p w:rsidR="00824460" w:rsidRPr="004D0CD5" w:rsidRDefault="00E27FF1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 (далее - Заявитель).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  имя,   отчество,  паспортные  данные/наименование  юридического</w:t>
      </w:r>
      <w:proofErr w:type="gramEnd"/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/данные об индивидуальном предпринимателе, номер телефона, адрес электронной почты)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 Заявителя:____________________________________________</w:t>
      </w:r>
      <w:r w:rsidR="00E27FF1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E27FF1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выдать  градостроительный </w:t>
      </w:r>
      <w:hyperlink r:id="rId43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(далее – ГПЗУ) в соответствии с формой, утвержденной приказом Министерства строительства и жилищно-коммунального хозяйства Российской Федерации от 06.06.2016 № 400/</w:t>
      </w:r>
      <w:proofErr w:type="spellStart"/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земельном участке: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Земельный участок имеет следующие адресные ориентиры: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(улица, дом либо иные адресные ориентиры, район)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Ограничения использования и обременения земельного участка: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C0B93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Вид права, на котором используется земельный участок:</w:t>
      </w:r>
    </w:p>
    <w:p w:rsidR="005C0B93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____________&lt;*&gt;.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(собственность, аренда, постоянное (бессрочное) пользование и др.)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Реквизиты  документа,  удостоверяющего  право, на котором Заявитель</w:t>
      </w:r>
    </w:p>
    <w:p w:rsidR="005C0B93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земельный участок: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C0B93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____________&lt;*&gt;.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(название, номер, дата выдачи, выдавший орган)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Площадь земельного участка ______________________________ кв. м.</w:t>
      </w:r>
    </w:p>
    <w:p w:rsidR="005C0B93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Кадастровый номер земельного участка: </w:t>
      </w:r>
    </w:p>
    <w:p w:rsidR="00824460" w:rsidRPr="004D0CD5" w:rsidRDefault="005C0B93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 заявлению прилагаю:</w:t>
      </w:r>
    </w:p>
    <w:p w:rsidR="00824460" w:rsidRPr="004D0CD5" w:rsidRDefault="005C0B93" w:rsidP="005C0B93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4460" w:rsidRPr="004D0CD5" w:rsidRDefault="005C0B93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обо  всех  изменениях,  связанных  с приведенными в настоящем заявлении сведениями, сообщать в Администрацию.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  за  достоверность представленных сведений и документов несет заявитель.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ГПЗУ либо мотивированный отказ в выдаче ГПЗУ прошу (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галочкой):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выслать почтой по адресу: __________________________________________________________________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выдать на руки в Отделе;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(   ) выдать на руки в МФЦ.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 свое согласие на то, что в случае если в течение трех рабочих дней с  момента  истечения  срока  предоставления  услуги я не явлюсь за документом лично, он будет выслан мне почтой по адресу: _________________________________________________________________________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___________________________________________________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ФИО - для физ. лиц, ИП; должность, ФИО                                               подпись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руководителя, печать - для юр. лиц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20____ г.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приняты: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 </w:t>
      </w:r>
      <w:r w:rsidR="005C0B93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824460" w:rsidRPr="004D0CD5" w:rsidRDefault="005C0B93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должность   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24460"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76"/>
      <w:bookmarkEnd w:id="16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Сведения указываются по желанию Заявителя.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5C0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3" w:rsidRPr="004D0CD5" w:rsidRDefault="005C0B93" w:rsidP="005C0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B93" w:rsidRPr="004D0CD5" w:rsidRDefault="005C0B93" w:rsidP="005C0B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6A" w:rsidRPr="004D0CD5" w:rsidRDefault="0049716A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824460" w:rsidRPr="004D0CD5" w:rsidRDefault="00824460" w:rsidP="0082446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24460" w:rsidRPr="004D0CD5" w:rsidRDefault="00824460" w:rsidP="00824460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 о личной явке Заявителя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                                                                                  № 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Уважаемый ______________________________________________!</w:t>
      </w:r>
    </w:p>
    <w:p w:rsidR="00824460" w:rsidRPr="004D0CD5" w:rsidRDefault="00824460" w:rsidP="00824460">
      <w:pPr>
        <w:spacing w:before="240" w:after="60" w:line="240" w:lineRule="auto"/>
        <w:ind w:left="-567" w:firstLine="1276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заявление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 </w:t>
      </w: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«Предоставление администрацией Тейковского муниципального района градостроительного плана земельного участка» заполнено правильно. Для начала осуществления процедур по предоставлению государственной услуги Вам необходимо явиться:</w:t>
      </w:r>
    </w:p>
    <w:p w:rsidR="00824460" w:rsidRPr="004D0CD5" w:rsidRDefault="00824460" w:rsidP="00824460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к ___________________________</w:t>
      </w:r>
    </w:p>
    <w:p w:rsidR="00824460" w:rsidRPr="004D0CD5" w:rsidRDefault="00824460" w:rsidP="00824460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D0C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дату)                                                         (указать время) </w:t>
      </w:r>
    </w:p>
    <w:p w:rsidR="00824460" w:rsidRPr="004D0CD5" w:rsidRDefault="00824460" w:rsidP="00824460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________________________________________________________. </w:t>
      </w:r>
    </w:p>
    <w:p w:rsidR="00824460" w:rsidRPr="004D0CD5" w:rsidRDefault="00824460" w:rsidP="00824460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spacing w:after="8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необходимо иметь следующие документы: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Удостоверение личности.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Доверенность (в случае подачи заявления уполномоченным представителем Заявителя).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824460" w:rsidRPr="004D0CD5" w:rsidRDefault="00824460" w:rsidP="00824460">
      <w:pPr>
        <w:autoSpaceDE w:val="0"/>
        <w:autoSpaceDN w:val="0"/>
        <w:adjustRightInd w:val="0"/>
        <w:spacing w:after="8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По своему желанию Вы можете также предоставить: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Кадастровый паспорт земельного участка (выписка из государственного земельного кадастра по формам КВ</w:t>
      </w:r>
      <w:proofErr w:type="gramStart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КВ2, КВ3, КВ4, КВ5, КВ6).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Кадастровые паспорта объектов недвижимости, расположенных на земельном участке.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Чертеж градостроительного плана земельного участка, выполненный на основании топографической съемки (на бумажном и электронном носителях).</w:t>
      </w:r>
      <w:proofErr w:type="gramEnd"/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Топографическая съемка земельного участка, выданная инженерно-изыскательской организацией, имеющей допуск саморегулируемой организации на проведение данного вида работ, </w:t>
      </w:r>
      <w:proofErr w:type="gramStart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согласованную</w:t>
      </w:r>
      <w:proofErr w:type="gramEnd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инженерными службами города (на бумажном и электронном носителях).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отсутствия возможности явиться в вышеуказанный срок документы должны быть предоставлены Вами в Администрацию не позднее                                  "_____" _____________ 20____ г. В случае </w:t>
      </w:r>
      <w:proofErr w:type="spellStart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непредоставления</w:t>
      </w:r>
      <w:proofErr w:type="spellEnd"/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Вами необходимых документов в выдаче градостроительного плана земельного участка Вам будет отказано. Ответственность за достоверность представленных сведений и документов несет Заявитель.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FD75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плана земельного участка»  </w:t>
      </w:r>
    </w:p>
    <w:p w:rsidR="00824460" w:rsidRPr="004D0CD5" w:rsidRDefault="00824460" w:rsidP="00824460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Уведомление об отказе в приеме Заявления к рассмотрению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                                                          № ___________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Уважаемый ______________________________________________!</w:t>
      </w:r>
    </w:p>
    <w:p w:rsidR="00824460" w:rsidRPr="004D0CD5" w:rsidRDefault="00824460" w:rsidP="00824460">
      <w:pPr>
        <w:spacing w:before="240" w:after="60" w:line="240" w:lineRule="auto"/>
        <w:ind w:left="-567" w:firstLine="709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рассмотрения Администрацией Вашего </w:t>
      </w:r>
      <w:hyperlink r:id="rId44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градостроительного плана земельного участка установлено, что Заявление оформлено с нарушением требований, установленных Градостроительным </w:t>
      </w:r>
      <w:hyperlink r:id="rId45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46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47" w:history="1">
        <w:r w:rsidRPr="004D0C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Федерации», административным регламентом предоставления муниципальной услуги «Выдача администрацией Тейковского муниципального района градостроительного плана</w:t>
      </w:r>
      <w:proofErr w:type="gramEnd"/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участка»,  утвержденным постановлением администрации Тейковского муниципального района от ___.___. 20__ г. №________________</w:t>
      </w:r>
    </w:p>
    <w:p w:rsidR="00824460" w:rsidRPr="004D0CD5" w:rsidRDefault="00824460" w:rsidP="00824460">
      <w:pPr>
        <w:spacing w:after="0" w:line="240" w:lineRule="auto"/>
        <w:ind w:left="-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24460" w:rsidRPr="004D0CD5" w:rsidRDefault="00824460" w:rsidP="00824460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824460" w:rsidRPr="004D0CD5" w:rsidRDefault="00824460" w:rsidP="00824460">
      <w:pPr>
        <w:spacing w:after="0" w:line="240" w:lineRule="auto"/>
        <w:ind w:left="-567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24460" w:rsidRPr="004D0CD5" w:rsidRDefault="00824460" w:rsidP="00824460">
      <w:pPr>
        <w:spacing w:after="0" w:line="240" w:lineRule="auto"/>
        <w:ind w:left="-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824460" w:rsidRPr="004D0CD5" w:rsidRDefault="00824460" w:rsidP="00824460">
      <w:pPr>
        <w:spacing w:after="0" w:line="240" w:lineRule="auto"/>
        <w:ind w:left="-567" w:firstLine="709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перечень выявленных нарушений).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Рассмотрение вопроса о выдаче разрешения на строительство (продлении срока его действия) возможно только в случае подачи Вами верно заполненного Заявления.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Исполнитель:</w:t>
      </w:r>
    </w:p>
    <w:p w:rsidR="00824460" w:rsidRPr="004D0CD5" w:rsidRDefault="00824460" w:rsidP="0082446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 </w:t>
      </w:r>
      <w:r w:rsidRPr="004D0CD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(ФИО, должность, телефон)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EBD" w:rsidRPr="004D0CD5" w:rsidRDefault="006F5EBD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градостроительного плана земельного участка»</w:t>
      </w:r>
    </w:p>
    <w:p w:rsidR="00824460" w:rsidRPr="004D0CD5" w:rsidRDefault="00824460" w:rsidP="00824460">
      <w:pPr>
        <w:spacing w:after="0" w:line="240" w:lineRule="auto"/>
        <w:ind w:left="-567" w:firstLine="567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по предоставлению муниципальной услуги</w: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E00E" wp14:editId="783F570B">
                <wp:simplePos x="0" y="0"/>
                <wp:positionH relativeFrom="column">
                  <wp:posOffset>1257300</wp:posOffset>
                </wp:positionH>
                <wp:positionV relativeFrom="paragraph">
                  <wp:posOffset>293370</wp:posOffset>
                </wp:positionV>
                <wp:extent cx="2854960" cy="294005"/>
                <wp:effectExtent l="13335" t="6985" r="8255" b="13335"/>
                <wp:wrapNone/>
                <wp:docPr id="35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514D1E" w:rsidRDefault="00BB215E" w:rsidP="00824460">
                            <w:pPr>
                              <w:pStyle w:val="9"/>
                              <w:spacing w:befor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D1E">
                              <w:rPr>
                                <w:rStyle w:val="90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Получение Администрацией</w:t>
                            </w:r>
                            <w:r w:rsidRPr="00514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Заявления </w:t>
                            </w:r>
                          </w:p>
                          <w:p w:rsidR="00BB215E" w:rsidRDefault="00BB215E" w:rsidP="00824460"/>
                          <w:p w:rsidR="00BB215E" w:rsidRDefault="00BB215E" w:rsidP="00824460"/>
                          <w:p w:rsidR="00BB215E" w:rsidRDefault="00BB215E" w:rsidP="00824460"/>
                          <w:p w:rsidR="00BB215E" w:rsidRDefault="00BB215E" w:rsidP="008244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left:0;text-align:left;margin-left:99pt;margin-top:23.1pt;width:224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lfKQIAAEoEAAAOAAAAZHJzL2Uyb0RvYy54bWysVMGO0zAQvSPxD5bvNGlISxs1Xa26FCEt&#10;sGLhAxzHSSwc24zdpuXrGTvZ0gVOiBwsj2f8/ObNTDY3p16RowAnjS7pfJZSIjQ3tdRtSb9+2b9a&#10;UeI80zVTRouSnoWjN9uXLzaDLURmOqNqAQRBtCsGW9LOe1skieOd6JmbGSs0OhsDPfNoQpvUwAZE&#10;71WSpekyGQzUFgwXzuHp3eik24jfNIL7T03jhCeqpMjNxxXiWoU12W5Y0QKzneQTDfYPLHomNT56&#10;gbpjnpEDyD+gesnBONP4GTd9YppGchFzwGzm6W/ZPHbMipgLiuPsRSb3/2D5x+MDEFmX9PWCEs16&#10;rNFnVI3pVgmS5cug0GBdgYGP9gFCjs7eG/7NEW12HcaJWwAzdILVyGse4pNnF4Lh8Cqphg+mRnx2&#10;8CaKdWqgD4AoAznFmpwvNREnTzgeZqtFvl5i6Tj6snWepov4BCuebltw/p0wPQmbkgKyj+jseO98&#10;YMOKp5DI3ihZ76VS0YC22ikgR4b9sY/fhO6uw5QmQ0nXi2wRkZ/53DVEGr+/QfTSY6Mr2Zd0dQli&#10;RZDtra5jG3om1bhHykpPOgbpxhL4U3WaqlGZ+oyKghkbGgcQN52BH5QM2Mwldd8PDAQl6r3Gqqzn&#10;eR66Pxr54k2GBlx7qmsP0xyhSuopGbc7P07MwYJsO3xpHmXQ5hYr2cgocqjyyGrijQ0btZ+GK0zE&#10;tR2jfv0Ctj8BAAD//wMAUEsDBBQABgAIAAAAIQBjHIBi3gAAAAkBAAAPAAAAZHJzL2Rvd25yZXYu&#10;eG1sTI9BT4NAFITvJv6HzTPxZhexYqEsjdHUxGNLL94W9glU9i1hlxb99T5P9TiZycw3+Wa2vTjh&#10;6DtHCu4XEQik2pmOGgWHcnu3AuGDJqN7R6jgGz1siuurXGfGnWmHp31oBJeQz7SCNoQhk9LXLVrt&#10;F25AYu/TjVYHlmMjzajPXG57GUdRIq3uiBdaPeBLi/XXfrIKqi4+6J9d+RbZdPsQ3ufyOH28KnV7&#10;Mz+vQQScwyUMf/iMDgUzVW4i40XPOl3xl6BgmcQgOJAsnxIQlYI0fgRZ5PL/g+IXAAD//wMAUEsB&#10;Ai0AFAAGAAgAAAAhALaDOJL+AAAA4QEAABMAAAAAAAAAAAAAAAAAAAAAAFtDb250ZW50X1R5cGVz&#10;XS54bWxQSwECLQAUAAYACAAAACEAOP0h/9YAAACUAQAACwAAAAAAAAAAAAAAAAAvAQAAX3JlbHMv&#10;LnJlbHNQSwECLQAUAAYACAAAACEA9o2ZXykCAABKBAAADgAAAAAAAAAAAAAAAAAuAgAAZHJzL2Uy&#10;b0RvYy54bWxQSwECLQAUAAYACAAAACEAYxyAYt4AAAAJAQAADwAAAAAAAAAAAAAAAACDBAAAZHJz&#10;L2Rvd25yZXYueG1sUEsFBgAAAAAEAAQA8wAAAI4FAAAAAA==&#10;">
                <v:textbox>
                  <w:txbxContent>
                    <w:p w:rsidR="00BB215E" w:rsidRPr="00514D1E" w:rsidRDefault="00BB215E" w:rsidP="00824460">
                      <w:pPr>
                        <w:pStyle w:val="9"/>
                        <w:spacing w:befor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4D1E">
                        <w:rPr>
                          <w:rStyle w:val="90"/>
                          <w:rFonts w:ascii="Times New Roman" w:hAnsi="Times New Roman" w:cs="Times New Roman"/>
                          <w:sz w:val="20"/>
                          <w:szCs w:val="20"/>
                        </w:rPr>
                        <w:t>Получение Администрацией</w:t>
                      </w:r>
                      <w:r w:rsidRPr="00514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Заявления </w:t>
                      </w:r>
                    </w:p>
                    <w:p w:rsidR="00BB215E" w:rsidRDefault="00BB215E" w:rsidP="00824460"/>
                    <w:p w:rsidR="00BB215E" w:rsidRDefault="00BB215E" w:rsidP="00824460"/>
                    <w:p w:rsidR="00BB215E" w:rsidRDefault="00BB215E" w:rsidP="00824460"/>
                    <w:p w:rsidR="00BB215E" w:rsidRDefault="00BB215E" w:rsidP="00824460"/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B38A8" wp14:editId="30B96205">
                <wp:simplePos x="0" y="0"/>
                <wp:positionH relativeFrom="column">
                  <wp:posOffset>2625090</wp:posOffset>
                </wp:positionH>
                <wp:positionV relativeFrom="paragraph">
                  <wp:posOffset>274320</wp:posOffset>
                </wp:positionV>
                <wp:extent cx="0" cy="171450"/>
                <wp:effectExtent l="57150" t="5715" r="57150" b="22860"/>
                <wp:wrapNone/>
                <wp:docPr id="3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4498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1" o:spid="_x0000_s1026" type="#_x0000_t32" style="position:absolute;margin-left:206.7pt;margin-top:21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BmMwIAAF8EAAAOAAAAZHJzL2Uyb0RvYy54bWysVMGO2jAQvVfqP1i+QxIILBsRVqsEetm2&#10;SLv9AGM7xKpjW7YhoKr/3rEDtLSXqioHM7Zn3sy8ec7y6dRJdOTWCa1KnI1TjLiimgm1L/GXt81o&#10;gZHzRDEiteIlPnOHn1bv3y17U/CJbrVk3CIAUa7oTYlb702RJI62vCNurA1XcNlo2xEPW7tPmCU9&#10;oHcymaTpPOm1ZcZqyp2D03q4xKuI3zSc+s9N47hHssRQm4+rjesurMlqSYq9JaYV9FIG+YcqOiIU&#10;JL1B1cQTdLDiD6hOUKudbvyY6i7RTSMojz1AN1n6WzevLTE89gLkOHOjyf0/WPrpuLVIsBJPc4wU&#10;6WBGzwevY2o0mWWBod64AhwrtbWhR3pSr+ZF068OKV21RO15dH87G4iOEcldSNg4A3l2/UfNwIdA&#10;hkjXqbFdgAQi0ClO5XybCj95RIdDCqfZQ5bP4sASUlzjjHX+A9cdCkaJnbdE7FtfaaVg9NpmMQs5&#10;vjgPfUDgNSAkVXojpIwKkAr1JZ5PIUG4cVoKFi7jxu53lbToSIKG4i+QAmB3blYfFItgLSdsfbE9&#10;ERJs5CM33gpgS3IcsnWcYSQ5PJtgDYhShYzQORR8sQYZfXtMH9eL9SIf5ZP5epSndT163lT5aL7J&#10;Hmb1tK6qOvseis/yohWMcRXqv0o6y/9OMpfHNYjxJuobUck9eiQBir3+x6Lj6MO0B93sNDtvbegu&#10;qABUHJ0vLy48k1/30evnd2H1AwAA//8DAFBLAwQUAAYACAAAACEAjF/skd4AAAAJAQAADwAAAGRy&#10;cy9kb3ducmV2LnhtbEyPTUvDQBCG74L/YRnBi7S7TYsfMZsigoLgpakFj9PsmgR3Z0N206b+ekc8&#10;6G0+Ht55plhP3omDHWIXSMNirkBYqoPpqNHwtn2a3YKICcmgC2Q1nGyEdXl+VmBuwpE29lClRnAI&#10;xRw1tCn1uZSxbq3HOA+9Jd59hMFj4nZopBnwyOHeyUypa+mxI77QYm8fW1t/VqPXkBRtq258f0nP&#10;p7sv9Zo5hVc7rS8vpod7EMlO6Q+GH31Wh5Kd9mEkE4XTsFosV4xyscxAMPA72Gu4URnIspD/Pyi/&#10;AQAA//8DAFBLAQItABQABgAIAAAAIQC2gziS/gAAAOEBAAATAAAAAAAAAAAAAAAAAAAAAABbQ29u&#10;dGVudF9UeXBlc10ueG1sUEsBAi0AFAAGAAgAAAAhADj9If/WAAAAlAEAAAsAAAAAAAAAAAAAAAAA&#10;LwEAAF9yZWxzLy5yZWxzUEsBAi0AFAAGAAgAAAAhACk84GYzAgAAXwQAAA4AAAAAAAAAAAAAAAAA&#10;LgIAAGRycy9lMm9Eb2MueG1sUEsBAi0AFAAGAAgAAAAhAIxf7JHeAAAACQEAAA8AAAAAAAAAAAAA&#10;AAAAjQQAAGRycy9kb3ducmV2LnhtbFBLBQYAAAAABAAEAPMAAACYBQAAAAA=&#10;" strokeweight=".5pt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21D40" wp14:editId="2D590C5F">
                <wp:simplePos x="0" y="0"/>
                <wp:positionH relativeFrom="column">
                  <wp:posOffset>1452245</wp:posOffset>
                </wp:positionH>
                <wp:positionV relativeFrom="paragraph">
                  <wp:posOffset>132715</wp:posOffset>
                </wp:positionV>
                <wp:extent cx="2473325" cy="226060"/>
                <wp:effectExtent l="8255" t="5715" r="13970" b="6350"/>
                <wp:wrapNone/>
                <wp:docPr id="3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514D1E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7" style="position:absolute;left:0;text-align:left;margin-left:114.35pt;margin-top:10.45pt;width:194.7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vNKQIAAFEEAAAOAAAAZHJzL2Uyb0RvYy54bWysVNtu2zAMfR+wfxD0vthxLm2NOEWRLsOA&#10;bivW7QNkWbaF6TZKid19fSklTbML9jDMD4IoUkeHh6RX16NWZC/AS2sqOp3klAjDbSNNV9GvX7Zv&#10;LinxgZmGKWtERR+Fp9fr169WgytFYXurGgEEQYwvB1fRPgRXZpnnvdDMT6wTBp2tBc0CmtBlDbAB&#10;0bXKijxfZoOFxoHlwns8vT046Trht63g4VPbehGIqihyC2mFtNZxzdYrVnbAXC/5kQb7BxaaSYOP&#10;nqBuWWBkB/I3KC05WG/bMOFWZ7ZtJRcpB8xmmv+SzUPPnEi5oDjenWTy/w+Wf9zfA5FNRWczSgzT&#10;WKPPqBoznRKkmF9EhQbnSwx8cPcQc/TuzvJvnhi76TFO3ADYoResQV7TGJ/9dCEaHq+SevhgG8Rn&#10;u2CTWGMLOgKiDGRMNXk81USMgXA8RAqzWbGghKOvKJb5MhUtY+XzbQc+vBNWk7ipKCD7hM72dz5E&#10;Nqx8DknsrZLNViqVDOjqjQKyZ9gf2/SlBDDJ8zBlyFDRqwXy+DtEnr4/QWgZsNGV1BW9PAWxMsr2&#10;1jSpDQOT6rBHysocdYzSHUoQxnpMpUoiR1lr2zyisGAPfY1ziJvewg9KBuzpivrvOwaCEvXeYHGu&#10;pvN5HIJkzBcXBRpw7qnPPcxwhKpooOSw3YTD4OwcyK7Hl6ZJDWNvsKCtTFq/sDrSx75NJTjOWByM&#10;cztFvfwJ1k8AAAD//wMAUEsDBBQABgAIAAAAIQAMTR3Z3wAAAAkBAAAPAAAAZHJzL2Rvd25yZXYu&#10;eG1sTI/BTsMwDIbvSLxDZCRuLFnQStc1nRBoSBy37sLNbULb0SRVk26Fp8ecxs2WP/3+/nw7256d&#10;zRg67xQsFwKYcbXXnWsUHMvdQwosRHQae++Mgm8TYFvc3uSYaX9xe3M+xIZRiAsZKmhjHDLOQ90a&#10;i2HhB+Po9ulHi5HWseF6xAuF255LIRJusXP0ocXBvLSm/jpMVkHVySP+7Ms3Yde7x/g+l6fp41Wp&#10;+7v5eQMsmjleYfjTJ3UoyKnyk9OB9QqkTJ8IpUGsgRGQLFMJrFKwSlbAi5z/b1D8AgAA//8DAFBL&#10;AQItABQABgAIAAAAIQC2gziS/gAAAOEBAAATAAAAAAAAAAAAAAAAAAAAAABbQ29udGVudF9UeXBl&#10;c10ueG1sUEsBAi0AFAAGAAgAAAAhADj9If/WAAAAlAEAAAsAAAAAAAAAAAAAAAAALwEAAF9yZWxz&#10;Ly5yZWxzUEsBAi0AFAAGAAgAAAAhAAPLW80pAgAAUQQAAA4AAAAAAAAAAAAAAAAALgIAAGRycy9l&#10;Mm9Eb2MueG1sUEsBAi0AFAAGAAgAAAAhAAxNHdnfAAAACQEAAA8AAAAAAAAAAAAAAAAAgwQAAGRy&#10;cy9kb3ducmV2LnhtbFBLBQYAAAAABAAEAPMAAACPBQAAAAA=&#10;">
                <v:textbox>
                  <w:txbxContent>
                    <w:p w:rsidR="00BB215E" w:rsidRPr="00514D1E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4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C7679" wp14:editId="4699D141">
                <wp:simplePos x="0" y="0"/>
                <wp:positionH relativeFrom="column">
                  <wp:posOffset>1019175</wp:posOffset>
                </wp:positionH>
                <wp:positionV relativeFrom="paragraph">
                  <wp:posOffset>185420</wp:posOffset>
                </wp:positionV>
                <wp:extent cx="3397885" cy="528320"/>
                <wp:effectExtent l="13335" t="9525" r="8255" b="5080"/>
                <wp:wrapNone/>
                <wp:docPr id="3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88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514D1E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Соответствие Заявления и приложенных документов требованиям действующего законодательства и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8" style="position:absolute;left:0;text-align:left;margin-left:80.25pt;margin-top:14.6pt;width:267.55pt;height:4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lwLwIAAFE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k5zSgzT&#10;WKOvqBozrRIkv0oK9c4XGPjoHiDm6N295T88MXbTYZy4BbB9J1iNvCZR0ezVhWh4vEqq/pOtEZ/t&#10;gk1iDQ3oCIgykCHV5HCuiRgC4Xg4nS6vF4s5JRx983wxzROljBXPtx348EFYTeKmpIDsEzrb3/sQ&#10;2bDiOSSxt0rWW6lUMqCtNgrInmF/bNOXEsAkL8OUIX1Jl/N8npBf+fwlxDh9f4PQMmCjK6lLujgH&#10;sSLK9t7UqQ0Dk+q4R8rKnHSM0sV29kUYqiGVKo8PxJPK1gcUFuyxr3EOcdNZ+EVJjz1dUv9zx0BQ&#10;oj4aLM5yMpvFIUjGbH6NUhK49FSXHmY4QpU0UHLcbsJxcHYOZNvhS5OkhrG3WNBGJq1fWJ3oY9+m&#10;EpxmLA7GpZ2iXv4E6ycAAAD//wMAUEsDBBQABgAIAAAAIQD3hNTY3gAAAAoBAAAPAAAAZHJzL2Rv&#10;d25yZXYueG1sTI/BTsMwEETvSPyDtUjcqN1AIxLiVAhUJI5teuG2iZckENtR7LSBr2c5wXE0T7Nv&#10;i+1iB3GiKfTeaVivFAhyjTe9azUcq93NPYgQ0RkcvCMNXxRgW15eFJgbf3Z7Oh1iK3jEhRw1dDGO&#10;uZSh6chiWPmRHHfvfrIYOU6tNBOeedwOMlEqlRZ7xxc6HOmpo+bzMFsNdZ8c8XtfvSib7W7j61J9&#10;zG/PWl9fLY8PICIt8Q+GX31Wh5Kdaj87E8TAOVUbRjUkWQKCgTTbpCBqbtbJHciykP9fKH8AAAD/&#10;/wMAUEsBAi0AFAAGAAgAAAAhALaDOJL+AAAA4QEAABMAAAAAAAAAAAAAAAAAAAAAAFtDb250ZW50&#10;X1R5cGVzXS54bWxQSwECLQAUAAYACAAAACEAOP0h/9YAAACUAQAACwAAAAAAAAAAAAAAAAAvAQAA&#10;X3JlbHMvLnJlbHNQSwECLQAUAAYACAAAACEAvS4ZcC8CAABRBAAADgAAAAAAAAAAAAAAAAAuAgAA&#10;ZHJzL2Uyb0RvYy54bWxQSwECLQAUAAYACAAAACEA94TU2N4AAAAKAQAADwAAAAAAAAAAAAAAAACJ&#10;BAAAZHJzL2Rvd25yZXYueG1sUEsFBgAAAAAEAAQA8wAAAJQFAAAAAA==&#10;">
                <v:textbox>
                  <w:txbxContent>
                    <w:p w:rsidR="00BB215E" w:rsidRPr="00514D1E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4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Соответствие Заявления и приложенных документов требованиям действующего законодательства и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D8787" wp14:editId="3A450283">
                <wp:simplePos x="0" y="0"/>
                <wp:positionH relativeFrom="column">
                  <wp:posOffset>2625090</wp:posOffset>
                </wp:positionH>
                <wp:positionV relativeFrom="paragraph">
                  <wp:posOffset>45720</wp:posOffset>
                </wp:positionV>
                <wp:extent cx="0" cy="139700"/>
                <wp:effectExtent l="57150" t="12700" r="57150" b="19050"/>
                <wp:wrapNone/>
                <wp:docPr id="3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B1D11" id="AutoShape 252" o:spid="_x0000_s1026" type="#_x0000_t32" style="position:absolute;margin-left:206.7pt;margin-top:3.6pt;width:0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IpNgIAAF8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kmGk&#10;SAczejx4HUuj8WwcGOqNy8GxVDsbeqQn9WKeNP3mkNJlS1TDo/vr2UB0FiKSdyFh4wzU2fefNQMf&#10;AhUiXafadiElEIFOcSrn21T4ySM6HFI4zSbL+zQOLCH5Nc5Y5z9x3aFgFNh5S0TT+lIrBaPXNotV&#10;yPHJ+YCK5NeAUFTprZAyKkAq1Bd4PpmlMcBpKVi4DG7ONvtSWnQkQUPxF1uEm7duVh8Ui8laTtjm&#10;YnsiJNjIR268FcCW5DhU6zjDSHJ4NsEa4EkVKkLnAPhiDTL6vkyXm8VmMR1Nx/PNaJpW1ehxW05H&#10;8212P6smVVlW2Y8APpvmrWCMq4D/Kuls+neSuTyuQYw3Ud+ISt5nj4wC2Ot/BB1HH6Y96Gav2Xln&#10;Q3dBBaDi6Hx5ceGZvN1Hr1/fhfVPAAAA//8DAFBLAwQUAAYACAAAACEAxspGkd0AAAAIAQAADwAA&#10;AGRycy9kb3ducmV2LnhtbEyPQUvDQBSE74L/YXmCF2l3uxa1MZsigoLgpakFj6/ZZxLMvg3ZTZv6&#10;613xoMdhhplv8vXkOnGgIbSeDSzmCgRx5W3LtYG37dPsDkSIyBY7z2TgRAHWxflZjpn1R97QoYy1&#10;SCUcMjTQxNhnUoaqIYdh7nvi5H34wWFMcqilHfCYyl0ntVI30mHLaaHBnh4bqj7L0RmIirdlO76/&#10;xOfT6ku96k7h1c6Yy4vp4R5EpCn+heEHP6FDkZj2fmQbRGdgubhepqiBWw0i+b96b0CvNMgil/8P&#10;FN8AAAD//wMAUEsBAi0AFAAGAAgAAAAhALaDOJL+AAAA4QEAABMAAAAAAAAAAAAAAAAAAAAAAFtD&#10;b250ZW50X1R5cGVzXS54bWxQSwECLQAUAAYACAAAACEAOP0h/9YAAACUAQAACwAAAAAAAAAAAAAA&#10;AAAvAQAAX3JlbHMvLnJlbHNQSwECLQAUAAYACAAAACEALL7yKTYCAABfBAAADgAAAAAAAAAAAAAA&#10;AAAuAgAAZHJzL2Uyb0RvYy54bWxQSwECLQAUAAYACAAAACEAxspGkd0AAAAIAQAADwAAAAAAAAAA&#10;AAAAAACQBAAAZHJzL2Rvd25yZXYueG1sUEsFBgAAAAAEAAQA8wAAAJoFAAAAAA==&#10;" strokeweight=".5pt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horzAnchor="margin" w:tblpXSpec="right" w:tblpY="10"/>
        <w:tblW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</w:tblGrid>
      <w:tr w:rsidR="00824460" w:rsidRPr="004D0CD5" w:rsidTr="00824460">
        <w:trPr>
          <w:trHeight w:val="388"/>
        </w:trPr>
        <w:tc>
          <w:tcPr>
            <w:tcW w:w="740" w:type="dxa"/>
          </w:tcPr>
          <w:p w:rsidR="00824460" w:rsidRPr="004D0CD5" w:rsidRDefault="00824460" w:rsidP="00824460">
            <w:pPr>
              <w:spacing w:before="240" w:after="60"/>
              <w:outlineLvl w:val="8"/>
              <w:rPr>
                <w:sz w:val="24"/>
                <w:szCs w:val="24"/>
              </w:rPr>
            </w:pPr>
          </w:p>
        </w:tc>
      </w:tr>
    </w:tbl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E2579" wp14:editId="76704A2D">
                <wp:simplePos x="0" y="0"/>
                <wp:positionH relativeFrom="column">
                  <wp:posOffset>4342130</wp:posOffset>
                </wp:positionH>
                <wp:positionV relativeFrom="paragraph">
                  <wp:posOffset>241300</wp:posOffset>
                </wp:positionV>
                <wp:extent cx="635" cy="599440"/>
                <wp:effectExtent l="59690" t="5715" r="53975" b="23495"/>
                <wp:wrapNone/>
                <wp:docPr id="30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049A56" id="AutoShape 263" o:spid="_x0000_s1026" type="#_x0000_t32" style="position:absolute;margin-left:341.9pt;margin-top:19pt;width:.05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lbNg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BXoU&#10;6WFGjwevY2k0mU8DQ4NxBThWamdDj/Skns2Tpt8cUrrqiGp5dH85G4jOQkTyJiRsnIE6++GTZuBD&#10;oEKk69TYPqQEItApTuV8nwo/eUThcD6dYUThfLZc5nkcWUKKW6Sxzn/kukfBKLHzloi285VWCoav&#10;bRbrkOOT8wEXKW4BoazSWyFl1IBUaIi10hjgtBQsXAY3Z9t9JS06kqCi+ItNws1rN6sPisVkHSds&#10;c7U9ERJs5CM73grgS3IcqvWcYSQ5PJxgXeBJFSpC7wD4al2E9H2ZLjeLzSIf5ZP5ZpSndT163Fb5&#10;aL7NPszqaV1VdfYjgM/yohOMcRXw30Sd5X8nmuvzusjxLus7Ucnb7JFRAHv7j6Dj8MO8L8rZa3be&#10;2dBd0AHoODpf31x4KK/30evXl2H9EwAA//8DAFBLAwQUAAYACAAAACEAzlCYDd4AAAAKAQAADwAA&#10;AGRycy9kb3ducmV2LnhtbEyPwUrEMBCG74LvEEbwIm5iK0u3Nl1EUBC82FXwONvEtphMSpPudn16&#10;x5MeZ+bjn++vtot34mCnOATScLNSICy1wQzUaXjbPV4XIGJCMugCWQ0nG2Fbn59VWJpwpFd7aFIn&#10;OIRiiRr6lMZSytj21mNchdES3z7D5DHxOHXSTHjkcO9kptRaehyIP/Q42ofetl/N7DUkRbtmmD+e&#10;09Np861eMqfw6l3ry4vl/g5Eskv6g+FXn9WhZqd9mMlE4TSsi5zVk4a84E4M8GIDYs9knt2CrCv5&#10;v0L9AwAA//8DAFBLAQItABQABgAIAAAAIQC2gziS/gAAAOEBAAATAAAAAAAAAAAAAAAAAAAAAABb&#10;Q29udGVudF9UeXBlc10ueG1sUEsBAi0AFAAGAAgAAAAhADj9If/WAAAAlAEAAAsAAAAAAAAAAAAA&#10;AAAALwEAAF9yZWxzLy5yZWxzUEsBAi0AFAAGAAgAAAAhAOiBmVs2AgAAYQQAAA4AAAAAAAAAAAAA&#10;AAAALgIAAGRycy9lMm9Eb2MueG1sUEsBAi0AFAAGAAgAAAAhAM5QmA3eAAAACgEAAA8AAAAAAAAA&#10;AAAAAAAAkAQAAGRycy9kb3ducmV2LnhtbFBLBQYAAAAABAAEAPMAAACbBQAAAAA=&#10;" strokeweight=".5pt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DA9B88" wp14:editId="798D7B8E">
                <wp:simplePos x="0" y="0"/>
                <wp:positionH relativeFrom="column">
                  <wp:posOffset>3305175</wp:posOffset>
                </wp:positionH>
                <wp:positionV relativeFrom="paragraph">
                  <wp:posOffset>241300</wp:posOffset>
                </wp:positionV>
                <wp:extent cx="1037590" cy="0"/>
                <wp:effectExtent l="13335" t="5715" r="6350" b="13335"/>
                <wp:wrapNone/>
                <wp:docPr id="29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211B7" id="AutoShape 271" o:spid="_x0000_s1026" type="#_x0000_t32" style="position:absolute;margin-left:260.25pt;margin-top:19pt;width:8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xEIAIAAD4EAAAOAAAAZHJzL2Uyb0RvYy54bWysU8uu2yAQ3VfqPyD2ie28Y8W5urKTbm7b&#10;SPf2AwhgGxUDAhInqvrvHcijTbupqnqBB2bmzOvM6unUSXTk1gmtCpwNU4y4opoJ1RT4y9t2sMDI&#10;eaIYkVrxAp+5w0/r9+9Wvcn5SLdaMm4RgCiX96bArfcmTxJHW94RN9SGK1DW2nbEw9U2CbOkB/RO&#10;JqM0nSW9tsxYTblz8FpdlHgd8euaU/+5rh33SBYYcvPxtPHchzNZr0jeWGJaQa9pkH/IoiNCQdA7&#10;VEU8QQcr/oDqBLXa6doPqe4SXdeC8lgDVJOlv1Xz2hLDYy3QHGfubXL/D5Z+Ou4sEqzAoyVGinQw&#10;o+eD1zE0Gs2z0KHeuBwMS7WzoUZ6Uq/mRdOvDildtkQ1PJq/nQ14R4/kwSVcnIE4+/6jZmBDIEJs&#10;16m2XYCERqBTnMr5PhV+8ojCY5aO59MlDI/edAnJb47GOv+B6w4FocDOWyKa1pdaKZi9tlkMQ44v&#10;zkMh4HhzCFGV3gopIwWkQn2BZ+NpGh2cloIFZTBzttmX0qIjCSSKX+gKgD2YWX1QLIK1nLDNVfZE&#10;yIsM9lIFPCgM0rlKF5Z8W6bLzWKzmAwmo9lmMEmravC8LSeD2TabT6txVZZV9j2klk3yVjDGVcju&#10;xths8neMuO7OhWt3zt7bkDyixxIh2ds/Jh0nG4Z5ocVes/POhm6EIQNJo/F1ocIW/HqPVj/Xfv0D&#10;AAD//wMAUEsDBBQABgAIAAAAIQCtTmoE3gAAAAkBAAAPAAAAZHJzL2Rvd25yZXYueG1sTI9NT8Mw&#10;DIbvSPyHyEjcWEqnTaU0ndAAidMEA23i5jWmqWicqkk/+PcEcYCj7Uevn7fYzLYVI/W+cazgepGA&#10;IK6cbrhW8Pb6eJWB8AFZY+uYFHyRh015flZgrt3ELzTuQy1iCPscFZgQulxKXxmy6BeuI463D9db&#10;DHHsa6l7nGK4bWWaJGtpseH4wWBHW0PV536wCiw+uSE123F3mO+f9fTO1e7hqNTlxXx3CyLQHP5g&#10;+NGP6lBGp5MbWHvRKlilySqiCpZZ7BSBdba8AXH6XciykP8blN8AAAD//wMAUEsBAi0AFAAGAAgA&#10;AAAhALaDOJL+AAAA4QEAABMAAAAAAAAAAAAAAAAAAAAAAFtDb250ZW50X1R5cGVzXS54bWxQSwEC&#10;LQAUAAYACAAAACEAOP0h/9YAAACUAQAACwAAAAAAAAAAAAAAAAAvAQAAX3JlbHMvLnJlbHNQSwEC&#10;LQAUAAYACAAAACEADCOMRCACAAA+BAAADgAAAAAAAAAAAAAAAAAuAgAAZHJzL2Uyb0RvYy54bWxQ&#10;SwECLQAUAAYACAAAACEArU5qBN4AAAAJAQAADwAAAAAAAAAAAAAAAAB6BAAAZHJzL2Rvd25yZXYu&#10;eG1sUEsFBgAAAAAEAAQA8wAAAIUFAAAAAA==&#10;" strokeweight=".5pt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9FDE8" wp14:editId="371E88C5">
                <wp:simplePos x="0" y="0"/>
                <wp:positionH relativeFrom="column">
                  <wp:posOffset>966470</wp:posOffset>
                </wp:positionH>
                <wp:positionV relativeFrom="paragraph">
                  <wp:posOffset>241300</wp:posOffset>
                </wp:positionV>
                <wp:extent cx="9525" cy="581025"/>
                <wp:effectExtent l="46355" t="15240" r="58420" b="22860"/>
                <wp:wrapNone/>
                <wp:docPr id="28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E531EB" id="AutoShape 255" o:spid="_x0000_s1026" type="#_x0000_t32" style="position:absolute;margin-left:76.1pt;margin-top:19pt;width: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HkNgIAAGMEAAAOAAAAZHJzL2Uyb0RvYy54bWysVM2O2jAQvlfqO1i+Q34KLESE1SqBXrZd&#10;pN0+gLEdYtWxLdsQUNV379gBWtpLVZWDGXtmvvnmL8vHUyfRkVsntCpxNk4x4opqJtS+xF/eNqM5&#10;Rs4TxYjUipf4zB1+XL1/t+xNwXPdasm4RQCiXNGbErfemyJJHG15R9xYG65A2WjbEQ9Xu0+YJT2g&#10;dzLJ03SW9NoyYzXlzsFrPSjxKuI3Daf+pWkc90iWGLj5eNp47sKZrJak2FtiWkEvNMg/sOiIUBD0&#10;BlUTT9DBij+gOkGtdrrxY6q7RDeNoDzmANlk6W/ZvLbE8JgLFMeZW5nc/4Oln49biwQrcQ6dUqSD&#10;Hj0dvI6hUT6dhgr1xhVgWKmtDTnSk3o1z5p+dUjpqiVqz6P529mAdxY8kjuXcHEG4uz6T5qBDYEI&#10;sVynxnYBEgqBTrEr51tX+MkjCo+LaT7FiIJiOs9SkAM+Ka6uxjr/kesOBaHEzlsi9q2vtFLQfW2z&#10;GIgcn50fHK8OIa7SGyElvJNCKtQD+/whTaOH01KwoA1KZ/e7Slp0JGGO4u9C487M6oNiEa3lhK0v&#10;sidCgox8rI+3AiomOQ7hOs4wkhxWJ0gDP6lCRMgeGF+kYZS+LdLFer6eT0aTfLYeTdK6Hj1tqslo&#10;tskepvWHuqrq7Hsgn02KVjDGVeB/Hets8ndjc1mwYSBvg32rVHKPHnsBZK//kXRsf+j4MDs7zc5b&#10;G7ILkwCTHI0vWxdW5dd7tPr5bVj9AAAA//8DAFBLAwQUAAYACAAAACEA+bZaXd0AAAAKAQAADwAA&#10;AGRycy9kb3ducmV2LnhtbEyPy07DMBBF90j8gzVIbBB1cEkpIU5FkIK6pSDWbjwkofE4ip02/D3T&#10;Fezmao7uI9/MrhdHHEPnScPdIgGBVHvbUaPh4726XYMI0ZA1vSfU8IMBNsXlRW4y60/0hsddbASb&#10;UMiMhjbGIZMy1C06ExZ+QOLflx+diSzHRtrRnNjc9VIlyUo60xEntGbAlxbrw25yGm68K79DdXgt&#10;p/u6GsvV5xYbpfX11fz8BCLiHP9gONfn6lBwp72fyAbRs06VYlTDcs2bzkC6fACx50M9piCLXP6f&#10;UPwCAAD//wMAUEsBAi0AFAAGAAgAAAAhALaDOJL+AAAA4QEAABMAAAAAAAAAAAAAAAAAAAAAAFtD&#10;b250ZW50X1R5cGVzXS54bWxQSwECLQAUAAYACAAAACEAOP0h/9YAAACUAQAACwAAAAAAAAAAAAAA&#10;AAAvAQAAX3JlbHMvLnJlbHNQSwECLQAUAAYACAAAACEAXLyx5DYCAABjBAAADgAAAAAAAAAAAAAA&#10;AAAuAgAAZHJzL2Uyb0RvYy54bWxQSwECLQAUAAYACAAAACEA+bZaXd0AAAAKAQAADwAAAAAAAAAA&#10;AAAAAACQBAAAZHJzL2Rvd25yZXYueG1sUEsFBgAAAAAEAAQA8wAAAJoFAAAAAA==&#10;" strokeweight="1pt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1BF17" wp14:editId="0BBCA0D0">
                <wp:simplePos x="0" y="0"/>
                <wp:positionH relativeFrom="column">
                  <wp:posOffset>975995</wp:posOffset>
                </wp:positionH>
                <wp:positionV relativeFrom="paragraph">
                  <wp:posOffset>241300</wp:posOffset>
                </wp:positionV>
                <wp:extent cx="981075" cy="0"/>
                <wp:effectExtent l="8255" t="5715" r="10795" b="13335"/>
                <wp:wrapNone/>
                <wp:docPr id="27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89AE7" id="AutoShape 261" o:spid="_x0000_s1026" type="#_x0000_t32" style="position:absolute;margin-left:76.85pt;margin-top:19pt;width:77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czKQIAAEcEAAAOAAAAZHJzL2Uyb0RvYy54bWysU02P2yAQvVfqf0DcE9vZfFpxVis7aQ/b&#10;baTd/gACOEbFgIDEiar+9w44SZv2UlX1AQMz8+bNzGP5eGolOnLrhFYFzoYpRlxRzYTaF/jL22Yw&#10;x8h5ohiRWvECn7nDj6v375adyflIN1oybhGAKJd3psCN9yZPEkcb3hI31IYrMNbatsTD0e4TZkkH&#10;6K1MRmk6TTptmbGacufgtuqNeBXx65pT/7muHfdIFhi4+bjauO7CmqyWJN9bYhpBLzTIP7BoiVCQ&#10;9AZVEU/QwYo/oFpBrXa69kOq20TXtaA81gDVZOlv1bw2xPBYCzTHmVub3P+DpS/HrUWCFXg0w0iR&#10;Fmb0dPA6pkajaRY61BmXg2OptjbUSE/q1Txr+tUhpcuGqD2P7m9nA9ExIrkLCQdnIM+u+6QZ+BDI&#10;ENt1qm2LainMxxAYwKEl6BTnc77Nh588onC5mGfpbIIRvZoSkgeEEGes8x+4blHYFNh5S8S+8aVW&#10;CkSgbY9Ojs/OQ0UQeA0IwUpvhJRRC1KhrsDTh0ka6TgtBQvG4ObsfldKi44kqCl+oT0Adudm9UGx&#10;CNZwwtaXvSdC9nvwlyrgQV1A57Lr5fJtkS7W8/V8PBiPpuvBOK2qwdOmHA+mm2w2qR6qsqyy74Fa&#10;Ns4bwRhXgd1Vutn476RxeUS96G7ivbUhuUePJQLZ6z+SjiMOU+31sdPsvLWhG2HaoNbofHlZ4Tn8&#10;eo5eP9//6gcAAAD//wMAUEsDBBQABgAIAAAAIQAfoc4E3QAAAAkBAAAPAAAAZHJzL2Rvd25yZXYu&#10;eG1sTI/BTsMwEETvSPyDtUhcUGvTCEhDnAqBkCpubTn06MRLEmGvo9htA1/PIg7lOLNPszPlavJO&#10;HHGMfSANt3MFAqkJtqdWw/vudZaDiMmQNS4QavjCCKvq8qI0hQ0n2uBxm1rBIRQLo6FLaSikjE2H&#10;3sR5GJD49hFGbxLLsZV2NCcO904ulLqX3vTEHzoz4HOHzef24DW8TMu0vtl/q41zazXt6hTf2qXW&#10;11fT0yOIhFM6w/Bbn6tDxZ3qcCAbhWN9lz0wqiHLeRMDmcoXIOo/Q1al/L+g+gEAAP//AwBQSwEC&#10;LQAUAAYACAAAACEAtoM4kv4AAADhAQAAEwAAAAAAAAAAAAAAAAAAAAAAW0NvbnRlbnRfVHlwZXNd&#10;LnhtbFBLAQItABQABgAIAAAAIQA4/SH/1gAAAJQBAAALAAAAAAAAAAAAAAAAAC8BAABfcmVscy8u&#10;cmVsc1BLAQItABQABgAIAAAAIQCfrMczKQIAAEcEAAAOAAAAAAAAAAAAAAAAAC4CAABkcnMvZTJv&#10;RG9jLnhtbFBLAQItABQABgAIAAAAIQAfoc4E3QAAAAkBAAAPAAAAAAAAAAAAAAAAAIMEAABkcnMv&#10;ZG93bnJldi54bWxQSwUGAAAAAAQABADzAAAAjQUAAAAA&#10;" strokeweight=".5pt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1FBAA" wp14:editId="55D09A20">
                <wp:simplePos x="0" y="0"/>
                <wp:positionH relativeFrom="column">
                  <wp:posOffset>2921635</wp:posOffset>
                </wp:positionH>
                <wp:positionV relativeFrom="paragraph">
                  <wp:posOffset>87630</wp:posOffset>
                </wp:positionV>
                <wp:extent cx="383540" cy="144780"/>
                <wp:effectExtent l="10795" t="13970" r="15240" b="12700"/>
                <wp:wrapNone/>
                <wp:docPr id="2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A657B" id="AutoShape 254" o:spid="_x0000_s1026" type="#_x0000_t32" style="position:absolute;margin-left:230.05pt;margin-top:6.9pt;width:30.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mEJgIAAEMEAAAOAAAAZHJzL2Uyb0RvYy54bWysU9uO2jAQfa/Uf7D8DkkgsGxEWK0S6Mu2&#10;RdrtBxjbSaw6tmUbAqr67x2bi9j2parKgxlnZs5czvHy6dhLdODWCa1KnI1TjLiimgnVlvjb22a0&#10;wMh5ohiRWvESn7jDT6uPH5aDKfhEd1oybhGAKFcMpsSd96ZIEkc73hM31oYrcDba9sTD1bYJs2QA&#10;9F4mkzSdJ4O2zFhNuXPwtT478SriNw2n/mvTOO6RLDH05uNp47kLZ7JakqK1xHSCXtog/9BFT4SC&#10;ojeomniC9lb8AdULarXTjR9T3Se6aQTlcQaYJkt/m+a1I4bHWWA5ztzW5P4fLP1y2FokWIknc4wU&#10;6YGj573XsTSazPKwocG4AgIrtbVhRnpUr+ZF0+8OKV11RLU8hr+dDGRnISN5lxIuzkCd3fBZM4gh&#10;UCGu69jYPkDCItAxsnK6scKPHlH4OF1MZzlwR8GV5fnDIrKWkOKabKzzn7juUTBK7Lwlou18pZUC&#10;/rXNYilyeHE+tEaKa0KorPRGSBllIBUaoMTkIU1jhtNSsOANcc62u0padCBBSfEXBwXPfZjVe8Ui&#10;WscJW19sT4Q821BdqoAH00E/F+sslR+P6eN6sV7ko3wyX4/ytK5Hz5sqH8032cOsntZVVWc/Q2tZ&#10;XnSCMa5Cd1fZZvnfyeLygM6Cuwn3tofkPXpcGDR7/Y9NR3oDo2dt7DQ7be2VdlBqDL68qvAU7u9g&#10;37/91S8AAAD//wMAUEsDBBQABgAIAAAAIQBKfFQB3AAAAAkBAAAPAAAAZHJzL2Rvd25yZXYueG1s&#10;TI/LTsMwEEX3SPyDNUjsqNNHTBXiVIDEuiJlw24ST+OI2I5itwl/z7CC5ege3Tm3PCxuEFeaYh+8&#10;hvUqA0G+Dab3nYaP09vDHkRM6A0OwZOGb4pwqG5vSixMmP07XevUCS7xsUANNqWxkDK2lhzGVRjJ&#10;c3YOk8PE59RJM+HM5W6QmyxT0mHv+YPFkV4ttV/1xWl43JnPgOolb/L5eEp0tvX+uGh9f7c8P4FI&#10;tKQ/GH71WR0qdmrCxZsoBg07la0Z5WDLExjIN1kOotGwVQpkVcr/C6ofAAAA//8DAFBLAQItABQA&#10;BgAIAAAAIQC2gziS/gAAAOEBAAATAAAAAAAAAAAAAAAAAAAAAABbQ29udGVudF9UeXBlc10ueG1s&#10;UEsBAi0AFAAGAAgAAAAhADj9If/WAAAAlAEAAAsAAAAAAAAAAAAAAAAALwEAAF9yZWxzLy5yZWxz&#10;UEsBAi0AFAAGAAgAAAAhACJwWYQmAgAAQwQAAA4AAAAAAAAAAAAAAAAALgIAAGRycy9lMm9Eb2Mu&#10;eG1sUEsBAi0AFAAGAAgAAAAhAEp8VAHcAAAACQEAAA8AAAAAAAAAAAAAAAAAgAQAAGRycy9kb3du&#10;cmV2LnhtbFBLBQYAAAAABAAEAPMAAACJBQAAAAA=&#10;" strokeweight="1pt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590A5" wp14:editId="567AEDAB">
                <wp:simplePos x="0" y="0"/>
                <wp:positionH relativeFrom="column">
                  <wp:posOffset>1979930</wp:posOffset>
                </wp:positionH>
                <wp:positionV relativeFrom="paragraph">
                  <wp:posOffset>87630</wp:posOffset>
                </wp:positionV>
                <wp:extent cx="401955" cy="144780"/>
                <wp:effectExtent l="12065" t="13970" r="14605" b="12700"/>
                <wp:wrapNone/>
                <wp:docPr id="25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" cy="144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1C4B8" id="AutoShape 253" o:spid="_x0000_s1026" type="#_x0000_t32" style="position:absolute;margin-left:155.9pt;margin-top:6.9pt;width:31.65pt;height:11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RxLQIAAE0EAAAOAAAAZHJzL2Uyb0RvYy54bWysVNuO2yAQfa/Uf0B+T3xZ52bFWa3spH3Y&#10;tpF2+wEEcIyKAQGJE1X99w44SbPtS1XVD3gwM2fOzBy8fDx1Ah2ZsVzJMkrHSYSYJIpyuS+jr6+b&#10;0TxC1mFJsVCSldGZ2ehx9f7dstcFy1SrBGUGAYi0Ra/LqHVOF3FsScs6bMdKMwmHjTIddrA1+5ga&#10;3AN6J+IsSaZxrwzVRhFmLXyth8NoFfCbhhH3pWksc0iUEXBzYTVh3fk1Xi1xsTdYt5xcaOB/YNFh&#10;LiHpDarGDqOD4X9AdZwYZVXjxkR1sWoaTlioAapJk9+qeWmxZqEWaI7VtzbZ/wdLPh+3BnFaRtkk&#10;QhJ3MKOng1MhNcomD75DvbYFOFZya3yN5CRf9LMi3yySqmqx3LPg/nrWEJ36iPhNiN9YDXl2/SdF&#10;wQdDhtCuU2M61AiuP/pADw4tQacwn/NtPuzkEIGPeZIuJkCTwFGa57N5mF+MCw/jg7Wx7gNTHfJG&#10;GVlnMN+3rlJSghKUGVLg47N1nuSvAB8s1YYLEQQhJOohRTZLkkDKKsGpP/V+1ux3lTDoiL2mwhNK&#10;hpN7N6MOkga0lmG6vtgOczHYkF1IjwfVAZ+LNYjm+yJZrOfreT7Ks+l6lCd1PXraVPlouklnk/qh&#10;rqo6/eGppXnRckqZ9OyuAk7zvxPI5SoN0rtJ+NaH+C16aBiQvb4D6TBoP9tBJTtFz1tzFQBoNjhf&#10;7pe/FPd7sO//AqufAAAA//8DAFBLAwQUAAYACAAAACEA7l8st90AAAAJAQAADwAAAGRycy9kb3du&#10;cmV2LnhtbEyPwU7DMBBE70j8g7VI3KhjIgIKcSqoqIBLBaUf4MTbOCJeR7Hbpn/PcoLT7mpGs2+q&#10;5ewHccQp9oE0qEUGAqkNtqdOw+5rffMAIiZD1gyBUMMZIyzry4vKlDac6BOP29QJDqFYGg0upbGU&#10;MrYOvYmLMCKxtg+TN4nPqZN2MicO94O8zbJCetMTf3BmxJXD9nt78Bri3mXvRm1oLc9vz271sWvm&#10;1xetr6/mp0cQCef0Z4ZffEaHmpmacCAbxaAhV4rREws5Tzbk93cKRMNLUYCsK/m/Qf0DAAD//wMA&#10;UEsBAi0AFAAGAAgAAAAhALaDOJL+AAAA4QEAABMAAAAAAAAAAAAAAAAAAAAAAFtDb250ZW50X1R5&#10;cGVzXS54bWxQSwECLQAUAAYACAAAACEAOP0h/9YAAACUAQAACwAAAAAAAAAAAAAAAAAvAQAAX3Jl&#10;bHMvLnJlbHNQSwECLQAUAAYACAAAACEAYM7UcS0CAABNBAAADgAAAAAAAAAAAAAAAAAuAgAAZHJz&#10;L2Uyb0RvYy54bWxQSwECLQAUAAYACAAAACEA7l8st90AAAAJAQAADwAAAAAAAAAAAAAAAACHBAAA&#10;ZHJzL2Rvd25yZXYueG1sUEsFBgAAAAAEAAQA8wAAAJEFAAAAAA==&#10;" strokeweight="1pt"/>
            </w:pict>
          </mc:Fallback>
        </mc:AlternateContent>
      </w:r>
    </w:p>
    <w:tbl>
      <w:tblPr>
        <w:tblStyle w:val="3"/>
        <w:tblpPr w:leftFromText="180" w:rightFromText="180" w:vertAnchor="text" w:horzAnchor="page" w:tblpX="8783" w:tblpY="198"/>
        <w:tblW w:w="890" w:type="dxa"/>
        <w:tblLook w:val="04A0" w:firstRow="1" w:lastRow="0" w:firstColumn="1" w:lastColumn="0" w:noHBand="0" w:noVBand="1"/>
      </w:tblPr>
      <w:tblGrid>
        <w:gridCol w:w="890"/>
      </w:tblGrid>
      <w:tr w:rsidR="00824460" w:rsidRPr="004D0CD5" w:rsidTr="00824460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824460" w:rsidRPr="004D0CD5" w:rsidRDefault="00824460" w:rsidP="00824460">
            <w:pPr>
              <w:spacing w:before="240" w:after="60"/>
              <w:outlineLvl w:val="8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да</w:t>
            </w:r>
          </w:p>
        </w:tc>
      </w:tr>
    </w:tbl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                       </w: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FCB042" wp14:editId="2D02A679">
                <wp:simplePos x="0" y="0"/>
                <wp:positionH relativeFrom="column">
                  <wp:posOffset>3491865</wp:posOffset>
                </wp:positionH>
                <wp:positionV relativeFrom="paragraph">
                  <wp:posOffset>151004</wp:posOffset>
                </wp:positionV>
                <wp:extent cx="2048219" cy="581025"/>
                <wp:effectExtent l="0" t="0" r="28575" b="28575"/>
                <wp:wrapNone/>
                <wp:docPr id="21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219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264335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4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личие приложенного Заявителем </w:t>
                            </w:r>
                            <w:r w:rsidRPr="00264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полного пакета документов</w:t>
                            </w:r>
                          </w:p>
                          <w:p w:rsidR="00BB215E" w:rsidRPr="00264335" w:rsidRDefault="00BB215E" w:rsidP="0082446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9" style="position:absolute;left:0;text-align:left;margin-left:274.95pt;margin-top:11.9pt;width:161.3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mELwIAAFQEAAAOAAAAZHJzL2Uyb0RvYy54bWysVNuO0zAQfUfiHyy/01xod7tR09WqSxHS&#10;AisWPsBxnMTCsc3YbVK+fsdOW7rAEyIPliczPjlzzjir27FXZC/ASaNLms1SSoTmppa6Lem3r9s3&#10;S0qcZ7pmymhR0oNw9Hb9+tVqsIXITWdULYAgiHbFYEvaeW+LJHG8Ez1zM2OFxmRjoGceQ2iTGtiA&#10;6L1K8jS9SgYDtQXDhXP49n5K0nXEbxrB/eemccITVVLk5uMKca3CmqxXrGiB2U7yIw32Dyx6JjV+&#10;9Ax1zzwjO5B/QPWSg3Gm8TNu+sQ0jeQi9oDdZOlv3Tx1zIrYC4rj7Fkm9/9g+af9IxBZlzTPKNGs&#10;R4++oGpMt0qQ/GoRFBqsK7DwyT5C6NHZB8O/O6LNpsM6cQdghk6wGnlloT55cSAEDo+SavhoasRn&#10;O2+iWGMDfQBEGcgYPTmcPRGjJxxf5ul8mWc3lHDMLZZZmkdKCStOpy04/16YnoRNSQHZR3S2f3A+&#10;sGHFqSSyN0rWW6lUDKCtNgrInuF8bOMTG8AmL8uUJgP2ll+naYR+kXSXGGl8/obRS4+TrmRf0uW5&#10;iBVBt3e6jnPomVTTHjkrfRQyaDd54MdqjF69PblSmfqAyoKZBhsvIm46Az8pGXCoS+p+7BgIStQH&#10;je7cZPN5uAUxmC+ucwzgMlNdZpjmCFVS7oGSKdj46e7sLMi2w29lUQ9t7tDTRka5g98Tr2MDOLrR&#10;heM1C3fjMo5Vv34G62cAAAD//wMAUEsDBBQABgAIAAAAIQCDv5K93gAAAAoBAAAPAAAAZHJzL2Rv&#10;d25yZXYueG1sTI8xT8MwEIV3JP6DdUhs1GlKoA1xKoRgY0lggM2NjyTCPkex2yT8eo6Jjqf79N73&#10;iv3srDjhGHpPCtarBARS401PrYL3t5ebLYgQNRltPaGCBQPsy8uLQufGT1ThqY6t4BAKuVbQxTjk&#10;UoamQ6fDyg9I/Pvyo9ORz7GVZtQThzsr0yS5k073xA2dHvCpw+a7PjoFup4/l2X5mCZZ2aR//qmG&#10;+rVS6vpqfnwAEXGO/zD86bM6lOx08EcyQVgF2e1ux6iCdMMTGNjepxmIA5PrbAOyLOT5hPIXAAD/&#10;/wMAUEsBAi0AFAAGAAgAAAAhALaDOJL+AAAA4QEAABMAAAAAAAAAAAAAAAAAAAAAAFtDb250ZW50&#10;X1R5cGVzXS54bWxQSwECLQAUAAYACAAAACEAOP0h/9YAAACUAQAACwAAAAAAAAAAAAAAAAAvAQAA&#10;X3JlbHMvLnJlbHNQSwECLQAUAAYACAAAACEABJUZhC8CAABUBAAADgAAAAAAAAAAAAAAAAAuAgAA&#10;ZHJzL2Uyb0RvYy54bWxQSwECLQAUAAYACAAAACEAg7+Svd4AAAAKAQAADwAAAAAAAAAAAAAAAACJ&#10;BAAAZHJzL2Rvd25yZXYueG1sUEsFBgAAAAAEAAQA8wAAAJQFAAAAAA==&#10;" strokeweight="1pt">
                <v:textbox>
                  <w:txbxContent>
                    <w:p w:rsidR="00BB215E" w:rsidRPr="00264335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4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личие приложенного Заявителем </w:t>
                      </w:r>
                      <w:r w:rsidRPr="00264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полного пакета документов</w:t>
                      </w:r>
                    </w:p>
                    <w:p w:rsidR="00BB215E" w:rsidRPr="00264335" w:rsidRDefault="00BB215E" w:rsidP="00824460"/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94945" wp14:editId="343CC9B0">
                <wp:simplePos x="0" y="0"/>
                <wp:positionH relativeFrom="column">
                  <wp:posOffset>-63185</wp:posOffset>
                </wp:positionH>
                <wp:positionV relativeFrom="paragraph">
                  <wp:posOffset>151005</wp:posOffset>
                </wp:positionV>
                <wp:extent cx="2123440" cy="581114"/>
                <wp:effectExtent l="0" t="0" r="10160" b="28575"/>
                <wp:wrapNone/>
                <wp:docPr id="2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23440" cy="581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514D1E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4D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об отказе в приеме заявления к рассмотрению с указанием причин такого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0" style="position:absolute;left:0;text-align:left;margin-left:-5pt;margin-top:11.9pt;width:167.2pt;height:4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UZLgIAAFsEAAAOAAAAZHJzL2Uyb0RvYy54bWysVE2P0zAQvSPxHyzfaZrQQhs1Xa26FCEt&#10;sGKBu+M4iYW/GLtNu7+esVO1XeCEyMHyeGaeZ94bZ3Vz0IrsBXhpTUXzyZQSYbhtpOkq+u3r9tWC&#10;Eh+YaZiyRlT0KDy9Wb98sRpcKQrbW9UIIAhifDm4ivYhuDLLPO+FZn5inTDobC1oFtCELmuADYiu&#10;VVZMp2+ywULjwHLhPZ7ejU66TvhtK3j43LZeBKIqirWFtEJa67hm6xUrO2Cul/xUBvuHKjSTBi89&#10;Q92xwMgO5B9QWnKw3rZhwq3ObNtKLlIP2E0+/a2bx545kXpBcrw70+T/Hyz/tH8AIpuKFgUlhmnU&#10;6AuyxkynBClmy8jQ4HyJgY/uAWKP3t1b/sMTYzc9xolbADv0gjVYVx7js2cJ0fCYSurho20Qn+2C&#10;TWQdWtCkVdJ9j4kRGgkhh6TO8ayOOATC8bDIi9ezGYrI0Tdf5Hk+S5exMuLEbAc+vBdWk7ipKGAf&#10;CZXt732IdV1CUh9WyWYrlUoGdPVGAdkznJRt+k7o/jpMGTJUdDkv5gn5mc9fQ0zT9zcILQOOvJK6&#10;ootzECsjge9MkwYyMKnGPZaszInRSOIoRjjUhyRaYiASXNvmiBSDHSccXyRuegtPlAw43RX1P3cM&#10;BCXqg0GZlnliMiRjNn9bIK1w7amvPcxwhKpooGTcbsL4hHYOZNfjTaN6xt6itK1MXF+qOpWPE5wk&#10;OL22+ESu7RR1+SesfwEAAP//AwBQSwMEFAAGAAgAAAAhAMOe7abeAAAACgEAAA8AAABkcnMvZG93&#10;bnJldi54bWxMj01LxDAQhu+C/yHMgrfd9EuR2nQRQdDLgquw17QZ27LNpCTZbvvvHU96HOblfZ+n&#10;2i92FDP6MDhSkO4SEEitMwN1Cr4+X7ePIELUZPToCBWsGGBf395UujTuSh84H2MnuIRCqRX0MU6l&#10;lKHt0eqwcxMS/76dtzry6TtpvL5yuR1lliQP0uqBeKHXE7702J6PF6vgbTo07z6z66FoCrkubR7m&#10;00mpu83y/AQi4hL/wvCLz+hQM1PjLmSCGBVs04RdooIsZwUO5FlRgGg4md7nIOtK/leofwAAAP//&#10;AwBQSwECLQAUAAYACAAAACEAtoM4kv4AAADhAQAAEwAAAAAAAAAAAAAAAAAAAAAAW0NvbnRlbnRf&#10;VHlwZXNdLnhtbFBLAQItABQABgAIAAAAIQA4/SH/1gAAAJQBAAALAAAAAAAAAAAAAAAAAC8BAABf&#10;cmVscy8ucmVsc1BLAQItABQABgAIAAAAIQDS8LUZLgIAAFsEAAAOAAAAAAAAAAAAAAAAAC4CAABk&#10;cnMvZTJvRG9jLnhtbFBLAQItABQABgAIAAAAIQDDnu2m3gAAAAoBAAAPAAAAAAAAAAAAAAAAAIgE&#10;AABkcnMvZG93bnJldi54bWxQSwUGAAAAAAQABADzAAAAkwUAAAAA&#10;">
                <v:textbox>
                  <w:txbxContent>
                    <w:p w:rsidR="00BB215E" w:rsidRPr="00514D1E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4D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об отказе в приеме заявления к рассмотрению с указанием причин такого отказа</w:t>
                      </w:r>
                    </w:p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234D0" wp14:editId="2480DB2B">
                <wp:simplePos x="0" y="0"/>
                <wp:positionH relativeFrom="column">
                  <wp:posOffset>3009900</wp:posOffset>
                </wp:positionH>
                <wp:positionV relativeFrom="paragraph">
                  <wp:posOffset>276860</wp:posOffset>
                </wp:positionV>
                <wp:extent cx="1270" cy="818515"/>
                <wp:effectExtent l="51435" t="6985" r="61595" b="22225"/>
                <wp:wrapNone/>
                <wp:docPr id="24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185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77356" id="AutoShape 258" o:spid="_x0000_s1026" type="#_x0000_t32" style="position:absolute;margin-left:237pt;margin-top:21.8pt;width:.1pt;height: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Y7OQIAAGIEAAAOAAAAZHJzL2Uyb0RvYy54bWysVE2P2yAQvVfqf0Dcs/5YJ5u14qxWdtLL&#10;to202x9AAMeoGBCQOFHV/96BOGnTXqqqPuDBzLx5M/Pw4unYS3Tg1gmtKpzdpRhxRTUTalfhL2/r&#10;yRwj54liRGrFK3ziDj8t379bDKbkue60ZNwiAFGuHEyFO+9NmSSOdrwn7k4bruCw1bYnHrZ2lzBL&#10;BkDvZZKn6SwZtGXGasqdg6/N+RAvI37bcuo/t63jHskKAzcfVxvXbViT5YKUO0tMJ+hIg/wDi54I&#10;BUmvUA3xBO2t+AOqF9Rqp1t/R3Wf6LYVlMcaoJos/a2a144YHmuB5jhzbZP7f7D002FjkWAVzguM&#10;FOlhRs97r2NqlE/noUODcSU41mpjQ430qF7Ni6ZfHVK67oja8ej+djIQnYWI5CYkbJyBPNvho2bg&#10;QyBDbNextX2AhEagY5zK6ToVfvSIwscsf4DJUTiYZ/NpNo34pLyEGuv8B657FIwKO2+J2HW+1krB&#10;9LXNYiJyeHE+ECPlJSDkVXotpIwikAoNFZ7dT9MY4LQULBwGN2d321padCBBRvEZWdy4Wb1XLIJ1&#10;nLDVaHsiJNjIx/Z4K6BhkuOQrecMI8nh5gTrTE+qkBGKB8KjdVbSt8f0cTVfzYtJkc9WkyJtmsnz&#10;ui4ms3X2MG3um7pusu+BfFaUnWCMq8D/ouqs+DvVjPfrrMerrq+NSm7RY0eB7OUdScfph4GfpbPV&#10;7LSxobogBBBydB4vXbgpv+6j189fw/IHAAAA//8DAFBLAwQUAAYACAAAACEAnMk2IuAAAAAKAQAA&#10;DwAAAGRycy9kb3ducmV2LnhtbEyPQU/DMAyF70j8h8hIXBBLKGOD0nRCSCAh7ULHpB2zxrQViVM1&#10;6dbx6zEnuNl+T8/fK1aTd+KAQ+wCabiZKRBIdbAdNRo+Ni/X9yBiMmSNC4QaThhhVZ6fFSa34Ujv&#10;eKhSIziEYm40tCn1uZSxbtGbOAs9EmufYfAm8To00g7myOHeyUyphfSmI/7Qmh6fW6y/qtFrSIo2&#10;VTfu3tLr6eFbrTOnzNVW68uL6ekRRMIp/ZnhF5/RoWSmfRjJRuE0zJdz7pJ4uF2AYAMfMhB7di6z&#10;O5BlIf9XKH8AAAD//wMAUEsBAi0AFAAGAAgAAAAhALaDOJL+AAAA4QEAABMAAAAAAAAAAAAAAAAA&#10;AAAAAFtDb250ZW50X1R5cGVzXS54bWxQSwECLQAUAAYACAAAACEAOP0h/9YAAACUAQAACwAAAAAA&#10;AAAAAAAAAAAvAQAAX3JlbHMvLnJlbHNQSwECLQAUAAYACAAAACEAEwl2OzkCAABiBAAADgAAAAAA&#10;AAAAAAAAAAAuAgAAZHJzL2Uyb0RvYy54bWxQSwECLQAUAAYACAAAACEAnMk2IuAAAAAKAQAADwAA&#10;AAAAAAAAAAAAAACTBAAAZHJzL2Rvd25yZXYueG1sUEsFBgAAAAAEAAQA8wAAAKAFAAAAAA==&#10;" strokeweight=".5pt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4BEA9" wp14:editId="79F34284">
                <wp:simplePos x="0" y="0"/>
                <wp:positionH relativeFrom="column">
                  <wp:posOffset>3011170</wp:posOffset>
                </wp:positionH>
                <wp:positionV relativeFrom="paragraph">
                  <wp:posOffset>276860</wp:posOffset>
                </wp:positionV>
                <wp:extent cx="469265" cy="635"/>
                <wp:effectExtent l="14605" t="6985" r="11430" b="11430"/>
                <wp:wrapNone/>
                <wp:docPr id="23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499669" id="AutoShape 272" o:spid="_x0000_s1026" type="#_x0000_t32" style="position:absolute;margin-left:237.1pt;margin-top:21.8pt;width:36.95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Q3KgIAAEoEAAAOAAAAZHJzL2Uyb0RvYy54bWysVE2P2yAQvVfqf0DcE3+s15tY66xWdtIe&#10;tm2k3f4AAjhGxYCAxImq/vcOJJtu2ktV1Qc8mJk3b2Yevn84DBLtuXVCqxpn0xQjrqhmQm1r/PVl&#10;NZlh5DxRjEiteI2P3OGHxft396OpeK57LRm3CECUq0ZT4957UyWJoz0fiJtqwxUcdtoOxMPWbhNm&#10;yQjog0zyNC2TUVtmrKbcOfjang7xIuJ3Haf+S9c57pGsMXDzcbVx3YQ1WdyTamuJ6QU90yD/wGIg&#10;QkHSC1RLPEE7K/6AGgS12unOT6keEt11gvJYA1STpb9V89wTw2Mt0BxnLm1y/w+Wft6vLRKsxvkN&#10;RooMMKPHndcxNcrv8tCh0bgKHBu1tqFGelDP5knTbw4p3fREbXl0fzkaiM5CRHIVEjbOQJ7N+Ekz&#10;8CGQIbbr0NkBdVKYjyEwgENL0CHO53iZDz94ROFjUc7z8hYjCkflzW1MRKqAESKNdf4D1wMKRo2d&#10;t0Rse99opUAG2p7wyf7J+cDwV0AIVnolpIxqkAqNwCa/S9PIyGkpWDgNfs5uN420aE+CoOJzpnHl&#10;ZvVOsYjWc8KWZ9sTIU82ZJcq4EFpwOdsnRTzfZ7Ol7PlrJgUebmcFGnbTh5XTTEpV9ndbXvTNk2b&#10;/QjUsqLqBWNcBXav6s2Kv1PH+R6ddHfR76UPyTV6bBiQfX1H0nHKYbAniWw0O67t6/RBsNH5fLnC&#10;jXi7B/vtL2DxEwAA//8DAFBLAwQUAAYACAAAACEALFCb694AAAAJAQAADwAAAGRycy9kb3ducmV2&#10;LnhtbEyPy07DMBBF90j8gzVI7KiTEtoqxKmgogI2iD4+wImncUQ8jmK3Tf+e6Qp28zi6c6ZYjq4T&#10;JxxC60lBOklAINXetNQo2O/WDwsQIWoyuvOECi4YYFne3hQ6N/5MGzxtYyM4hEKuFdgY+1zKUFt0&#10;Okx8j8S7gx+cjtwOjTSDPnO46+Q0SWbS6Zb4gtU9rizWP9ujUxAONvnU6Ret5eXj1a6+99X4/qbU&#10;/d348gwi4hj/YLjqszqU7FT5I5kgOgXZPJsyysXjDAQDT9kiBVFdB3OQZSH/f1D+AgAA//8DAFBL&#10;AQItABQABgAIAAAAIQC2gziS/gAAAOEBAAATAAAAAAAAAAAAAAAAAAAAAABbQ29udGVudF9UeXBl&#10;c10ueG1sUEsBAi0AFAAGAAgAAAAhADj9If/WAAAAlAEAAAsAAAAAAAAAAAAAAAAALwEAAF9yZWxz&#10;Ly5yZWxzUEsBAi0AFAAGAAgAAAAhAEcsxDcqAgAASgQAAA4AAAAAAAAAAAAAAAAALgIAAGRycy9l&#10;Mm9Eb2MueG1sUEsBAi0AFAAGAAgAAAAhACxQm+veAAAACQEAAA8AAAAAAAAAAAAAAAAAhAQAAGRy&#10;cy9kb3ducmV2LnhtbFBLBQYAAAAABAAEAPMAAACPBQAAAAA=&#10;" strokeweight="1pt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нет</w: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tbl>
      <w:tblPr>
        <w:tblStyle w:val="3"/>
        <w:tblpPr w:leftFromText="180" w:rightFromText="180" w:vertAnchor="text" w:horzAnchor="margin" w:tblpXSpec="center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</w:tblGrid>
      <w:tr w:rsidR="00824460" w:rsidRPr="004D0CD5" w:rsidTr="00824460">
        <w:trPr>
          <w:trHeight w:val="500"/>
        </w:trPr>
        <w:tc>
          <w:tcPr>
            <w:tcW w:w="778" w:type="dxa"/>
          </w:tcPr>
          <w:p w:rsidR="00824460" w:rsidRPr="004D0CD5" w:rsidRDefault="00824460" w:rsidP="00824460">
            <w:pPr>
              <w:tabs>
                <w:tab w:val="left" w:pos="5247"/>
              </w:tabs>
              <w:spacing w:before="240" w:after="60"/>
              <w:outlineLvl w:val="8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tbl>
      <w:tblPr>
        <w:tblStyle w:val="3"/>
        <w:tblpPr w:leftFromText="180" w:rightFromText="180" w:vertAnchor="text" w:horzAnchor="page" w:tblpX="8701" w:tblpY="85"/>
        <w:tblW w:w="890" w:type="dxa"/>
        <w:tblLook w:val="04A0" w:firstRow="1" w:lastRow="0" w:firstColumn="1" w:lastColumn="0" w:noHBand="0" w:noVBand="1"/>
      </w:tblPr>
      <w:tblGrid>
        <w:gridCol w:w="890"/>
      </w:tblGrid>
      <w:tr w:rsidR="00824460" w:rsidRPr="004D0CD5" w:rsidTr="00824460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824460" w:rsidRPr="004D0CD5" w:rsidRDefault="00824460" w:rsidP="00824460">
            <w:pPr>
              <w:spacing w:before="240" w:after="60"/>
              <w:outlineLvl w:val="8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да</w:t>
            </w:r>
          </w:p>
        </w:tc>
      </w:tr>
    </w:tbl>
    <w:p w:rsidR="00824460" w:rsidRPr="004D0CD5" w:rsidRDefault="00824460" w:rsidP="00824460">
      <w:pPr>
        <w:tabs>
          <w:tab w:val="left" w:pos="5247"/>
        </w:tabs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4BBC2A" wp14:editId="687E549F">
                <wp:simplePos x="0" y="0"/>
                <wp:positionH relativeFrom="column">
                  <wp:posOffset>1002030</wp:posOffset>
                </wp:positionH>
                <wp:positionV relativeFrom="paragraph">
                  <wp:posOffset>41275</wp:posOffset>
                </wp:positionV>
                <wp:extent cx="0" cy="427355"/>
                <wp:effectExtent l="60325" t="6985" r="53975" b="22860"/>
                <wp:wrapNone/>
                <wp:docPr id="20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E0179C" id="AutoShape 282" o:spid="_x0000_s1026" type="#_x0000_t32" style="position:absolute;margin-left:78.9pt;margin-top:3.25pt;width:0;height: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3TNAIAAF8EAAAOAAAAZHJzL2Uyb0RvYy54bWysVMGO2jAQvVfqP1i+Q0g2sBARVqsEetm2&#10;SLv9AGM7xKpjW7YhoKr/3rEDtLSXqioHM7Zn3rx5M87y6dRJdOTWCa1KnI4nGHFFNRNqX+Ivb5vR&#10;HCPniWJEasVLfOYOP63ev1v2puCZbrVk3CIAUa7oTYlb702RJI62vCNurA1XcNlo2xEPW7tPmCU9&#10;oHcyySaTWdJry4zVlDsHp/VwiVcRv2k49Z+bxnGPZImBm4+rjesurMlqSYq9JaYV9EKD/AOLjggF&#10;SW9QNfEEHaz4A6oT1GqnGz+mukt00wjKYw1QTTr5rZrXlhgeawFxnLnJ5P4fLP103FokWIkzkEeR&#10;Dnr0fPA6pkbZPAsK9cYV4FiprQ010pN6NS+afnVI6aolas+j+9vZQHQaIpK7kLBxBvLs+o+agQ+B&#10;DFGuU2O7AAlCoFPsyvnWFX7yiA6HFE7z7PFhOo3gpLjGGev8B647FIwSO2+J2Le+0kpB67VNYxZy&#10;fHE+sCLFNSAkVXojpIwTIBXqS7yYZtMY4LQULFwGN2f3u0padCRhhuLvwuLOzeqDYhGs5YStL7Yn&#10;QoKNfNTGWwFqSY5Dto4zjCSHZxOsgZ5UISNUDoQv1jBG3xaTxXq+nuejPJutR/mkrkfPmyofzTbp&#10;47R+qKuqTr8H8mletIIxrgL/60in+d+NzOVxDcN4G+qbUMk9elQUyF7/I+nY+tDtYW52mp23NlQX&#10;pgCmODpfXlx4Jr/uo9fP78LqBwAAAP//AwBQSwMEFAAGAAgAAAAhANHIP+TdAAAACAEAAA8AAABk&#10;cnMvZG93bnJldi54bWxMj8FOwzAQRO9I/IO1SNyoA6hpCXEqoELkAhItQhzdeIkt4nUUu23K17Pl&#10;AsenWc28LRej78QOh+gCKbicZCCQmmActQre1o8XcxAxaTK6C4QKDhhhUZ2elLowYU+vuFulVnAJ&#10;xUIrsCn1hZSxseh1nIQeibPPMHidGIdWmkHvudx38irLcum1I16wuscHi83XausVpOXHwebvzf2N&#10;e1k/Pefuu67rpVLnZ+PdLYiEY/o7hqM+q0PFTpuwJRNFxzydsXpSkE9BHPNf3iiYXc9BVqX8/0D1&#10;AwAA//8DAFBLAQItABQABgAIAAAAIQC2gziS/gAAAOEBAAATAAAAAAAAAAAAAAAAAAAAAABbQ29u&#10;dGVudF9UeXBlc10ueG1sUEsBAi0AFAAGAAgAAAAhADj9If/WAAAAlAEAAAsAAAAAAAAAAAAAAAAA&#10;LwEAAF9yZWxzLy5yZWxzUEsBAi0AFAAGAAgAAAAhAHXUvdM0AgAAXwQAAA4AAAAAAAAAAAAAAAAA&#10;LgIAAGRycy9lMm9Eb2MueG1sUEsBAi0AFAAGAAgAAAAhANHIP+TdAAAACAEAAA8AAAAAAAAAAAAA&#10;AAAAjgQAAGRycy9kb3ducmV2LnhtbFBLBQYAAAAABAAEAPMAAACYBQAAAAA=&#10;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14EE6" wp14:editId="68BCA00C">
                <wp:simplePos x="0" y="0"/>
                <wp:positionH relativeFrom="column">
                  <wp:posOffset>4462145</wp:posOffset>
                </wp:positionH>
                <wp:positionV relativeFrom="paragraph">
                  <wp:posOffset>41275</wp:posOffset>
                </wp:positionV>
                <wp:extent cx="1270" cy="427990"/>
                <wp:effectExtent l="53340" t="6985" r="59690" b="22225"/>
                <wp:wrapNone/>
                <wp:docPr id="1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EF66FC" id="AutoShape 267" o:spid="_x0000_s1026" type="#_x0000_t32" style="position:absolute;margin-left:351.35pt;margin-top:3.25pt;width:.1pt;height:3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6hOgIAAGIEAAAOAAAAZHJzL2Uyb0RvYy54bWysVMlu2zAQvRfoPxC825IcxYtgOQgku5e0&#10;MZD0A2iSkohSJEHSlo2i/94hvTRpL0VRHaihZnsz80bLh2Mv0YFbJ7QqcTZOMeKKaiZUW+Kvr5vR&#10;HCPniWJEasVLfOIOP6w+flgOpuAT3WnJuEUQRLliMCXuvDdFkjja8Z64sTZcgbLRticerrZNmCUD&#10;RO9lMknTaTJoy4zVlDsHX+uzEq9i/Kbh1D83jeMeyRIDNh9PG89dOJPVkhStJaYT9AKD/AOKnggF&#10;SW+hauIJ2lvxR6heUKudbvyY6j7RTSMojzVANVn6WzUvHTE81gLNcebWJvf/wtIvh61FgsHsFhgp&#10;0sOMHvdex9RoMp2FDg3GFWBYqa0NNdKjejFPmn5zSOmqI6rl0fz1ZMA7Cx7JO5dwcQby7IbPmoEN&#10;gQyxXcfG9iEkNAId41ROt6nwo0cUPmaTGUyOgiKfzBaLOLOEFFdXY53/xHWPglBi5y0RbecrrRRM&#10;X9ssJiKHJ+cDMFJcHUJepTdCykgCqdBQ4undfRodnJaCBWUwc7bdVdKiAwk0ik+sEjRvzazeKxaD&#10;dZyw9UX2REiQkY/t8VZAwyTHIVvPGUaSw+YE6QxPqpARigfAF+nMpO+LdLGer+f5KJ9M16M8revR&#10;46bKR9NNNruv7+qqqrMfAXyWF51gjKuA/8rqLP871lz268zHG69vjUreR48dBbDXdwQdpx8GfqbO&#10;TrPT1obqAhGAyNH4snRhU97eo9WvX8PqJwAAAP//AwBQSwMEFAAGAAgAAAAhAL5CSxbeAAAACAEA&#10;AA8AAABkcnMvZG93bnJldi54bWxMj0FLxDAQhe+C/yGM4EXcxIq7tjZdRFAQvNh1YY/ZZmyLyaQ0&#10;6W7XX+940ts83uPN98r17J044Bj7QBpuFgoEUhNsT62Gj83z9T2ImAxZ4wKhhhNGWFfnZ6UpbDjS&#10;Ox7q1AouoVgYDV1KQyFlbDr0Ji7CgMTeZxi9SSzHVtrRHLncO5kptZTe9MQfOjPgU4fNVz15DUnR&#10;pu6n3Wt6OeXf6i1zylxttb68mB8fQCSc018YfvEZHSpm2oeJbBROw0plK45qWN6BYJ91DmLPx20O&#10;sirl/wHVDwAAAP//AwBQSwECLQAUAAYACAAAACEAtoM4kv4AAADhAQAAEwAAAAAAAAAAAAAAAAAA&#10;AAAAW0NvbnRlbnRfVHlwZXNdLnhtbFBLAQItABQABgAIAAAAIQA4/SH/1gAAAJQBAAALAAAAAAAA&#10;AAAAAAAAAC8BAABfcmVscy8ucmVsc1BLAQItABQABgAIAAAAIQAi3C6hOgIAAGIEAAAOAAAAAAAA&#10;AAAAAAAAAC4CAABkcnMvZTJvRG9jLnhtbFBLAQItABQABgAIAAAAIQC+QksW3gAAAAgBAAAPAAAA&#10;AAAAAAAAAAAAAJQEAABkcnMvZG93bnJldi54bWxQSwUGAAAAAAQABADzAAAAnwUAAAAA&#10;" strokeweight=".5pt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</w:p>
    <w:p w:rsidR="00824460" w:rsidRPr="004D0CD5" w:rsidRDefault="00824460" w:rsidP="00824460">
      <w:pPr>
        <w:tabs>
          <w:tab w:val="left" w:pos="5247"/>
        </w:tabs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4EC0A" wp14:editId="7FF002E3">
                <wp:simplePos x="0" y="0"/>
                <wp:positionH relativeFrom="column">
                  <wp:posOffset>53340</wp:posOffset>
                </wp:positionH>
                <wp:positionV relativeFrom="paragraph">
                  <wp:posOffset>118110</wp:posOffset>
                </wp:positionV>
                <wp:extent cx="3156585" cy="554355"/>
                <wp:effectExtent l="9525" t="15240" r="15240" b="11430"/>
                <wp:wrapNone/>
                <wp:docPr id="17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658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264335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4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письма заявителю об отказе в выдаче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ГПЗУ</w:t>
                            </w:r>
                            <w:r w:rsidRPr="002643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регистрация и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4.2pt;margin-top:9.3pt;width:248.55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ROUgIAAGQEAAAOAAAAZHJzL2Uyb0RvYy54bWysVM1uEzEQviPxDpbvZDdptj+rbqoqJQip&#10;QKXCAzheb9bCa5uxk004IfWKxCPwEFwQP32GzRsxdtI0BU6IPVgez/jzzPfN7OnZslFkIcBJowva&#10;76WUCM1NKfWsoG9eT54cU+I80yVTRouCroSjZ6PHj05bm4uBqY0qBRAE0S5vbUFr722eJI7XomGu&#10;Z6zQ6KwMNMyjCbOkBNYieqOSQZoeJq2B0oLhwjk8vdg46SjiV5Xg/lVVOeGJKijm5uMKcZ2GNRmd&#10;snwGzNaSb9Ng/5BFw6TGR3dQF8wzMgf5B1QjORhnKt/jpklMVUkuYg1YTT/9rZrrmlkRa0FynN3R&#10;5P4fLH+5uAIiS9TuiBLNGtSo+7z+sP7U/ehu1zfdl+62+77+2P3svnbfyOAkMNZal+PFa3sFoWZn&#10;Lw1/64g245rpmTgHMG0tWIl59kN88uBCMBxeJdP2hSnxPTb3JpK3rKAJgEgLWUaNVjuNxNITjocH&#10;/ewwO84o4ejLsuFBlsUnWH5324Lzz4RpSNgUFLAHIjpbXDofsmH5XUjM3ihZTqRS0YDZdKyALBj2&#10;yyR+W3S3H6Y0abG2wVGaRugHTrePkcbvbxiN9Nj5SjYFPd4FsTzw9lSXsS89k2qzx5yV3hIZuNto&#10;4JfTZdQuUhB4nZpyhcyC2TQ6DiZuagPvKWmxyQvq3s0ZCErUc43qnPSHwzAV0RhmRwM0YN8z3fcw&#10;zRGqoNwDJRtj7DezNLcgZzW+1Y98aHOOmlYy0n2f17YAbOWownbswqzs2zHq/ucw+gUAAP//AwBQ&#10;SwMEFAAGAAgAAAAhAGxpyI3cAAAACAEAAA8AAABkcnMvZG93bnJldi54bWxMj7FOxDAQRHsk/sFa&#10;JDrOBpFTyMU5IQQdTQIFdHuxL4mw11HsuyR8PUsF5c6MZt+U+8U7cbZTHAJpuN0oEJbaYAbqNLy/&#10;vdzkIGJCMugCWQ2rjbCvLi9KLEyYqbbnJnWCSygWqKFPaSykjG1vPcZNGC2xdwyTx8Tn1Ekz4czl&#10;3sk7pbbS40D8ocfRPvW2/WpOXgM2y+e6rh/zLGunhufvemxea62vr5bHHYhkl/QXhl98RoeKmQ7h&#10;RCYKpyG/5yDL+RYE25nKMhAHFlT2ALIq5f8B1Q8AAAD//wMAUEsBAi0AFAAGAAgAAAAhALaDOJL+&#10;AAAA4QEAABMAAAAAAAAAAAAAAAAAAAAAAFtDb250ZW50X1R5cGVzXS54bWxQSwECLQAUAAYACAAA&#10;ACEAOP0h/9YAAACUAQAACwAAAAAAAAAAAAAAAAAvAQAAX3JlbHMvLnJlbHNQSwECLQAUAAYACAAA&#10;ACEAuSq0TlICAABkBAAADgAAAAAAAAAAAAAAAAAuAgAAZHJzL2Uyb0RvYy54bWxQSwECLQAUAAYA&#10;CAAAACEAbGnIjdwAAAAIAQAADwAAAAAAAAAAAAAAAACsBAAAZHJzL2Rvd25yZXYueG1sUEsFBgAA&#10;AAAEAAQA8wAAALUFAAAAAA==&#10;" strokeweight="1pt">
                <v:textbox>
                  <w:txbxContent>
                    <w:p w:rsidR="00BB215E" w:rsidRPr="00264335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64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письма заявителю об отказе в выдаче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ГПЗУ</w:t>
                      </w:r>
                      <w:r w:rsidRPr="002643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регистрация и выдача документа</w:t>
                      </w:r>
                    </w:p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BB4B4" wp14:editId="174028FF">
                <wp:simplePos x="0" y="0"/>
                <wp:positionH relativeFrom="column">
                  <wp:posOffset>3401060</wp:posOffset>
                </wp:positionH>
                <wp:positionV relativeFrom="paragraph">
                  <wp:posOffset>118110</wp:posOffset>
                </wp:positionV>
                <wp:extent cx="2981325" cy="681355"/>
                <wp:effectExtent l="13970" t="5715" r="5080" b="8255"/>
                <wp:wrapNone/>
                <wp:docPr id="16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1230B8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32" style="position:absolute;left:0;text-align:left;margin-left:267.8pt;margin-top:9.3pt;width:234.75pt;height:5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SoKAIAAFEEAAAOAAAAZHJzL2Uyb0RvYy54bWysVNuO0zAQfUfiHyy/0zShKW3UdLXqUoS0&#10;wIqFD3AcJ7FwbDN2myxfv2On2y0X8YDIg+XxjI/PnJnJ5mrsFTkKcNLokqazOSVCc1NL3Zb065f9&#10;qxUlzjNdM2W0KOmDcPRq+/LFZrCFyExnVC2AIIh2xWBL2nlviyRxvBM9czNjhUZnY6BnHk1okxrY&#10;gOi9SrL5fJkMBmoLhgvn8PRmctJtxG8awf2npnHCE1VS5ObjCnGtwppsN6xogdlO8hMN9g8seiY1&#10;PnqGumGekQPI36B6ycE40/gZN31imkZyEXPAbNL5L9ncd8yKmAuK4+xZJvf/YPnH4x0QWWPtlpRo&#10;1mONPqNqTLdKkCxfB4UG6woMvLd3EHJ09tbwb45os+swTlwDmKETrEZeaYhPfroQDIdXSTV8MDXi&#10;s4M3UayxgT4AogxkjDV5ONdEjJ5wPMzWq/R1llPC0bfEfZ7HJ1jxdNuC8++E6UnYlBSQfURnx1vn&#10;AxtWPIVE9kbJei+Viga01U4BOTLsj338TujuMkxpMpR0nSOPv0PM4/cniF56bHQl+5KuzkGsCLK9&#10;1XVsQ8+kmvZIWemTjkG6qQR+rMZYqmV4IMhamfoBhQUz9TXOIW46Az8oGbCnS+q+HxgIStR7jcVZ&#10;p4tFGIJoLPI3GRpw6akuPUxzhCqpp2Ta7vw0OAcLsu3wpTSqoc01FrSRUetnVif62LexBKcZC4Nx&#10;aceo5z/B9hEAAP//AwBQSwMEFAAGAAgAAAAhANKo6+XfAAAACwEAAA8AAABkcnMvZG93bnJldi54&#10;bWxMj0FPwzAMhe9I/IfISNxYsk6dttJ0QqAhcdy6Cze3MW2hSaom3Qq/Hu8EJ9t6T8/fy3ez7cWZ&#10;xtB5p2G5UCDI1d50rtFwKvcPGxAhojPYe0cavinArri9yTEz/uIOdD7GRnCICxlqaGMcMilD3ZLF&#10;sPADOdY+/Ggx8jk20ox44XDby0SptbTYOf7Q4kDPLdVfx8lqqLrkhD+H8lXZ7X4V3+byc3p/0fr+&#10;bn56BBFpjn9muOIzOhTMVPnJmSB6DekqXbOVhQ3Pq0GpdAmi4i1JtyCLXP7vUPwCAAD//wMAUEsB&#10;Ai0AFAAGAAgAAAAhALaDOJL+AAAA4QEAABMAAAAAAAAAAAAAAAAAAAAAAFtDb250ZW50X1R5cGVz&#10;XS54bWxQSwECLQAUAAYACAAAACEAOP0h/9YAAACUAQAACwAAAAAAAAAAAAAAAAAvAQAAX3JlbHMv&#10;LnJlbHNQSwECLQAUAAYACAAAACEAM9ikqCgCAABRBAAADgAAAAAAAAAAAAAAAAAuAgAAZHJzL2Uy&#10;b0RvYy54bWxQSwECLQAUAAYACAAAACEA0qjr5d8AAAALAQAADwAAAAAAAAAAAAAAAACCBAAAZHJz&#10;L2Rvd25yZXYueG1sUEsFBgAAAAAEAAQA8wAAAI4FAAAAAA==&#10;">
                <v:textbox>
                  <w:txbxContent>
                    <w:p w:rsidR="00BB215E" w:rsidRPr="001230B8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30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717CAE" wp14:editId="03C8E1FA">
                <wp:simplePos x="0" y="0"/>
                <wp:positionH relativeFrom="column">
                  <wp:posOffset>-443865</wp:posOffset>
                </wp:positionH>
                <wp:positionV relativeFrom="paragraph">
                  <wp:posOffset>81915</wp:posOffset>
                </wp:positionV>
                <wp:extent cx="497205" cy="0"/>
                <wp:effectExtent l="7620" t="6350" r="9525" b="12700"/>
                <wp:wrapNone/>
                <wp:docPr id="15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472792" id="AutoShape 278" o:spid="_x0000_s1026" type="#_x0000_t32" style="position:absolute;margin-left:-34.95pt;margin-top:6.45pt;width:39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+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GUaS&#10;9LCjp4NToTRKHxZ+QoO2OQSWcmd8j/QkX/Wzot8tkqpsiWx4CH87a8hOfEb0LsVfrIY6++GLYhBD&#10;oEIY16k2vYeEQaBT2Mr5thV+cojCx2z5kMZAjo6uiORjnjbWfeaqR94osHWGiKZ1pZISVq9MEqqQ&#10;47N1nhXJxwRfVKqt6LqggE6iocDLWToLCVZ1gnmnD7Om2ZedQUfiNRR+oUXw3IcZdZAsgLWcsM3V&#10;dkR0FxuKd9LjQV9A52pdRPJjGS83i80im2TpfDPJ4qqaPG3LbDLfJg+z6lNVllXy01NLsrwVjHHp&#10;2Y2CTbK/E8T16VykdpPsbQzRe/QwLyA7/gfSYbF+lxdV7BU778y4cNBoCL6+J/8I7u9g37/69S8A&#10;AAD//wMAUEsDBBQABgAIAAAAIQACPI+P2gAAAAcBAAAPAAAAZHJzL2Rvd25yZXYueG1sTI5BS8NA&#10;EIXvgv9hGcGLtJsGLU3MphTBg0fbgtdpdkyi2dmQ3TSxv94RD3oaHu/jzVdsZ9epMw2h9WxgtUxA&#10;EVfetlwbOB6eFxtQISJb7DyTgS8KsC2vrwrMrZ/4lc77WCsZ4ZCjgSbGPtc6VA05DEvfE0v37geH&#10;UeJQazvgJOOu02mSrLXDluVDgz09NVR97kdngML4sEp2mauPL5fp7i29fEz9wZjbm3n3CCrSHP9g&#10;+NEXdSjF6eRHtkF1BhbrLBNUilSuAJt7UKffqMtC//cvvwEAAP//AwBQSwECLQAUAAYACAAAACEA&#10;toM4kv4AAADhAQAAEwAAAAAAAAAAAAAAAAAAAAAAW0NvbnRlbnRfVHlwZXNdLnhtbFBLAQItABQA&#10;BgAIAAAAIQA4/SH/1gAAAJQBAAALAAAAAAAAAAAAAAAAAC8BAABfcmVscy8ucmVsc1BLAQItABQA&#10;BgAIAAAAIQCIzX+ZIAIAAD0EAAAOAAAAAAAAAAAAAAAAAC4CAABkcnMvZTJvRG9jLnhtbFBLAQIt&#10;ABQABgAIAAAAIQACPI+P2gAAAAcBAAAPAAAAAAAAAAAAAAAAAHoEAABkcnMvZG93bnJldi54bWxQ&#10;SwUGAAAAAAQABADzAAAAgQUAAAAA&#10;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1E13A" wp14:editId="137A4AC2">
                <wp:simplePos x="0" y="0"/>
                <wp:positionH relativeFrom="column">
                  <wp:posOffset>-443865</wp:posOffset>
                </wp:positionH>
                <wp:positionV relativeFrom="paragraph">
                  <wp:posOffset>81915</wp:posOffset>
                </wp:positionV>
                <wp:extent cx="0" cy="1183640"/>
                <wp:effectExtent l="7620" t="6350" r="11430" b="10160"/>
                <wp:wrapNone/>
                <wp:docPr id="1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284DC5" id="AutoShape 277" o:spid="_x0000_s1026" type="#_x0000_t32" style="position:absolute;margin-left:-34.95pt;margin-top:6.45pt;width:0;height:93.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0uJwIAAEg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yyIk&#10;cQczejo4FVKjyXzuO9Rrm4NjKXfG10hO8kU/K/LNIqnKFsuGBffXs4bo1EfEb0L8xmrIs+8/Kgo+&#10;GDKEdp1q06FacP3VB3pwaAk6hfmcb/NhJ4fIcEjgNE0XD7MszC7GuYfwgdpY94GpDnmjiKwzmDet&#10;K5WUoAJlBnh8fLbOE/wV4IOl2nIhghiERH0RLaeTaeBjleDUX3o3a5p9KQw6Yi+n8AvVws29m1EH&#10;SQNYyzDdXGyHuRhsSC6kx4PCgM7FGvTyfZksN4vNIhtlk9lmlCVVNXraltlotk3n0+qhKssq/eGp&#10;pVneckqZ9Oyu2k2zv9PG5RUNqrup99aG+C166BeQvf4H0mHGfqyDQPaKnnfmOnuQa3C+PC3/Hu73&#10;YN9/ANY/AQAA//8DAFBLAwQUAAYACAAAACEAU7qDGN0AAAAKAQAADwAAAGRycy9kb3ducmV2Lnht&#10;bEyPQU/DMAyF70j7D5GRuG0pA5W1azpNSCAOqBID7lnjtd0apzRZ2/17jDjAyfJ7T8+fs81kWzFg&#10;7xtHCm4XEQik0pmGKgUf70/zFQgfNBndOkIFF/SwyWdXmU6NG+kNh12oBJeQT7WCOoQuldKXNVrt&#10;F65DYu/geqsDr30lTa9HLretXEZRLK1uiC/UusPHGsvT7mwVfNHD5fNeDqtjUYT4+eW1IixGpW6u&#10;p+0aRMAp/IXhB5/RIWemvTuT8aJVMI+ThKNsLHly4FfYs5AkdyDzTP5/If8GAAD//wMAUEsBAi0A&#10;FAAGAAgAAAAhALaDOJL+AAAA4QEAABMAAAAAAAAAAAAAAAAAAAAAAFtDb250ZW50X1R5cGVzXS54&#10;bWxQSwECLQAUAAYACAAAACEAOP0h/9YAAACUAQAACwAAAAAAAAAAAAAAAAAvAQAAX3JlbHMvLnJl&#10;bHNQSwECLQAUAAYACAAAACEA8+TdLicCAABIBAAADgAAAAAAAAAAAAAAAAAuAgAAZHJzL2Uyb0Rv&#10;Yy54bWxQSwECLQAUAAYACAAAACEAU7qDGN0AAAAKAQAADwAAAAAAAAAAAAAAAACBBAAAZHJzL2Rv&#10;d25yZXYueG1sUEsFBgAAAAAEAAQA8wAAAIsFAAAAAA==&#10;"/>
            </w:pict>
          </mc:Fallback>
        </mc:AlternateContent>
      </w:r>
    </w:p>
    <w:tbl>
      <w:tblPr>
        <w:tblStyle w:val="3"/>
        <w:tblpPr w:leftFromText="180" w:rightFromText="180" w:vertAnchor="page" w:horzAnchor="margin" w:tblpY="8565"/>
        <w:tblW w:w="0" w:type="auto"/>
        <w:tblLook w:val="04A0" w:firstRow="1" w:lastRow="0" w:firstColumn="1" w:lastColumn="0" w:noHBand="0" w:noVBand="1"/>
      </w:tblPr>
      <w:tblGrid>
        <w:gridCol w:w="440"/>
      </w:tblGrid>
      <w:tr w:rsidR="00824460" w:rsidRPr="004D0CD5" w:rsidTr="00824460">
        <w:trPr>
          <w:trHeight w:val="4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824460" w:rsidRPr="004D0CD5" w:rsidRDefault="00824460" w:rsidP="00824460">
            <w:pPr>
              <w:spacing w:before="240" w:after="60"/>
              <w:outlineLvl w:val="8"/>
              <w:rPr>
                <w:sz w:val="24"/>
                <w:szCs w:val="24"/>
              </w:rPr>
            </w:pPr>
          </w:p>
        </w:tc>
      </w:tr>
    </w:tbl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92C267" wp14:editId="7A38BFA8">
                <wp:simplePos x="0" y="0"/>
                <wp:positionH relativeFrom="column">
                  <wp:posOffset>163830</wp:posOffset>
                </wp:positionH>
                <wp:positionV relativeFrom="paragraph">
                  <wp:posOffset>46355</wp:posOffset>
                </wp:positionV>
                <wp:extent cx="0" cy="849630"/>
                <wp:effectExtent l="53340" t="17145" r="60960" b="9525"/>
                <wp:wrapNone/>
                <wp:docPr id="13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9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F9E5C" id="AutoShape 285" o:spid="_x0000_s1026" type="#_x0000_t32" style="position:absolute;margin-left:12.9pt;margin-top:3.65pt;width:0;height:66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xC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pNFrPQod64AhwrtbOhRnpWj+ZB0+8OKV21RB14dH+6GIjOQkTyJiRsnIE8+/6TZuBD&#10;IENs17mxHWqkMN9CYACHlqBznM/lNh9+9ogOhxROF/lyPo2jS0gREEKcsc5/5LpDwSix85aIQ+sr&#10;rRSIQNsBnZwenA/8XgJCsNJbIWXUglSoL/FyNplFOk5LwcJlcHP2sK+kRScS1BR/sVi4ee1m9VGx&#10;CNZywjZX2xMhwUY+dslbAX2THIdsHWcYSQ4PKFgDPalCRqgcCF+tQVA/lulys9gs8lE+mW9GeVrX&#10;o/ttlY/m2+zDrJ7WVVVnPwP5LC9awRhXgf+zuLP878RzfWaDLG/yvjUqeYseOwpkn/8j6SiCMPdB&#10;QXvNLjsbqgt6AD1H5+vbCw/m9T56vXwh1r8AAAD//wMAUEsDBBQABgAIAAAAIQDQ1kLG3AAAAAcB&#10;AAAPAAAAZHJzL2Rvd25yZXYueG1sTI7BTsMwEETvSPyDtZW4IOokUFqFOBUCSk+oIi13N94mUeN1&#10;FLtt8vcsXOA4mtGbly0H24oz9r5xpCCeRiCQSmcaqhTstqu7BQgfNBndOkIFI3pY5tdXmU6Nu9An&#10;notQCYaQT7WCOoQuldKXNVrtp65D4u7geqsDx76SptcXhttWJlH0KK1uiB9q3eFLjeWxOFkFr8Vm&#10;tvq63Q3JWK4/ivfFcUPjm1I3k+H5CUTAIfyN4Uef1SFnp707kfGiVZDM2DwomN+D4Po37nn2EMcg&#10;80z+98+/AQAA//8DAFBLAQItABQABgAIAAAAIQC2gziS/gAAAOEBAAATAAAAAAAAAAAAAAAAAAAA&#10;AABbQ29udGVudF9UeXBlc10ueG1sUEsBAi0AFAAGAAgAAAAhADj9If/WAAAAlAEAAAsAAAAAAAAA&#10;AAAAAAAALwEAAF9yZWxzLy5yZWxzUEsBAi0AFAAGAAgAAAAhACdu3EI7AgAAaQQAAA4AAAAAAAAA&#10;AAAAAAAALgIAAGRycy9lMm9Eb2MueG1sUEsBAi0AFAAGAAgAAAAhANDWQsbcAAAABwEAAA8AAAAA&#10;AAAAAAAAAAAAlQQAAGRycy9kb3ducmV2LnhtbFBLBQYAAAAABAAEAPMAAACeBQAAAAA=&#10;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1D92DB" wp14:editId="7F97BAF0">
                <wp:simplePos x="0" y="0"/>
                <wp:positionH relativeFrom="column">
                  <wp:posOffset>4199255</wp:posOffset>
                </wp:positionH>
                <wp:positionV relativeFrom="paragraph">
                  <wp:posOffset>173355</wp:posOffset>
                </wp:positionV>
                <wp:extent cx="0" cy="589915"/>
                <wp:effectExtent l="59690" t="10795" r="54610" b="18415"/>
                <wp:wrapNone/>
                <wp:docPr id="12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9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0DCD57" id="AutoShape 269" o:spid="_x0000_s1026" type="#_x0000_t32" style="position:absolute;margin-left:330.65pt;margin-top:13.65pt;width:0;height:4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3ZMwIAAF8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UiR&#10;Dmb0dPA6pkaT2SJ0qDeuAMdKbW2okZ7Uq3nW9KtDSlctUXse3d/OBqKzEJHchYSNM5Bn13/SDHwI&#10;ZIjtOjW2C5DQCHSKUznfpsJPHtHLIYXT6XyxyKYRnBTXOGOd/8h1h4JRYuctEfvWV1opGL22WcxC&#10;js/OB1akuAaEpEpvhJRRAVKhvsSzh2kaA5yWgoXL4ObsfldJi44kaCj+BhZ3blYfFItgLSdsPdie&#10;CAk28rE33groluQ4ZOs4w0hyeDbButCTKmSEyoHwYF1k9G2RLtbz9Twf5ZPZepSndT162lT5aLbJ&#10;Pkzrh7qq6ux7IJ/lRSsY4yrwv0o6y/9OMsPjuojxJupbo5J79NhRIHv9j6Tj6MO0L7rZaXbe2lBd&#10;UAGoODoPLy48k1/30evnd2H1AwAA//8DAFBLAwQUAAYACAAAACEAthuNhN4AAAAKAQAADwAAAGRy&#10;cy9kb3ducmV2LnhtbEyPwUrEMBCG74LvEEbwIrvJRqhrbbqIoCB4savgcbaNbTGZlCbd7fr0jnhY&#10;T8PMfPzzTbGZvRN7O8Y+kIHVUoGwVIemp9bA2/ZxsQYRE1KDLpA1cLQRNuX5WYF5Ew70avdVagWH&#10;UMzRQJfSkEsZ6856jMswWOLdZxg9Jm7HVjYjHjjcO6mVyqTHnvhCh4N96Gz9VU3eQFK0rfrp4zk9&#10;HW+/1Yt2Cq/ejbm8mO/vQCQ7pxMMv/qsDiU77cJETRTOQJatrhk1oG+4MvA32DGplQZZFvL/C+UP&#10;AAAA//8DAFBLAQItABQABgAIAAAAIQC2gziS/gAAAOEBAAATAAAAAAAAAAAAAAAAAAAAAABbQ29u&#10;dGVudF9UeXBlc10ueG1sUEsBAi0AFAAGAAgAAAAhADj9If/WAAAAlAEAAAsAAAAAAAAAAAAAAAAA&#10;LwEAAF9yZWxzLy5yZWxzUEsBAi0AFAAGAAgAAAAhAPWVndkzAgAAXwQAAA4AAAAAAAAAAAAAAAAA&#10;LgIAAGRycy9lMm9Eb2MueG1sUEsBAi0AFAAGAAgAAAAhALYbjYTeAAAACgEAAA8AAAAAAAAAAAAA&#10;AAAAjQQAAGRycy9kb3ducmV2LnhtbFBLBQYAAAAABAAEAPMAAACYBQAAAAA=&#10;" strokeweight=".5pt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B923A" wp14:editId="3A55C3D1">
                <wp:simplePos x="0" y="0"/>
                <wp:positionH relativeFrom="column">
                  <wp:posOffset>426085</wp:posOffset>
                </wp:positionH>
                <wp:positionV relativeFrom="paragraph">
                  <wp:posOffset>412115</wp:posOffset>
                </wp:positionV>
                <wp:extent cx="4475480" cy="309880"/>
                <wp:effectExtent l="10795" t="10160" r="9525" b="13335"/>
                <wp:wrapNone/>
                <wp:docPr id="11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1230B8" w:rsidRDefault="00BB215E" w:rsidP="00824460">
                            <w:pPr>
                              <w:pStyle w:val="9"/>
                              <w:spacing w:befor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обстоятельств, указанных в п. 2.10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33" style="position:absolute;margin-left:33.55pt;margin-top:32.45pt;width:352.4pt;height:2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hQLAIAAFQEAAAOAAAAZHJzL2Uyb0RvYy54bWysVG1v0zAQ/o7Ef7D8nSYp2dpFTaepowhp&#10;wMTgBziOk1j4jbPbdPx6zk7XdcAnRD5YPt/58d3z3GV1fdCK7AV4aU1Ni1lOiTDcttL0Nf32dftm&#10;SYkPzLRMWSNq+ig8vV6/frUaXSXmdrCqFUAQxPhqdDUdQnBVlnk+CM38zDph0NlZ0CygCX3WAhsR&#10;XatsnueX2WihdWC58B5PbycnXSf8rhM8fO46LwJRNcXcQlohrU1cs/WKVT0wN0h+TIP9QxaaSYOP&#10;nqBuWWBkB/IPKC05WG+7MONWZ7brJBepBqymyH+r5mFgTqRakBzvTjT5/wfLP+3vgcgWtSsoMUyj&#10;Rl+QNWZ6Jcj8chkZGp2vMPDB3UOs0bs7y797YuxmwDhxA2DHQbAW8ypifPbiQjQ8XiXN+NG2iM92&#10;wSayDh3oCIg0kEPS5PGkiTgEwvGwLBcX5RKl4+h7m18tcR+fYNXTbQc+vBdWk7ipKWD2CZ3t73yY&#10;Qp9CUvZWyXYrlUoG9M1GAdkz7I9t+o7o/jxMGTJibfNFnifoF05/jpGn728YWgbsdCV1TZenIFZF&#10;3t6ZFvNkVWBSTXssT5kjkZG7SYNwaA5Jq0V8IPLa2PYRmQU7NTYOIm4GCz8pGbGpa+p/7BgIStQH&#10;g+pcFWUZpyAZ5cVijgace5pzDzMcoWrKA1AyGZswzc7OgewHfKtIfBh7g5p2MtH9nNexAGzdJNhx&#10;zOJsnNsp6vlnsP4FAAD//wMAUEsDBBQABgAIAAAAIQCzV2R73AAAAAkBAAAPAAAAZHJzL2Rvd25y&#10;ZXYueG1sTI9BT4RADIXvJv6HSU28uQNqFkWGjTF68wLrQW9dpgKR6RBmdgF/vfWkp7Z5L6/fK3aL&#10;G9SJptB7NpBuElDEjbc9twbe9i9Xd6BCRLY4eCYDKwXYlednBebWz1zRqY6tkhAOORroYhxzrUPT&#10;kcOw8SOxaJ9+chjlnFptJ5wl3A36Okm22mHP8qHDkZ46ar7qozOA9fKxruv7POtqSPrn72qsXytj&#10;Li+WxwdQkZb4Z4ZffEGHUpgO/sg2qMHANkvFKfP2HpToWZbKchBjepOBLgv9v0H5AwAA//8DAFBL&#10;AQItABQABgAIAAAAIQC2gziS/gAAAOEBAAATAAAAAAAAAAAAAAAAAAAAAABbQ29udGVudF9UeXBl&#10;c10ueG1sUEsBAi0AFAAGAAgAAAAhADj9If/WAAAAlAEAAAsAAAAAAAAAAAAAAAAALwEAAF9yZWxz&#10;Ly5yZWxzUEsBAi0AFAAGAAgAAAAhAL50KFAsAgAAVAQAAA4AAAAAAAAAAAAAAAAALgIAAGRycy9l&#10;Mm9Eb2MueG1sUEsBAi0AFAAGAAgAAAAhALNXZHvcAAAACQEAAA8AAAAAAAAAAAAAAAAAhgQAAGRy&#10;cy9kb3ducmV2LnhtbFBLBQYAAAAABAAEAPMAAACPBQAAAAA=&#10;" strokeweight="1pt">
                <v:textbox>
                  <w:txbxContent>
                    <w:p w:rsidR="00BB215E" w:rsidRPr="001230B8" w:rsidRDefault="00BB215E" w:rsidP="00824460">
                      <w:pPr>
                        <w:pStyle w:val="9"/>
                        <w:spacing w:befor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30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обстоятельств, указанных в п. 2.10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</w: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5EF70" wp14:editId="20FF4C3E">
                <wp:simplePos x="0" y="0"/>
                <wp:positionH relativeFrom="column">
                  <wp:posOffset>163830</wp:posOffset>
                </wp:positionH>
                <wp:positionV relativeFrom="paragraph">
                  <wp:posOffset>231775</wp:posOffset>
                </wp:positionV>
                <wp:extent cx="262255" cy="0"/>
                <wp:effectExtent l="5715" t="9525" r="8255" b="9525"/>
                <wp:wrapNone/>
                <wp:docPr id="1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B6B003" id="AutoShape 284" o:spid="_x0000_s1026" type="#_x0000_t32" style="position:absolute;margin-left:12.9pt;margin-top:18.25pt;width:20.6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ddJg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B+OR&#10;uIcdPR6cCqVRtsj9hAZtCwis5M74HslJPusnRb5ZJFXVYdmyEP5y1pCd+oz4VYq/WA119sMnRSEG&#10;Q4UwrlNjetQIrj/6RA8OI0GnsJ/zbT/s5BCBj9k8y2azCJGrK8aFR/B52lj3gakeeaOMrDOYt52r&#10;lJQgAmVGdHx8ss7z+5Xgk6XaciGCFoREQxktZ9ks0LFKcOqdPsyadl8Jg47Yqyn8QrPguQ8z6iBp&#10;AOsYppuL7TAXow3FhfR40BfQuVijXL4vk+VmsVnkkzybbyZ5UteTx22VT+bb9P2sfldXVZ3+8NTS&#10;vOg4pUx6dlfppvnfSePyiEbR3cR7G0P8Gj3MC8he/wPpsGK/1VEfe0XPO3NdPag1BF9eln8O93ew&#10;79//+icAAAD//wMAUEsDBBQABgAIAAAAIQCSvtp62wAAAAcBAAAPAAAAZHJzL2Rvd25yZXYueG1s&#10;TM5BT8JAEAXguwn/YTMk3mQLSiGlW0JMNB5ME1DuS3dsK93Z2h3a8u9d40GPL2/y5ku3o21Ej52v&#10;HSmYzyIQSIUzNZUK3t+e7tYgPGsyunGECq7oYZtNblKdGDfQHvsDlyKMkE+0goq5TaT0RYVW+5lr&#10;kUL34TqrOcSulKbTQxi3jVxEUSytril8qHSLjxUW58PFKvii1fX4IPv1Z55z/PzyWhLmg1K303G3&#10;AcE48t8x/PADHbJgOrkLGS8aBYtlkLOC+3gJIvTxag7i9Jtllsr//uwbAAD//wMAUEsBAi0AFAAG&#10;AAgAAAAhALaDOJL+AAAA4QEAABMAAAAAAAAAAAAAAAAAAAAAAFtDb250ZW50X1R5cGVzXS54bWxQ&#10;SwECLQAUAAYACAAAACEAOP0h/9YAAACUAQAACwAAAAAAAAAAAAAAAAAvAQAAX3JlbHMvLnJlbHNQ&#10;SwECLQAUAAYACAAAACEA/ZtnXSYCAABHBAAADgAAAAAAAAAAAAAAAAAuAgAAZHJzL2Uyb0RvYy54&#10;bWxQSwECLQAUAAYACAAAACEAkr7aetsAAAAHAQAADwAAAAAAAAAAAAAAAACABAAAZHJzL2Rvd25y&#10;ZXYueG1sUEsFBgAAAAAEAAQA8wAAAIgFAAAAAA==&#10;"/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1CB4F8" wp14:editId="5157951D">
                <wp:simplePos x="0" y="0"/>
                <wp:positionH relativeFrom="column">
                  <wp:posOffset>-443865</wp:posOffset>
                </wp:positionH>
                <wp:positionV relativeFrom="paragraph">
                  <wp:posOffset>231775</wp:posOffset>
                </wp:positionV>
                <wp:extent cx="0" cy="2158365"/>
                <wp:effectExtent l="7620" t="9525" r="11430" b="13335"/>
                <wp:wrapNone/>
                <wp:docPr id="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C6294" id="AutoShape 279" o:spid="_x0000_s1026" type="#_x0000_t32" style="position:absolute;margin-left:-34.95pt;margin-top:18.25pt;width:0;height:169.9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TDJAIAAEcEAAAOAAAAZHJzL2Uyb0RvYy54bWysU8GO2yAQvVfqPyDfE8deJ5tYcVYrO+ll&#10;20babe8EsI2KAQEbJ6r67x2wk27aS1XVBzzAzJs3M4/1w6kT6MiM5UoWUTKdRYhJoiiXTRF9edlN&#10;lhGyDkuKhZKsiM7MRg+b9+/Wvc5ZqlolKDMIQKTNe11ErXM6j2NLWtZhO1WaSbislemwg61pYmpw&#10;D+idiNPZbBH3ylBtFGHWwmk1XEabgF/XjLjPdW2ZQ6KIgJsLqwnrwa/xZo3zxmDdcjLSwP/AosNc&#10;QtIrVIUdRq+G/wHVcWKUVbWbEtXFqq45YaEGqCaZ/VbNc4s1C7VAc6y+tsn+P1jy6bg3iNMiWkVI&#10;4g5G9PjqVMiM0vuVb1CvbQ5+pdwbXyI5yWf9pMg3i6QqWywbFtxfzhqiEx8R34T4jdWQ5tB/VBR8&#10;MGQI3TrVpkO14PqrD/Tg0BF0CuM5X8fDTg6R4ZDAaZrMl3eLeciDcw/hA7Wx7gNTHfJGEVlnMG9a&#10;VyopQQTKDPD4+GSdJ/grwAdLteNCBC0IiXpoxjydBz5WCU79pXezpjmUwqAj9moK38jixs2oV0kD&#10;WMsw3Y62w1wMNiQX0uNBYUBntAa5fF/NVtvldplNsnSxnWSzqpo87spsstgl9/PqrirLKvnhqSVZ&#10;3nJKmfTsLtJNsr+TxviIBtFdxXttQ3yLHvoFZC//QDrM2I91EMhB0fPeXGYPag3O48vyz+HtHuy3&#10;73/zEwAA//8DAFBLAwQUAAYACAAAACEA0ZXqp90AAAAKAQAADwAAAGRycy9kb3ducmV2LnhtbEyP&#10;wU7DMAyG70i8Q2QkblsKjGwrTSeEBOKAKjHYPWu8ttA4pcna7u0x4gBH//70+3O2mVwrBuxD40nD&#10;1TwBgVR621Cl4f3tcbYCEaIha1pPqOGEATb5+VlmUutHesVhGyvBJRRSo6GOsUulDGWNzoS575B4&#10;d/C9M5HHvpK2NyOXu1ZeJ4mSzjTEF2rT4UON5ef26DR80fK0W8hh9VEUUT09v1SExaj15cV0fwci&#10;4hT/YPjRZ3XI2Wnvj2SDaDXM1HrNqIYbdQuCgd9gz8FSLUDmmfz/Qv4NAAD//wMAUEsBAi0AFAAG&#10;AAgAAAAhALaDOJL+AAAA4QEAABMAAAAAAAAAAAAAAAAAAAAAAFtDb250ZW50X1R5cGVzXS54bWxQ&#10;SwECLQAUAAYACAAAACEAOP0h/9YAAACUAQAACwAAAAAAAAAAAAAAAAAvAQAAX3JlbHMvLnJlbHNQ&#10;SwECLQAUAAYACAAAACEARJZkwyQCAABHBAAADgAAAAAAAAAAAAAAAAAuAgAAZHJzL2Uyb0RvYy54&#10;bWxQSwECLQAUAAYACAAAACEA0ZXqp90AAAAKAQAADwAAAAAAAAAAAAAAAAB+BAAAZHJzL2Rvd25y&#10;ZXYueG1sUEsFBgAAAAAEAAQA8wAAAIgFAAAAAA==&#10;"/>
            </w:pict>
          </mc:Fallback>
        </mc:AlternateContent>
      </w:r>
    </w:p>
    <w:tbl>
      <w:tblPr>
        <w:tblStyle w:val="3"/>
        <w:tblpPr w:leftFromText="180" w:rightFromText="180" w:vertAnchor="text" w:horzAnchor="page" w:tblpX="6329" w:tblpY="414"/>
        <w:tblW w:w="0" w:type="auto"/>
        <w:tblLook w:val="04A0" w:firstRow="1" w:lastRow="0" w:firstColumn="1" w:lastColumn="0" w:noHBand="0" w:noVBand="1"/>
      </w:tblPr>
      <w:tblGrid>
        <w:gridCol w:w="615"/>
      </w:tblGrid>
      <w:tr w:rsidR="00824460" w:rsidRPr="004D0CD5" w:rsidTr="00824460">
        <w:trPr>
          <w:trHeight w:val="4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24460" w:rsidRPr="004D0CD5" w:rsidRDefault="00824460" w:rsidP="00824460">
            <w:pPr>
              <w:spacing w:before="240" w:after="60"/>
              <w:outlineLvl w:val="8"/>
              <w:rPr>
                <w:sz w:val="24"/>
                <w:szCs w:val="24"/>
              </w:rPr>
            </w:pPr>
            <w:r w:rsidRPr="004D0CD5">
              <w:rPr>
                <w:sz w:val="24"/>
                <w:szCs w:val="24"/>
              </w:rPr>
              <w:t>нет</w:t>
            </w:r>
          </w:p>
        </w:tc>
      </w:tr>
    </w:tbl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005F84" wp14:editId="315D0699">
                <wp:simplePos x="0" y="0"/>
                <wp:positionH relativeFrom="column">
                  <wp:posOffset>2832100</wp:posOffset>
                </wp:positionH>
                <wp:positionV relativeFrom="paragraph">
                  <wp:posOffset>95885</wp:posOffset>
                </wp:positionV>
                <wp:extent cx="0" cy="682625"/>
                <wp:effectExtent l="54610" t="5715" r="59690" b="16510"/>
                <wp:wrapNone/>
                <wp:docPr id="8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7D3831" id="AutoShape 276" o:spid="_x0000_s1026" type="#_x0000_t32" style="position:absolute;margin-left:223pt;margin-top:7.55pt;width:0;height:5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vU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FhUIq0&#10;MKKno9cxM8oe5qFBnXE5+JVqZ0OJ9KxezbOmXx1SumyIOvDo/nYxEJ2GiOQuJGycgTT77pNm4EMg&#10;Q+zWubZtgIQ+oHMcyuU2FH72iPaHFE7ni2yezSI4ya9xxjr/kesWBaPAzlsiDo0vtVIweW3TmIWc&#10;np0PrEh+DQhJld4KKaMApEJdgZczSBBunJaChcu4sYd9KS06kSCh+BtY3LlZfVQsgjWcsM1geyIk&#10;2MjH3ngroFuS45Ct5QwjyeHVBKunJ1XICJUD4cHqVfRtOVluFpvFdDTN5pvRdFJVo6dtOR3Nt+nD&#10;rPpQlWWVfg/k02neCMa4Cvyvik6nf6eY4W31Wrxp+tao5B49dhTIXv8j6Tj6MO1eN3vNLjsbqgsq&#10;ABFH5+HBhVfy6z56/fwsrH8AAAD//wMAUEsDBBQABgAIAAAAIQCTfpFq3wAAAAoBAAAPAAAAZHJz&#10;L2Rvd25yZXYueG1sTI/BTsMwEETvSPyDtUjcqNOoWBDiVECFyAUkWoQ4uvGSWMTrKHbblK9nEQc4&#10;7sxo9k25nHwv9jhGF0jDfJaBQGqCddRqeN08XFyBiMmQNX0g1HDECMvq9KQ0hQ0HesH9OrWCSygW&#10;RkOX0lBIGZsOvYmzMCCx9xFGbxKfYyvtaA5c7nuZZ5mS3jjiD50Z8L7D5nO98xrS6v3Yqbfm7to9&#10;bx6flPuq63ql9fnZdHsDIuGU/sLwg8/oUDHTNuzIRtFrWCwUb0lsXM5BcOBX2LKQ5wpkVcr/E6pv&#10;AAAA//8DAFBLAQItABQABgAIAAAAIQC2gziS/gAAAOEBAAATAAAAAAAAAAAAAAAAAAAAAABbQ29u&#10;dGVudF9UeXBlc10ueG1sUEsBAi0AFAAGAAgAAAAhADj9If/WAAAAlAEAAAsAAAAAAAAAAAAAAAAA&#10;LwEAAF9yZWxzLy5yZWxzUEsBAi0AFAAGAAgAAAAhAD+uC9QyAgAAXgQAAA4AAAAAAAAAAAAAAAAA&#10;LgIAAGRycy9lMm9Eb2MueG1sUEsBAi0AFAAGAAgAAAAhAJN+kWr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2E589" wp14:editId="2DBC9D53">
                <wp:simplePos x="0" y="0"/>
                <wp:positionH relativeFrom="column">
                  <wp:posOffset>480695</wp:posOffset>
                </wp:positionH>
                <wp:positionV relativeFrom="paragraph">
                  <wp:posOffset>114300</wp:posOffset>
                </wp:positionV>
                <wp:extent cx="4475480" cy="431800"/>
                <wp:effectExtent l="8255" t="12065" r="12065" b="13335"/>
                <wp:wrapNone/>
                <wp:docPr id="7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1230B8" w:rsidRDefault="00BB215E" w:rsidP="00824460">
                            <w:pPr>
                              <w:pStyle w:val="9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ГПЗУ</w:t>
                            </w:r>
                            <w:r w:rsidRPr="001230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подписание и регистрация документа. Выдача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4" style="position:absolute;left:0;text-align:left;margin-left:37.85pt;margin-top:9pt;width:352.4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SCUQIAAGMEAAAOAAAAZHJzL2Uyb0RvYy54bWysVM2O0zAQviPxDpbvNG03S0vUdLXqUoS0&#10;wEoLD+A4TmPh2GbsNl1OSHtF4hF4CC6In32G9I0Yu91u+REHhA+WJ+P5PPN9M5mcrBtFVgKcNDqn&#10;g16fEqG5KaVe5PTVy/mDMSXOM10yZbTI6ZVw9GR6/96ktZkYmtqoUgBBEO2y1ua09t5mSeJ4LRrm&#10;esYKjc7KQMM8mrBISmAtojcqGfb7D5PWQGnBcOEcfj3bOuk04leV4P5FVTnhicop5ubjDnEvwp5M&#10;JyxbALO15Ls02D9k0TCp8dE91BnzjCxB/gbVSA7Gmcr3uGkSU1WSi1gDVjPo/1LNZc2siLUgOc7u&#10;aXL/D5Y/X10AkWVOR5Ro1qBE3cfNu82H7lt3s7nuPnU33dfN++5797n7Qo6GgbDWugzjLu0FhJKd&#10;PTf8tSPazGqmF+IUwLS1YCWmOQj3k58CguEwlBTtM1Pie2zpTeRuXUETAJEVso4SXe0lEmtPOH5M&#10;09FxOkYlOfrSo8G4HzVMWHYbbcH5J8I0JBxyCtgCEZ2tzp0P2bDs9krM3ihZzqVS0YBFMVNAVgzb&#10;ZR5XLACLPLymNGmxtuEIH/87Rj+uP2E00mPjK9nkFGvAFS6xLPD2WJfx7JlU2zPmrPSOyMDdVgO/&#10;LtZRunGIDbwWprxCZsFs+xznEg+1gbeUtNjjOXVvlgwEJeqpRnUeDdI0DEU00uPREA049BSHHqY5&#10;QuWUe6Bka8z8dpSWFuSixrcGkQ9tTlHTSka67/LaFYCdHFXYTV0YlUM73rr7N0x/AAAA//8DAFBL&#10;AwQUAAYACAAAACEANvsIhNwAAAAIAQAADwAAAGRycy9kb3ducmV2LnhtbEyPwU7DMBBE70j8g7VI&#10;3KgNUpsoxKkqBDcuCRzgto1NEtVeR7HbJHw9ywmOOzOafVPuF+/ExU5xCKThfqNAWGqDGajT8P72&#10;cpeDiAnJoAtkNaw2wr66viqxMGGm2l6a1AkuoVighj6lsZAytr31GDdhtMTeV5g8Jj6nTpoJZy73&#10;Tj4otZMeB+IPPY72qbftqTl7Ddgsn+u6fsyzrJ0anr/rsXmttb69WQ6PIJJd0l8YfvEZHSpmOoYz&#10;mSichmybcZL1nCexn+VqC+KoId8pkFUp/w+ofgAAAP//AwBQSwECLQAUAAYACAAAACEAtoM4kv4A&#10;AADhAQAAEwAAAAAAAAAAAAAAAAAAAAAAW0NvbnRlbnRfVHlwZXNdLnhtbFBLAQItABQABgAIAAAA&#10;IQA4/SH/1gAAAJQBAAALAAAAAAAAAAAAAAAAAC8BAABfcmVscy8ucmVsc1BLAQItABQABgAIAAAA&#10;IQDQ5FSCUQIAAGMEAAAOAAAAAAAAAAAAAAAAAC4CAABkcnMvZTJvRG9jLnhtbFBLAQItABQABgAI&#10;AAAAIQA2+wiE3AAAAAgBAAAPAAAAAAAAAAAAAAAAAKsEAABkcnMvZG93bnJldi54bWxQSwUGAAAA&#10;AAQABADzAAAAtAUAAAAA&#10;" strokeweight="1pt">
                <v:textbox>
                  <w:txbxContent>
                    <w:p w:rsidR="00BB215E" w:rsidRPr="001230B8" w:rsidRDefault="00BB215E" w:rsidP="00824460">
                      <w:pPr>
                        <w:pStyle w:val="9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30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ГПЗУ</w:t>
                      </w:r>
                      <w:r w:rsidRPr="001230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подписание и регистрация документа. Выдача документа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C49DA" wp14:editId="7ED9FBB8">
                <wp:simplePos x="0" y="0"/>
                <wp:positionH relativeFrom="column">
                  <wp:posOffset>2830830</wp:posOffset>
                </wp:positionH>
                <wp:positionV relativeFrom="paragraph">
                  <wp:posOffset>233045</wp:posOffset>
                </wp:positionV>
                <wp:extent cx="1270" cy="589915"/>
                <wp:effectExtent l="53340" t="5715" r="59690" b="23495"/>
                <wp:wrapNone/>
                <wp:docPr id="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99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5FFD8" id="AutoShape 270" o:spid="_x0000_s1026" type="#_x0000_t32" style="position:absolute;margin-left:222.9pt;margin-top:18.35pt;width:.1pt;height:46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u0PQIAAGsEAAAOAAAAZHJzL2Uyb0RvYy54bWysVF1v2yAUfZ+0/4B4T22nSZpYdarKTraH&#10;bqvU7gcQwDEaBgQ0TjTtv+9ekqbL9jJN8wO+mPtx7uFc397te0120gdlTUWLq5wSabgVymwr+vV5&#10;PZpTEiIzgmlrZEUPMtC75ft3t4Mr5dh2VgvpCSQxoRxcRbsYXZllgXeyZ+HKOmngsLW+ZxG2fpsJ&#10;zwbI3utsnOezbLBeOG+5DAG+NsdDukz521by+KVtg4xEVxSwxbT6tG5wzZa3rNx65jrFTzDYP6Do&#10;mTJQ9JyqYZGRF6/+SNUr7m2wbbzits9s2youUw/QTZH/1s1Tx5xMvQA5wZ1pCv8vLf+8e/REiYrO&#10;KDGshyu6f4k2VSbjm0TQ4EIJfrV59Ngi35sn92D5t0CMrTtmtjK5Px8cRBdIaXYRgpvgoMxm+GQF&#10;+DCokNjat74nrVbuIwZicmCE7NP1HM7XI/eRcPhYIB7C4WA6XyyKaarESkyCoc6H+EHanqBR0RA9&#10;U9su1tYYkIH1xwJs9xAiQnwLwGBj10rrpAZtyAB0XE/zhChYrQQeolvw202tPdkx1FN6Tigu3Lx9&#10;MSIl6yQTq5MdmdJgk5iIil4BdVpSrNZLQYmWMEJoHeFpgxWheQB8so6S+r7IF6v5aj4ZTcaz1WiS&#10;N83ofl1PRrN1cTNtrpu6boofCL6YlJ0SQhrE/yrvYvJ38jkN2lGYZ4GficousydGAezrO4FOOsCr&#10;x3kM5caKw6PH7nAHik7Op+nDkfl1n7ze/hHLnwAAAP//AwBQSwMEFAAGAAgAAAAhABfEyOvdAAAA&#10;CgEAAA8AAABkcnMvZG93bnJldi54bWxMj8FOwzAQRO9I/IO1SNyoTQguhDhVQeTQU0VBnN14SSLi&#10;dYjdNvw9ywmOqx29eVOuZj+II06xD2TgeqFAIDXB9dQaeHutr+5AxGTJ2SEQGvjGCKvq/Ky0hQsn&#10;esHjLrWCIRQLa6BLaSykjE2H3sZFGJH49xEmbxOfUyvdZE8M94PMlNLS2564obMjPnXYfO4O3sBN&#10;hvrxC7fvz8pLtfHLer0ZamMuL+b1A4iEc/oLw68+q0PFTvtwIBfFYCDPb1k9MUwvQXAgzzWP23My&#10;u9cgq1L+n1D9AAAA//8DAFBLAQItABQABgAIAAAAIQC2gziS/gAAAOEBAAATAAAAAAAAAAAAAAAA&#10;AAAAAABbQ29udGVudF9UeXBlc10ueG1sUEsBAi0AFAAGAAgAAAAhADj9If/WAAAAlAEAAAsAAAAA&#10;AAAAAAAAAAAALwEAAF9yZWxzLy5yZWxzUEsBAi0AFAAGAAgAAAAhAEZOu7Q9AgAAawQAAA4AAAAA&#10;AAAAAAAAAAAALgIAAGRycy9lMm9Eb2MueG1sUEsBAi0AFAAGAAgAAAAhABfEyOvdAAAACgEAAA8A&#10;AAAAAAAAAAAAAAAAlwQAAGRycy9kb3ducmV2LnhtbFBLBQYAAAAABAAEAPMAAAChBQAAAAA=&#10;" strokeweight=".5pt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AC5A5" wp14:editId="4B9D11E6">
                <wp:simplePos x="0" y="0"/>
                <wp:positionH relativeFrom="column">
                  <wp:posOffset>3077210</wp:posOffset>
                </wp:positionH>
                <wp:positionV relativeFrom="paragraph">
                  <wp:posOffset>57150</wp:posOffset>
                </wp:positionV>
                <wp:extent cx="472440" cy="247650"/>
                <wp:effectExtent l="4445" t="0" r="0" b="0"/>
                <wp:wrapNone/>
                <wp:docPr id="5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24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5E" w:rsidRDefault="00BB215E" w:rsidP="00824460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035" style="position:absolute;left:0;text-align:left;margin-left:242.3pt;margin-top:4.5pt;width:37.2pt;height:1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OXiwIAABsFAAAOAAAAZHJzL2Uyb0RvYy54bWysVNuOFCEQfTfxHwjvs30Jc+nO9mz24hiT&#10;VTeu+s4APU2kAYGZntX47xb07Oys+mCM/UBTUHWoU3Xg/GLfK7QTzkujG1yc5RgJzQyXetPgTx9X&#10;kwVGPlDNqTJaNPhBeHyxfPnifLC1KE1nFBcOAYj29WAb3IVg6yzzrBM99WfGCg2brXE9DWC6TcYd&#10;HQC9V1mZ57NsMI5bZ5jwHlZvxk28TPhtK1h437ZeBKQaDLmFNLo0ruOYLc9pvXHUdpId0qD/kEVP&#10;pYZDj1A3NFC0dfI3qF4yZ7xpwxkzfWbaVjKROACbIv+FzX1HrUhcoDjeHsvk/x8se7e7c0jyBk8x&#10;0rSHFn2AolG9UQKVMxILNFhfg9+9vXORore3hn3xSJvrDvzEpXNm6ATlkFYR/bNnAdHwEIrWw1vD&#10;AZ9ug0m12reuR62S9nMMjNBQD7RPzXk4NkfsA2KwSOYlIdBCBlslmc+mqXkZrSNMDLbOh9fC9ChO&#10;GuyARgKlu1sfYlpPLomGUZKvpFLJcJv1tXJoR0Enq/QlJsD21E3p6KxNDBsRxxXIEc6IezHb1Pfv&#10;VVGS/KqsJqvZYj4hKzKdVPN8McmL6qqa5aQiN6sfMcGC1J3kXOhbqcWjBgvydz0+3IZRPUmFaID6&#10;TEmeJ/LP0venLPP0/YllLwPcSSX7Bi+OTrSOLX6lOfCmdaBSjfPsef6pzFCEx38qSxJE1MCopbBf&#10;75Pkqkd1rQ1/AIU4A32DFsN7ApPOuG8YDXA3G+y/bqkTGKk3GlRWFUkJIRlkOi8hxp3urE93qGYA&#10;1WAWHEajcR3GJ2Brndx0cNYoP20uQZutTGqJuh3zOigabmBidXgt4hU/tZPX05u2/AkAAP//AwBQ&#10;SwMEFAAGAAgAAAAhADfnNXPeAAAACAEAAA8AAABkcnMvZG93bnJldi54bWxMj8FuwjAQRO+V+g/W&#10;VuoFFbsIEKRxUFWpqIceWkDq1YmXJCJeW7GB9O+7OZXbjt5odibfDK4TF+xj60nD81SBQKq8banW&#10;cNi/P61AxGTIms4TavjFCJvi/i43mfVX+sbLLtWCQyhmRkOTUsikjFWDzsSpD0jMjr53JrHsa2l7&#10;c+Vw18mZUkvpTEv8oTEB3xqsTruz0xCCmih5mHx+/az99mPYl9tZVWr9+DC8voBIOKR/M4z1uToU&#10;3Kn0Z7JRdBrmq/mSrRrWPIn5YjEe5QgUyCKXtwOKPwAAAP//AwBQSwECLQAUAAYACAAAACEAtoM4&#10;kv4AAADhAQAAEwAAAAAAAAAAAAAAAAAAAAAAW0NvbnRlbnRfVHlwZXNdLnhtbFBLAQItABQABgAI&#10;AAAAIQA4/SH/1gAAAJQBAAALAAAAAAAAAAAAAAAAAC8BAABfcmVscy8ucmVsc1BLAQItABQABgAI&#10;AAAAIQDrN9OXiwIAABsFAAAOAAAAAAAAAAAAAAAAAC4CAABkcnMvZTJvRG9jLnhtbFBLAQItABQA&#10;BgAIAAAAIQA35zVz3gAAAAgBAAAPAAAAAAAAAAAAAAAAAOUEAABkcnMvZG93bnJldi54bWxQSwUG&#10;AAAAAAQABADzAAAA8AUAAAAA&#10;" stroked="f" strokeweight="2pt">
                <v:textbox>
                  <w:txbxContent>
                    <w:p w:rsidR="00BB215E" w:rsidRDefault="00BB215E" w:rsidP="00824460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47EEB" wp14:editId="0445D976">
                <wp:simplePos x="0" y="0"/>
                <wp:positionH relativeFrom="column">
                  <wp:posOffset>436880</wp:posOffset>
                </wp:positionH>
                <wp:positionV relativeFrom="paragraph">
                  <wp:posOffset>197485</wp:posOffset>
                </wp:positionV>
                <wp:extent cx="4475480" cy="476885"/>
                <wp:effectExtent l="12065" t="15240" r="8255" b="12700"/>
                <wp:wrapNone/>
                <wp:docPr id="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54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5E" w:rsidRPr="001230B8" w:rsidRDefault="00BB215E" w:rsidP="00824460">
                            <w:pPr>
                              <w:pStyle w:val="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30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 на хранение в порядке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36" style="position:absolute;left:0;text-align:left;margin-left:34.4pt;margin-top:15.55pt;width:352.4pt;height:3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fJLAIAAFQEAAAOAAAAZHJzL2Uyb0RvYy54bWysVNuO0zAQfUfiHyy/0yRVui1R09WqSxHS&#10;AisWPsBxnMTCN8Zu0+XrGTvdbhd4QuTB8njGxzPnzGR9fdSKHAR4aU1Ni1lOiTDcttL0Nf32dfdm&#10;RYkPzLRMWSNq+ig8vd68frUeXSXmdrCqFUAQxPhqdDUdQnBVlnk+CM38zDph0NlZ0CygCX3WAhsR&#10;XatsnudX2WihdWC58B5Pbycn3ST8rhM8fO46LwJRNcXcQlohrU1cs82aVT0wN0h+SoP9QxaaSYOP&#10;nqFuWWBkD/IPKC05WG+7MONWZ7brJBepBqymyH+r5mFgTqRakBzvzjT5/wfLPx3ugci2piUlhmmU&#10;6AuSxkyvBJkvlpGg0fkK4x7cPcQSvbuz/Lsnxm4HjBM3AHYcBGsxrSLGZy8uRMPjVdKMH22L+Gwf&#10;bOLq2IGOgMgCOSZJHs+SiGMgHA/LcrkoV6gcR1+5vFqtFukJVj3dduDDe2E1iZuaAmaf0NnhzoeY&#10;DaueQlL2Vsl2J5VKBvTNVgE5MGyPXfpO6P4yTBkyYm3zZZ4n6BdOf4mRp+9vGFoGbHQldU1X5yBW&#10;Rd7emTa1YWBSTXvMWZkTkZG7SYNwbI5JqiL1bSS2se0jUgt2amwcRNwMFn5SMmJT19T/2DMQlKgP&#10;BuV5W5RlnIJklIvlHA249DSXHmY4QtWUB6BkMrZhmp29A9kP+FaRCDH2BkXtZOL7Oa9TBdi6SYbT&#10;mMXZuLRT1PPPYPMLAAD//wMAUEsDBBQABgAIAAAAIQCpw4bI3QAAAAkBAAAPAAAAZHJzL2Rvd25y&#10;ZXYueG1sTI8xT8MwFIR3JP6D9ZDYqJ1WSqsQp0IINpYEBtheY5NE2M9R7DYJv57HBOPpTnfflcfF&#10;O3GxUxwCacg2CoSlNpiBOg1vr893BxAxIRl0gayG1UY4VtdXJRYmzFTbS5M6wSUUC9TQpzQWUsa2&#10;tx7jJoyW2PsMk8fEcuqkmXDmcu/kVqlcehyIF3oc7WNv26/m7DVgs3ys6/o+z7J2anj6rsfmpdb6&#10;9mZ5uAeR7JL+wvCLz+hQMdMpnMlE4TTkByZPGnZZBoL9/X6XgzhxUOVbkFUp/z+ofgAAAP//AwBQ&#10;SwECLQAUAAYACAAAACEAtoM4kv4AAADhAQAAEwAAAAAAAAAAAAAAAAAAAAAAW0NvbnRlbnRfVHlw&#10;ZXNdLnhtbFBLAQItABQABgAIAAAAIQA4/SH/1gAAAJQBAAALAAAAAAAAAAAAAAAAAC8BAABfcmVs&#10;cy8ucmVsc1BLAQItABQABgAIAAAAIQBqrmfJLAIAAFQEAAAOAAAAAAAAAAAAAAAAAC4CAABkcnMv&#10;ZTJvRG9jLnhtbFBLAQItABQABgAIAAAAIQCpw4bI3QAAAAkBAAAPAAAAAAAAAAAAAAAAAIYEAABk&#10;cnMvZG93bnJldi54bWxQSwUGAAAAAAQABADzAAAAkAUAAAAA&#10;" strokeweight="1pt">
                <v:textbox>
                  <w:txbxContent>
                    <w:p w:rsidR="00BB215E" w:rsidRPr="001230B8" w:rsidRDefault="00BB215E" w:rsidP="00824460">
                      <w:pPr>
                        <w:pStyle w:val="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30B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 на хранение в порядке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4406A" wp14:editId="4C17CCFE">
                <wp:simplePos x="0" y="0"/>
                <wp:positionH relativeFrom="column">
                  <wp:posOffset>5419725</wp:posOffset>
                </wp:positionH>
                <wp:positionV relativeFrom="paragraph">
                  <wp:posOffset>-635</wp:posOffset>
                </wp:positionV>
                <wp:extent cx="409575" cy="285750"/>
                <wp:effectExtent l="3810" t="0" r="0" b="1905"/>
                <wp:wrapNone/>
                <wp:docPr id="3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15E" w:rsidRDefault="00BB215E" w:rsidP="0082446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37" style="position:absolute;left:0;text-align:left;margin-left:426.75pt;margin-top:-.05pt;width:32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0EhwIAABIFAAAOAAAAZHJzL2Uyb0RvYy54bWysVNuO0zAQfUfiHyy/t7mQXhJtutrdUoS0&#10;wIqFD3Adp7Fw7GC7TRfEvzOetN0WeECIPDgee3x8ZuaMr673rSI7YZ00uqTJOKZEaG4qqTcl/fxp&#10;NZpT4jzTFVNGi5I+CUevFy9fXPVdIVLTGFUJSwBEu6LvStp43xVR5HgjWubGphMaNmtjW+bBtJuo&#10;sqwH9FZFaRxPo97YqrOGC+dgdTls0gXi17Xg/kNdO+GJKilw8zhaHNdhjBZXrNhY1jWSH2iwf2DR&#10;Mqnh0hPUknlGtlb+BtVKbo0ztR9z00amriUXGANEk8S/RPPYsE5gLJAc153S5P4fLH+/e7BEViV9&#10;RYlmLZToIySN6Y0SJJ1OQ4L6zhXg99g92BCi6+4N/+KINncN+Ikba03fCFYBrST4RxcHguHgKFn3&#10;70wF+GzrDeZqX9s2AEIWyB5L8nQqidh7wmExi/PJbEIJh610DlMsWcSK4+HOOv9GmJaESUktkEdw&#10;trt3PpBhxdEFyRslq5VUCg27Wd8pS3YM1LHCD/lDjOduSgdnbcKxAXFYAY5wR9gLbLHa3/MkzeLb&#10;NB+tpvPZKFtlk1E+i+ejOMlv82mc5dly9SMQTLKikVUl9L3U4qi8JPu7yh56YNAMao/0kJ9JFscY&#10;/AV9dx5ljN+fomylh05Usi3p/OTEilDY17qCuFnhmVTDPLrkj2mGJBz/mBaUQaj8oCC/X+9RaAmK&#10;JMhibaonEIY1UDhoTnhGYNIY+42SHlqypO7rlllBiXqrQVx5kmWhh9HIJrMUDHu+sz7fYZoDVEm5&#10;t5QMxp0fOn/bWblp4K4Es6XNDUiyliiXZ14HIUPjYViHRyJ09rmNXs9P2eInAAAA//8DAFBLAwQU&#10;AAYACAAAACEAC2bV2tsAAAAIAQAADwAAAGRycy9kb3ducmV2LnhtbEyPwW7CMBBE75X6D9Yi9QZO&#10;IKAQ4qC2UtVzAXHexEsSEa8j20D693VP7XE0o5k35X4yg7iT871lBekiAUHcWN1zq+B0/JjnIHxA&#10;1jhYJgXf5GFfPT+VWGj74C+6H0IrYgn7AhV0IYyFlL7pyKBf2JE4ehfrDIYoXSu1w0csN4NcJslG&#10;Guw5LnQ40ntHzfVwMwpk+KTrcVqeeZVkWL+5y+k8SqVeZtPrDkSgKfyF4Rc/okMVmWp7Y+3FoCBf&#10;r9YxqmCegoj+Ns3jt1pBlm1BVqX8f6D6AQAA//8DAFBLAQItABQABgAIAAAAIQC2gziS/gAAAOEB&#10;AAATAAAAAAAAAAAAAAAAAAAAAABbQ29udGVudF9UeXBlc10ueG1sUEsBAi0AFAAGAAgAAAAhADj9&#10;If/WAAAAlAEAAAsAAAAAAAAAAAAAAAAALwEAAF9yZWxzLy5yZWxzUEsBAi0AFAAGAAgAAAAhAOVs&#10;XQSHAgAAEgUAAA4AAAAAAAAAAAAAAAAALgIAAGRycy9lMm9Eb2MueG1sUEsBAi0AFAAGAAgAAAAh&#10;AAtm1drbAAAACAEAAA8AAAAAAAAAAAAAAAAA4QQAAGRycy9kb3ducmV2LnhtbFBLBQYAAAAABAAE&#10;APMAAADpBQAAAAA=&#10;" stroked="f" strokeweight="2pt">
                <v:textbox>
                  <w:txbxContent>
                    <w:p w:rsidR="00BB215E" w:rsidRDefault="00BB215E" w:rsidP="00824460"/>
                  </w:txbxContent>
                </v:textbox>
              </v:rect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2005BD" wp14:editId="0F88F8DB">
                <wp:simplePos x="0" y="0"/>
                <wp:positionH relativeFrom="column">
                  <wp:posOffset>-443865</wp:posOffset>
                </wp:positionH>
                <wp:positionV relativeFrom="paragraph">
                  <wp:posOffset>160655</wp:posOffset>
                </wp:positionV>
                <wp:extent cx="869950" cy="0"/>
                <wp:effectExtent l="7620" t="53340" r="17780" b="60960"/>
                <wp:wrapNone/>
                <wp:docPr id="2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4CCA7B" id="AutoShape 273" o:spid="_x0000_s1026" type="#_x0000_t32" style="position:absolute;margin-left:-34.95pt;margin-top:12.65pt;width:68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iZ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+fxcaNBhXgF2ltjaUSI/qxTxp+s0hpauOqJZH89eTAe8seCTvXMLFGUizGz5rBjYE&#10;MsRuHRvbh5DQB3SMQzndhsKPHlH4OJ8tFlMYHb2qElJc/Yx1/hPXPQpCiZ23RLSdr7RSMHlts5iF&#10;HJ6cD6hIcXUISZXeCCkjAaRCQ4kX03waHZyWggVlMHO23VXSogMJFIpPLBE0b82s3isWg3WcsPVF&#10;9kRIkJGPvfFWQLckxyFbzxlGksPWBOkMT6qQESoHwBfpzKLvi3Sxnq/nk9Ekn61Hk7SuR4+bajKa&#10;bbL7aX1XV1Wd/Qjgs0nRCca4CvivjM4mf8eYy26duXjj9K1RyfvosaMA9vqOoOPow7TPvNlpdtra&#10;UF1gAZA4Gl8WLmzJ23u0+vVbWP0EAAD//wMAUEsDBBQABgAIAAAAIQBkef7U3wAAAAgBAAAPAAAA&#10;ZHJzL2Rvd25yZXYueG1sTI/BTsMwEETvSPyDtUjcWqdFmCbEqYAKkQtIbRHi6MZLbBGvo9htU74e&#10;Iw5wHO3TzNtyObqOHXAI1pOE2TQDhtR4bamV8Lp9nCyAhahIq84TSjhhgGV1flaqQvsjrfGwiS1L&#10;JRQKJcHE2Bech8agU2Hqe6R0+/CDUzHFoeV6UMdU7jo+zzLBnbKUFozq8cFg87nZOwlx9X4y4q25&#10;z+3L9ulZ2K+6rldSXl6Md7fAIo7xD4Yf/aQOVXLa+T3pwDoJE5HnCZUwv74ClgBxMwO2+828Kvn/&#10;B6pvAAAA//8DAFBLAQItABQABgAIAAAAIQC2gziS/gAAAOEBAAATAAAAAAAAAAAAAAAAAAAAAABb&#10;Q29udGVudF9UeXBlc10ueG1sUEsBAi0AFAAGAAgAAAAhADj9If/WAAAAlAEAAAsAAAAAAAAAAAAA&#10;AAAALwEAAF9yZWxzLy5yZWxzUEsBAi0AFAAGAAgAAAAhAJ+p6Jk1AgAAXgQAAA4AAAAAAAAAAAAA&#10;AAAALgIAAGRycy9lMm9Eb2MueG1sUEsBAi0AFAAGAAgAAAAhAGR5/tTfAAAACAEAAA8AAAAAAAAA&#10;AAAAAAAAjwQAAGRycy9kb3ducmV2LnhtbFBLBQYAAAAABAAEAPMAAACbBQAAAAA=&#10;">
                <v:stroke endarrow="block"/>
              </v:shape>
            </w:pict>
          </mc:Fallback>
        </mc:AlternateContent>
      </w:r>
      <w:r w:rsidRPr="004D0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FB131" wp14:editId="18FD7128">
                <wp:simplePos x="0" y="0"/>
                <wp:positionH relativeFrom="column">
                  <wp:posOffset>329565</wp:posOffset>
                </wp:positionH>
                <wp:positionV relativeFrom="paragraph">
                  <wp:posOffset>47625</wp:posOffset>
                </wp:positionV>
                <wp:extent cx="0" cy="0"/>
                <wp:effectExtent l="9525" t="54610" r="19050" b="59690"/>
                <wp:wrapNone/>
                <wp:docPr id="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6A09D" id="AutoShape 248" o:spid="_x0000_s1026" type="#_x0000_t32" style="position:absolute;margin-left:25.95pt;margin-top:3.75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V2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YaRI&#10;DyN6OHgdK6NZvggEDcYV4FepnQ0t0pN6No+afnNI6aojquXR/eVsIDoLEcmbkLBxBsrsh8+agQ+B&#10;CpGtU2P7kBJ4QKc4lPNtKPzkER0P6fU0IcU1xFjnP3Hdo2CU2HlLRNv5SisFQ9c2iwXI8dH5AIgU&#10;14BQT+mtkDLOXio0lHg5n81jgNNSsHAZ3Jxt95W06EiCeuIvdgc3r92sPigWk3WcsM3F9kRIsJGP&#10;tHgrgCjJcajWc4aR5PBggjXCkypUhKYB8MUaBfR9mS43i80in+Szu80kT+t68rCt8sndNvs4rz/U&#10;VVVnPwL4LC86wRhXAf9VzFn+d2K5PKtRhjc534hK3maPjALY638EHaceBj1KZq/ZeWdDd0EAoN/o&#10;fHlr4YG83kevX1+E9U8AAAD//wMAUEsDBBQABgAIAAAAIQAiFFj92gAAAAUBAAAPAAAAZHJzL2Rv&#10;d25yZXYueG1sTI7BTsMwEETvSPyDtUjcqFOkBhriVECFyIVKtAhx3MZLbBGvo9htU74e0wscn2Y0&#10;88rF6DqxpyFYzwqmkwwEceO15VbB2+bp6hZEiMgaO8+k4EgBFtX5WYmF9gd+pf06tiKNcChQgYmx&#10;L6QMjSGHYeJ74pR9+sFhTDi0Ug94SOOuk9dZlkuHltODwZ4eDTVf651TEJcfR5O/Nw9zu9o8v+T2&#10;u67rpVKXF+P9HYhIY/wrw69+UocqOW39jnUQnYLZdJ6aCm5mIFJ8wu0JZVXK//bVDwAAAP//AwBQ&#10;SwECLQAUAAYACAAAACEAtoM4kv4AAADhAQAAEwAAAAAAAAAAAAAAAAAAAAAAW0NvbnRlbnRfVHlw&#10;ZXNdLnhtbFBLAQItABQABgAIAAAAIQA4/SH/1gAAAJQBAAALAAAAAAAAAAAAAAAAAC8BAABfcmVs&#10;cy8ucmVsc1BLAQItABQABgAIAAAAIQAqLdV2LwIAAFkEAAAOAAAAAAAAAAAAAAAAAC4CAABkcnMv&#10;ZTJvRG9jLnhtbFBLAQItABQABgAIAAAAIQAiFFj92gAAAAUBAAAPAAAAAAAAAAAAAAAAAIkEAABk&#10;cnMvZG93bnJldi54bWxQSwUGAAAAAAQABADzAAAAkAUAAAAA&#10;">
                <v:stroke endarrow="block"/>
              </v:shape>
            </w:pict>
          </mc:Fallback>
        </mc:AlternateContent>
      </w: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spacing w:before="240" w:after="60" w:line="240" w:lineRule="auto"/>
        <w:ind w:firstLine="709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4460" w:rsidRPr="004D0CD5" w:rsidSect="004757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24460" w:rsidRPr="004D0CD5" w:rsidRDefault="00824460" w:rsidP="00824460">
      <w:pPr>
        <w:widowControl w:val="0"/>
        <w:autoSpaceDE w:val="0"/>
        <w:autoSpaceDN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администрацией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Тейковского муниципального района </w:t>
      </w:r>
    </w:p>
    <w:p w:rsidR="00824460" w:rsidRPr="004D0CD5" w:rsidRDefault="00824460" w:rsidP="00824460">
      <w:pPr>
        <w:spacing w:after="0" w:line="240" w:lineRule="auto"/>
        <w:ind w:left="-567" w:firstLine="567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плана земельного участка»</w:t>
      </w:r>
    </w:p>
    <w:p w:rsidR="00824460" w:rsidRPr="004D0CD5" w:rsidRDefault="00824460" w:rsidP="0082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60" w:rsidRPr="004D0CD5" w:rsidRDefault="00824460" w:rsidP="0082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МФЦ Тейковского муниципального района </w:t>
      </w:r>
    </w:p>
    <w:p w:rsidR="00824460" w:rsidRPr="004D0CD5" w:rsidRDefault="00824460" w:rsidP="0082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824460" w:rsidRPr="004D0CD5" w:rsidRDefault="00824460" w:rsidP="00824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11" w:type="dxa"/>
        <w:tblLook w:val="04A0" w:firstRow="1" w:lastRow="0" w:firstColumn="1" w:lastColumn="0" w:noHBand="0" w:noVBand="1"/>
      </w:tblPr>
      <w:tblGrid>
        <w:gridCol w:w="3006"/>
        <w:gridCol w:w="2064"/>
        <w:gridCol w:w="1957"/>
        <w:gridCol w:w="1984"/>
      </w:tblGrid>
      <w:tr w:rsidR="00824460" w:rsidRPr="004D0CD5" w:rsidTr="006F5EBD">
        <w:trPr>
          <w:trHeight w:val="9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824460" w:rsidRPr="004D0CD5" w:rsidTr="006F5EBD">
        <w:trPr>
          <w:trHeight w:val="206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"Многофункциональный центр предоставления государственных и муниципальных услуг" г. Тейково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область, г. Тейково, ул. Станционная, д. 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8(49343)4-15-20   8(49343)4-15-72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7738D4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824460" w:rsidRPr="004D0C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mbu.mfc@mail.ru</w:t>
              </w:r>
            </w:hyperlink>
          </w:p>
        </w:tc>
      </w:tr>
      <w:tr w:rsidR="00824460" w:rsidRPr="004D0CD5" w:rsidTr="006F5EBD">
        <w:trPr>
          <w:trHeight w:val="825"/>
        </w:trPr>
        <w:tc>
          <w:tcPr>
            <w:tcW w:w="3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ТОСП МБУ МФЦ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Ивановская область, Тейковский район: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д. Большое </w:t>
            </w:r>
            <w:proofErr w:type="spellStart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8(49343)4-87-66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с. Морозово, ул. Школьная, д. 16а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8(49343)4-82-46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с. Новое </w:t>
            </w:r>
            <w:proofErr w:type="spellStart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Горяново</w:t>
            </w:r>
            <w:proofErr w:type="spellEnd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8(49343)4-18-10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п. Нерль, ул. Пограничная, д. 11а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8(49343)4-92-36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с. </w:t>
            </w:r>
            <w:proofErr w:type="spellStart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Крапивново</w:t>
            </w:r>
            <w:proofErr w:type="spellEnd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56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8(49343)4-20-24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4460" w:rsidRPr="004D0CD5" w:rsidTr="006F5EBD">
        <w:trPr>
          <w:trHeight w:val="600"/>
        </w:trPr>
        <w:tc>
          <w:tcPr>
            <w:tcW w:w="3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с. Новое </w:t>
            </w:r>
            <w:proofErr w:type="spellStart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Леушино</w:t>
            </w:r>
            <w:proofErr w:type="spellEnd"/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12-а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60" w:rsidRPr="004D0CD5" w:rsidRDefault="00824460" w:rsidP="0082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8(49343)4-91-93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460" w:rsidRPr="004D0CD5" w:rsidRDefault="00824460" w:rsidP="0082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67E7" w:rsidRPr="004D0CD5" w:rsidRDefault="006267E7">
      <w:pPr>
        <w:rPr>
          <w:rFonts w:ascii="Times New Roman" w:hAnsi="Times New Roman" w:cs="Times New Roman"/>
          <w:sz w:val="24"/>
          <w:szCs w:val="24"/>
        </w:rPr>
      </w:pPr>
    </w:p>
    <w:sectPr w:rsidR="006267E7" w:rsidRPr="004D0CD5" w:rsidSect="004971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99"/>
    <w:rsid w:val="000B6C47"/>
    <w:rsid w:val="001539B6"/>
    <w:rsid w:val="004757A2"/>
    <w:rsid w:val="0049716A"/>
    <w:rsid w:val="004B3216"/>
    <w:rsid w:val="004D0CD5"/>
    <w:rsid w:val="004F6E1B"/>
    <w:rsid w:val="005C0B93"/>
    <w:rsid w:val="006236F6"/>
    <w:rsid w:val="006267E7"/>
    <w:rsid w:val="006F5EBD"/>
    <w:rsid w:val="007738D4"/>
    <w:rsid w:val="00824460"/>
    <w:rsid w:val="00834C15"/>
    <w:rsid w:val="0093596C"/>
    <w:rsid w:val="00A75381"/>
    <w:rsid w:val="00A8624F"/>
    <w:rsid w:val="00B13B09"/>
    <w:rsid w:val="00BA6949"/>
    <w:rsid w:val="00BB215E"/>
    <w:rsid w:val="00D77C99"/>
    <w:rsid w:val="00E27FF1"/>
    <w:rsid w:val="00EB4D81"/>
    <w:rsid w:val="00F37E20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46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6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styleId="9">
    <w:name w:val="heading 9"/>
    <w:basedOn w:val="a"/>
    <w:next w:val="a"/>
    <w:link w:val="90"/>
    <w:unhideWhenUsed/>
    <w:qFormat/>
    <w:rsid w:val="008244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44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824460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24460"/>
    <w:pPr>
      <w:keepNext/>
      <w:keepLines/>
      <w:spacing w:before="200" w:after="0" w:line="240" w:lineRule="auto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numbering" w:customStyle="1" w:styleId="12">
    <w:name w:val="Нет списка1"/>
    <w:next w:val="a2"/>
    <w:uiPriority w:val="99"/>
    <w:semiHidden/>
    <w:unhideWhenUsed/>
    <w:rsid w:val="00824460"/>
  </w:style>
  <w:style w:type="character" w:styleId="a4">
    <w:name w:val="Strong"/>
    <w:basedOn w:val="a0"/>
    <w:uiPriority w:val="22"/>
    <w:qFormat/>
    <w:rsid w:val="00824460"/>
    <w:rPr>
      <w:b/>
      <w:bCs/>
    </w:rPr>
  </w:style>
  <w:style w:type="paragraph" w:customStyle="1" w:styleId="ConsPlusNormal">
    <w:name w:val="ConsPlusNormal"/>
    <w:rsid w:val="0082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4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24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5">
    <w:name w:val="Абзац_пост"/>
    <w:basedOn w:val="a"/>
    <w:rsid w:val="0082446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Hyperlink"/>
    <w:rsid w:val="00824460"/>
    <w:rPr>
      <w:color w:val="0000FF"/>
      <w:u w:val="single"/>
    </w:rPr>
  </w:style>
  <w:style w:type="paragraph" w:styleId="a7">
    <w:name w:val="Normal (Web)"/>
    <w:basedOn w:val="a"/>
    <w:rsid w:val="0082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24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2446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9">
    <w:name w:val="Текст сноски Знак"/>
    <w:basedOn w:val="a0"/>
    <w:link w:val="a8"/>
    <w:uiPriority w:val="99"/>
    <w:semiHidden/>
    <w:rsid w:val="00824460"/>
    <w:rPr>
      <w:rFonts w:ascii="Times New Roman" w:eastAsia="Times New Roman" w:hAnsi="Times New Roman" w:cs="Times New Roman"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styleId="aa">
    <w:name w:val="footnote reference"/>
    <w:basedOn w:val="a0"/>
    <w:uiPriority w:val="99"/>
    <w:semiHidden/>
    <w:unhideWhenUsed/>
    <w:rsid w:val="00824460"/>
    <w:rPr>
      <w:vertAlign w:val="superscript"/>
    </w:rPr>
  </w:style>
  <w:style w:type="table" w:customStyle="1" w:styleId="22">
    <w:name w:val="Сетка таблицы2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4460"/>
    <w:rPr>
      <w:rFonts w:ascii="Cambria" w:eastAsia="Times New Roman" w:hAnsi="Cambria" w:cs="Times New Roman"/>
      <w:b/>
      <w:bCs/>
      <w:color w:val="365F9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20">
    <w:name w:val="Заголовок 2 Знак"/>
    <w:basedOn w:val="a0"/>
    <w:link w:val="2"/>
    <w:uiPriority w:val="9"/>
    <w:rsid w:val="00824460"/>
    <w:rPr>
      <w:rFonts w:ascii="Cambria" w:eastAsia="Times New Roman" w:hAnsi="Cambria" w:cs="Times New Roman"/>
      <w:b/>
      <w:bCs/>
      <w:color w:val="4F81BD"/>
      <w:sz w:val="26"/>
      <w:szCs w:val="2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customStyle="1" w:styleId="13">
    <w:name w:val="Без интервала1"/>
    <w:next w:val="ab"/>
    <w:uiPriority w:val="1"/>
    <w:qFormat/>
    <w:rsid w:val="0082446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4">
    <w:name w:val="Слабое выделение1"/>
    <w:basedOn w:val="a0"/>
    <w:uiPriority w:val="19"/>
    <w:rsid w:val="00824460"/>
    <w:rPr>
      <w:i/>
      <w:iCs/>
      <w:color w:val="808080"/>
    </w:rPr>
  </w:style>
  <w:style w:type="paragraph" w:customStyle="1" w:styleId="15">
    <w:name w:val="Название1"/>
    <w:basedOn w:val="a"/>
    <w:next w:val="a"/>
    <w:uiPriority w:val="10"/>
    <w:qFormat/>
    <w:rsid w:val="00824460"/>
    <w:pPr>
      <w:pBdr>
        <w:bottom w:val="single" w:sz="8" w:space="4" w:color="4F81BD"/>
      </w:pBdr>
      <w:spacing w:after="300" w:line="240" w:lineRule="auto"/>
      <w:ind w:firstLine="709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c">
    <w:name w:val="Название Знак"/>
    <w:basedOn w:val="a0"/>
    <w:link w:val="ad"/>
    <w:uiPriority w:val="10"/>
    <w:rsid w:val="00824460"/>
    <w:rPr>
      <w:rFonts w:ascii="Cambria" w:eastAsia="Times New Roman" w:hAnsi="Cambria" w:cs="Times New Roman"/>
      <w:color w:val="17365D"/>
      <w:spacing w:val="5"/>
      <w:kern w:val="28"/>
      <w:sz w:val="52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styleId="ae">
    <w:name w:val="Emphasis"/>
    <w:basedOn w:val="a0"/>
    <w:uiPriority w:val="20"/>
    <w:qFormat/>
    <w:rsid w:val="00824460"/>
    <w:rPr>
      <w:i/>
      <w:iCs/>
    </w:rPr>
  </w:style>
  <w:style w:type="paragraph" w:customStyle="1" w:styleId="16">
    <w:name w:val="Подзаголовок1"/>
    <w:basedOn w:val="a"/>
    <w:next w:val="a"/>
    <w:uiPriority w:val="11"/>
    <w:qFormat/>
    <w:rsid w:val="00824460"/>
    <w:pPr>
      <w:numPr>
        <w:ilvl w:val="1"/>
      </w:numPr>
      <w:spacing w:after="0" w:line="240" w:lineRule="auto"/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f">
    <w:name w:val="Подзаголовок Знак"/>
    <w:basedOn w:val="a0"/>
    <w:link w:val="af0"/>
    <w:uiPriority w:val="11"/>
    <w:rsid w:val="00824460"/>
    <w:rPr>
      <w:rFonts w:ascii="Cambria" w:eastAsia="Times New Roman" w:hAnsi="Cambria" w:cs="Times New Roman"/>
      <w:i/>
      <w:iCs/>
      <w:color w:val="4F81BD"/>
      <w:spacing w:val="15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7">
    <w:name w:val="Сильное выделение1"/>
    <w:basedOn w:val="a0"/>
    <w:uiPriority w:val="21"/>
    <w:qFormat/>
    <w:rsid w:val="00824460"/>
    <w:rPr>
      <w:b/>
      <w:bCs/>
      <w:i/>
      <w:iCs/>
      <w:color w:val="4F81BD"/>
    </w:rPr>
  </w:style>
  <w:style w:type="paragraph" w:styleId="af1">
    <w:name w:val="Balloon Text"/>
    <w:basedOn w:val="a"/>
    <w:link w:val="af2"/>
    <w:uiPriority w:val="99"/>
    <w:semiHidden/>
    <w:unhideWhenUsed/>
    <w:rsid w:val="00824460"/>
    <w:pPr>
      <w:spacing w:after="0" w:line="240" w:lineRule="auto"/>
      <w:ind w:firstLine="709"/>
    </w:pPr>
    <w:rPr>
      <w:rFonts w:ascii="Segoe UI" w:eastAsia="Times New Roman" w:hAnsi="Segoe UI" w:cs="Segoe UI"/>
      <w:color w:val="000000"/>
      <w:sz w:val="18"/>
      <w:szCs w:val="1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f2">
    <w:name w:val="Текст выноски Знак"/>
    <w:basedOn w:val="a0"/>
    <w:link w:val="af1"/>
    <w:uiPriority w:val="99"/>
    <w:semiHidden/>
    <w:rsid w:val="00824460"/>
    <w:rPr>
      <w:rFonts w:ascii="Segoe UI" w:eastAsia="Times New Roman" w:hAnsi="Segoe UI" w:cs="Segoe UI"/>
      <w:color w:val="000000"/>
      <w:sz w:val="18"/>
      <w:szCs w:val="1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11">
    <w:name w:val="Заголовок 1 Знак1"/>
    <w:basedOn w:val="a0"/>
    <w:uiPriority w:val="9"/>
    <w:rsid w:val="00824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24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link w:val="af3"/>
    <w:uiPriority w:val="1"/>
    <w:qFormat/>
    <w:rsid w:val="00824460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824460"/>
    <w:rPr>
      <w:i/>
      <w:iCs/>
      <w:color w:val="404040" w:themeColor="text1" w:themeTint="BF"/>
    </w:rPr>
  </w:style>
  <w:style w:type="paragraph" w:styleId="ad">
    <w:name w:val="Title"/>
    <w:basedOn w:val="a"/>
    <w:next w:val="a"/>
    <w:link w:val="ac"/>
    <w:uiPriority w:val="10"/>
    <w:qFormat/>
    <w:rsid w:val="0082446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8">
    <w:name w:val="Название Знак1"/>
    <w:basedOn w:val="a0"/>
    <w:uiPriority w:val="10"/>
    <w:rsid w:val="0082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"/>
    <w:uiPriority w:val="11"/>
    <w:qFormat/>
    <w:rsid w:val="0082446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9">
    <w:name w:val="Подзаголовок Знак1"/>
    <w:basedOn w:val="a0"/>
    <w:uiPriority w:val="11"/>
    <w:rsid w:val="00824460"/>
    <w:rPr>
      <w:rFonts w:eastAsiaTheme="minorEastAsia"/>
      <w:color w:val="5A5A5A" w:themeColor="text1" w:themeTint="A5"/>
      <w:spacing w:val="15"/>
    </w:rPr>
  </w:style>
  <w:style w:type="character" w:styleId="af5">
    <w:name w:val="Intense Emphasis"/>
    <w:basedOn w:val="a0"/>
    <w:uiPriority w:val="21"/>
    <w:qFormat/>
    <w:rsid w:val="00824460"/>
    <w:rPr>
      <w:i/>
      <w:iCs/>
      <w:color w:val="5B9BD5" w:themeColor="accent1"/>
    </w:rPr>
  </w:style>
  <w:style w:type="table" w:customStyle="1" w:styleId="3">
    <w:name w:val="Сетка таблицы3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b"/>
    <w:uiPriority w:val="1"/>
    <w:locked/>
    <w:rsid w:val="00EB4D81"/>
  </w:style>
  <w:style w:type="paragraph" w:styleId="af6">
    <w:name w:val="List Paragraph"/>
    <w:basedOn w:val="a"/>
    <w:uiPriority w:val="34"/>
    <w:qFormat/>
    <w:rsid w:val="00EB4D81"/>
    <w:pPr>
      <w:ind w:left="720"/>
      <w:contextualSpacing/>
    </w:pPr>
  </w:style>
  <w:style w:type="paragraph" w:customStyle="1" w:styleId="Style5">
    <w:name w:val="Style5"/>
    <w:basedOn w:val="a"/>
    <w:uiPriority w:val="99"/>
    <w:rsid w:val="00E27FF1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460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6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styleId="9">
    <w:name w:val="heading 9"/>
    <w:basedOn w:val="a"/>
    <w:next w:val="a"/>
    <w:link w:val="90"/>
    <w:unhideWhenUsed/>
    <w:qFormat/>
    <w:rsid w:val="008244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44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2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824460"/>
    <w:pPr>
      <w:keepNext/>
      <w:keepLines/>
      <w:spacing w:before="480" w:after="0" w:line="240" w:lineRule="auto"/>
      <w:ind w:firstLine="709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24460"/>
    <w:pPr>
      <w:keepNext/>
      <w:keepLines/>
      <w:spacing w:before="200" w:after="0" w:line="240" w:lineRule="auto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numbering" w:customStyle="1" w:styleId="12">
    <w:name w:val="Нет списка1"/>
    <w:next w:val="a2"/>
    <w:uiPriority w:val="99"/>
    <w:semiHidden/>
    <w:unhideWhenUsed/>
    <w:rsid w:val="00824460"/>
  </w:style>
  <w:style w:type="character" w:styleId="a4">
    <w:name w:val="Strong"/>
    <w:basedOn w:val="a0"/>
    <w:uiPriority w:val="22"/>
    <w:qFormat/>
    <w:rsid w:val="00824460"/>
    <w:rPr>
      <w:b/>
      <w:bCs/>
    </w:rPr>
  </w:style>
  <w:style w:type="paragraph" w:customStyle="1" w:styleId="ConsPlusNormal">
    <w:name w:val="ConsPlusNormal"/>
    <w:rsid w:val="0082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4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24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5">
    <w:name w:val="Абзац_пост"/>
    <w:basedOn w:val="a"/>
    <w:rsid w:val="0082446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6">
    <w:name w:val="Hyperlink"/>
    <w:rsid w:val="00824460"/>
    <w:rPr>
      <w:color w:val="0000FF"/>
      <w:u w:val="single"/>
    </w:rPr>
  </w:style>
  <w:style w:type="paragraph" w:styleId="a7">
    <w:name w:val="Normal (Web)"/>
    <w:basedOn w:val="a"/>
    <w:rsid w:val="0082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824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2446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9">
    <w:name w:val="Текст сноски Знак"/>
    <w:basedOn w:val="a0"/>
    <w:link w:val="a8"/>
    <w:uiPriority w:val="99"/>
    <w:semiHidden/>
    <w:rsid w:val="00824460"/>
    <w:rPr>
      <w:rFonts w:ascii="Times New Roman" w:eastAsia="Times New Roman" w:hAnsi="Times New Roman" w:cs="Times New Roman"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styleId="aa">
    <w:name w:val="footnote reference"/>
    <w:basedOn w:val="a0"/>
    <w:uiPriority w:val="99"/>
    <w:semiHidden/>
    <w:unhideWhenUsed/>
    <w:rsid w:val="00824460"/>
    <w:rPr>
      <w:vertAlign w:val="superscript"/>
    </w:rPr>
  </w:style>
  <w:style w:type="table" w:customStyle="1" w:styleId="22">
    <w:name w:val="Сетка таблицы2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4460"/>
    <w:rPr>
      <w:rFonts w:ascii="Cambria" w:eastAsia="Times New Roman" w:hAnsi="Cambria" w:cs="Times New Roman"/>
      <w:b/>
      <w:bCs/>
      <w:color w:val="365F91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20">
    <w:name w:val="Заголовок 2 Знак"/>
    <w:basedOn w:val="a0"/>
    <w:link w:val="2"/>
    <w:uiPriority w:val="9"/>
    <w:rsid w:val="00824460"/>
    <w:rPr>
      <w:rFonts w:ascii="Cambria" w:eastAsia="Times New Roman" w:hAnsi="Cambria" w:cs="Times New Roman"/>
      <w:b/>
      <w:bCs/>
      <w:color w:val="4F81BD"/>
      <w:sz w:val="26"/>
      <w:szCs w:val="2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paragraph" w:customStyle="1" w:styleId="13">
    <w:name w:val="Без интервала1"/>
    <w:next w:val="ab"/>
    <w:uiPriority w:val="1"/>
    <w:qFormat/>
    <w:rsid w:val="00824460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4">
    <w:name w:val="Слабое выделение1"/>
    <w:basedOn w:val="a0"/>
    <w:uiPriority w:val="19"/>
    <w:rsid w:val="00824460"/>
    <w:rPr>
      <w:i/>
      <w:iCs/>
      <w:color w:val="808080"/>
    </w:rPr>
  </w:style>
  <w:style w:type="paragraph" w:customStyle="1" w:styleId="15">
    <w:name w:val="Название1"/>
    <w:basedOn w:val="a"/>
    <w:next w:val="a"/>
    <w:uiPriority w:val="10"/>
    <w:qFormat/>
    <w:rsid w:val="00824460"/>
    <w:pPr>
      <w:pBdr>
        <w:bottom w:val="single" w:sz="8" w:space="4" w:color="4F81BD"/>
      </w:pBdr>
      <w:spacing w:after="300" w:line="240" w:lineRule="auto"/>
      <w:ind w:firstLine="709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c">
    <w:name w:val="Название Знак"/>
    <w:basedOn w:val="a0"/>
    <w:link w:val="ad"/>
    <w:uiPriority w:val="10"/>
    <w:rsid w:val="00824460"/>
    <w:rPr>
      <w:rFonts w:ascii="Cambria" w:eastAsia="Times New Roman" w:hAnsi="Cambria" w:cs="Times New Roman"/>
      <w:color w:val="17365D"/>
      <w:spacing w:val="5"/>
      <w:kern w:val="28"/>
      <w:sz w:val="52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styleId="ae">
    <w:name w:val="Emphasis"/>
    <w:basedOn w:val="a0"/>
    <w:uiPriority w:val="20"/>
    <w:qFormat/>
    <w:rsid w:val="00824460"/>
    <w:rPr>
      <w:i/>
      <w:iCs/>
    </w:rPr>
  </w:style>
  <w:style w:type="paragraph" w:customStyle="1" w:styleId="16">
    <w:name w:val="Подзаголовок1"/>
    <w:basedOn w:val="a"/>
    <w:next w:val="a"/>
    <w:uiPriority w:val="11"/>
    <w:qFormat/>
    <w:rsid w:val="00824460"/>
    <w:pPr>
      <w:numPr>
        <w:ilvl w:val="1"/>
      </w:numPr>
      <w:spacing w:after="0" w:line="240" w:lineRule="auto"/>
      <w:ind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f">
    <w:name w:val="Подзаголовок Знак"/>
    <w:basedOn w:val="a0"/>
    <w:link w:val="af0"/>
    <w:uiPriority w:val="11"/>
    <w:rsid w:val="00824460"/>
    <w:rPr>
      <w:rFonts w:ascii="Cambria" w:eastAsia="Times New Roman" w:hAnsi="Cambria" w:cs="Times New Roman"/>
      <w:i/>
      <w:iCs/>
      <w:color w:val="4F81BD"/>
      <w:spacing w:val="15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7">
    <w:name w:val="Сильное выделение1"/>
    <w:basedOn w:val="a0"/>
    <w:uiPriority w:val="21"/>
    <w:qFormat/>
    <w:rsid w:val="00824460"/>
    <w:rPr>
      <w:b/>
      <w:bCs/>
      <w:i/>
      <w:iCs/>
      <w:color w:val="4F81BD"/>
    </w:rPr>
  </w:style>
  <w:style w:type="paragraph" w:styleId="af1">
    <w:name w:val="Balloon Text"/>
    <w:basedOn w:val="a"/>
    <w:link w:val="af2"/>
    <w:uiPriority w:val="99"/>
    <w:semiHidden/>
    <w:unhideWhenUsed/>
    <w:rsid w:val="00824460"/>
    <w:pPr>
      <w:spacing w:after="0" w:line="240" w:lineRule="auto"/>
      <w:ind w:firstLine="709"/>
    </w:pPr>
    <w:rPr>
      <w:rFonts w:ascii="Segoe UI" w:eastAsia="Times New Roman" w:hAnsi="Segoe UI" w:cs="Segoe UI"/>
      <w:color w:val="000000"/>
      <w:sz w:val="18"/>
      <w:szCs w:val="1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af2">
    <w:name w:val="Текст выноски Знак"/>
    <w:basedOn w:val="a0"/>
    <w:link w:val="af1"/>
    <w:uiPriority w:val="99"/>
    <w:semiHidden/>
    <w:rsid w:val="00824460"/>
    <w:rPr>
      <w:rFonts w:ascii="Segoe UI" w:eastAsia="Times New Roman" w:hAnsi="Segoe UI" w:cs="Segoe UI"/>
      <w:color w:val="000000"/>
      <w:sz w:val="18"/>
      <w:szCs w:val="18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11">
    <w:name w:val="Заголовок 1 Знак1"/>
    <w:basedOn w:val="a0"/>
    <w:uiPriority w:val="9"/>
    <w:rsid w:val="00824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824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link w:val="af3"/>
    <w:uiPriority w:val="1"/>
    <w:qFormat/>
    <w:rsid w:val="00824460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824460"/>
    <w:rPr>
      <w:i/>
      <w:iCs/>
      <w:color w:val="404040" w:themeColor="text1" w:themeTint="BF"/>
    </w:rPr>
  </w:style>
  <w:style w:type="paragraph" w:styleId="ad">
    <w:name w:val="Title"/>
    <w:basedOn w:val="a"/>
    <w:next w:val="a"/>
    <w:link w:val="ac"/>
    <w:uiPriority w:val="10"/>
    <w:qFormat/>
    <w:rsid w:val="0082446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8">
    <w:name w:val="Название Знак1"/>
    <w:basedOn w:val="a0"/>
    <w:uiPriority w:val="10"/>
    <w:rsid w:val="0082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"/>
    <w:uiPriority w:val="11"/>
    <w:qFormat/>
    <w:rsid w:val="0082446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rgbClr w14:val="FFFFFF">
            <w14:alpha w14:val="50000"/>
            <w14:lumMod w14:val="75000"/>
          </w14:srgbClr>
        </w14:solidFill>
        <w14:prstDash w14:val="solid"/>
        <w14:round/>
      </w14:textOutline>
    </w:rPr>
  </w:style>
  <w:style w:type="character" w:customStyle="1" w:styleId="19">
    <w:name w:val="Подзаголовок Знак1"/>
    <w:basedOn w:val="a0"/>
    <w:uiPriority w:val="11"/>
    <w:rsid w:val="00824460"/>
    <w:rPr>
      <w:rFonts w:eastAsiaTheme="minorEastAsia"/>
      <w:color w:val="5A5A5A" w:themeColor="text1" w:themeTint="A5"/>
      <w:spacing w:val="15"/>
    </w:rPr>
  </w:style>
  <w:style w:type="character" w:styleId="af5">
    <w:name w:val="Intense Emphasis"/>
    <w:basedOn w:val="a0"/>
    <w:uiPriority w:val="21"/>
    <w:qFormat/>
    <w:rsid w:val="00824460"/>
    <w:rPr>
      <w:i/>
      <w:iCs/>
      <w:color w:val="5B9BD5" w:themeColor="accent1"/>
    </w:rPr>
  </w:style>
  <w:style w:type="table" w:customStyle="1" w:styleId="3">
    <w:name w:val="Сетка таблицы3"/>
    <w:basedOn w:val="a1"/>
    <w:next w:val="a3"/>
    <w:uiPriority w:val="59"/>
    <w:rsid w:val="0082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b"/>
    <w:uiPriority w:val="1"/>
    <w:locked/>
    <w:rsid w:val="00EB4D81"/>
  </w:style>
  <w:style w:type="paragraph" w:styleId="af6">
    <w:name w:val="List Paragraph"/>
    <w:basedOn w:val="a"/>
    <w:uiPriority w:val="34"/>
    <w:qFormat/>
    <w:rsid w:val="00EB4D81"/>
    <w:pPr>
      <w:ind w:left="720"/>
      <w:contextualSpacing/>
    </w:pPr>
  </w:style>
  <w:style w:type="paragraph" w:customStyle="1" w:styleId="Style5">
    <w:name w:val="Style5"/>
    <w:basedOn w:val="a"/>
    <w:uiPriority w:val="99"/>
    <w:rsid w:val="00E27FF1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E6520321F9D881A7897F40B1DFC22943F902B5FDB8710C5C8CCBF96BB523485C887E94D84189c0yDH" TargetMode="External"/><Relationship Id="rId18" Type="http://schemas.openxmlformats.org/officeDocument/2006/relationships/hyperlink" Target="consultantplus://offline/ref=75E6520321F9D881A7897F40B1DFC22943F902B5FDB8710C5C8CCBF96BB523485C887E94D8418Cc0y8H" TargetMode="External"/><Relationship Id="rId26" Type="http://schemas.openxmlformats.org/officeDocument/2006/relationships/hyperlink" Target="consultantplus://offline/ref=7F10220E030AE6B771784F05E4F8E327412D8EF087310FFB4B353D106408E5CF4987A118E0B23EA558EB2C35O6n3J" TargetMode="External"/><Relationship Id="rId39" Type="http://schemas.openxmlformats.org/officeDocument/2006/relationships/hyperlink" Target="consultantplus://offline/ref=694B5C485191EC658AEBBC64A820C4AACDD5E2BE982A916689D3CE0F7094F630C042643816351BBC369F6FA451S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A27689BFA67488DE20C5CA03E046A93483AE27313E5912ED0A77862795F8F72086B3A5zFlAH" TargetMode="External"/><Relationship Id="rId34" Type="http://schemas.openxmlformats.org/officeDocument/2006/relationships/hyperlink" Target="consultantplus://offline/ref=694B5C485191EC658AEBA269BE4C98A5C8D7BDBA9C2C9231D084C8582FC4F0658002626D557116B553SEK" TargetMode="External"/><Relationship Id="rId42" Type="http://schemas.openxmlformats.org/officeDocument/2006/relationships/hyperlink" Target="consultantplus://offline/ref=85AEAB91ACF5B88FBC4B43D9803EC8473DAC474484EFC839C483C281D5129CC63B1591B5F51FuCH" TargetMode="External"/><Relationship Id="rId47" Type="http://schemas.openxmlformats.org/officeDocument/2006/relationships/hyperlink" Target="consultantplus://offline/ref=B152CC242B2AB21E5FBAEEA88876C39C56C41FDA1F1A8F62CDA70AB43Eg3U7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5E6520321F9D881A7897F40B1DFC22946FC0AB1F8B52C0654D5C7FB6CBA7C5F5BC17295D8418806c4y2H" TargetMode="External"/><Relationship Id="rId12" Type="http://schemas.openxmlformats.org/officeDocument/2006/relationships/hyperlink" Target="http://&#1090;&#1077;&#1081;&#1082;&#1086;&#1074;&#1086;-&#1088;&#1072;&#1081;&#1086;&#1085;.&#1088;&#1092;" TargetMode="External"/><Relationship Id="rId17" Type="http://schemas.openxmlformats.org/officeDocument/2006/relationships/hyperlink" Target="consultantplus://offline/ref=75E6520321F9D881A7897F40B1DFC22943F902B5FDB8710C5C8CCBF96BB523485C887E94D8418Cc0yCH" TargetMode="External"/><Relationship Id="rId25" Type="http://schemas.openxmlformats.org/officeDocument/2006/relationships/hyperlink" Target="consultantplus://offline/ref=7F10220E030AE6B771784F05E4F8E327412D8EF087310FFB4B353D106408E5CF4987A118E0B23EA558EB2C35O6n3J" TargetMode="External"/><Relationship Id="rId33" Type="http://schemas.openxmlformats.org/officeDocument/2006/relationships/hyperlink" Target="consultantplus://offline/ref=694B5C485191EC658AEBBC64A820C4AACDD5E2BE982A916689D3CE0F7094F630C042643816351BBC369F6FA151S7K" TargetMode="External"/><Relationship Id="rId38" Type="http://schemas.openxmlformats.org/officeDocument/2006/relationships/hyperlink" Target="consultantplus://offline/ref=C46E7F83660380FE35B0647FEDDB265DF301BD0E1DB0EBFB10090A060B8E8186DD6A4D1C8C6CF292CDD11134a1u4J" TargetMode="External"/><Relationship Id="rId46" Type="http://schemas.openxmlformats.org/officeDocument/2006/relationships/hyperlink" Target="consultantplus://offline/ref=B152CC242B2AB21E5FBAEEA88876C39C55CC16D81E148F62CDA70AB43Eg3U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6520321F9D881A7897F40B1DFC22943F902B5FDB8710C5C8CCBF96BB523485C887E94D8418Bc0y7H" TargetMode="External"/><Relationship Id="rId20" Type="http://schemas.openxmlformats.org/officeDocument/2006/relationships/hyperlink" Target="consultantplus://offline/ref=72A27689BFA67488DE20C5CA03E046A93483AE27313E5912ED0A77862795F8F72086B3A0F9E0EEA9zFl3H" TargetMode="External"/><Relationship Id="rId29" Type="http://schemas.openxmlformats.org/officeDocument/2006/relationships/hyperlink" Target="consultantplus://offline/ref=C46E7F83660380FE35B0647FEDDB265DF301BD0E1DB0EBFB10090A060B8E8186DD6A4D1C8C6CF292CDD11233a1u3J" TargetMode="External"/><Relationship Id="rId41" Type="http://schemas.openxmlformats.org/officeDocument/2006/relationships/hyperlink" Target="consultantplus://offline/ref=9778F1D35C9F7A2E7A14CBC1C9EC310B9169A5939426540398ED8A8AD02AD9BC0AE2CC7A586F75F3e35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l_teikovo_raion@mail.ru" TargetMode="External"/><Relationship Id="rId24" Type="http://schemas.openxmlformats.org/officeDocument/2006/relationships/hyperlink" Target="consultantplus://offline/ref=75E6520321F9D881A7897F40B1DFC22945F90FB0F4B02C0654D5C7FB6CcByAH" TargetMode="External"/><Relationship Id="rId32" Type="http://schemas.openxmlformats.org/officeDocument/2006/relationships/hyperlink" Target="consultantplus://offline/ref=694B5C485191EC658AEBBC64A820C4AACDD5E2BE982A916689D3CE0F7094F630C042643816351BBC369F6CAD51SFK" TargetMode="External"/><Relationship Id="rId37" Type="http://schemas.openxmlformats.org/officeDocument/2006/relationships/hyperlink" Target="consultantplus://offline/ref=75E6520321F9D881A7897F40B1DFC22945FD0FB4FCB62C0654D5C7FB6CBA7C5F5BC17295D841880Ec4y7H" TargetMode="External"/><Relationship Id="rId40" Type="http://schemas.openxmlformats.org/officeDocument/2006/relationships/hyperlink" Target="consultantplus://offline/ref=694B5C485191EC658AEBBC64A820C4AACDD5E2BE982A916689D3CE0F7094F630C042643816351BBC369F6DA251S6K" TargetMode="External"/><Relationship Id="rId45" Type="http://schemas.openxmlformats.org/officeDocument/2006/relationships/hyperlink" Target="consultantplus://offline/ref=B152CC242B2AB21E5FBAEEA88876C39C55CC17D11D108F62CDA70AB43Eg3U7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E6520321F9D881A7897F40B1DFC22943F902B5FDB8710C5C8CCBF96BB523485C887E94D8418Bc0yBH" TargetMode="External"/><Relationship Id="rId23" Type="http://schemas.openxmlformats.org/officeDocument/2006/relationships/hyperlink" Target="consultantplus://offline/ref=81D2B8DB664F82F885D2040E0E64E929D78B2671543C7EFC55BDA80371y4mAG" TargetMode="External"/><Relationship Id="rId28" Type="http://schemas.openxmlformats.org/officeDocument/2006/relationships/hyperlink" Target="consultantplus://offline/ref=C46E7F83660380FE35B0647FEDDB265DF301BD0E1DB0EBFB10090A060B8E8186DD6A4D1C8C6CF292CDD11233a1u3J" TargetMode="External"/><Relationship Id="rId36" Type="http://schemas.openxmlformats.org/officeDocument/2006/relationships/hyperlink" Target="consultantplus://offline/ref=C46E7F83660380FE35B0647FEDDB265DF301BD0E1DB0EBFB10090A060B8E8186DD6A4D1C8C6CF292CDD11232a1u0J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teikovo.raion@mail.ru" TargetMode="External"/><Relationship Id="rId19" Type="http://schemas.openxmlformats.org/officeDocument/2006/relationships/hyperlink" Target="consultantplus://offline/ref=C46E7F83660380FE35B0647FEDDB265DF301BD0E1DB0EBFB10090A060B8E8186DD6A4D1C8C6CF292CDD11233a1u3J" TargetMode="External"/><Relationship Id="rId31" Type="http://schemas.openxmlformats.org/officeDocument/2006/relationships/hyperlink" Target="consultantplus://offline/ref=C46E7F83660380FE35B0647FEDDB265DF301BD0E1DB0EBFB10090A060B8E8186DD6A4D1C8C6CF292CDD11134a1u4J" TargetMode="External"/><Relationship Id="rId44" Type="http://schemas.openxmlformats.org/officeDocument/2006/relationships/hyperlink" Target="consultantplus://offline/ref=B152CC242B2AB21E5FBAF0A59E1A9F9353C749D41B128C3594F00CE36167C6A533D4845BAD11A9CE99170975gBU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5E6520321F9D881A7897F40B1DFC22943F902B5FDB8710C5C8CCBF96BB523485C887E94D8418Ac0y6H" TargetMode="External"/><Relationship Id="rId22" Type="http://schemas.openxmlformats.org/officeDocument/2006/relationships/hyperlink" Target="consultantplus://offline/ref=81D2B8DB664F82F885D2040E0E64E929D7832772573B7EFC55BDA803714A39E0FD32D8E78BC5E671y4mDG" TargetMode="External"/><Relationship Id="rId27" Type="http://schemas.openxmlformats.org/officeDocument/2006/relationships/hyperlink" Target="consultantplus://offline/ref=7F10220E030AE6B771784F05E4F8E327412D8EF087310FFB4B353D106408E5CF4987A118E0B23EA558EB2D3DO6n0J" TargetMode="External"/><Relationship Id="rId30" Type="http://schemas.openxmlformats.org/officeDocument/2006/relationships/hyperlink" Target="consultantplus://offline/ref=C46E7F83660380FE35B0647FEDDB265DF301BD0E1DB0EBFB10090A060B8E8186DD6A4D1C8C6CF292CDD11232a1u0J" TargetMode="External"/><Relationship Id="rId35" Type="http://schemas.openxmlformats.org/officeDocument/2006/relationships/hyperlink" Target="consultantplus://offline/ref=694B5C485191EC658AEBBC64A820C4AACDD5E2BE982A916689D3CE0F7094F630C042643816351BBC369F6DA551SCK" TargetMode="External"/><Relationship Id="rId43" Type="http://schemas.openxmlformats.org/officeDocument/2006/relationships/hyperlink" Target="consultantplus://offline/ref=75E6520321F9D881A7897F40B1DFC22945FD0FB4FCB62C0654D5C7FB6CBA7C5F5BC17295D841880Ec4y7H" TargetMode="External"/><Relationship Id="rId48" Type="http://schemas.openxmlformats.org/officeDocument/2006/relationships/hyperlink" Target="mailto:mbu.mfc@mail.ru" TargetMode="External"/><Relationship Id="rId8" Type="http://schemas.openxmlformats.org/officeDocument/2006/relationships/hyperlink" Target="mailto:gkh-t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4B24-9EDA-414D-B5CC-D5B3CE4F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22</Pages>
  <Words>9114</Words>
  <Characters>51955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Нечкасов</dc:creator>
  <cp:lastModifiedBy>Андрей</cp:lastModifiedBy>
  <cp:revision>19</cp:revision>
  <cp:lastPrinted>2021-03-17T06:49:00Z</cp:lastPrinted>
  <dcterms:created xsi:type="dcterms:W3CDTF">2017-07-04T07:52:00Z</dcterms:created>
  <dcterms:modified xsi:type="dcterms:W3CDTF">2021-03-17T06:50:00Z</dcterms:modified>
</cp:coreProperties>
</file>