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02" w:rsidRPr="00A95B36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B36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Pr="00A95B3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6C7F02" w:rsidRPr="00A95B36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ТЕЙКОВСКОГО МУНИЦИПАЛЬНОГО РАЙОНА</w:t>
      </w:r>
    </w:p>
    <w:p w:rsidR="006C7F02" w:rsidRPr="00A95B36" w:rsidRDefault="006C7F02" w:rsidP="00622790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ИВАНОВСКОЙ ОБЛАСТИ</w:t>
      </w:r>
    </w:p>
    <w:p w:rsidR="00547F44" w:rsidRPr="00A95B36" w:rsidRDefault="00547F44" w:rsidP="00547F4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7F44" w:rsidRPr="00A95B36" w:rsidRDefault="00547F44" w:rsidP="00547F4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6C7F02" w:rsidRPr="00A95B36" w:rsidRDefault="00547F44" w:rsidP="00547F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</w:t>
      </w:r>
      <w:r w:rsidR="006C7F02"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Н О В Л Е Н И Е</w:t>
      </w:r>
    </w:p>
    <w:p w:rsidR="006C7F02" w:rsidRPr="00A95B36" w:rsidRDefault="006C7F02" w:rsidP="0062279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7F02" w:rsidRPr="00A95B36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47F44" w:rsidRPr="00A95B36">
        <w:rPr>
          <w:rFonts w:ascii="Times New Roman" w:eastAsia="Times New Roman" w:hAnsi="Times New Roman"/>
          <w:bCs/>
          <w:sz w:val="24"/>
          <w:szCs w:val="24"/>
          <w:lang w:eastAsia="ru-RU"/>
        </w:rPr>
        <w:t>01.06.2021</w:t>
      </w:r>
      <w:r w:rsidRPr="00A95B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547F44" w:rsidRPr="00A95B36">
        <w:rPr>
          <w:rFonts w:ascii="Times New Roman" w:eastAsia="Times New Roman" w:hAnsi="Times New Roman"/>
          <w:bCs/>
          <w:sz w:val="24"/>
          <w:szCs w:val="24"/>
          <w:lang w:eastAsia="ru-RU"/>
        </w:rPr>
        <w:t>181</w:t>
      </w:r>
    </w:p>
    <w:p w:rsidR="006C7F02" w:rsidRPr="00A95B36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bCs/>
          <w:sz w:val="24"/>
          <w:szCs w:val="24"/>
          <w:lang w:eastAsia="ru-RU"/>
        </w:rPr>
        <w:t>г. Тейково</w:t>
      </w:r>
    </w:p>
    <w:p w:rsidR="00EB2EB1" w:rsidRPr="00A95B36" w:rsidRDefault="00EB2EB1" w:rsidP="006227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D2977" w:rsidRPr="00A95B36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B36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2455CF" w:rsidRPr="00A95B36">
        <w:rPr>
          <w:rFonts w:ascii="Times New Roman" w:hAnsi="Times New Roman"/>
          <w:b/>
          <w:bCs/>
          <w:sz w:val="24"/>
          <w:szCs w:val="24"/>
        </w:rPr>
        <w:t>внесении изменений</w:t>
      </w:r>
      <w:r w:rsidRPr="00A95B36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3D2977" w:rsidRPr="00A95B36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B36"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</w:t>
      </w:r>
      <w:r w:rsidR="005A5D23" w:rsidRPr="00A95B36">
        <w:rPr>
          <w:rFonts w:ascii="Times New Roman" w:hAnsi="Times New Roman"/>
          <w:b/>
          <w:bCs/>
          <w:sz w:val="24"/>
          <w:szCs w:val="24"/>
        </w:rPr>
        <w:t>12</w:t>
      </w:r>
      <w:r w:rsidRPr="00A95B36">
        <w:rPr>
          <w:rFonts w:ascii="Times New Roman" w:hAnsi="Times New Roman"/>
          <w:b/>
          <w:bCs/>
          <w:sz w:val="24"/>
          <w:szCs w:val="24"/>
        </w:rPr>
        <w:t>.1</w:t>
      </w:r>
      <w:r w:rsidR="005A5D23" w:rsidRPr="00A95B36">
        <w:rPr>
          <w:rFonts w:ascii="Times New Roman" w:hAnsi="Times New Roman"/>
          <w:b/>
          <w:bCs/>
          <w:sz w:val="24"/>
          <w:szCs w:val="24"/>
        </w:rPr>
        <w:t>2</w:t>
      </w:r>
      <w:r w:rsidRPr="00A95B36">
        <w:rPr>
          <w:rFonts w:ascii="Times New Roman" w:hAnsi="Times New Roman"/>
          <w:b/>
          <w:bCs/>
          <w:sz w:val="24"/>
          <w:szCs w:val="24"/>
        </w:rPr>
        <w:t>.20</w:t>
      </w:r>
      <w:r w:rsidR="005A5D23" w:rsidRPr="00A95B36">
        <w:rPr>
          <w:rFonts w:ascii="Times New Roman" w:hAnsi="Times New Roman"/>
          <w:b/>
          <w:bCs/>
          <w:sz w:val="24"/>
          <w:szCs w:val="24"/>
        </w:rPr>
        <w:t>20</w:t>
      </w:r>
      <w:r w:rsidRPr="00A95B36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5A5D23" w:rsidRPr="00A95B36">
        <w:rPr>
          <w:rFonts w:ascii="Times New Roman" w:hAnsi="Times New Roman"/>
          <w:b/>
          <w:bCs/>
          <w:sz w:val="24"/>
          <w:szCs w:val="24"/>
        </w:rPr>
        <w:t>350</w:t>
      </w:r>
      <w:r w:rsidRPr="00A95B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5D23" w:rsidRPr="00A95B36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B36"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</w:t>
      </w:r>
    </w:p>
    <w:p w:rsidR="003D2977" w:rsidRPr="00A95B36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B36">
        <w:rPr>
          <w:rFonts w:ascii="Times New Roman" w:hAnsi="Times New Roman"/>
          <w:b/>
          <w:bCs/>
          <w:sz w:val="24"/>
          <w:szCs w:val="24"/>
        </w:rPr>
        <w:t>«</w:t>
      </w:r>
      <w:r w:rsidR="005A5D23" w:rsidRPr="00A95B36">
        <w:rPr>
          <w:rFonts w:ascii="Times New Roman" w:hAnsi="Times New Roman"/>
          <w:b/>
          <w:bCs/>
          <w:sz w:val="24"/>
          <w:szCs w:val="24"/>
        </w:rPr>
        <w:t>Открытый и безопасный район</w:t>
      </w:r>
      <w:r w:rsidRPr="00A95B36">
        <w:rPr>
          <w:rFonts w:ascii="Times New Roman" w:hAnsi="Times New Roman"/>
          <w:b/>
          <w:bCs/>
          <w:sz w:val="24"/>
          <w:szCs w:val="24"/>
        </w:rPr>
        <w:t>»</w:t>
      </w:r>
    </w:p>
    <w:p w:rsidR="003D2977" w:rsidRPr="00A95B36" w:rsidRDefault="003D2977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2EB1" w:rsidRPr="00A95B36" w:rsidRDefault="00EB2EB1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A95B36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 xml:space="preserve">В соответствии с Бюджетным </w:t>
      </w:r>
      <w:r w:rsidR="002B27C5" w:rsidRPr="00A95B36">
        <w:rPr>
          <w:rFonts w:ascii="Times New Roman" w:hAnsi="Times New Roman"/>
          <w:bCs/>
          <w:sz w:val="24"/>
          <w:szCs w:val="24"/>
        </w:rPr>
        <w:t>к</w:t>
      </w:r>
      <w:r w:rsidRPr="00A95B36">
        <w:rPr>
          <w:rFonts w:ascii="Times New Roman" w:hAnsi="Times New Roman"/>
          <w:bCs/>
          <w:sz w:val="24"/>
          <w:szCs w:val="24"/>
        </w:rPr>
        <w:t>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566690" w:rsidRPr="00A95B36" w:rsidRDefault="00566690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A95B36" w:rsidRDefault="003D2977" w:rsidP="006227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5B36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95B36">
        <w:rPr>
          <w:rFonts w:ascii="Times New Roman" w:hAnsi="Times New Roman"/>
          <w:b/>
          <w:bCs/>
          <w:sz w:val="24"/>
          <w:szCs w:val="24"/>
        </w:rPr>
        <w:t xml:space="preserve"> О С Т А Н О В Л Я Е Т:</w:t>
      </w:r>
    </w:p>
    <w:p w:rsidR="00566690" w:rsidRPr="00A95B36" w:rsidRDefault="00566690" w:rsidP="006227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2977" w:rsidRPr="00A95B36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 xml:space="preserve"> Внести в постановление </w:t>
      </w:r>
      <w:r w:rsidR="008F3474" w:rsidRPr="00A95B36">
        <w:rPr>
          <w:rFonts w:ascii="Times New Roman" w:hAnsi="Times New Roman"/>
          <w:bCs/>
          <w:sz w:val="24"/>
          <w:szCs w:val="24"/>
        </w:rPr>
        <w:t>администрации Тейковского</w:t>
      </w:r>
      <w:r w:rsidRPr="00A95B36">
        <w:rPr>
          <w:rFonts w:ascii="Times New Roman" w:hAnsi="Times New Roman"/>
          <w:bCs/>
          <w:sz w:val="24"/>
          <w:szCs w:val="24"/>
        </w:rPr>
        <w:t xml:space="preserve"> муниципального района от </w:t>
      </w:r>
      <w:r w:rsidR="005A5D23" w:rsidRPr="00A95B36">
        <w:rPr>
          <w:rFonts w:ascii="Times New Roman" w:hAnsi="Times New Roman"/>
          <w:bCs/>
          <w:sz w:val="24"/>
          <w:szCs w:val="24"/>
        </w:rPr>
        <w:t>12.12.2020</w:t>
      </w:r>
      <w:r w:rsidRPr="00A95B36">
        <w:rPr>
          <w:rFonts w:ascii="Times New Roman" w:hAnsi="Times New Roman"/>
          <w:bCs/>
          <w:sz w:val="24"/>
          <w:szCs w:val="24"/>
        </w:rPr>
        <w:t xml:space="preserve"> № </w:t>
      </w:r>
      <w:r w:rsidR="005A5D23" w:rsidRPr="00A95B36">
        <w:rPr>
          <w:rFonts w:ascii="Times New Roman" w:hAnsi="Times New Roman"/>
          <w:bCs/>
          <w:sz w:val="24"/>
          <w:szCs w:val="24"/>
        </w:rPr>
        <w:t>35</w:t>
      </w:r>
      <w:r w:rsidRPr="00A95B36">
        <w:rPr>
          <w:rFonts w:ascii="Times New Roman" w:hAnsi="Times New Roman"/>
          <w:bCs/>
          <w:sz w:val="24"/>
          <w:szCs w:val="24"/>
        </w:rPr>
        <w:t>0 «Об утверждении муниципальной программы «</w:t>
      </w:r>
      <w:r w:rsidR="005A5D23" w:rsidRPr="00A95B36">
        <w:rPr>
          <w:rFonts w:ascii="Times New Roman" w:hAnsi="Times New Roman"/>
          <w:bCs/>
          <w:sz w:val="24"/>
          <w:szCs w:val="24"/>
        </w:rPr>
        <w:t>Открытый и безопасный район</w:t>
      </w:r>
      <w:r w:rsidR="008F3474" w:rsidRPr="00A95B36">
        <w:rPr>
          <w:rFonts w:ascii="Times New Roman" w:hAnsi="Times New Roman"/>
          <w:bCs/>
          <w:sz w:val="24"/>
          <w:szCs w:val="24"/>
        </w:rPr>
        <w:t>» (</w:t>
      </w:r>
      <w:r w:rsidRPr="00A95B36">
        <w:rPr>
          <w:rFonts w:ascii="Times New Roman" w:hAnsi="Times New Roman"/>
          <w:bCs/>
          <w:sz w:val="24"/>
          <w:szCs w:val="24"/>
        </w:rPr>
        <w:t>в действующей редакции) следующие изменения:</w:t>
      </w:r>
    </w:p>
    <w:p w:rsidR="00C867D4" w:rsidRPr="00A95B36" w:rsidRDefault="00C867D4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A95B36" w:rsidRDefault="00FE52A0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 xml:space="preserve">1. </w:t>
      </w:r>
      <w:r w:rsidR="00EE2854" w:rsidRPr="00A95B36">
        <w:rPr>
          <w:rFonts w:ascii="Times New Roman" w:hAnsi="Times New Roman"/>
          <w:bCs/>
          <w:sz w:val="24"/>
          <w:szCs w:val="24"/>
        </w:rPr>
        <w:t>В</w:t>
      </w:r>
      <w:r w:rsidR="003D2977" w:rsidRPr="00A95B36">
        <w:rPr>
          <w:rFonts w:ascii="Times New Roman" w:hAnsi="Times New Roman"/>
          <w:bCs/>
          <w:sz w:val="24"/>
          <w:szCs w:val="24"/>
        </w:rPr>
        <w:t xml:space="preserve"> приложении к постановлению:</w:t>
      </w:r>
    </w:p>
    <w:p w:rsidR="008E4607" w:rsidRPr="00A95B36" w:rsidRDefault="008E4607" w:rsidP="006227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>1</w:t>
      </w:r>
      <w:r w:rsidR="00FE52A0" w:rsidRPr="00A95B36">
        <w:rPr>
          <w:rFonts w:ascii="Times New Roman" w:hAnsi="Times New Roman"/>
          <w:bCs/>
          <w:sz w:val="24"/>
          <w:szCs w:val="24"/>
        </w:rPr>
        <w:t>.</w:t>
      </w:r>
      <w:r w:rsidR="0022733D" w:rsidRPr="00A95B36">
        <w:rPr>
          <w:rFonts w:ascii="Times New Roman" w:hAnsi="Times New Roman"/>
          <w:bCs/>
          <w:sz w:val="24"/>
          <w:szCs w:val="24"/>
        </w:rPr>
        <w:t>1</w:t>
      </w:r>
      <w:r w:rsidR="00943DDB" w:rsidRPr="00A95B36">
        <w:rPr>
          <w:rFonts w:ascii="Times New Roman" w:hAnsi="Times New Roman"/>
          <w:bCs/>
          <w:sz w:val="24"/>
          <w:szCs w:val="24"/>
        </w:rPr>
        <w:t xml:space="preserve">. </w:t>
      </w:r>
      <w:r w:rsidRPr="00A95B36">
        <w:rPr>
          <w:rFonts w:ascii="Times New Roman" w:hAnsi="Times New Roman"/>
          <w:sz w:val="24"/>
          <w:szCs w:val="24"/>
        </w:rPr>
        <w:t xml:space="preserve">Раздел 4. «Ресурсное обеспечение </w:t>
      </w:r>
      <w:r w:rsidR="0090652B" w:rsidRPr="00A95B36">
        <w:rPr>
          <w:rFonts w:ascii="Times New Roman" w:hAnsi="Times New Roman"/>
          <w:sz w:val="24"/>
          <w:szCs w:val="24"/>
        </w:rPr>
        <w:t>муниципальной</w:t>
      </w:r>
      <w:r w:rsidRPr="00A95B36">
        <w:rPr>
          <w:rFonts w:ascii="Times New Roman" w:hAnsi="Times New Roman"/>
          <w:sz w:val="24"/>
          <w:szCs w:val="24"/>
        </w:rPr>
        <w:t xml:space="preserve"> программы «</w:t>
      </w:r>
      <w:r w:rsidR="0090652B" w:rsidRPr="00A95B36">
        <w:rPr>
          <w:rFonts w:ascii="Times New Roman" w:hAnsi="Times New Roman"/>
          <w:sz w:val="24"/>
          <w:szCs w:val="24"/>
        </w:rPr>
        <w:t>Открытый и безопасный район</w:t>
      </w:r>
      <w:r w:rsidRPr="00A95B36">
        <w:rPr>
          <w:rFonts w:ascii="Times New Roman" w:hAnsi="Times New Roman"/>
          <w:sz w:val="24"/>
          <w:szCs w:val="24"/>
        </w:rPr>
        <w:t xml:space="preserve">» изложить в новой редакции </w:t>
      </w:r>
      <w:r w:rsidRPr="00A95B3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123A55" w:rsidRPr="00A95B36">
        <w:rPr>
          <w:rFonts w:ascii="Times New Roman" w:hAnsi="Times New Roman"/>
          <w:sz w:val="24"/>
          <w:szCs w:val="24"/>
        </w:rPr>
        <w:t>1</w:t>
      </w:r>
      <w:r w:rsidRPr="00A95B36">
        <w:rPr>
          <w:rFonts w:ascii="Times New Roman" w:hAnsi="Times New Roman"/>
          <w:sz w:val="24"/>
          <w:szCs w:val="24"/>
        </w:rPr>
        <w:t>.</w:t>
      </w:r>
    </w:p>
    <w:p w:rsidR="00C867D4" w:rsidRPr="00A95B36" w:rsidRDefault="00C867D4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A95B36" w:rsidRDefault="003D2977" w:rsidP="006227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ab/>
      </w:r>
      <w:r w:rsidR="00FE52A0" w:rsidRPr="00A95B36">
        <w:rPr>
          <w:rFonts w:ascii="Times New Roman" w:hAnsi="Times New Roman"/>
          <w:bCs/>
          <w:sz w:val="24"/>
          <w:szCs w:val="24"/>
        </w:rPr>
        <w:t>2.</w:t>
      </w:r>
      <w:r w:rsidRPr="00A95B36">
        <w:rPr>
          <w:rFonts w:ascii="Times New Roman" w:hAnsi="Times New Roman"/>
          <w:bCs/>
          <w:sz w:val="24"/>
          <w:szCs w:val="24"/>
        </w:rPr>
        <w:t xml:space="preserve"> </w:t>
      </w:r>
      <w:r w:rsidR="00EE2854" w:rsidRPr="00A95B36">
        <w:rPr>
          <w:rFonts w:ascii="Times New Roman" w:hAnsi="Times New Roman"/>
          <w:bCs/>
          <w:sz w:val="24"/>
          <w:szCs w:val="24"/>
        </w:rPr>
        <w:t xml:space="preserve">В </w:t>
      </w:r>
      <w:r w:rsidRPr="00A95B36">
        <w:rPr>
          <w:rFonts w:ascii="Times New Roman" w:hAnsi="Times New Roman"/>
          <w:bCs/>
          <w:sz w:val="24"/>
          <w:szCs w:val="24"/>
        </w:rPr>
        <w:t xml:space="preserve">приложении </w:t>
      </w:r>
      <w:r w:rsidR="00FE52A0" w:rsidRPr="00A95B36">
        <w:rPr>
          <w:rFonts w:ascii="Times New Roman" w:hAnsi="Times New Roman"/>
          <w:bCs/>
          <w:sz w:val="24"/>
          <w:szCs w:val="24"/>
        </w:rPr>
        <w:t>1</w:t>
      </w:r>
      <w:r w:rsidRPr="00A95B36">
        <w:rPr>
          <w:rFonts w:ascii="Times New Roman" w:hAnsi="Times New Roman"/>
          <w:bCs/>
          <w:sz w:val="24"/>
          <w:szCs w:val="24"/>
        </w:rPr>
        <w:t xml:space="preserve"> к муниципальной программе</w:t>
      </w:r>
      <w:r w:rsidR="00617F23" w:rsidRPr="00A95B36">
        <w:rPr>
          <w:rFonts w:ascii="Times New Roman" w:hAnsi="Times New Roman"/>
          <w:b/>
          <w:sz w:val="24"/>
          <w:szCs w:val="24"/>
        </w:rPr>
        <w:t xml:space="preserve"> «</w:t>
      </w:r>
      <w:r w:rsidR="0090652B" w:rsidRPr="00A95B36">
        <w:rPr>
          <w:rFonts w:ascii="Times New Roman" w:hAnsi="Times New Roman"/>
          <w:bCs/>
          <w:sz w:val="24"/>
          <w:szCs w:val="24"/>
        </w:rPr>
        <w:t>Открытый и безопасный район</w:t>
      </w:r>
      <w:r w:rsidR="00617F23" w:rsidRPr="00A95B36">
        <w:rPr>
          <w:rFonts w:ascii="Times New Roman" w:hAnsi="Times New Roman"/>
          <w:bCs/>
          <w:sz w:val="24"/>
          <w:szCs w:val="24"/>
        </w:rPr>
        <w:t>»</w:t>
      </w:r>
      <w:r w:rsidR="00D744C7" w:rsidRPr="00A95B36">
        <w:rPr>
          <w:rFonts w:ascii="Times New Roman" w:hAnsi="Times New Roman"/>
          <w:bCs/>
          <w:sz w:val="24"/>
          <w:szCs w:val="24"/>
        </w:rPr>
        <w:t xml:space="preserve"> - подпрограмм</w:t>
      </w:r>
      <w:r w:rsidR="009815D3" w:rsidRPr="00A95B36">
        <w:rPr>
          <w:rFonts w:ascii="Times New Roman" w:hAnsi="Times New Roman"/>
          <w:bCs/>
          <w:sz w:val="24"/>
          <w:szCs w:val="24"/>
        </w:rPr>
        <w:t>ы</w:t>
      </w:r>
      <w:r w:rsidR="00D744C7" w:rsidRPr="00A95B36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CC30D8" w:rsidRPr="00A95B36">
        <w:rPr>
          <w:rStyle w:val="aa"/>
          <w:rFonts w:ascii="Times New Roman" w:hAnsi="Times New Roman"/>
          <w:b w:val="0"/>
          <w:sz w:val="24"/>
          <w:szCs w:val="24"/>
        </w:rPr>
        <w:t>Информатизация, техническое и программное обеспечение, обслуживание и сопровождение информационных систем</w:t>
      </w:r>
      <w:r w:rsidR="00D744C7" w:rsidRPr="00A95B36">
        <w:rPr>
          <w:rFonts w:ascii="Times New Roman" w:hAnsi="Times New Roman"/>
          <w:b/>
          <w:bCs/>
          <w:sz w:val="24"/>
          <w:szCs w:val="24"/>
        </w:rPr>
        <w:t>»</w:t>
      </w:r>
      <w:r w:rsidRPr="00A95B36">
        <w:rPr>
          <w:rFonts w:ascii="Times New Roman" w:hAnsi="Times New Roman"/>
          <w:b/>
          <w:bCs/>
          <w:sz w:val="24"/>
          <w:szCs w:val="24"/>
        </w:rPr>
        <w:t>:</w:t>
      </w:r>
    </w:p>
    <w:p w:rsidR="003D2977" w:rsidRPr="00A95B36" w:rsidRDefault="00FE52A0" w:rsidP="006227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>2</w:t>
      </w:r>
      <w:r w:rsidR="003D2977" w:rsidRPr="00A95B36">
        <w:rPr>
          <w:rFonts w:ascii="Times New Roman" w:hAnsi="Times New Roman"/>
          <w:bCs/>
          <w:sz w:val="24"/>
          <w:szCs w:val="24"/>
        </w:rPr>
        <w:t>.</w:t>
      </w:r>
      <w:r w:rsidRPr="00A95B36">
        <w:rPr>
          <w:rFonts w:ascii="Times New Roman" w:hAnsi="Times New Roman"/>
          <w:bCs/>
          <w:sz w:val="24"/>
          <w:szCs w:val="24"/>
        </w:rPr>
        <w:t>1</w:t>
      </w:r>
      <w:r w:rsidR="00C12AA8" w:rsidRPr="00A95B36">
        <w:rPr>
          <w:rFonts w:ascii="Times New Roman" w:hAnsi="Times New Roman"/>
          <w:bCs/>
          <w:sz w:val="24"/>
          <w:szCs w:val="24"/>
        </w:rPr>
        <w:t>.</w:t>
      </w:r>
      <w:r w:rsidR="003D2977" w:rsidRPr="00A95B36">
        <w:rPr>
          <w:rFonts w:ascii="Times New Roman" w:hAnsi="Times New Roman"/>
          <w:bCs/>
          <w:sz w:val="24"/>
          <w:szCs w:val="24"/>
        </w:rPr>
        <w:t xml:space="preserve"> Раздел 1</w:t>
      </w:r>
      <w:r w:rsidR="000C5F83" w:rsidRPr="00A95B36">
        <w:rPr>
          <w:rFonts w:ascii="Times New Roman" w:hAnsi="Times New Roman"/>
          <w:bCs/>
          <w:sz w:val="24"/>
          <w:szCs w:val="24"/>
        </w:rPr>
        <w:t>.</w:t>
      </w:r>
      <w:r w:rsidR="00755DA4" w:rsidRPr="00A95B36">
        <w:rPr>
          <w:rFonts w:ascii="Times New Roman" w:hAnsi="Times New Roman"/>
          <w:bCs/>
          <w:sz w:val="24"/>
          <w:szCs w:val="24"/>
        </w:rPr>
        <w:t xml:space="preserve"> </w:t>
      </w:r>
      <w:r w:rsidR="00CC30D8" w:rsidRPr="00A95B36">
        <w:rPr>
          <w:rFonts w:ascii="Times New Roman" w:hAnsi="Times New Roman"/>
          <w:bCs/>
          <w:sz w:val="24"/>
          <w:szCs w:val="24"/>
        </w:rPr>
        <w:t>«</w:t>
      </w:r>
      <w:r w:rsidR="003D2977" w:rsidRPr="00A95B36">
        <w:rPr>
          <w:rFonts w:ascii="Times New Roman" w:hAnsi="Times New Roman"/>
          <w:sz w:val="24"/>
          <w:szCs w:val="24"/>
        </w:rPr>
        <w:t xml:space="preserve">Паспорт подпрограммы» изложить в новой редакции </w:t>
      </w:r>
      <w:r w:rsidR="003F6E88" w:rsidRPr="00A95B3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943DDB" w:rsidRPr="00A95B36">
        <w:rPr>
          <w:rFonts w:ascii="Times New Roman" w:hAnsi="Times New Roman"/>
          <w:sz w:val="24"/>
          <w:szCs w:val="24"/>
        </w:rPr>
        <w:t>2</w:t>
      </w:r>
      <w:r w:rsidR="003D2977" w:rsidRPr="00A95B36">
        <w:rPr>
          <w:rFonts w:ascii="Times New Roman" w:hAnsi="Times New Roman"/>
          <w:sz w:val="24"/>
          <w:szCs w:val="24"/>
        </w:rPr>
        <w:t>.</w:t>
      </w:r>
    </w:p>
    <w:p w:rsidR="00FE52A0" w:rsidRPr="00A95B36" w:rsidRDefault="00C24E34" w:rsidP="006227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t>2.2</w:t>
      </w:r>
      <w:r w:rsidR="00C12AA8" w:rsidRPr="00A95B36">
        <w:rPr>
          <w:rFonts w:ascii="Times New Roman" w:hAnsi="Times New Roman"/>
          <w:sz w:val="24"/>
          <w:szCs w:val="24"/>
        </w:rPr>
        <w:t>.</w:t>
      </w:r>
      <w:r w:rsidRPr="00A95B36">
        <w:rPr>
          <w:rFonts w:ascii="Times New Roman" w:hAnsi="Times New Roman"/>
          <w:sz w:val="24"/>
          <w:szCs w:val="24"/>
        </w:rPr>
        <w:t xml:space="preserve"> </w:t>
      </w:r>
      <w:r w:rsidR="007705E9" w:rsidRPr="00A95B36">
        <w:rPr>
          <w:rFonts w:ascii="Times New Roman" w:hAnsi="Times New Roman"/>
          <w:sz w:val="24"/>
          <w:szCs w:val="24"/>
        </w:rPr>
        <w:t>Раздел</w:t>
      </w:r>
      <w:r w:rsidRPr="00A95B36">
        <w:rPr>
          <w:rFonts w:ascii="Times New Roman" w:hAnsi="Times New Roman"/>
          <w:sz w:val="24"/>
          <w:szCs w:val="24"/>
        </w:rPr>
        <w:t xml:space="preserve"> 4. </w:t>
      </w:r>
      <w:r w:rsidR="00485438" w:rsidRPr="00A95B36">
        <w:rPr>
          <w:rFonts w:ascii="Times New Roman" w:hAnsi="Times New Roman"/>
          <w:sz w:val="24"/>
          <w:szCs w:val="24"/>
        </w:rPr>
        <w:t>«</w:t>
      </w:r>
      <w:r w:rsidRPr="00A95B36">
        <w:rPr>
          <w:rFonts w:ascii="Times New Roman" w:hAnsi="Times New Roman"/>
          <w:sz w:val="24"/>
          <w:szCs w:val="24"/>
        </w:rPr>
        <w:t>Ресурсное обеспечение реализации мероприятий подпрограммы «</w:t>
      </w:r>
      <w:r w:rsidR="00485438" w:rsidRPr="00A95B36">
        <w:rPr>
          <w:rStyle w:val="aa"/>
          <w:rFonts w:ascii="Times New Roman" w:hAnsi="Times New Roman"/>
          <w:b w:val="0"/>
          <w:sz w:val="24"/>
          <w:szCs w:val="24"/>
        </w:rPr>
        <w:t>Информатизация, техническое и программное обеспечение, обслуживание и сопровождение информационных систем</w:t>
      </w:r>
      <w:r w:rsidRPr="00A95B36">
        <w:rPr>
          <w:rFonts w:ascii="Times New Roman" w:hAnsi="Times New Roman"/>
          <w:sz w:val="24"/>
          <w:szCs w:val="24"/>
        </w:rPr>
        <w:t xml:space="preserve">» изложить в новой редакции </w:t>
      </w:r>
      <w:r w:rsidR="003F6E88" w:rsidRPr="00A95B3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943DDB" w:rsidRPr="00A95B36">
        <w:rPr>
          <w:rFonts w:ascii="Times New Roman" w:hAnsi="Times New Roman"/>
          <w:sz w:val="24"/>
          <w:szCs w:val="24"/>
        </w:rPr>
        <w:t>3</w:t>
      </w:r>
      <w:r w:rsidRPr="00A95B36">
        <w:rPr>
          <w:rFonts w:ascii="Times New Roman" w:hAnsi="Times New Roman"/>
          <w:sz w:val="24"/>
          <w:szCs w:val="24"/>
        </w:rPr>
        <w:t>.</w:t>
      </w:r>
    </w:p>
    <w:p w:rsidR="00C867D4" w:rsidRPr="00A95B36" w:rsidRDefault="00C867D4" w:rsidP="006227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4E34" w:rsidRPr="00A95B36" w:rsidRDefault="00C24E34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t xml:space="preserve">3. </w:t>
      </w:r>
      <w:r w:rsidR="00A81006" w:rsidRPr="00A95B36">
        <w:rPr>
          <w:rFonts w:ascii="Times New Roman" w:hAnsi="Times New Roman"/>
          <w:bCs/>
          <w:sz w:val="24"/>
          <w:szCs w:val="24"/>
        </w:rPr>
        <w:t>В приложении 4 к муниципальной программе</w:t>
      </w:r>
      <w:r w:rsidR="00A81006" w:rsidRPr="00A95B36">
        <w:rPr>
          <w:rFonts w:ascii="Times New Roman" w:hAnsi="Times New Roman"/>
          <w:b/>
          <w:sz w:val="24"/>
          <w:szCs w:val="24"/>
        </w:rPr>
        <w:t xml:space="preserve"> «</w:t>
      </w:r>
      <w:r w:rsidR="00A81006" w:rsidRPr="00A95B36">
        <w:rPr>
          <w:rFonts w:ascii="Times New Roman" w:hAnsi="Times New Roman"/>
          <w:bCs/>
          <w:sz w:val="24"/>
          <w:szCs w:val="24"/>
        </w:rPr>
        <w:t>Открытый и безопасный район» - подпрограммы</w:t>
      </w:r>
      <w:r w:rsidR="00A81006" w:rsidRPr="00A95B36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A81006" w:rsidRPr="00A95B36">
        <w:rPr>
          <w:rStyle w:val="aa"/>
          <w:rFonts w:ascii="Times New Roman" w:hAnsi="Times New Roman"/>
          <w:b w:val="0"/>
          <w:sz w:val="24"/>
          <w:szCs w:val="24"/>
        </w:rPr>
        <w:t>Улучшение условий и охраны труда в Тейковском муниципальном районе</w:t>
      </w:r>
      <w:r w:rsidR="00A81006" w:rsidRPr="00A95B36">
        <w:rPr>
          <w:rFonts w:ascii="Times New Roman" w:hAnsi="Times New Roman"/>
          <w:b/>
          <w:bCs/>
          <w:sz w:val="24"/>
          <w:szCs w:val="24"/>
        </w:rPr>
        <w:t>»:</w:t>
      </w:r>
    </w:p>
    <w:p w:rsidR="00C24E34" w:rsidRPr="00A95B36" w:rsidRDefault="00C24E34" w:rsidP="006227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>3.1</w:t>
      </w:r>
      <w:r w:rsidR="00C12AA8" w:rsidRPr="00A95B36">
        <w:rPr>
          <w:rFonts w:ascii="Times New Roman" w:hAnsi="Times New Roman"/>
          <w:bCs/>
          <w:sz w:val="24"/>
          <w:szCs w:val="24"/>
        </w:rPr>
        <w:t>.</w:t>
      </w:r>
      <w:r w:rsidRPr="00A95B36">
        <w:rPr>
          <w:rFonts w:ascii="Times New Roman" w:hAnsi="Times New Roman"/>
          <w:bCs/>
          <w:sz w:val="24"/>
          <w:szCs w:val="24"/>
        </w:rPr>
        <w:t xml:space="preserve"> Р</w:t>
      </w:r>
      <w:r w:rsidR="00EE2854" w:rsidRPr="00A95B36">
        <w:rPr>
          <w:rFonts w:ascii="Times New Roman" w:hAnsi="Times New Roman"/>
          <w:bCs/>
          <w:sz w:val="24"/>
          <w:szCs w:val="24"/>
        </w:rPr>
        <w:t xml:space="preserve">аздел 1. </w:t>
      </w:r>
      <w:r w:rsidR="00D119D4" w:rsidRPr="00A95B36">
        <w:rPr>
          <w:rFonts w:ascii="Times New Roman" w:hAnsi="Times New Roman"/>
          <w:bCs/>
          <w:sz w:val="24"/>
          <w:szCs w:val="24"/>
        </w:rPr>
        <w:t>«</w:t>
      </w:r>
      <w:r w:rsidR="00EE2854" w:rsidRPr="00A95B36">
        <w:rPr>
          <w:rFonts w:ascii="Times New Roman" w:hAnsi="Times New Roman"/>
          <w:bCs/>
          <w:sz w:val="24"/>
          <w:szCs w:val="24"/>
        </w:rPr>
        <w:t xml:space="preserve">Паспорт подпрограммы» </w:t>
      </w:r>
      <w:r w:rsidRPr="00A95B36">
        <w:rPr>
          <w:rFonts w:ascii="Times New Roman" w:hAnsi="Times New Roman"/>
          <w:bCs/>
          <w:sz w:val="24"/>
          <w:szCs w:val="24"/>
        </w:rPr>
        <w:t xml:space="preserve">изложить в новой редакции </w:t>
      </w:r>
      <w:r w:rsidR="003F6E88" w:rsidRPr="00A95B3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943DDB" w:rsidRPr="00A95B36">
        <w:rPr>
          <w:rFonts w:ascii="Times New Roman" w:hAnsi="Times New Roman"/>
          <w:bCs/>
          <w:sz w:val="24"/>
          <w:szCs w:val="24"/>
        </w:rPr>
        <w:t>4</w:t>
      </w:r>
      <w:r w:rsidRPr="00A95B36">
        <w:rPr>
          <w:rFonts w:ascii="Times New Roman" w:hAnsi="Times New Roman"/>
          <w:bCs/>
          <w:sz w:val="24"/>
          <w:szCs w:val="24"/>
        </w:rPr>
        <w:t>.</w:t>
      </w:r>
    </w:p>
    <w:p w:rsidR="003D2977" w:rsidRPr="00A95B36" w:rsidRDefault="003D2977" w:rsidP="00622790">
      <w:pPr>
        <w:widowControl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ab/>
      </w:r>
      <w:r w:rsidR="003F6E88" w:rsidRPr="00A95B36">
        <w:rPr>
          <w:rFonts w:ascii="Times New Roman" w:hAnsi="Times New Roman"/>
          <w:bCs/>
          <w:sz w:val="24"/>
          <w:szCs w:val="24"/>
        </w:rPr>
        <w:t>3</w:t>
      </w:r>
      <w:r w:rsidR="00A26CD8" w:rsidRPr="00A95B36">
        <w:rPr>
          <w:rFonts w:ascii="Times New Roman" w:hAnsi="Times New Roman"/>
          <w:bCs/>
          <w:sz w:val="24"/>
          <w:szCs w:val="24"/>
        </w:rPr>
        <w:t>.2</w:t>
      </w:r>
      <w:r w:rsidRPr="00A95B36">
        <w:rPr>
          <w:rFonts w:ascii="Times New Roman" w:hAnsi="Times New Roman"/>
          <w:bCs/>
          <w:sz w:val="24"/>
          <w:szCs w:val="24"/>
        </w:rPr>
        <w:t xml:space="preserve">. </w:t>
      </w:r>
      <w:r w:rsidR="00DD7C75" w:rsidRPr="00A95B36">
        <w:rPr>
          <w:rFonts w:ascii="Times New Roman" w:hAnsi="Times New Roman"/>
          <w:sz w:val="24"/>
          <w:szCs w:val="24"/>
        </w:rPr>
        <w:t xml:space="preserve">Раздел 4. </w:t>
      </w:r>
      <w:r w:rsidR="00566690" w:rsidRPr="00A95B36">
        <w:rPr>
          <w:rFonts w:ascii="Times New Roman" w:hAnsi="Times New Roman"/>
          <w:sz w:val="24"/>
          <w:szCs w:val="24"/>
        </w:rPr>
        <w:t>«Ресурсное обеспечение реализации мероприятий подпрограммы «</w:t>
      </w:r>
      <w:r w:rsidR="00566690" w:rsidRPr="00A95B36">
        <w:rPr>
          <w:rStyle w:val="aa"/>
          <w:rFonts w:ascii="Times New Roman" w:hAnsi="Times New Roman"/>
          <w:b w:val="0"/>
          <w:sz w:val="24"/>
          <w:szCs w:val="24"/>
        </w:rPr>
        <w:t>Улучшение условий и охраны труда в Тейковском муниципальном районе</w:t>
      </w:r>
      <w:r w:rsidR="00566690" w:rsidRPr="00A95B36">
        <w:rPr>
          <w:rFonts w:ascii="Times New Roman" w:hAnsi="Times New Roman"/>
          <w:sz w:val="24"/>
          <w:szCs w:val="24"/>
        </w:rPr>
        <w:t xml:space="preserve">» изложить в новой редакции </w:t>
      </w:r>
      <w:r w:rsidR="00566690" w:rsidRPr="00A95B36">
        <w:rPr>
          <w:rFonts w:ascii="Times New Roman" w:hAnsi="Times New Roman"/>
          <w:bCs/>
          <w:sz w:val="24"/>
          <w:szCs w:val="24"/>
        </w:rPr>
        <w:t xml:space="preserve">согласно приложению </w:t>
      </w:r>
      <w:r w:rsidR="00943DDB" w:rsidRPr="00A95B36">
        <w:rPr>
          <w:rFonts w:ascii="Times New Roman" w:hAnsi="Times New Roman"/>
          <w:bCs/>
          <w:sz w:val="24"/>
          <w:szCs w:val="24"/>
        </w:rPr>
        <w:t>5</w:t>
      </w:r>
      <w:r w:rsidRPr="00A95B36">
        <w:rPr>
          <w:rFonts w:ascii="Times New Roman" w:hAnsi="Times New Roman"/>
          <w:sz w:val="24"/>
          <w:szCs w:val="24"/>
        </w:rPr>
        <w:t>.</w:t>
      </w:r>
    </w:p>
    <w:p w:rsidR="00566690" w:rsidRPr="00A95B36" w:rsidRDefault="00566690" w:rsidP="00622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D2977" w:rsidRPr="00A95B36" w:rsidRDefault="003D2977" w:rsidP="006227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D2977" w:rsidRPr="00A95B36" w:rsidRDefault="0022733D" w:rsidP="00622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B36">
        <w:rPr>
          <w:rFonts w:ascii="Times New Roman" w:hAnsi="Times New Roman"/>
          <w:b/>
          <w:sz w:val="24"/>
          <w:szCs w:val="24"/>
        </w:rPr>
        <w:t>Г</w:t>
      </w:r>
      <w:r w:rsidR="003D2977" w:rsidRPr="00A95B36">
        <w:rPr>
          <w:rFonts w:ascii="Times New Roman" w:hAnsi="Times New Roman"/>
          <w:b/>
          <w:sz w:val="24"/>
          <w:szCs w:val="24"/>
        </w:rPr>
        <w:t>лав</w:t>
      </w:r>
      <w:r w:rsidRPr="00A95B36">
        <w:rPr>
          <w:rFonts w:ascii="Times New Roman" w:hAnsi="Times New Roman"/>
          <w:b/>
          <w:sz w:val="24"/>
          <w:szCs w:val="24"/>
        </w:rPr>
        <w:t>а</w:t>
      </w:r>
      <w:r w:rsidR="003D2977" w:rsidRPr="00A95B36">
        <w:rPr>
          <w:rFonts w:ascii="Times New Roman" w:hAnsi="Times New Roman"/>
          <w:b/>
          <w:sz w:val="24"/>
          <w:szCs w:val="24"/>
        </w:rPr>
        <w:t xml:space="preserve"> Тейковского</w:t>
      </w:r>
    </w:p>
    <w:p w:rsidR="003D2977" w:rsidRPr="00A95B36" w:rsidRDefault="003D2977" w:rsidP="00622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B36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A95B36">
        <w:rPr>
          <w:rFonts w:ascii="Times New Roman" w:hAnsi="Times New Roman"/>
          <w:b/>
          <w:sz w:val="24"/>
          <w:szCs w:val="24"/>
        </w:rPr>
        <w:tab/>
      </w:r>
      <w:r w:rsidR="003F6E88" w:rsidRPr="00A95B3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22733D" w:rsidRPr="00A95B36">
        <w:rPr>
          <w:rFonts w:ascii="Times New Roman" w:hAnsi="Times New Roman"/>
          <w:b/>
          <w:sz w:val="24"/>
          <w:szCs w:val="24"/>
        </w:rPr>
        <w:t xml:space="preserve">                               В.А. Катков</w:t>
      </w:r>
    </w:p>
    <w:p w:rsidR="008E4607" w:rsidRPr="00A95B36" w:rsidRDefault="006B6836" w:rsidP="00547F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B36">
        <w:rPr>
          <w:sz w:val="24"/>
          <w:szCs w:val="24"/>
        </w:rPr>
        <w:br w:type="page"/>
      </w:r>
      <w:r w:rsidR="008E4607" w:rsidRPr="00A95B3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43DDB" w:rsidRPr="00A95B36">
        <w:rPr>
          <w:rFonts w:ascii="Times New Roman" w:hAnsi="Times New Roman"/>
          <w:sz w:val="24"/>
          <w:szCs w:val="24"/>
        </w:rPr>
        <w:t>1</w:t>
      </w:r>
    </w:p>
    <w:p w:rsidR="008E4607" w:rsidRPr="00A95B36" w:rsidRDefault="008E4607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E4607" w:rsidRPr="00A95B36" w:rsidRDefault="008E4607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8E4607" w:rsidRPr="00A95B36" w:rsidRDefault="008E4607" w:rsidP="00622790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 xml:space="preserve">от  </w:t>
      </w:r>
      <w:r w:rsidR="00547F44" w:rsidRPr="00A95B36">
        <w:rPr>
          <w:rFonts w:ascii="Times New Roman" w:hAnsi="Times New Roman"/>
          <w:bCs/>
          <w:sz w:val="24"/>
          <w:szCs w:val="24"/>
        </w:rPr>
        <w:t>01.06.2021</w:t>
      </w:r>
      <w:r w:rsidRPr="00A95B36">
        <w:rPr>
          <w:rFonts w:ascii="Times New Roman" w:hAnsi="Times New Roman"/>
          <w:bCs/>
          <w:sz w:val="24"/>
          <w:szCs w:val="24"/>
        </w:rPr>
        <w:t xml:space="preserve">   № </w:t>
      </w:r>
      <w:r w:rsidR="00547F44" w:rsidRPr="00A95B36">
        <w:rPr>
          <w:rFonts w:ascii="Times New Roman" w:hAnsi="Times New Roman"/>
          <w:bCs/>
          <w:sz w:val="24"/>
          <w:szCs w:val="24"/>
        </w:rPr>
        <w:t>181</w:t>
      </w:r>
      <w:r w:rsidRPr="00A95B36">
        <w:rPr>
          <w:rFonts w:ascii="Times New Roman" w:hAnsi="Times New Roman"/>
          <w:bCs/>
          <w:sz w:val="24"/>
          <w:szCs w:val="24"/>
        </w:rPr>
        <w:t xml:space="preserve"> </w:t>
      </w:r>
    </w:p>
    <w:p w:rsidR="008E4607" w:rsidRPr="00A95B36" w:rsidRDefault="008E4607" w:rsidP="0062279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8E4607" w:rsidRPr="00A95B36" w:rsidRDefault="008E4607" w:rsidP="00622790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ar-SA"/>
        </w:rPr>
        <w:t>4. Ресурсное обеспечение реализации мероприятий подпрограммы</w:t>
      </w:r>
    </w:p>
    <w:p w:rsidR="008E4607" w:rsidRPr="00A95B36" w:rsidRDefault="008E4607" w:rsidP="006227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75C37"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Открытый и безопасный район</w:t>
      </w: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509"/>
        <w:gridCol w:w="1517"/>
        <w:gridCol w:w="1541"/>
        <w:gridCol w:w="1546"/>
      </w:tblGrid>
      <w:tr w:rsidR="00A95B36" w:rsidRPr="00A95B36" w:rsidTr="00775C37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Наименование подпрограммы/ Источник ресурсного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2023 г.</w:t>
            </w:r>
          </w:p>
        </w:tc>
      </w:tr>
      <w:tr w:rsidR="00A95B36" w:rsidRPr="00A95B36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Программа, 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2 812 240,38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1 942 675,00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1 942 675,00</w:t>
            </w:r>
          </w:p>
        </w:tc>
      </w:tr>
      <w:tr w:rsidR="00A95B36" w:rsidRPr="00A95B36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2 812 240,38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1 942 675,00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1 942 675,00</w:t>
            </w:r>
          </w:p>
        </w:tc>
      </w:tr>
      <w:tr w:rsidR="00A95B36" w:rsidRPr="00A95B36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0429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2 </w:t>
            </w:r>
            <w:r w:rsidR="000429A9"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410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1 580 000,00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1 580 000,00</w:t>
            </w:r>
          </w:p>
        </w:tc>
      </w:tr>
      <w:tr w:rsidR="00A95B36" w:rsidRPr="00A95B36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A95B36" w:rsidRPr="00A95B36" w:rsidTr="00775C37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Подпрограммы</w:t>
            </w:r>
          </w:p>
        </w:tc>
      </w:tr>
      <w:tr w:rsidR="00A95B36" w:rsidRPr="00A95B36" w:rsidTr="00775C37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tabs>
                <w:tab w:val="left" w:pos="482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</w:t>
            </w:r>
            <w:r w:rsidR="00B80B3D"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</w:tr>
      <w:tr w:rsidR="00A95B36" w:rsidRPr="00A95B36" w:rsidTr="00775C37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3D" w:rsidRPr="00A95B36" w:rsidRDefault="00B80B3D" w:rsidP="00B80B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</w:tr>
      <w:tr w:rsidR="00A95B36" w:rsidRPr="00A95B36" w:rsidTr="00775C37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3D" w:rsidRPr="00A95B36" w:rsidRDefault="00B80B3D" w:rsidP="00B80B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1 000 000,00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 «Повышение уровня информац</w:t>
            </w:r>
            <w:bookmarkStart w:id="0" w:name="_GoBack"/>
            <w:bookmarkEnd w:id="0"/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ионной открытости органов местного самоуправления Тейковского муниципального района»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400 000,00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632 240,38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542 675,00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632 240,38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542 675,00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90652B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230</w:t>
            </w:r>
            <w:r w:rsidR="00775C37"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180 000,00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402 240,38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362 675,00</w:t>
            </w:r>
          </w:p>
        </w:tc>
      </w:tr>
      <w:tr w:rsidR="00A95B36" w:rsidRPr="00A95B36" w:rsidTr="00775C37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B3D" w:rsidRPr="00A95B36" w:rsidRDefault="00B80B3D" w:rsidP="00B80B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3D" w:rsidRPr="00A95B36" w:rsidRDefault="00B80B3D" w:rsidP="00B80B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775C37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37" w:rsidRPr="00A95B36" w:rsidRDefault="00775C37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</w:tbl>
    <w:p w:rsidR="008E4607" w:rsidRPr="00A95B36" w:rsidRDefault="008E4607" w:rsidP="0062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C30CB" w:rsidRPr="00A95B36" w:rsidRDefault="008C30CB" w:rsidP="00622790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943DDB" w:rsidRPr="00A95B36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6C7F02" w:rsidRPr="00A95B36" w:rsidRDefault="006C7F02" w:rsidP="00622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B3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7F02" w:rsidRPr="00A95B36" w:rsidRDefault="006C7F02" w:rsidP="00622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B3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6C7F02" w:rsidRPr="00A95B36" w:rsidRDefault="006C7F02" w:rsidP="0062279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5B36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547F44" w:rsidRPr="00A95B36">
        <w:rPr>
          <w:rFonts w:ascii="Times New Roman" w:hAnsi="Times New Roman" w:cs="Times New Roman"/>
          <w:bCs/>
          <w:sz w:val="24"/>
          <w:szCs w:val="24"/>
        </w:rPr>
        <w:t>01.06.2021   № 181</w:t>
      </w:r>
      <w:r w:rsidRPr="00A95B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30CB" w:rsidRPr="00A95B36" w:rsidRDefault="008C30CB" w:rsidP="006227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AD1" w:rsidRPr="00A95B36" w:rsidRDefault="00D35AD1" w:rsidP="006227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p w:rsidR="00D35AD1" w:rsidRPr="00A95B36" w:rsidRDefault="00D35AD1" w:rsidP="006227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5438" w:rsidRPr="00A95B36" w:rsidRDefault="008C30CB" w:rsidP="006227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tbl>
      <w:tblPr>
        <w:tblW w:w="927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6549"/>
      </w:tblGrid>
      <w:tr w:rsidR="00A95B36" w:rsidRPr="00A95B36" w:rsidTr="00B80B3D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«Информатизация, техническое и программное обеспечение, обслуживание и сопровождение информационных систем»</w:t>
            </w:r>
          </w:p>
        </w:tc>
      </w:tr>
      <w:tr w:rsidR="00A95B36" w:rsidRPr="00A95B36" w:rsidTr="00B80B3D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Срок реализации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2021 - 2023 гг.</w:t>
            </w:r>
          </w:p>
        </w:tc>
      </w:tr>
      <w:tr w:rsidR="00A95B36" w:rsidRPr="00A95B36" w:rsidTr="00B80B3D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Исполнители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95B36" w:rsidRPr="00A95B36" w:rsidTr="00B80B3D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  <w:p w:rsidR="00485438" w:rsidRPr="00A95B36" w:rsidRDefault="00485438" w:rsidP="00622790">
            <w:pPr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95B36" w:rsidRPr="00A95B36" w:rsidTr="00B80B3D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Основное мероприятие (мероприятия)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u w:val="single"/>
                <w:lang w:eastAsia="zh-CN"/>
              </w:rPr>
              <w:t>Основное мероприятие 1</w:t>
            </w: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:</w:t>
            </w:r>
          </w:p>
          <w:p w:rsidR="00485438" w:rsidRPr="00A95B36" w:rsidRDefault="00485438" w:rsidP="00622790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:rsidR="00485438" w:rsidRPr="00A95B36" w:rsidRDefault="00485438" w:rsidP="00622790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1.1 Мероприятие 1: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:rsidR="00485438" w:rsidRPr="00A95B36" w:rsidRDefault="00485438" w:rsidP="00622790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1.2 Мероприятие 2: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  <w:p w:rsidR="00485438" w:rsidRPr="00A95B36" w:rsidRDefault="00485438" w:rsidP="00622790">
            <w:pPr>
              <w:widowControl w:val="0"/>
              <w:tabs>
                <w:tab w:val="left" w:pos="864"/>
              </w:tabs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A95B36" w:rsidRPr="00A95B36" w:rsidTr="00B80B3D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zh-CN"/>
              </w:rPr>
              <w:t>Объем ресурсного обеспечения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2021 год</w:t>
            </w: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4</w:t>
            </w:r>
            <w:r w:rsidR="00B80B3D"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06</w:t>
            </w: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 000,00 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2022 год</w:t>
            </w: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1 000 000,00 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2023 год</w:t>
            </w: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— 1 000 000,00 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- Бюджет Тейковского муниципального района:          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2021 год – </w:t>
            </w:r>
            <w:r w:rsidR="00B80B3D"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1 406 000,00 </w:t>
            </w: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– 1 000 000,00 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– 1 000 000,00 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- Областной бюджет: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- 0,00 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- 0,00 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- 0,00 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- Федеральный бюджет: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 - 0,00 руб.</w:t>
            </w:r>
          </w:p>
          <w:p w:rsidR="00485438" w:rsidRPr="00A95B36" w:rsidRDefault="00485438" w:rsidP="006227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 - 0,00 руб.</w:t>
            </w:r>
          </w:p>
          <w:p w:rsidR="00485438" w:rsidRPr="00A95B36" w:rsidRDefault="00485438" w:rsidP="0062279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 - 0,00 руб.</w:t>
            </w:r>
          </w:p>
        </w:tc>
      </w:tr>
    </w:tbl>
    <w:p w:rsidR="00D35AD1" w:rsidRPr="00A95B36" w:rsidRDefault="008C30CB" w:rsidP="006227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622790" w:rsidRPr="00A95B36" w:rsidRDefault="00622790">
      <w:pPr>
        <w:spacing w:line="259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5B36">
        <w:rPr>
          <w:rFonts w:ascii="Times New Roman" w:hAnsi="Times New Roman"/>
          <w:sz w:val="24"/>
          <w:szCs w:val="24"/>
        </w:rPr>
        <w:br w:type="page"/>
      </w:r>
    </w:p>
    <w:p w:rsidR="006C7D2D" w:rsidRPr="00A95B36" w:rsidRDefault="006C7D2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43DDB" w:rsidRPr="00A95B36">
        <w:rPr>
          <w:rFonts w:ascii="Times New Roman" w:hAnsi="Times New Roman"/>
          <w:sz w:val="24"/>
          <w:szCs w:val="24"/>
        </w:rPr>
        <w:t>3</w:t>
      </w:r>
    </w:p>
    <w:p w:rsidR="006C7D2D" w:rsidRPr="00A95B36" w:rsidRDefault="006C7D2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C7D2D" w:rsidRPr="00A95B36" w:rsidRDefault="006C7D2D" w:rsidP="0062279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6C7D2D" w:rsidRPr="00A95B36" w:rsidRDefault="006C7D2D" w:rsidP="00622790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 xml:space="preserve">от  </w:t>
      </w:r>
      <w:r w:rsidR="00547F44" w:rsidRPr="00A95B36">
        <w:rPr>
          <w:rFonts w:ascii="Times New Roman" w:hAnsi="Times New Roman"/>
          <w:bCs/>
          <w:sz w:val="24"/>
          <w:szCs w:val="24"/>
        </w:rPr>
        <w:t>01.06.2021</w:t>
      </w:r>
      <w:r w:rsidRPr="00A95B36">
        <w:rPr>
          <w:rFonts w:ascii="Times New Roman" w:hAnsi="Times New Roman"/>
          <w:bCs/>
          <w:sz w:val="24"/>
          <w:szCs w:val="24"/>
        </w:rPr>
        <w:t xml:space="preserve">   № </w:t>
      </w:r>
      <w:r w:rsidR="00547F44" w:rsidRPr="00A95B36">
        <w:rPr>
          <w:rFonts w:ascii="Times New Roman" w:hAnsi="Times New Roman"/>
          <w:bCs/>
          <w:sz w:val="24"/>
          <w:szCs w:val="24"/>
        </w:rPr>
        <w:t>181</w:t>
      </w:r>
      <w:r w:rsidRPr="00A95B36">
        <w:rPr>
          <w:rFonts w:ascii="Times New Roman" w:hAnsi="Times New Roman"/>
          <w:bCs/>
          <w:sz w:val="24"/>
          <w:szCs w:val="24"/>
        </w:rPr>
        <w:t xml:space="preserve"> </w:t>
      </w:r>
    </w:p>
    <w:p w:rsidR="00484759" w:rsidRPr="00A95B36" w:rsidRDefault="00484759" w:rsidP="0062279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84759" w:rsidRPr="00A95B36" w:rsidRDefault="00484759" w:rsidP="00622790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ar-SA"/>
        </w:rPr>
        <w:t>4.</w:t>
      </w:r>
      <w:r w:rsidR="006C7D2D" w:rsidRPr="00A95B3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95B36">
        <w:rPr>
          <w:rFonts w:ascii="Times New Roman" w:eastAsia="Times New Roman" w:hAnsi="Times New Roman"/>
          <w:b/>
          <w:sz w:val="24"/>
          <w:szCs w:val="24"/>
          <w:lang w:eastAsia="ar-SA"/>
        </w:rPr>
        <w:t>Ресурсное обеспечение реализации мероприятий подпрограммы</w:t>
      </w:r>
    </w:p>
    <w:p w:rsidR="00484759" w:rsidRPr="00A95B36" w:rsidRDefault="00484759" w:rsidP="006227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85438" w:rsidRPr="00A95B36"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  <w:t>Информатизация, техническое и программное обеспечение, обслуживание и сопровождение информационных систем</w:t>
      </w: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D119D4" w:rsidRPr="00A95B36" w:rsidRDefault="00D119D4" w:rsidP="0062279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  <w:r w:rsidRPr="00A95B36"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  <w:t>руб.</w:t>
      </w:r>
    </w:p>
    <w:tbl>
      <w:tblPr>
        <w:tblW w:w="9585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1139"/>
        <w:gridCol w:w="3162"/>
        <w:gridCol w:w="1416"/>
        <w:gridCol w:w="14"/>
        <w:gridCol w:w="1403"/>
        <w:gridCol w:w="7"/>
        <w:gridCol w:w="7"/>
        <w:gridCol w:w="1209"/>
        <w:gridCol w:w="14"/>
        <w:gridCol w:w="1200"/>
        <w:gridCol w:w="14"/>
      </w:tblGrid>
      <w:tr w:rsidR="00A95B36" w:rsidRPr="00A95B36" w:rsidTr="00B80B3D">
        <w:trPr>
          <w:gridAfter w:val="1"/>
          <w:wAfter w:w="14" w:type="dxa"/>
          <w:trHeight w:val="88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gramStart"/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Наименование мероприятия / Источник 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gramStart"/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Исполни-</w:t>
            </w:r>
            <w:proofErr w:type="spellStart"/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тели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2021 год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2022 год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2023 год</w:t>
            </w:r>
          </w:p>
        </w:tc>
      </w:tr>
      <w:tr w:rsidR="00A95B36" w:rsidRPr="00A95B36" w:rsidTr="00B80B3D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Подпрограмма, всего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</w:tr>
      <w:tr w:rsidR="00A95B36" w:rsidRPr="00A95B36" w:rsidTr="00B80B3D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ассигнования: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</w:tr>
      <w:tr w:rsidR="00A95B36" w:rsidRPr="00A95B36" w:rsidTr="00B80B3D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DDB" w:rsidRPr="00A95B36" w:rsidRDefault="00943DDB" w:rsidP="00943D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1 000000</w:t>
            </w:r>
          </w:p>
        </w:tc>
      </w:tr>
      <w:tr w:rsidR="00A95B36" w:rsidRPr="00A95B36" w:rsidTr="00B80B3D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A95B36" w:rsidRPr="00A95B36" w:rsidTr="00B80B3D">
        <w:trPr>
          <w:trHeight w:val="365"/>
        </w:trPr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A95B36" w:rsidRPr="00A95B36" w:rsidTr="00B80B3D">
        <w:trPr>
          <w:gridAfter w:val="1"/>
          <w:wAfter w:w="14" w:type="dxa"/>
          <w:trHeight w:val="645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u w:val="single"/>
                <w:lang w:eastAsia="zh-CN"/>
              </w:rPr>
              <w:t>Основное мероприятие 1: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</w:t>
            </w:r>
          </w:p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A95B36" w:rsidRPr="00A95B36" w:rsidTr="00B80B3D">
        <w:trPr>
          <w:gridAfter w:val="1"/>
          <w:wAfter w:w="14" w:type="dxa"/>
          <w:trHeight w:val="408"/>
        </w:trPr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A95B36" w:rsidRPr="00A95B36" w:rsidTr="00B80B3D">
        <w:trPr>
          <w:gridAfter w:val="1"/>
          <w:wAfter w:w="14" w:type="dxa"/>
          <w:trHeight w:val="39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1 4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1 000 000</w:t>
            </w:r>
          </w:p>
        </w:tc>
      </w:tr>
      <w:tr w:rsidR="00A95B36" w:rsidRPr="00A95B36" w:rsidTr="00B80B3D">
        <w:trPr>
          <w:gridAfter w:val="1"/>
          <w:wAfter w:w="14" w:type="dxa"/>
          <w:trHeight w:val="403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A95B36" w:rsidRPr="00A95B36" w:rsidTr="00B80B3D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A95B36" w:rsidRPr="00A95B36" w:rsidTr="00B80B3D">
        <w:trPr>
          <w:gridAfter w:val="1"/>
          <w:wAfter w:w="14" w:type="dxa"/>
          <w:trHeight w:val="704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 xml:space="preserve">Мероприятие 1: 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</w:t>
            </w:r>
          </w:p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306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</w:tr>
      <w:tr w:rsidR="00A95B36" w:rsidRPr="00A95B36" w:rsidTr="00B80B3D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306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</w:tr>
      <w:tr w:rsidR="00A95B36" w:rsidRPr="00A95B36" w:rsidTr="00B80B3D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1 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306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 000,00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A810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900 000</w:t>
            </w:r>
          </w:p>
        </w:tc>
      </w:tr>
      <w:tr w:rsidR="00A95B36" w:rsidRPr="00A95B36" w:rsidTr="00B80B3D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A95B36" w:rsidRPr="00A95B36" w:rsidTr="00B80B3D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A95B36" w:rsidRPr="00A95B36" w:rsidTr="00B80B3D">
        <w:trPr>
          <w:gridAfter w:val="1"/>
          <w:wAfter w:w="14" w:type="dxa"/>
          <w:trHeight w:val="1441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 xml:space="preserve">Мероприятие 2: 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</w:t>
            </w:r>
          </w:p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00 000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</w:tr>
      <w:tr w:rsidR="00A95B36" w:rsidRPr="00A95B36" w:rsidTr="00B80B3D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00 000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</w:tr>
      <w:tr w:rsidR="00A95B36" w:rsidRPr="00A95B36" w:rsidTr="00B80B3D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00 000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100 000</w:t>
            </w:r>
          </w:p>
        </w:tc>
      </w:tr>
      <w:tr w:rsidR="00A95B36" w:rsidRPr="00A95B36" w:rsidTr="00B80B3D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A95B36" w:rsidRPr="00A95B36" w:rsidTr="00B80B3D">
        <w:trPr>
          <w:gridAfter w:val="1"/>
          <w:wAfter w:w="14" w:type="dxa"/>
          <w:trHeight w:val="378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9D4" w:rsidRPr="00A95B36" w:rsidRDefault="00D119D4" w:rsidP="00622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:rsidR="00622790" w:rsidRPr="00A95B36" w:rsidRDefault="00622790" w:rsidP="0062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05BFF" w:rsidRPr="00A95B36" w:rsidRDefault="00E05BFF">
      <w:pPr>
        <w:spacing w:line="259" w:lineRule="auto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br w:type="page"/>
      </w:r>
    </w:p>
    <w:p w:rsidR="00A81006" w:rsidRPr="00A95B36" w:rsidRDefault="00A81006" w:rsidP="00A81006">
      <w:pPr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95B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943DDB" w:rsidRPr="00A95B3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A81006" w:rsidRPr="00A95B36" w:rsidRDefault="00A81006" w:rsidP="00A810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B3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1006" w:rsidRPr="00A95B36" w:rsidRDefault="00A81006" w:rsidP="00A810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B36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A81006" w:rsidRPr="00A95B36" w:rsidRDefault="00A81006" w:rsidP="00A8100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5B36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547F44" w:rsidRPr="00A95B36">
        <w:rPr>
          <w:rFonts w:ascii="Times New Roman" w:hAnsi="Times New Roman" w:cs="Times New Roman"/>
          <w:bCs/>
          <w:sz w:val="24"/>
          <w:szCs w:val="24"/>
        </w:rPr>
        <w:t>01.06.2021</w:t>
      </w:r>
      <w:r w:rsidRPr="00A95B36">
        <w:rPr>
          <w:rFonts w:ascii="Times New Roman" w:hAnsi="Times New Roman" w:cs="Times New Roman"/>
          <w:bCs/>
          <w:sz w:val="24"/>
          <w:szCs w:val="24"/>
        </w:rPr>
        <w:t xml:space="preserve">   № </w:t>
      </w:r>
      <w:r w:rsidR="00547F44" w:rsidRPr="00A95B36">
        <w:rPr>
          <w:rFonts w:ascii="Times New Roman" w:hAnsi="Times New Roman" w:cs="Times New Roman"/>
          <w:bCs/>
          <w:sz w:val="24"/>
          <w:szCs w:val="24"/>
        </w:rPr>
        <w:t>181</w:t>
      </w:r>
      <w:r w:rsidRPr="00A95B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1006" w:rsidRPr="00A95B36" w:rsidRDefault="00A81006" w:rsidP="00A810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006" w:rsidRPr="00A95B36" w:rsidRDefault="00A81006" w:rsidP="00A81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подпрограммы</w:t>
      </w:r>
    </w:p>
    <w:p w:rsidR="00A81006" w:rsidRPr="00A95B36" w:rsidRDefault="00A81006" w:rsidP="00A81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1006" w:rsidRPr="00A95B36" w:rsidRDefault="00A81006" w:rsidP="00A81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A81006" w:rsidRPr="00A95B36" w:rsidRDefault="00A81006" w:rsidP="00A81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A95B36" w:rsidRPr="00A95B36" w:rsidTr="00140128">
        <w:tc>
          <w:tcPr>
            <w:tcW w:w="1980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7654" w:type="dxa"/>
            <w:vAlign w:val="center"/>
          </w:tcPr>
          <w:p w:rsidR="00A81006" w:rsidRPr="00A95B36" w:rsidRDefault="00A81006" w:rsidP="00140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5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«Улучшение условий и охраны труда в Тейковском муниципальном районе» </w:t>
            </w:r>
          </w:p>
        </w:tc>
      </w:tr>
      <w:tr w:rsidR="00A95B36" w:rsidRPr="00A95B36" w:rsidTr="00140128">
        <w:trPr>
          <w:trHeight w:val="432"/>
        </w:trPr>
        <w:tc>
          <w:tcPr>
            <w:tcW w:w="1980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Срок реализации подпрограммы</w:t>
            </w:r>
          </w:p>
        </w:tc>
        <w:tc>
          <w:tcPr>
            <w:tcW w:w="7654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2021 - 2023 годы</w:t>
            </w:r>
          </w:p>
        </w:tc>
      </w:tr>
      <w:tr w:rsidR="00A95B36" w:rsidRPr="00A95B36" w:rsidTr="00140128">
        <w:tc>
          <w:tcPr>
            <w:tcW w:w="1980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Исполнители подпрограммы</w:t>
            </w:r>
          </w:p>
        </w:tc>
        <w:tc>
          <w:tcPr>
            <w:tcW w:w="7654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Администрация Тейковского муниципального района (Управление общественных связей и безопасности),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отдел образования, </w:t>
            </w:r>
            <w:r w:rsidRPr="00A95B36">
              <w:rPr>
                <w:rFonts w:ascii="Times New Roman" w:eastAsia="Arial" w:hAnsi="Times New Roman"/>
                <w:sz w:val="24"/>
                <w:szCs w:val="24"/>
              </w:rPr>
              <w:t>отдел культуры, туризма, молодежной и социальной политики, муниципальные учреждения Тейковского муниципального района</w:t>
            </w:r>
          </w:p>
        </w:tc>
      </w:tr>
      <w:tr w:rsidR="00A95B36" w:rsidRPr="00A95B36" w:rsidTr="00140128">
        <w:tc>
          <w:tcPr>
            <w:tcW w:w="1980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Цель (цели) подпрограммы</w:t>
            </w:r>
          </w:p>
        </w:tc>
        <w:tc>
          <w:tcPr>
            <w:tcW w:w="7654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труда.</w:t>
            </w:r>
          </w:p>
        </w:tc>
      </w:tr>
      <w:tr w:rsidR="00A95B36" w:rsidRPr="00A95B36" w:rsidTr="00140128">
        <w:tc>
          <w:tcPr>
            <w:tcW w:w="1980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Основное мероприятие подпрограммы</w:t>
            </w:r>
          </w:p>
        </w:tc>
        <w:tc>
          <w:tcPr>
            <w:tcW w:w="7654" w:type="dxa"/>
            <w:vAlign w:val="center"/>
          </w:tcPr>
          <w:p w:rsidR="00A81006" w:rsidRPr="00A95B36" w:rsidRDefault="00A81006" w:rsidP="0014012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114" w:hanging="114"/>
              <w:jc w:val="both"/>
              <w:rPr>
                <w:rFonts w:ascii="Times New Roman" w:eastAsia="Arial" w:hAnsi="Times New Roman"/>
                <w:sz w:val="24"/>
                <w:szCs w:val="24"/>
                <w:u w:val="single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u w:val="single"/>
                <w:lang w:eastAsia="zh-CN"/>
              </w:rPr>
              <w:t>Основное мероприятие 1: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ind w:left="114" w:hanging="114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 Соблюдение требований охраны труда</w:t>
            </w:r>
          </w:p>
          <w:p w:rsidR="00A81006" w:rsidRPr="00A95B36" w:rsidRDefault="00A81006" w:rsidP="00140128">
            <w:pPr>
              <w:widowControl w:val="0"/>
              <w:numPr>
                <w:ilvl w:val="1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114" w:hanging="114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Мероприятие 1:  Обеспечение организации и проведение мероприятий по улучшению условий и охраны труда 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ind w:left="114" w:hanging="114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1.2. Мероприятие 2: Проведение в установленном порядке обязательных и периодических медицинских осмотров (обследований)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ind w:left="114" w:hanging="114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 xml:space="preserve">1.3. Мероприятие 3: </w:t>
            </w:r>
            <w:r w:rsidRPr="00A95B3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 проведение обучения в области охраны труда.</w:t>
            </w:r>
          </w:p>
        </w:tc>
      </w:tr>
      <w:tr w:rsidR="00A95B36" w:rsidRPr="00A95B36" w:rsidTr="00140128">
        <w:trPr>
          <w:trHeight w:val="4556"/>
        </w:trPr>
        <w:tc>
          <w:tcPr>
            <w:tcW w:w="1980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Объемы ресурсного обеспечения подпрограммы</w:t>
            </w:r>
          </w:p>
        </w:tc>
        <w:tc>
          <w:tcPr>
            <w:tcW w:w="7654" w:type="dxa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Общий объем бюджетных ассигнований: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2021 год – 444 000,00 руб.,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2022 год - 0,00 руб.,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2023 год - 0,00 руб.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в том числе: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- бюджет Тейковского муниципального района: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2021 год – 444 000,00 руб.,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2022 год – 0,00 руб.,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2023 год – 0,00 руб.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- областной бюджет: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2021 год – 0,00 руб.,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2022 год – 0,00 руб.,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2023 год – 0,00 руб.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- федеральный бюджет: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2021 год – 0,00 руб.,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2022 год – 0,00 руб.,</w:t>
            </w:r>
          </w:p>
          <w:p w:rsidR="00A81006" w:rsidRPr="00A95B36" w:rsidRDefault="00A81006" w:rsidP="001401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2023 год – 0,00 руб.</w:t>
            </w:r>
          </w:p>
        </w:tc>
      </w:tr>
    </w:tbl>
    <w:p w:rsidR="00A81006" w:rsidRPr="00A95B36" w:rsidRDefault="00A81006" w:rsidP="00A81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A81006" w:rsidRPr="00A95B36" w:rsidRDefault="00A81006" w:rsidP="00A81006">
      <w:pPr>
        <w:spacing w:line="259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5B36">
        <w:rPr>
          <w:rFonts w:ascii="Times New Roman" w:hAnsi="Times New Roman"/>
          <w:sz w:val="24"/>
          <w:szCs w:val="24"/>
        </w:rPr>
        <w:lastRenderedPageBreak/>
        <w:br w:type="page"/>
      </w:r>
    </w:p>
    <w:p w:rsidR="00A81006" w:rsidRPr="00A95B36" w:rsidRDefault="00A81006" w:rsidP="00A8100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43DDB" w:rsidRPr="00A95B36">
        <w:rPr>
          <w:rFonts w:ascii="Times New Roman" w:hAnsi="Times New Roman"/>
          <w:sz w:val="24"/>
          <w:szCs w:val="24"/>
        </w:rPr>
        <w:t>5</w:t>
      </w:r>
    </w:p>
    <w:p w:rsidR="00A81006" w:rsidRPr="00A95B36" w:rsidRDefault="00A81006" w:rsidP="00A8100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81006" w:rsidRPr="00A95B36" w:rsidRDefault="00A81006" w:rsidP="00A8100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95B36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A81006" w:rsidRPr="00A95B36" w:rsidRDefault="00A81006" w:rsidP="00A81006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A95B36">
        <w:rPr>
          <w:rFonts w:ascii="Times New Roman" w:hAnsi="Times New Roman"/>
          <w:bCs/>
          <w:sz w:val="24"/>
          <w:szCs w:val="24"/>
        </w:rPr>
        <w:t xml:space="preserve">от  </w:t>
      </w:r>
      <w:r w:rsidR="00547F44" w:rsidRPr="00A95B36">
        <w:rPr>
          <w:rFonts w:ascii="Times New Roman" w:hAnsi="Times New Roman"/>
          <w:bCs/>
          <w:sz w:val="24"/>
          <w:szCs w:val="24"/>
        </w:rPr>
        <w:t>01.06.2021</w:t>
      </w:r>
      <w:r w:rsidRPr="00A95B36">
        <w:rPr>
          <w:rFonts w:ascii="Times New Roman" w:hAnsi="Times New Roman"/>
          <w:bCs/>
          <w:sz w:val="24"/>
          <w:szCs w:val="24"/>
        </w:rPr>
        <w:t xml:space="preserve">   № </w:t>
      </w:r>
      <w:r w:rsidR="00547F44" w:rsidRPr="00A95B36">
        <w:rPr>
          <w:rFonts w:ascii="Times New Roman" w:hAnsi="Times New Roman"/>
          <w:bCs/>
          <w:sz w:val="24"/>
          <w:szCs w:val="24"/>
        </w:rPr>
        <w:t>181</w:t>
      </w:r>
      <w:r w:rsidRPr="00A95B36">
        <w:rPr>
          <w:rFonts w:ascii="Times New Roman" w:hAnsi="Times New Roman"/>
          <w:bCs/>
          <w:sz w:val="24"/>
          <w:szCs w:val="24"/>
        </w:rPr>
        <w:t xml:space="preserve"> </w:t>
      </w:r>
    </w:p>
    <w:p w:rsidR="00A81006" w:rsidRPr="00A95B36" w:rsidRDefault="00A81006" w:rsidP="00A8100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81006" w:rsidRPr="00A95B36" w:rsidRDefault="00A81006" w:rsidP="00A81006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ar-SA"/>
        </w:rPr>
        <w:t>4. Ресурсное обеспечение реализации мероприятий подпрограммы</w:t>
      </w:r>
    </w:p>
    <w:p w:rsidR="00A81006" w:rsidRPr="00A95B36" w:rsidRDefault="00A81006" w:rsidP="00A810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A95B36">
        <w:rPr>
          <w:rFonts w:ascii="Times New Roman" w:eastAsia="Andale Sans UI" w:hAnsi="Times New Roman"/>
          <w:b/>
          <w:bCs/>
          <w:kern w:val="2"/>
          <w:sz w:val="24"/>
          <w:szCs w:val="24"/>
          <w:lang w:eastAsia="zh-CN"/>
        </w:rPr>
        <w:t>Улучшение условий и охраны труда в Тейковском муниципальном районе</w:t>
      </w:r>
      <w:r w:rsidRPr="00A95B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A81006" w:rsidRPr="00A95B36" w:rsidRDefault="00A81006" w:rsidP="00A8100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  <w:r w:rsidRPr="00A95B36"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  <w:t>руб.</w:t>
      </w:r>
    </w:p>
    <w:p w:rsidR="00A81006" w:rsidRPr="00A95B36" w:rsidRDefault="00A81006" w:rsidP="00A810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6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565"/>
        <w:gridCol w:w="1701"/>
        <w:gridCol w:w="1417"/>
        <w:gridCol w:w="709"/>
        <w:gridCol w:w="13"/>
        <w:gridCol w:w="696"/>
        <w:gridCol w:w="13"/>
      </w:tblGrid>
      <w:tr w:rsidR="00A95B36" w:rsidRPr="00A95B36" w:rsidTr="0014012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2021</w:t>
            </w:r>
          </w:p>
          <w:p w:rsidR="00A81006" w:rsidRPr="00A95B36" w:rsidRDefault="00A81006" w:rsidP="00140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2022</w:t>
            </w:r>
          </w:p>
          <w:p w:rsidR="00A81006" w:rsidRPr="00A95B36" w:rsidRDefault="00A81006" w:rsidP="00140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2023</w:t>
            </w:r>
          </w:p>
          <w:p w:rsidR="00A81006" w:rsidRPr="00A95B36" w:rsidRDefault="00A81006" w:rsidP="001401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zh-CN"/>
              </w:rPr>
              <w:t>год</w:t>
            </w:r>
          </w:p>
        </w:tc>
      </w:tr>
      <w:tr w:rsidR="00A95B36" w:rsidRPr="00A95B36" w:rsidTr="00140128">
        <w:trPr>
          <w:gridAfter w:val="1"/>
          <w:wAfter w:w="13" w:type="dxa"/>
          <w:trHeight w:val="376"/>
        </w:trPr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444 000,00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gridAfter w:val="1"/>
          <w:wAfter w:w="13" w:type="dxa"/>
          <w:trHeight w:val="394"/>
        </w:trPr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444 000,00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gridAfter w:val="1"/>
          <w:wAfter w:w="13" w:type="dxa"/>
          <w:trHeight w:val="432"/>
        </w:trPr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444 000,00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gridAfter w:val="1"/>
          <w:wAfter w:w="13" w:type="dxa"/>
          <w:trHeight w:val="376"/>
        </w:trPr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gridAfter w:val="1"/>
          <w:wAfter w:w="13" w:type="dxa"/>
          <w:trHeight w:val="440"/>
        </w:trPr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gridAfter w:val="1"/>
          <w:wAfter w:w="13" w:type="dxa"/>
        </w:trPr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u w:val="single"/>
                <w:lang w:eastAsia="zh-CN"/>
              </w:rPr>
              <w:t>Основное мероприятие 1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:  Соблюдение требований охраны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444 000,00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gridAfter w:val="1"/>
          <w:wAfter w:w="13" w:type="dxa"/>
          <w:trHeight w:val="285"/>
        </w:trPr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444 000,00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gridAfter w:val="1"/>
          <w:wAfter w:w="13" w:type="dxa"/>
        </w:trPr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444 000,00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gridAfter w:val="1"/>
          <w:wAfter w:w="13" w:type="dxa"/>
          <w:trHeight w:val="310"/>
        </w:trPr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gridAfter w:val="1"/>
          <w:wAfter w:w="13" w:type="dxa"/>
        </w:trPr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u w:val="single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u w:val="single"/>
                <w:lang w:eastAsia="zh-CN"/>
              </w:rPr>
              <w:t>Мероприятие 1: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Обеспечение организации и проведение мероприятий по улучшению условий и охраны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149 400,00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trHeight w:val="474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149 400,00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149 400,00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trHeight w:val="452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trHeight w:val="1129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u w:val="single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u w:val="single"/>
                <w:lang w:eastAsia="zh-CN"/>
              </w:rPr>
              <w:t>Мероприятие 2:</w:t>
            </w: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294 600,00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trHeight w:val="460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294 600,00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294 600,00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trHeight w:val="432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rPr>
          <w:trHeight w:val="422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u w:val="single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u w:val="single"/>
                <w:lang w:eastAsia="zh-CN"/>
              </w:rPr>
              <w:t>Мероприятие 3:</w:t>
            </w:r>
            <w:r w:rsidRPr="00A95B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Организация и проведение  обучения в области охраны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Управление общественных связей и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областной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  <w:tr w:rsidR="00A95B36" w:rsidRPr="00A95B36" w:rsidTr="00140128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06" w:rsidRPr="00A95B36" w:rsidRDefault="00A81006" w:rsidP="0014012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A95B36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0,00</w:t>
            </w:r>
          </w:p>
        </w:tc>
      </w:tr>
    </w:tbl>
    <w:p w:rsidR="00A81006" w:rsidRPr="00A95B36" w:rsidRDefault="00A81006" w:rsidP="00A81006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9815D3" w:rsidRPr="00A95B36" w:rsidRDefault="009815D3" w:rsidP="0062279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15D3" w:rsidRPr="00A95B36" w:rsidSect="00547F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72" w:rsidRDefault="00566B72" w:rsidP="006C1E4C">
      <w:pPr>
        <w:spacing w:after="0" w:line="240" w:lineRule="auto"/>
      </w:pPr>
      <w:r>
        <w:separator/>
      </w:r>
    </w:p>
  </w:endnote>
  <w:endnote w:type="continuationSeparator" w:id="0">
    <w:p w:rsidR="00566B72" w:rsidRDefault="00566B72" w:rsidP="006C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72" w:rsidRDefault="00566B72" w:rsidP="006C1E4C">
      <w:pPr>
        <w:spacing w:after="0" w:line="240" w:lineRule="auto"/>
      </w:pPr>
      <w:r>
        <w:separator/>
      </w:r>
    </w:p>
  </w:footnote>
  <w:footnote w:type="continuationSeparator" w:id="0">
    <w:p w:rsidR="00566B72" w:rsidRDefault="00566B72" w:rsidP="006C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4A89"/>
    <w:multiLevelType w:val="hybridMultilevel"/>
    <w:tmpl w:val="6D105EF6"/>
    <w:lvl w:ilvl="0" w:tplc="04A8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9095E"/>
    <w:multiLevelType w:val="hybridMultilevel"/>
    <w:tmpl w:val="5C06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73"/>
    <w:rsid w:val="00042867"/>
    <w:rsid w:val="000429A9"/>
    <w:rsid w:val="0004563E"/>
    <w:rsid w:val="00046595"/>
    <w:rsid w:val="00056E4A"/>
    <w:rsid w:val="000C39DE"/>
    <w:rsid w:val="000C5F83"/>
    <w:rsid w:val="000E0473"/>
    <w:rsid w:val="000F118B"/>
    <w:rsid w:val="00123A55"/>
    <w:rsid w:val="001260D4"/>
    <w:rsid w:val="001272CC"/>
    <w:rsid w:val="001316CC"/>
    <w:rsid w:val="00157FEB"/>
    <w:rsid w:val="00163DCA"/>
    <w:rsid w:val="00177C17"/>
    <w:rsid w:val="001D34FC"/>
    <w:rsid w:val="0021393F"/>
    <w:rsid w:val="00217A23"/>
    <w:rsid w:val="002263E1"/>
    <w:rsid w:val="0022733D"/>
    <w:rsid w:val="00237E81"/>
    <w:rsid w:val="002455CF"/>
    <w:rsid w:val="002B27C5"/>
    <w:rsid w:val="003228AD"/>
    <w:rsid w:val="0033419C"/>
    <w:rsid w:val="00347878"/>
    <w:rsid w:val="003936A4"/>
    <w:rsid w:val="003D2977"/>
    <w:rsid w:val="003E2EC7"/>
    <w:rsid w:val="003F2048"/>
    <w:rsid w:val="003F6E88"/>
    <w:rsid w:val="004279CA"/>
    <w:rsid w:val="004317F3"/>
    <w:rsid w:val="00461356"/>
    <w:rsid w:val="00472654"/>
    <w:rsid w:val="004775C2"/>
    <w:rsid w:val="00484759"/>
    <w:rsid w:val="00485438"/>
    <w:rsid w:val="004A3B6D"/>
    <w:rsid w:val="004B2BFF"/>
    <w:rsid w:val="004D2E04"/>
    <w:rsid w:val="004E6837"/>
    <w:rsid w:val="00540D52"/>
    <w:rsid w:val="005462D4"/>
    <w:rsid w:val="00547F44"/>
    <w:rsid w:val="00550E93"/>
    <w:rsid w:val="005641E4"/>
    <w:rsid w:val="00566690"/>
    <w:rsid w:val="00566B72"/>
    <w:rsid w:val="005744C3"/>
    <w:rsid w:val="005A5D23"/>
    <w:rsid w:val="005F4EE0"/>
    <w:rsid w:val="00602E43"/>
    <w:rsid w:val="00617F23"/>
    <w:rsid w:val="00622790"/>
    <w:rsid w:val="0066171B"/>
    <w:rsid w:val="006B6836"/>
    <w:rsid w:val="006C1E4C"/>
    <w:rsid w:val="006C7D2D"/>
    <w:rsid w:val="006C7F02"/>
    <w:rsid w:val="006E3341"/>
    <w:rsid w:val="006F71D3"/>
    <w:rsid w:val="006F7EC8"/>
    <w:rsid w:val="00755DA4"/>
    <w:rsid w:val="007705E9"/>
    <w:rsid w:val="00775C37"/>
    <w:rsid w:val="007A0993"/>
    <w:rsid w:val="007B2C68"/>
    <w:rsid w:val="007D06F1"/>
    <w:rsid w:val="007D0AA0"/>
    <w:rsid w:val="007F34DB"/>
    <w:rsid w:val="00810D34"/>
    <w:rsid w:val="00881ABA"/>
    <w:rsid w:val="00881C4F"/>
    <w:rsid w:val="008860CD"/>
    <w:rsid w:val="008C30CB"/>
    <w:rsid w:val="008D1877"/>
    <w:rsid w:val="008E4607"/>
    <w:rsid w:val="008E6881"/>
    <w:rsid w:val="008E6E64"/>
    <w:rsid w:val="008E767E"/>
    <w:rsid w:val="008F05B1"/>
    <w:rsid w:val="008F3474"/>
    <w:rsid w:val="0090652B"/>
    <w:rsid w:val="0091119B"/>
    <w:rsid w:val="00931F0A"/>
    <w:rsid w:val="00943DDB"/>
    <w:rsid w:val="009815D3"/>
    <w:rsid w:val="009A340A"/>
    <w:rsid w:val="00A20AF7"/>
    <w:rsid w:val="00A26CD8"/>
    <w:rsid w:val="00A40EE1"/>
    <w:rsid w:val="00A60043"/>
    <w:rsid w:val="00A75A0E"/>
    <w:rsid w:val="00A762F7"/>
    <w:rsid w:val="00A81006"/>
    <w:rsid w:val="00A90965"/>
    <w:rsid w:val="00A95B36"/>
    <w:rsid w:val="00AB6344"/>
    <w:rsid w:val="00AC6BA8"/>
    <w:rsid w:val="00AE5F73"/>
    <w:rsid w:val="00AF138F"/>
    <w:rsid w:val="00B0721D"/>
    <w:rsid w:val="00B22AE7"/>
    <w:rsid w:val="00B24B16"/>
    <w:rsid w:val="00B3686D"/>
    <w:rsid w:val="00B747BA"/>
    <w:rsid w:val="00B80B3D"/>
    <w:rsid w:val="00B96896"/>
    <w:rsid w:val="00BB1287"/>
    <w:rsid w:val="00C12AA8"/>
    <w:rsid w:val="00C24E34"/>
    <w:rsid w:val="00C344E9"/>
    <w:rsid w:val="00C54205"/>
    <w:rsid w:val="00C867D4"/>
    <w:rsid w:val="00C901B3"/>
    <w:rsid w:val="00C9752D"/>
    <w:rsid w:val="00CB4673"/>
    <w:rsid w:val="00CC30D8"/>
    <w:rsid w:val="00CD1E1E"/>
    <w:rsid w:val="00CF2BF7"/>
    <w:rsid w:val="00D119D4"/>
    <w:rsid w:val="00D1761C"/>
    <w:rsid w:val="00D34E73"/>
    <w:rsid w:val="00D35AD1"/>
    <w:rsid w:val="00D4041C"/>
    <w:rsid w:val="00D63BA6"/>
    <w:rsid w:val="00D744C7"/>
    <w:rsid w:val="00D844F1"/>
    <w:rsid w:val="00D856AE"/>
    <w:rsid w:val="00DD7C75"/>
    <w:rsid w:val="00E05BFF"/>
    <w:rsid w:val="00E27EF7"/>
    <w:rsid w:val="00E5148B"/>
    <w:rsid w:val="00EB2EB1"/>
    <w:rsid w:val="00ED51C5"/>
    <w:rsid w:val="00ED6ED9"/>
    <w:rsid w:val="00EE2854"/>
    <w:rsid w:val="00F0769B"/>
    <w:rsid w:val="00F23527"/>
    <w:rsid w:val="00F31F7F"/>
    <w:rsid w:val="00FE466E"/>
    <w:rsid w:val="00FE52A0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C7D2D"/>
    <w:pPr>
      <w:ind w:left="720"/>
      <w:contextualSpacing/>
    </w:pPr>
  </w:style>
  <w:style w:type="character" w:styleId="aa">
    <w:name w:val="Strong"/>
    <w:qFormat/>
    <w:rsid w:val="00CC30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E4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E4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C7D2D"/>
    <w:pPr>
      <w:ind w:left="720"/>
      <w:contextualSpacing/>
    </w:pPr>
  </w:style>
  <w:style w:type="character" w:styleId="aa">
    <w:name w:val="Strong"/>
    <w:qFormat/>
    <w:rsid w:val="00CC3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D8B2-622C-4736-AB2B-C43649B4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5</cp:revision>
  <cp:lastPrinted>2021-05-28T12:23:00Z</cp:lastPrinted>
  <dcterms:created xsi:type="dcterms:W3CDTF">2021-05-28T11:56:00Z</dcterms:created>
  <dcterms:modified xsi:type="dcterms:W3CDTF">2021-06-09T09:59:00Z</dcterms:modified>
</cp:coreProperties>
</file>