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BB" w:rsidRPr="00435D28" w:rsidRDefault="00DE7FBB" w:rsidP="00DE7FBB">
      <w:pPr>
        <w:jc w:val="center"/>
        <w:rPr>
          <w:b/>
          <w:caps/>
        </w:rPr>
      </w:pPr>
      <w:r w:rsidRPr="00435D28">
        <w:rPr>
          <w:b/>
          <w:caps/>
        </w:rPr>
        <w:t>администрация</w:t>
      </w:r>
    </w:p>
    <w:p w:rsidR="00DE7FBB" w:rsidRPr="00435D28" w:rsidRDefault="00DE7FBB" w:rsidP="00DE7FBB">
      <w:pPr>
        <w:jc w:val="center"/>
        <w:rPr>
          <w:b/>
          <w:caps/>
        </w:rPr>
      </w:pPr>
      <w:r w:rsidRPr="00435D28">
        <w:rPr>
          <w:b/>
          <w:caps/>
        </w:rPr>
        <w:t>тейковского муниципального района</w:t>
      </w:r>
    </w:p>
    <w:p w:rsidR="00DE7FBB" w:rsidRPr="00435D28" w:rsidRDefault="00DE7FBB" w:rsidP="00DE7FBB">
      <w:pPr>
        <w:jc w:val="center"/>
        <w:rPr>
          <w:b/>
          <w:caps/>
        </w:rPr>
      </w:pPr>
      <w:r w:rsidRPr="00435D28">
        <w:rPr>
          <w:b/>
          <w:caps/>
        </w:rPr>
        <w:t>ивановской области</w:t>
      </w:r>
    </w:p>
    <w:p w:rsidR="00DE7FBB" w:rsidRPr="00435D28" w:rsidRDefault="00DE7FBB" w:rsidP="00DE7FBB">
      <w:pPr>
        <w:jc w:val="center"/>
        <w:rPr>
          <w:b/>
          <w:caps/>
          <w:u w:val="single"/>
        </w:rPr>
      </w:pPr>
      <w:r w:rsidRPr="00435D28">
        <w:rPr>
          <w:b/>
          <w:caps/>
          <w:u w:val="single"/>
        </w:rPr>
        <w:tab/>
      </w:r>
      <w:r w:rsidRPr="00435D28">
        <w:rPr>
          <w:b/>
          <w:caps/>
          <w:u w:val="single"/>
        </w:rPr>
        <w:tab/>
      </w:r>
      <w:r w:rsidRPr="00435D28">
        <w:rPr>
          <w:b/>
          <w:caps/>
          <w:u w:val="single"/>
        </w:rPr>
        <w:tab/>
      </w:r>
      <w:r w:rsidRPr="00435D28">
        <w:rPr>
          <w:b/>
          <w:caps/>
          <w:u w:val="single"/>
        </w:rPr>
        <w:tab/>
      </w:r>
      <w:r w:rsidRPr="00435D28">
        <w:rPr>
          <w:b/>
          <w:caps/>
          <w:u w:val="single"/>
        </w:rPr>
        <w:tab/>
      </w:r>
      <w:r w:rsidRPr="00435D28">
        <w:rPr>
          <w:b/>
          <w:caps/>
          <w:u w:val="single"/>
        </w:rPr>
        <w:tab/>
      </w:r>
      <w:r w:rsidRPr="00435D28">
        <w:rPr>
          <w:b/>
          <w:caps/>
          <w:u w:val="single"/>
        </w:rPr>
        <w:tab/>
      </w:r>
      <w:r w:rsidRPr="00435D28">
        <w:rPr>
          <w:b/>
          <w:caps/>
          <w:u w:val="single"/>
        </w:rPr>
        <w:tab/>
      </w:r>
      <w:r w:rsidRPr="00435D28">
        <w:rPr>
          <w:b/>
          <w:caps/>
          <w:u w:val="single"/>
        </w:rPr>
        <w:tab/>
      </w:r>
      <w:r w:rsidRPr="00435D28">
        <w:rPr>
          <w:b/>
          <w:caps/>
          <w:u w:val="single"/>
        </w:rPr>
        <w:tab/>
      </w:r>
      <w:r w:rsidRPr="00435D28">
        <w:rPr>
          <w:b/>
          <w:caps/>
          <w:u w:val="single"/>
        </w:rPr>
        <w:tab/>
      </w:r>
      <w:r w:rsidRPr="00435D28">
        <w:rPr>
          <w:b/>
          <w:caps/>
          <w:u w:val="single"/>
        </w:rPr>
        <w:tab/>
      </w:r>
    </w:p>
    <w:p w:rsidR="00DE7FBB" w:rsidRPr="00435D28" w:rsidRDefault="00DE7FBB" w:rsidP="00DE7FBB">
      <w:pPr>
        <w:jc w:val="center"/>
        <w:rPr>
          <w:b/>
          <w:caps/>
        </w:rPr>
      </w:pPr>
    </w:p>
    <w:p w:rsidR="00DE7FBB" w:rsidRPr="00435D28" w:rsidRDefault="00DE7FBB" w:rsidP="00DE7FBB">
      <w:pPr>
        <w:jc w:val="center"/>
        <w:rPr>
          <w:b/>
          <w:caps/>
        </w:rPr>
      </w:pPr>
    </w:p>
    <w:p w:rsidR="00DE7FBB" w:rsidRPr="00435D28" w:rsidRDefault="00DE7FBB" w:rsidP="00DE7FBB">
      <w:pPr>
        <w:jc w:val="center"/>
        <w:rPr>
          <w:b/>
          <w:caps/>
        </w:rPr>
      </w:pPr>
      <w:proofErr w:type="gramStart"/>
      <w:r w:rsidRPr="00435D28">
        <w:rPr>
          <w:b/>
          <w:caps/>
        </w:rPr>
        <w:t>п</w:t>
      </w:r>
      <w:proofErr w:type="gramEnd"/>
      <w:r w:rsidRPr="00435D28">
        <w:rPr>
          <w:b/>
          <w:caps/>
        </w:rPr>
        <w:t xml:space="preserve"> о с т а н о в л е н и е  </w:t>
      </w:r>
    </w:p>
    <w:p w:rsidR="00DE7FBB" w:rsidRPr="00435D28" w:rsidRDefault="00DE7FBB" w:rsidP="00DE7FBB">
      <w:pPr>
        <w:rPr>
          <w:b/>
          <w:caps/>
        </w:rPr>
      </w:pPr>
    </w:p>
    <w:p w:rsidR="00DE7FBB" w:rsidRPr="00435D28" w:rsidRDefault="00DE7FBB" w:rsidP="00DE7FBB">
      <w:pPr>
        <w:rPr>
          <w:b/>
          <w:caps/>
        </w:rPr>
      </w:pPr>
    </w:p>
    <w:p w:rsidR="00DE7FBB" w:rsidRPr="00435D28" w:rsidRDefault="00DE7FBB" w:rsidP="00DE7FBB">
      <w:pPr>
        <w:jc w:val="center"/>
        <w:rPr>
          <w:u w:val="single"/>
        </w:rPr>
      </w:pPr>
      <w:r w:rsidRPr="00435D28">
        <w:t xml:space="preserve">от </w:t>
      </w:r>
      <w:r w:rsidR="00435D28" w:rsidRPr="00435D28">
        <w:t>31.08.2021</w:t>
      </w:r>
      <w:r w:rsidRPr="00435D28">
        <w:t xml:space="preserve">  №</w:t>
      </w:r>
      <w:r w:rsidR="00435D28" w:rsidRPr="00435D28">
        <w:t xml:space="preserve"> 285</w:t>
      </w:r>
      <w:r w:rsidRPr="00435D28">
        <w:t xml:space="preserve">     </w:t>
      </w:r>
      <w:r w:rsidRPr="00435D28">
        <w:rPr>
          <w:u w:val="single"/>
        </w:rPr>
        <w:t xml:space="preserve">                       </w:t>
      </w:r>
      <w:r w:rsidRPr="00435D28">
        <w:t xml:space="preserve">        </w:t>
      </w:r>
      <w:r w:rsidRPr="00435D28">
        <w:rPr>
          <w:u w:val="single"/>
        </w:rPr>
        <w:t xml:space="preserve">                  </w:t>
      </w:r>
    </w:p>
    <w:p w:rsidR="00DE7FBB" w:rsidRPr="00435D28" w:rsidRDefault="00DE7FBB" w:rsidP="00DE7FBB">
      <w:pPr>
        <w:jc w:val="center"/>
      </w:pPr>
      <w:r w:rsidRPr="00435D28">
        <w:t>г. Тейково</w:t>
      </w:r>
    </w:p>
    <w:p w:rsidR="00DE7FBB" w:rsidRPr="00435D28" w:rsidRDefault="00DE7FBB" w:rsidP="00DE7FBB"/>
    <w:p w:rsidR="00DE7FBB" w:rsidRPr="00435D28" w:rsidRDefault="00DE7FBB" w:rsidP="00DE7FBB">
      <w:pPr>
        <w:jc w:val="center"/>
        <w:rPr>
          <w:b/>
        </w:rPr>
      </w:pPr>
      <w:r w:rsidRPr="00435D28">
        <w:rPr>
          <w:b/>
        </w:rPr>
        <w:t xml:space="preserve">О внесении изменений в постановление администрации Тейковского муниципального района от 28.06.2018  № 352 « Об утверждении административного регламента предоставления муниципальной услуги «Признание граждан </w:t>
      </w:r>
      <w:proofErr w:type="gramStart"/>
      <w:r w:rsidRPr="00435D28">
        <w:rPr>
          <w:b/>
        </w:rPr>
        <w:t>малоимущими</w:t>
      </w:r>
      <w:proofErr w:type="gramEnd"/>
      <w:r w:rsidRPr="00435D28">
        <w:rPr>
          <w:b/>
        </w:rPr>
        <w:t xml:space="preserve"> в целях принятия на учет в качестве нуждающихся в жилых помещениях, предоставляемых по договорам социального найма»</w:t>
      </w:r>
    </w:p>
    <w:p w:rsidR="00DE7FBB" w:rsidRPr="00435D28" w:rsidRDefault="00DE7FBB" w:rsidP="00DE7FBB">
      <w:pPr>
        <w:jc w:val="both"/>
        <w:rPr>
          <w:b/>
        </w:rPr>
      </w:pPr>
    </w:p>
    <w:p w:rsidR="00DE7FBB" w:rsidRPr="00435D28" w:rsidRDefault="00DE7FBB" w:rsidP="00DE7FBB">
      <w:pPr>
        <w:ind w:firstLine="708"/>
        <w:jc w:val="both"/>
        <w:rPr>
          <w:b/>
          <w:bCs/>
        </w:rPr>
      </w:pPr>
    </w:p>
    <w:p w:rsidR="00DE7FBB" w:rsidRPr="00435D28" w:rsidRDefault="00DE7FBB" w:rsidP="00DE7FBB">
      <w:pPr>
        <w:ind w:firstLine="708"/>
        <w:jc w:val="both"/>
      </w:pPr>
      <w:proofErr w:type="gramStart"/>
      <w:r w:rsidRPr="00435D28">
        <w:t xml:space="preserve">В соответствии с Жилищным </w:t>
      </w:r>
      <w:hyperlink r:id="rId5" w:history="1">
        <w:r w:rsidRPr="00435D28">
          <w:rPr>
            <w:rStyle w:val="a5"/>
            <w:color w:val="auto"/>
            <w:u w:val="none"/>
          </w:rPr>
          <w:t>кодексом</w:t>
        </w:r>
      </w:hyperlink>
      <w:r w:rsidRPr="00435D28">
        <w:t xml:space="preserve"> Российской Федерации, Федеральным </w:t>
      </w:r>
      <w:hyperlink r:id="rId6" w:history="1">
        <w:r w:rsidRPr="00435D28">
          <w:rPr>
            <w:rStyle w:val="a5"/>
            <w:color w:val="auto"/>
            <w:u w:val="none"/>
          </w:rPr>
          <w:t>законом</w:t>
        </w:r>
      </w:hyperlink>
      <w:r w:rsidRPr="00435D28">
        <w:t xml:space="preserve"> от 27.07.2010</w:t>
      </w:r>
      <w:r w:rsidR="0073502A" w:rsidRPr="00435D28">
        <w:t xml:space="preserve"> № 210-ФЗ «</w:t>
      </w:r>
      <w:r w:rsidRPr="00435D28">
        <w:t>Об организации предоставления госуда</w:t>
      </w:r>
      <w:r w:rsidR="0073502A" w:rsidRPr="00435D28">
        <w:t>рственных и муниципальных услуг»</w:t>
      </w:r>
      <w:r w:rsidRPr="00435D28">
        <w:t xml:space="preserve">, Федеральным </w:t>
      </w:r>
      <w:hyperlink r:id="rId7" w:history="1">
        <w:r w:rsidRPr="00435D28">
          <w:rPr>
            <w:rStyle w:val="a5"/>
            <w:color w:val="auto"/>
            <w:u w:val="none"/>
          </w:rPr>
          <w:t>законом</w:t>
        </w:r>
      </w:hyperlink>
      <w:r w:rsidRPr="00435D28"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435D28">
          <w:t>06.10.2003</w:t>
        </w:r>
      </w:smartTag>
      <w:r w:rsidRPr="00435D28">
        <w:t xml:space="preserve"> №</w:t>
      </w:r>
      <w:r w:rsidR="0073502A" w:rsidRPr="00435D28">
        <w:t xml:space="preserve"> 131-ФЗ «</w:t>
      </w:r>
      <w:r w:rsidRPr="00435D28">
        <w:t>Об общих принципах организации местного самоуправления в Российс</w:t>
      </w:r>
      <w:r w:rsidR="0073502A" w:rsidRPr="00435D28">
        <w:t>кой Федерации»</w:t>
      </w:r>
      <w:r w:rsidRPr="00435D28">
        <w:t xml:space="preserve">, Федеральным </w:t>
      </w:r>
      <w:hyperlink r:id="rId8" w:history="1">
        <w:r w:rsidRPr="00435D28">
          <w:rPr>
            <w:rStyle w:val="a5"/>
            <w:color w:val="auto"/>
            <w:u w:val="none"/>
          </w:rPr>
          <w:t>законом</w:t>
        </w:r>
      </w:hyperlink>
      <w:r w:rsidRPr="00435D28"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06"/>
        </w:smartTagPr>
        <w:r w:rsidRPr="00435D28">
          <w:t>27.07.2006</w:t>
        </w:r>
      </w:smartTag>
      <w:r w:rsidRPr="00435D28">
        <w:t xml:space="preserve"> №</w:t>
      </w:r>
      <w:r w:rsidR="0073502A" w:rsidRPr="00435D28">
        <w:t xml:space="preserve"> 152 «О персональных данных»</w:t>
      </w:r>
      <w:r w:rsidRPr="00435D28">
        <w:t xml:space="preserve">, </w:t>
      </w:r>
      <w:hyperlink r:id="rId9" w:history="1">
        <w:r w:rsidRPr="00435D28">
          <w:rPr>
            <w:rStyle w:val="a5"/>
            <w:color w:val="auto"/>
            <w:u w:val="none"/>
          </w:rPr>
          <w:t>Уставом</w:t>
        </w:r>
      </w:hyperlink>
      <w:r w:rsidRPr="00435D28">
        <w:t xml:space="preserve">  Тейковского муниципального района, в целях повышения результативности и качества, открытости и общедоступности предоставления муниципальных услуг населению Тейковского муниципального</w:t>
      </w:r>
      <w:proofErr w:type="gramEnd"/>
      <w:r w:rsidRPr="00435D28">
        <w:t xml:space="preserve"> района, администрация Тейковского муниципального района</w:t>
      </w:r>
    </w:p>
    <w:p w:rsidR="00DE7FBB" w:rsidRPr="00435D28" w:rsidRDefault="00DE7FBB" w:rsidP="00DE7FBB">
      <w:pPr>
        <w:ind w:firstLine="708"/>
        <w:jc w:val="both"/>
      </w:pPr>
    </w:p>
    <w:p w:rsidR="00DE7FBB" w:rsidRPr="00435D28" w:rsidRDefault="00DE7FBB" w:rsidP="00DE7FBB">
      <w:pPr>
        <w:ind w:firstLine="708"/>
        <w:jc w:val="both"/>
      </w:pPr>
    </w:p>
    <w:p w:rsidR="00DE7FBB" w:rsidRPr="00435D28" w:rsidRDefault="00DE7FBB" w:rsidP="00DE7FBB">
      <w:pPr>
        <w:jc w:val="center"/>
        <w:rPr>
          <w:b/>
          <w:caps/>
        </w:rPr>
      </w:pPr>
      <w:r w:rsidRPr="00435D28">
        <w:rPr>
          <w:b/>
          <w:caps/>
        </w:rPr>
        <w:t xml:space="preserve">постановляет: </w:t>
      </w:r>
    </w:p>
    <w:p w:rsidR="00DE7FBB" w:rsidRPr="00435D28" w:rsidRDefault="00DE7FBB" w:rsidP="00DE7FBB">
      <w:pPr>
        <w:rPr>
          <w:caps/>
        </w:rPr>
      </w:pPr>
    </w:p>
    <w:p w:rsidR="00DE7FBB" w:rsidRPr="00435D28" w:rsidRDefault="0073502A" w:rsidP="0073502A">
      <w:pPr>
        <w:jc w:val="both"/>
      </w:pPr>
      <w:r w:rsidRPr="00435D28">
        <w:t xml:space="preserve">      </w:t>
      </w:r>
      <w:r w:rsidR="00DE7FBB" w:rsidRPr="00435D28">
        <w:t xml:space="preserve">Внести в постановление администрации Тейковского муниципального района </w:t>
      </w:r>
      <w:r w:rsidR="00A8089D" w:rsidRPr="00435D28">
        <w:t>от 28.06.2018</w:t>
      </w:r>
      <w:r w:rsidR="00F93E89" w:rsidRPr="00435D28">
        <w:t xml:space="preserve"> № 352 « Об утверждении административного регламента предоставления муниципальной услуги «Признание граждан </w:t>
      </w:r>
      <w:proofErr w:type="gramStart"/>
      <w:r w:rsidR="00F93E89" w:rsidRPr="00435D28">
        <w:t>малоимущими</w:t>
      </w:r>
      <w:proofErr w:type="gramEnd"/>
      <w:r w:rsidR="00F93E89" w:rsidRPr="00435D28">
        <w:t xml:space="preserve"> в целях принятия на учет в качестве нуждающихся в жилых помещениях, предоставляемых по договорам социального найма»</w:t>
      </w:r>
      <w:r w:rsidR="00DE7FBB" w:rsidRPr="00435D28">
        <w:t xml:space="preserve"> следующие изменения:</w:t>
      </w:r>
    </w:p>
    <w:p w:rsidR="00655841" w:rsidRPr="00435D28" w:rsidRDefault="00C149B2" w:rsidP="00BF7CEC">
      <w:pPr>
        <w:ind w:right="-1"/>
        <w:jc w:val="both"/>
      </w:pPr>
      <w:r w:rsidRPr="00435D28">
        <w:t xml:space="preserve">       </w:t>
      </w:r>
      <w:r w:rsidR="00DE7FBB" w:rsidRPr="00435D28">
        <w:t>в Приложении к постановлению:</w:t>
      </w:r>
      <w:r w:rsidR="00BF7CEC" w:rsidRPr="00435D28">
        <w:t xml:space="preserve"> </w:t>
      </w:r>
    </w:p>
    <w:p w:rsidR="00F93E89" w:rsidRPr="00435D28" w:rsidRDefault="00651032" w:rsidP="00BF7CEC">
      <w:pPr>
        <w:ind w:right="-1"/>
        <w:jc w:val="both"/>
      </w:pPr>
      <w:r w:rsidRPr="00435D28">
        <w:t xml:space="preserve">  </w:t>
      </w:r>
      <w:r w:rsidR="008A410F" w:rsidRPr="00435D28">
        <w:t xml:space="preserve"> </w:t>
      </w:r>
      <w:r w:rsidR="00655841" w:rsidRPr="00435D28">
        <w:t>1</w:t>
      </w:r>
      <w:r w:rsidRPr="00435D28">
        <w:t xml:space="preserve">. </w:t>
      </w:r>
      <w:r w:rsidR="00E154C6" w:rsidRPr="00435D28">
        <w:t xml:space="preserve"> </w:t>
      </w:r>
      <w:r w:rsidR="00655841" w:rsidRPr="00435D28">
        <w:t>Подпункт</w:t>
      </w:r>
      <w:r w:rsidR="00BF7CEC" w:rsidRPr="00435D28">
        <w:t xml:space="preserve"> «в» пункта 1.5.1. раздела 1 «Общие положения»</w:t>
      </w:r>
      <w:r w:rsidR="0098127A" w:rsidRPr="00435D28">
        <w:t xml:space="preserve"> </w:t>
      </w:r>
      <w:r w:rsidR="00BF7CEC" w:rsidRPr="00435D28">
        <w:t>изложить в новой редакции:</w:t>
      </w:r>
    </w:p>
    <w:p w:rsidR="00F93E89" w:rsidRPr="00435D28" w:rsidRDefault="00C149B2" w:rsidP="00BF7CEC">
      <w:pPr>
        <w:jc w:val="both"/>
      </w:pPr>
      <w:r w:rsidRPr="00435D28">
        <w:t>«</w:t>
      </w:r>
      <w:r w:rsidR="00F93E89" w:rsidRPr="00435D28">
        <w:t>в) сведения о местонахождении Администрации:</w:t>
      </w:r>
    </w:p>
    <w:p w:rsidR="00F93E89" w:rsidRPr="00435D28" w:rsidRDefault="00F93E89" w:rsidP="00BF7CEC">
      <w:pPr>
        <w:jc w:val="both"/>
      </w:pPr>
      <w:proofErr w:type="gramStart"/>
      <w:r w:rsidRPr="00435D28">
        <w:t>155040, Ивановская область, Тейковский район,  г. Тейково, ул. Октябрьская, д.2А.</w:t>
      </w:r>
      <w:proofErr w:type="gramEnd"/>
    </w:p>
    <w:p w:rsidR="00F93E89" w:rsidRPr="00435D28" w:rsidRDefault="00F93E89" w:rsidP="00BF7CEC">
      <w:pPr>
        <w:jc w:val="both"/>
      </w:pPr>
      <w:r w:rsidRPr="00435D28">
        <w:t>График работы:</w:t>
      </w:r>
    </w:p>
    <w:p w:rsidR="00F93E89" w:rsidRPr="00435D28" w:rsidRDefault="00F93E89" w:rsidP="00BF7CEC">
      <w:pPr>
        <w:jc w:val="both"/>
      </w:pPr>
      <w:r w:rsidRPr="00435D28">
        <w:t>понедельник - четверг- с 8.30 до 17.30,</w:t>
      </w:r>
    </w:p>
    <w:p w:rsidR="00F93E89" w:rsidRPr="00435D28" w:rsidRDefault="00F93E89" w:rsidP="00BF7CEC">
      <w:pPr>
        <w:jc w:val="both"/>
      </w:pPr>
      <w:r w:rsidRPr="00435D28">
        <w:t>пятница 8.30-16.15,</w:t>
      </w:r>
    </w:p>
    <w:p w:rsidR="00F93E89" w:rsidRPr="00435D28" w:rsidRDefault="00F93E89" w:rsidP="00BF7CEC">
      <w:pPr>
        <w:jc w:val="both"/>
      </w:pPr>
      <w:r w:rsidRPr="00435D28">
        <w:t>перерыв - с 12.00 до 12.45,</w:t>
      </w:r>
    </w:p>
    <w:p w:rsidR="00F93E89" w:rsidRPr="00435D28" w:rsidRDefault="00F93E89" w:rsidP="00BF7CEC">
      <w:pPr>
        <w:jc w:val="both"/>
      </w:pPr>
      <w:r w:rsidRPr="00435D28">
        <w:t>выходные - суббота, воскресенье.</w:t>
      </w:r>
    </w:p>
    <w:p w:rsidR="00F93E89" w:rsidRPr="00435D28" w:rsidRDefault="00F93E89" w:rsidP="00BF7CEC">
      <w:pPr>
        <w:jc w:val="both"/>
      </w:pPr>
      <w:r w:rsidRPr="00435D28">
        <w:t>Телефон/факс Администрации: 8 (49343) 2-26-05.</w:t>
      </w:r>
    </w:p>
    <w:p w:rsidR="00F93E89" w:rsidRPr="00435D28" w:rsidRDefault="00F93E89" w:rsidP="00BF7CEC">
      <w:pPr>
        <w:jc w:val="both"/>
      </w:pPr>
      <w:r w:rsidRPr="00435D28">
        <w:t xml:space="preserve">Адрес электронной почты Администрации: </w:t>
      </w:r>
      <w:hyperlink r:id="rId10" w:history="1">
        <w:r w:rsidRPr="00435D28">
          <w:rPr>
            <w:rStyle w:val="a5"/>
            <w:color w:val="auto"/>
          </w:rPr>
          <w:t>priem.teikovo.raion@mail.ru</w:t>
        </w:r>
      </w:hyperlink>
      <w:r w:rsidRPr="00435D28">
        <w:t>.</w:t>
      </w:r>
      <w:r w:rsidR="0073502A" w:rsidRPr="00435D28">
        <w:t>»</w:t>
      </w:r>
    </w:p>
    <w:p w:rsidR="00F93E89" w:rsidRPr="00435D28" w:rsidRDefault="00651032" w:rsidP="00BF7CEC">
      <w:pPr>
        <w:jc w:val="both"/>
      </w:pPr>
      <w:r w:rsidRPr="00435D28">
        <w:t xml:space="preserve">  </w:t>
      </w:r>
      <w:r w:rsidR="008A410F" w:rsidRPr="00435D28">
        <w:t xml:space="preserve"> </w:t>
      </w:r>
      <w:r w:rsidR="00655841" w:rsidRPr="00435D28">
        <w:t>2</w:t>
      </w:r>
      <w:r w:rsidR="0022000E" w:rsidRPr="00435D28">
        <w:t>.</w:t>
      </w:r>
      <w:r w:rsidR="008A410F" w:rsidRPr="00435D28">
        <w:t xml:space="preserve"> </w:t>
      </w:r>
      <w:r w:rsidR="0098127A" w:rsidRPr="00435D28">
        <w:t>Пункт 2.7.1. раздела 2</w:t>
      </w:r>
      <w:r w:rsidR="008B3AF0" w:rsidRPr="00435D28">
        <w:t xml:space="preserve"> </w:t>
      </w:r>
      <w:r w:rsidR="0098127A" w:rsidRPr="00435D28">
        <w:t>«</w:t>
      </w:r>
      <w:r w:rsidR="00C82EE0" w:rsidRPr="00435D28">
        <w:t>Стандарт предоставления муниципальной услуги</w:t>
      </w:r>
      <w:r w:rsidR="0098127A" w:rsidRPr="00435D28">
        <w:t>»</w:t>
      </w:r>
      <w:r w:rsidR="0073502A" w:rsidRPr="00435D28">
        <w:t xml:space="preserve"> изложить в новой редакции</w:t>
      </w:r>
      <w:r w:rsidR="00655841" w:rsidRPr="00435D28">
        <w:t>:</w:t>
      </w:r>
    </w:p>
    <w:p w:rsidR="00F93E89" w:rsidRPr="00435D28" w:rsidRDefault="00C149B2" w:rsidP="00BF7CEC">
      <w:pPr>
        <w:jc w:val="both"/>
      </w:pPr>
      <w:r w:rsidRPr="00435D28">
        <w:t>«</w:t>
      </w:r>
      <w:r w:rsidR="00F93E89" w:rsidRPr="00435D28">
        <w:t>Перечень документов, необходимых для предоставления муниципальной услуги:</w:t>
      </w:r>
    </w:p>
    <w:p w:rsidR="00F93E89" w:rsidRPr="00435D28" w:rsidRDefault="00651032" w:rsidP="00C82EE0">
      <w:pPr>
        <w:jc w:val="both"/>
      </w:pPr>
      <w:r w:rsidRPr="00435D28">
        <w:lastRenderedPageBreak/>
        <w:t xml:space="preserve">  1) </w:t>
      </w:r>
      <w:r w:rsidR="00F93E89" w:rsidRPr="00435D28">
        <w:t xml:space="preserve">заявление, написанное от своего имени или от имени своей семьи, подписанное всеми дееспособными членами семьи, на имя главы Тейковского муниципального района, о признании гражданина </w:t>
      </w:r>
      <w:proofErr w:type="gramStart"/>
      <w:r w:rsidR="00F93E89" w:rsidRPr="00435D28">
        <w:t>малоимущим</w:t>
      </w:r>
      <w:proofErr w:type="gramEnd"/>
      <w:r w:rsidR="00F93E89" w:rsidRPr="00435D28">
        <w:t xml:space="preserve"> в целях предоставления ему по договору социального найма жилого помещения муниципального жилищного фонда (приложение № 1);</w:t>
      </w:r>
    </w:p>
    <w:p w:rsidR="00F93E89" w:rsidRPr="00435D28" w:rsidRDefault="00651032" w:rsidP="00C82EE0">
      <w:pPr>
        <w:jc w:val="both"/>
      </w:pPr>
      <w:r w:rsidRPr="00435D28">
        <w:t xml:space="preserve">  </w:t>
      </w:r>
      <w:r w:rsidR="00F93E89" w:rsidRPr="00435D28">
        <w:t xml:space="preserve">2) </w:t>
      </w:r>
      <w:r w:rsidR="002C5B41" w:rsidRPr="00435D28">
        <w:t xml:space="preserve"> </w:t>
      </w:r>
      <w:r w:rsidR="00F93E89" w:rsidRPr="00435D28">
        <w:t>согласие на обработку персональных данных и запросе информации и документов.</w:t>
      </w:r>
    </w:p>
    <w:p w:rsidR="00F93E89" w:rsidRPr="00435D28" w:rsidRDefault="00F93E89" w:rsidP="00C82EE0">
      <w:pPr>
        <w:jc w:val="both"/>
      </w:pPr>
      <w:r w:rsidRPr="00435D28">
        <w:t>В случае</w:t>
      </w:r>
      <w:proofErr w:type="gramStart"/>
      <w:r w:rsidRPr="00435D28">
        <w:t>,</w:t>
      </w:r>
      <w:proofErr w:type="gramEnd"/>
      <w:r w:rsidRPr="00435D28">
        <w:t xml:space="preserve"> если для предоставления муниципальной услуги необходимо предоставление документов и информации об ином лице, не являющемся заявителем, при обращении за получением муниципальной услуги заявитель дополнительно предоставляет документы, подтверждающие наличие согласия указанных лиц или их законных представителей на обработку персональных данных.</w:t>
      </w:r>
    </w:p>
    <w:p w:rsidR="00F93E89" w:rsidRPr="00435D28" w:rsidRDefault="00651032" w:rsidP="00C82EE0">
      <w:pPr>
        <w:jc w:val="both"/>
      </w:pPr>
      <w:r w:rsidRPr="00435D28">
        <w:t xml:space="preserve">  </w:t>
      </w:r>
      <w:r w:rsidR="00F93E89" w:rsidRPr="00435D28">
        <w:t>3) копии паспортов либо иных документов, удостоверяющих личности заявителя и членов его семьи (всех страниц), а также подтверждающих гражданство Российской Федерации заявителя и члена его семьи;</w:t>
      </w:r>
    </w:p>
    <w:p w:rsidR="00F93E89" w:rsidRPr="00435D28" w:rsidRDefault="00651032" w:rsidP="00C82EE0">
      <w:pPr>
        <w:jc w:val="both"/>
      </w:pPr>
      <w:r w:rsidRPr="00435D28">
        <w:t xml:space="preserve">  </w:t>
      </w:r>
      <w:r w:rsidR="00F93E89" w:rsidRPr="00435D28">
        <w:t xml:space="preserve">4) </w:t>
      </w:r>
      <w:r w:rsidR="002C5B41" w:rsidRPr="00435D28">
        <w:t xml:space="preserve"> </w:t>
      </w:r>
      <w:r w:rsidR="00F93E89" w:rsidRPr="00435D28">
        <w:t>копии свидетельств о рождении заявителя и совершеннолетних членов его семьи либо иных документов, подтверждающих фамилию, имя, отчество, данные при рождении, выданных уполномоченными органами; копии документов, подтверждающих родство заявителя и членов его семьи (свидетельство о заключении брака, свидетельство о расторжении брака; в случае раст</w:t>
      </w:r>
      <w:bookmarkStart w:id="0" w:name="_GoBack"/>
      <w:bookmarkEnd w:id="0"/>
      <w:r w:rsidR="00F93E89" w:rsidRPr="00435D28">
        <w:t>оржения брака в судебном порядке - копию решения суда (выписку из решения суда), свидетельство о рождении, свидетельство об установлении отцовства, свидетельство о смерти);</w:t>
      </w:r>
    </w:p>
    <w:p w:rsidR="00F93E89" w:rsidRPr="00435D28" w:rsidRDefault="00651032" w:rsidP="00C82EE0">
      <w:pPr>
        <w:jc w:val="both"/>
      </w:pPr>
      <w:r w:rsidRPr="00435D28">
        <w:t xml:space="preserve">  </w:t>
      </w:r>
      <w:proofErr w:type="gramStart"/>
      <w:r w:rsidR="002C5B41" w:rsidRPr="00435D28">
        <w:t xml:space="preserve">5) </w:t>
      </w:r>
      <w:r w:rsidR="00F93E89" w:rsidRPr="00435D28">
        <w:t>копии документов, подтверждающих право пользования жилым помещением, занимаемым Заявителем и членами его семьи (ордер; договор социального найма жилого помещения; договор купли-продажи; договор мены; договор дарения; договор передачи жилого помещения в собственность граждан; договор ренты или пожизненного содержания с иждивением; договор поднайма, договор коммерческого найма; договор безвозмездного пользования; свидетельство о государственной регистрации права собственности на жилое помещение;</w:t>
      </w:r>
      <w:proofErr w:type="gramEnd"/>
      <w:r w:rsidR="00F93E89" w:rsidRPr="00435D28">
        <w:t xml:space="preserve"> свидетельство о праве на наследство; решение о предоставлении жилого помещения; судебное постановление: решение суда, определение суда, постановление президиума суда надзорной инспекции, вступившие в законную силу (при наличии));</w:t>
      </w:r>
    </w:p>
    <w:p w:rsidR="00F93E89" w:rsidRPr="00435D28" w:rsidRDefault="00651032" w:rsidP="00C82EE0">
      <w:pPr>
        <w:jc w:val="both"/>
      </w:pPr>
      <w:r w:rsidRPr="00435D28">
        <w:t xml:space="preserve">  </w:t>
      </w:r>
      <w:r w:rsidR="00F93E89" w:rsidRPr="00435D28">
        <w:t xml:space="preserve">6) </w:t>
      </w:r>
      <w:r w:rsidR="002C5B41" w:rsidRPr="00435D28">
        <w:t xml:space="preserve"> </w:t>
      </w:r>
      <w:r w:rsidR="00F93E89" w:rsidRPr="00435D28">
        <w:t>справку о наличии (отсутствии) объектов недвижимого имущества на праве собственности за последние 5 лет, предшествующих подаче заявки на предоставление муниципальной услуги, выданную Тейковским отделением Ивановского филиала "ФГУП "</w:t>
      </w:r>
      <w:proofErr w:type="spellStart"/>
      <w:r w:rsidR="00F93E89" w:rsidRPr="00435D28">
        <w:t>Ростехинвентаризация</w:t>
      </w:r>
      <w:proofErr w:type="spellEnd"/>
      <w:r w:rsidR="00F93E89" w:rsidRPr="00435D28">
        <w:t xml:space="preserve"> - Федеральное БТИ";</w:t>
      </w:r>
    </w:p>
    <w:p w:rsidR="00F93E89" w:rsidRPr="00435D28" w:rsidRDefault="00651032" w:rsidP="00C82EE0">
      <w:pPr>
        <w:jc w:val="both"/>
      </w:pPr>
      <w:r w:rsidRPr="00435D28">
        <w:t xml:space="preserve">  </w:t>
      </w:r>
      <w:proofErr w:type="gramStart"/>
      <w:r w:rsidR="00F93E89" w:rsidRPr="00435D28">
        <w:t xml:space="preserve">7) </w:t>
      </w:r>
      <w:r w:rsidR="002C5B41" w:rsidRPr="00435D28">
        <w:t xml:space="preserve"> </w:t>
      </w:r>
      <w:r w:rsidR="00F93E89" w:rsidRPr="00435D28">
        <w:t>выписку из Единого государственного реестра недвижимости о правах отдельного лица на имеющиеся у него объекты недвижимого имущества, выданную Управлением федеральной службы государственной регистрации, кадастра и картографии по Ивановской области по месту проживания гражданина и членов его семьи за последние 5 лет, предшествующие подаче заявки на предоставление муниципальной услуги;</w:t>
      </w:r>
      <w:proofErr w:type="gramEnd"/>
    </w:p>
    <w:p w:rsidR="00F93E89" w:rsidRPr="00435D28" w:rsidRDefault="00651032" w:rsidP="00C82EE0">
      <w:pPr>
        <w:jc w:val="both"/>
      </w:pPr>
      <w:r w:rsidRPr="00435D28">
        <w:t xml:space="preserve">  </w:t>
      </w:r>
      <w:r w:rsidR="00F93E89" w:rsidRPr="00435D28">
        <w:t xml:space="preserve">8) </w:t>
      </w:r>
      <w:r w:rsidR="002C5B41" w:rsidRPr="00435D28">
        <w:t xml:space="preserve"> </w:t>
      </w:r>
      <w:r w:rsidR="00F93E89" w:rsidRPr="00435D28">
        <w:t>выписка с банковского счета о наличии у заявителя и (или) членов его семьи собственных средств, хранящихся на лицевых счетах в банках (при наличии);</w:t>
      </w:r>
    </w:p>
    <w:p w:rsidR="00F93E89" w:rsidRPr="00435D28" w:rsidRDefault="00651032" w:rsidP="00C82EE0">
      <w:pPr>
        <w:jc w:val="both"/>
      </w:pPr>
      <w:r w:rsidRPr="00435D28">
        <w:t xml:space="preserve">  </w:t>
      </w:r>
      <w:r w:rsidR="00F93E89" w:rsidRPr="00435D28">
        <w:t>9) трудовые книжки Заявителя и всех трудоспособных членов его семьи (копии, заверенные работодателем (при наличии));</w:t>
      </w:r>
    </w:p>
    <w:p w:rsidR="00F93E89" w:rsidRPr="00435D28" w:rsidRDefault="00651032" w:rsidP="00C82EE0">
      <w:pPr>
        <w:jc w:val="both"/>
      </w:pPr>
      <w:r w:rsidRPr="00435D28">
        <w:t xml:space="preserve">  </w:t>
      </w:r>
      <w:r w:rsidR="00F93E89" w:rsidRPr="00435D28">
        <w:t xml:space="preserve">10) </w:t>
      </w:r>
      <w:r w:rsidR="002C5B41" w:rsidRPr="00435D28">
        <w:t xml:space="preserve"> </w:t>
      </w:r>
      <w:r w:rsidR="00F93E89" w:rsidRPr="00435D28">
        <w:t>копию пенсионного удостоверения Заявителя и (или) членов его семьи (при наличии);</w:t>
      </w:r>
    </w:p>
    <w:p w:rsidR="00F93E89" w:rsidRPr="00435D28" w:rsidRDefault="00651032" w:rsidP="00C82EE0">
      <w:pPr>
        <w:jc w:val="both"/>
      </w:pPr>
      <w:r w:rsidRPr="00435D28">
        <w:t xml:space="preserve">  </w:t>
      </w:r>
      <w:r w:rsidR="00F93E89" w:rsidRPr="00435D28">
        <w:t>11)</w:t>
      </w:r>
      <w:r w:rsidR="002C5B41" w:rsidRPr="00435D28">
        <w:t xml:space="preserve">  </w:t>
      </w:r>
      <w:r w:rsidR="00F93E89" w:rsidRPr="00435D28">
        <w:t>справку о регистрации в качестве индивидуального предпринимателя из налоговых органов (при наличии);</w:t>
      </w:r>
    </w:p>
    <w:p w:rsidR="00F93E89" w:rsidRPr="00435D28" w:rsidRDefault="00651032" w:rsidP="00C82EE0">
      <w:pPr>
        <w:jc w:val="both"/>
      </w:pPr>
      <w:r w:rsidRPr="00435D28">
        <w:t xml:space="preserve">  </w:t>
      </w:r>
      <w:r w:rsidR="00F93E89" w:rsidRPr="00435D28">
        <w:t xml:space="preserve">12) </w:t>
      </w:r>
      <w:r w:rsidR="002C5B41" w:rsidRPr="00435D28">
        <w:t xml:space="preserve"> </w:t>
      </w:r>
      <w:r w:rsidR="00F93E89" w:rsidRPr="00435D28">
        <w:t>документы, подтверждающие доходы заявителя и членов его семьи за расчетный период, равный 12 месяцам, непосредственно предшествующим месяцу обращения:</w:t>
      </w:r>
    </w:p>
    <w:p w:rsidR="00F93E89" w:rsidRPr="00435D28" w:rsidRDefault="00F93E89" w:rsidP="00C82EE0">
      <w:pPr>
        <w:jc w:val="both"/>
      </w:pPr>
      <w:r w:rsidRPr="00435D28">
        <w:t>- справки с места работы, службы, из пенсионных фондов, органов социальной защиты, службы занятости и так далее;</w:t>
      </w:r>
    </w:p>
    <w:p w:rsidR="00F93E89" w:rsidRPr="00435D28" w:rsidRDefault="00F93E89" w:rsidP="00C82EE0">
      <w:pPr>
        <w:jc w:val="both"/>
      </w:pPr>
      <w:r w:rsidRPr="00435D28">
        <w:lastRenderedPageBreak/>
        <w:t>- налоговые декларации, заверенные налоговыми органами;</w:t>
      </w:r>
    </w:p>
    <w:p w:rsidR="00F93E89" w:rsidRPr="00435D28" w:rsidRDefault="00651032" w:rsidP="00C82EE0">
      <w:pPr>
        <w:jc w:val="both"/>
      </w:pPr>
      <w:r w:rsidRPr="00435D28">
        <w:t xml:space="preserve">  </w:t>
      </w:r>
      <w:r w:rsidR="00F93E89" w:rsidRPr="00435D28">
        <w:t>13) заявления-декларации Заявителя и членов его семьи о наличии (отсутствии) других видов дохода, ценных бумаг, вкладов в учреждениях банков (Приложение №1);</w:t>
      </w:r>
    </w:p>
    <w:p w:rsidR="00F93E89" w:rsidRPr="00435D28" w:rsidRDefault="00651032" w:rsidP="00C82EE0">
      <w:pPr>
        <w:jc w:val="both"/>
      </w:pPr>
      <w:r w:rsidRPr="00435D28">
        <w:t xml:space="preserve">  </w:t>
      </w:r>
      <w:proofErr w:type="gramStart"/>
      <w:r w:rsidR="00F93E89" w:rsidRPr="00435D28">
        <w:t>14) заявления-декларации Заявителя и членов его семьи о наличии в собственности Заявителя, членов его семьи, а также в общей собственности Заявителя и членов его семьи имущества, предусмотренного частью 3 статьи 4 Закона Ивановской области от 17.05.2006 №50-ОЗ (земельных участков, жилых домов, квартир, дач, гаражей и иных строений, помещений и сооружений, транспортных средств, предметов антиквариата, искусства, ювелирных изделий, бытовых изделий из</w:t>
      </w:r>
      <w:proofErr w:type="gramEnd"/>
      <w:r w:rsidR="00F93E89" w:rsidRPr="00435D28">
        <w:t xml:space="preserve"> драгоценных металлов и камней, </w:t>
      </w:r>
      <w:proofErr w:type="spellStart"/>
      <w:r w:rsidR="00F93E89" w:rsidRPr="00435D28">
        <w:t>паенакоплений</w:t>
      </w:r>
      <w:proofErr w:type="spellEnd"/>
      <w:r w:rsidR="00F93E89" w:rsidRPr="00435D28">
        <w:t xml:space="preserve"> в жилищно-строительных, гаражно-строительных и дачно-строительных кооперативах, вкладов в учреждениях банков и других финансово-кредитных организациях, средств на именных приватизационных счетах физических лиц, имущественных и земельных долей (паев), валютных ценностей и ценных бумаг) (Приложение №1);</w:t>
      </w:r>
    </w:p>
    <w:p w:rsidR="00F93E89" w:rsidRPr="00435D28" w:rsidRDefault="00651032" w:rsidP="00C82EE0">
      <w:pPr>
        <w:jc w:val="both"/>
      </w:pPr>
      <w:r w:rsidRPr="00435D28">
        <w:t xml:space="preserve">  </w:t>
      </w:r>
      <w:r w:rsidR="00F93E89" w:rsidRPr="00435D28">
        <w:t xml:space="preserve">15) </w:t>
      </w:r>
      <w:r w:rsidR="002C5B41" w:rsidRPr="00435D28">
        <w:t xml:space="preserve"> </w:t>
      </w:r>
      <w:r w:rsidR="00F93E89" w:rsidRPr="00435D28">
        <w:t>копии документов, подтверждающих стоимость имущества, указанного в заявлении (Приложение №1).</w:t>
      </w:r>
    </w:p>
    <w:p w:rsidR="00DE7FBB" w:rsidRPr="00435D28" w:rsidRDefault="00651032" w:rsidP="00C82EE0">
      <w:pPr>
        <w:jc w:val="both"/>
        <w:rPr>
          <w:b/>
        </w:rPr>
      </w:pPr>
      <w:r w:rsidRPr="00435D28">
        <w:t xml:space="preserve">  </w:t>
      </w:r>
      <w:r w:rsidR="00F93E89" w:rsidRPr="00435D28">
        <w:t xml:space="preserve">16) </w:t>
      </w:r>
      <w:r w:rsidR="002C5B41" w:rsidRPr="00435D28">
        <w:t xml:space="preserve"> </w:t>
      </w:r>
      <w:r w:rsidR="00F93E89" w:rsidRPr="00435D28">
        <w:t>копию документа, удостоверяющего права (полномочия) представителя заявителя и (или) членов его семьи, если с заявлением обращается представитель</w:t>
      </w:r>
      <w:proofErr w:type="gramStart"/>
      <w:r w:rsidR="00F93E89" w:rsidRPr="00435D28">
        <w:t>.</w:t>
      </w:r>
      <w:r w:rsidR="0073502A" w:rsidRPr="00435D28">
        <w:t>»</w:t>
      </w:r>
      <w:proofErr w:type="gramEnd"/>
    </w:p>
    <w:p w:rsidR="00DE7FBB" w:rsidRPr="00435D28" w:rsidRDefault="00DE7FBB" w:rsidP="00DE7FBB">
      <w:pPr>
        <w:ind w:firstLine="709"/>
        <w:jc w:val="both"/>
        <w:rPr>
          <w:b/>
        </w:rPr>
      </w:pPr>
    </w:p>
    <w:p w:rsidR="00DE7FBB" w:rsidRPr="00435D28" w:rsidRDefault="00DE7FBB" w:rsidP="00DE7FBB">
      <w:pPr>
        <w:ind w:firstLine="709"/>
        <w:jc w:val="both"/>
        <w:rPr>
          <w:b/>
        </w:rPr>
      </w:pPr>
    </w:p>
    <w:p w:rsidR="00F93E89" w:rsidRPr="00435D28" w:rsidRDefault="00F93E89" w:rsidP="00DE7FBB">
      <w:pPr>
        <w:ind w:firstLine="709"/>
        <w:jc w:val="both"/>
        <w:rPr>
          <w:b/>
        </w:rPr>
      </w:pPr>
    </w:p>
    <w:p w:rsidR="00F93E89" w:rsidRPr="00435D28" w:rsidRDefault="00F93E89" w:rsidP="00DE7FBB">
      <w:pPr>
        <w:ind w:firstLine="709"/>
        <w:jc w:val="both"/>
        <w:rPr>
          <w:b/>
        </w:rPr>
      </w:pPr>
    </w:p>
    <w:p w:rsidR="00F93E89" w:rsidRPr="00435D28" w:rsidRDefault="00F93E89" w:rsidP="00DE7FBB">
      <w:pPr>
        <w:ind w:firstLine="709"/>
        <w:jc w:val="both"/>
        <w:rPr>
          <w:b/>
        </w:rPr>
      </w:pPr>
    </w:p>
    <w:p w:rsidR="00F93E89" w:rsidRPr="00435D28" w:rsidRDefault="00F93E89" w:rsidP="00DE7FBB">
      <w:pPr>
        <w:ind w:firstLine="709"/>
        <w:jc w:val="both"/>
        <w:rPr>
          <w:b/>
        </w:rPr>
      </w:pPr>
    </w:p>
    <w:p w:rsidR="00F93E89" w:rsidRPr="00435D28" w:rsidRDefault="00F93E89" w:rsidP="00DE7FBB">
      <w:pPr>
        <w:ind w:firstLine="709"/>
        <w:jc w:val="both"/>
        <w:rPr>
          <w:b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9450"/>
      </w:tblGrid>
      <w:tr w:rsidR="00435D28" w:rsidRPr="00435D28" w:rsidTr="006B17ED">
        <w:trPr>
          <w:trHeight w:val="750"/>
        </w:trPr>
        <w:tc>
          <w:tcPr>
            <w:tcW w:w="9450" w:type="dxa"/>
          </w:tcPr>
          <w:p w:rsidR="00DE7FBB" w:rsidRPr="00435D28" w:rsidRDefault="00DE7FBB" w:rsidP="006B17ED">
            <w:pPr>
              <w:snapToGrid w:val="0"/>
              <w:jc w:val="both"/>
              <w:rPr>
                <w:b/>
              </w:rPr>
            </w:pPr>
            <w:r w:rsidRPr="00435D28">
              <w:rPr>
                <w:b/>
              </w:rPr>
              <w:t>Глава Тейковского</w:t>
            </w:r>
          </w:p>
          <w:p w:rsidR="00DE7FBB" w:rsidRPr="00435D28" w:rsidRDefault="00DE7FBB" w:rsidP="006B17ED">
            <w:pPr>
              <w:snapToGrid w:val="0"/>
              <w:ind w:right="-1"/>
              <w:jc w:val="both"/>
              <w:rPr>
                <w:b/>
              </w:rPr>
            </w:pPr>
            <w:r w:rsidRPr="00435D28">
              <w:rPr>
                <w:b/>
              </w:rPr>
              <w:t>муниципального района</w:t>
            </w:r>
            <w:r w:rsidRPr="00435D28">
              <w:rPr>
                <w:b/>
              </w:rPr>
              <w:tab/>
            </w:r>
            <w:r w:rsidRPr="00435D28">
              <w:rPr>
                <w:b/>
              </w:rPr>
              <w:tab/>
            </w:r>
            <w:r w:rsidRPr="00435D28">
              <w:rPr>
                <w:b/>
              </w:rPr>
              <w:tab/>
            </w:r>
            <w:r w:rsidRPr="00435D28">
              <w:rPr>
                <w:b/>
              </w:rPr>
              <w:tab/>
            </w:r>
            <w:r w:rsidRPr="00435D28">
              <w:rPr>
                <w:b/>
              </w:rPr>
              <w:tab/>
            </w:r>
            <w:r w:rsidRPr="00435D28">
              <w:rPr>
                <w:b/>
              </w:rPr>
              <w:tab/>
              <w:t xml:space="preserve">       В. А. Катков</w:t>
            </w:r>
          </w:p>
          <w:p w:rsidR="00DE7FBB" w:rsidRPr="00435D28" w:rsidRDefault="00DE7FBB" w:rsidP="006B17ED">
            <w:pPr>
              <w:snapToGrid w:val="0"/>
              <w:jc w:val="both"/>
              <w:rPr>
                <w:b/>
              </w:rPr>
            </w:pPr>
          </w:p>
        </w:tc>
      </w:tr>
    </w:tbl>
    <w:p w:rsidR="00E2468E" w:rsidRPr="00435D28" w:rsidRDefault="00E2468E"/>
    <w:sectPr w:rsidR="00E2468E" w:rsidRPr="0043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EB"/>
    <w:rsid w:val="000C12C9"/>
    <w:rsid w:val="0022000E"/>
    <w:rsid w:val="002850EB"/>
    <w:rsid w:val="002C5B41"/>
    <w:rsid w:val="00435D28"/>
    <w:rsid w:val="004C18E9"/>
    <w:rsid w:val="00651032"/>
    <w:rsid w:val="00655841"/>
    <w:rsid w:val="0073502A"/>
    <w:rsid w:val="008A410F"/>
    <w:rsid w:val="008B3AF0"/>
    <w:rsid w:val="0098127A"/>
    <w:rsid w:val="00A8089D"/>
    <w:rsid w:val="00BC5F83"/>
    <w:rsid w:val="00BF7CEC"/>
    <w:rsid w:val="00C149B2"/>
    <w:rsid w:val="00C82EE0"/>
    <w:rsid w:val="00D33762"/>
    <w:rsid w:val="00DE7FBB"/>
    <w:rsid w:val="00E154C6"/>
    <w:rsid w:val="00E2468E"/>
    <w:rsid w:val="00F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FBB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E7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FBB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E7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28DEACEBB95F3F81B5F7528F842CA39DCA6381ED82A43E8560A22ABFk66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28DEACEBB95F3F81B5F7528F842CA39DCA6383EE8EA43E8560A22ABFk66E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28DEACEBB95F3F81B5F7528F842CA39DC86380EA8EA43E8560A22ABF6EA36DA3150D8FB6686BC5kE63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728DEACEBB95F3F81B5F7528F842CA39DCA6383EE82A43E8560A22ABF6EA36DA3150D8FB66868C9kE66L" TargetMode="External"/><Relationship Id="rId10" Type="http://schemas.openxmlformats.org/officeDocument/2006/relationships/hyperlink" Target="mailto:priem.teikovo.raio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224;n=5339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Андрей</cp:lastModifiedBy>
  <cp:revision>21</cp:revision>
  <cp:lastPrinted>2021-09-01T06:13:00Z</cp:lastPrinted>
  <dcterms:created xsi:type="dcterms:W3CDTF">2021-08-30T10:33:00Z</dcterms:created>
  <dcterms:modified xsi:type="dcterms:W3CDTF">2021-09-06T07:40:00Z</dcterms:modified>
</cp:coreProperties>
</file>