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6B562" w14:textId="77777777" w:rsidR="006F59A1" w:rsidRPr="00DD785D" w:rsidRDefault="006F59A1" w:rsidP="006F59A1">
      <w:pPr>
        <w:jc w:val="center"/>
        <w:rPr>
          <w:b/>
          <w:caps/>
        </w:rPr>
      </w:pPr>
      <w:r w:rsidRPr="00DD785D">
        <w:rPr>
          <w:b/>
          <w:caps/>
        </w:rPr>
        <w:t>администрация</w:t>
      </w:r>
    </w:p>
    <w:p w14:paraId="25692BB9" w14:textId="77777777" w:rsidR="006F59A1" w:rsidRPr="00DD785D" w:rsidRDefault="006F59A1" w:rsidP="006F59A1">
      <w:pPr>
        <w:jc w:val="center"/>
        <w:rPr>
          <w:b/>
          <w:caps/>
        </w:rPr>
      </w:pPr>
      <w:r w:rsidRPr="00DD785D">
        <w:rPr>
          <w:b/>
          <w:caps/>
        </w:rPr>
        <w:t>тейковского муниципального района</w:t>
      </w:r>
    </w:p>
    <w:p w14:paraId="4EBF17BF" w14:textId="77777777" w:rsidR="006F59A1" w:rsidRPr="00DD785D" w:rsidRDefault="006F59A1" w:rsidP="006F59A1">
      <w:pPr>
        <w:jc w:val="center"/>
        <w:rPr>
          <w:b/>
          <w:caps/>
        </w:rPr>
      </w:pPr>
      <w:r w:rsidRPr="00DD785D">
        <w:rPr>
          <w:b/>
          <w:caps/>
        </w:rPr>
        <w:t>ивановской области</w:t>
      </w:r>
    </w:p>
    <w:p w14:paraId="13FED56D" w14:textId="77777777" w:rsidR="006F59A1" w:rsidRPr="00DD785D" w:rsidRDefault="006F59A1" w:rsidP="006F59A1">
      <w:pPr>
        <w:jc w:val="center"/>
        <w:rPr>
          <w:b/>
          <w:caps/>
          <w:u w:val="single"/>
        </w:rPr>
      </w:pP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  <w:r w:rsidRPr="00DD785D">
        <w:rPr>
          <w:b/>
          <w:caps/>
          <w:u w:val="single"/>
        </w:rPr>
        <w:tab/>
      </w:r>
    </w:p>
    <w:p w14:paraId="324E84AD" w14:textId="77777777" w:rsidR="006F59A1" w:rsidRPr="00DD785D" w:rsidRDefault="006F59A1" w:rsidP="006F59A1">
      <w:pPr>
        <w:jc w:val="center"/>
        <w:rPr>
          <w:b/>
          <w:caps/>
        </w:rPr>
      </w:pPr>
    </w:p>
    <w:p w14:paraId="09449EAB" w14:textId="77777777" w:rsidR="006F59A1" w:rsidRPr="00DD785D" w:rsidRDefault="006F59A1" w:rsidP="006F59A1">
      <w:pPr>
        <w:jc w:val="center"/>
        <w:rPr>
          <w:b/>
          <w:caps/>
        </w:rPr>
      </w:pPr>
    </w:p>
    <w:p w14:paraId="2887B3FB" w14:textId="77777777" w:rsidR="006F59A1" w:rsidRPr="00DD785D" w:rsidRDefault="006F59A1" w:rsidP="006F59A1">
      <w:pPr>
        <w:jc w:val="center"/>
        <w:rPr>
          <w:b/>
          <w:caps/>
        </w:rPr>
      </w:pPr>
      <w:proofErr w:type="gramStart"/>
      <w:r w:rsidRPr="00DD785D">
        <w:rPr>
          <w:b/>
          <w:caps/>
        </w:rPr>
        <w:t>п</w:t>
      </w:r>
      <w:proofErr w:type="gramEnd"/>
      <w:r w:rsidRPr="00DD785D">
        <w:rPr>
          <w:b/>
          <w:caps/>
        </w:rPr>
        <w:t xml:space="preserve"> о с т а н о в л е н и е  </w:t>
      </w:r>
    </w:p>
    <w:p w14:paraId="79105DF3" w14:textId="77777777" w:rsidR="006F59A1" w:rsidRPr="00DD785D" w:rsidRDefault="006F59A1" w:rsidP="006F59A1">
      <w:pPr>
        <w:rPr>
          <w:b/>
          <w:caps/>
        </w:rPr>
      </w:pPr>
    </w:p>
    <w:p w14:paraId="03F13535" w14:textId="77777777" w:rsidR="006F59A1" w:rsidRPr="00DD785D" w:rsidRDefault="006F59A1" w:rsidP="006F59A1">
      <w:pPr>
        <w:rPr>
          <w:b/>
          <w:caps/>
        </w:rPr>
      </w:pPr>
    </w:p>
    <w:p w14:paraId="5792E488" w14:textId="060889AC" w:rsidR="006F59A1" w:rsidRPr="00DD785D" w:rsidRDefault="006F59A1" w:rsidP="006F59A1">
      <w:pPr>
        <w:jc w:val="center"/>
        <w:rPr>
          <w:u w:val="single"/>
        </w:rPr>
      </w:pPr>
      <w:r w:rsidRPr="00DD785D">
        <w:t xml:space="preserve">от </w:t>
      </w:r>
      <w:r w:rsidR="00DD785D" w:rsidRPr="00DD785D">
        <w:t>25.01.2021</w:t>
      </w:r>
      <w:r w:rsidRPr="00DD785D">
        <w:t xml:space="preserve">  №</w:t>
      </w:r>
      <w:r w:rsidR="00DD785D" w:rsidRPr="00DD785D">
        <w:t xml:space="preserve"> 30</w:t>
      </w:r>
      <w:r w:rsidRPr="00DD785D">
        <w:t xml:space="preserve">     </w:t>
      </w:r>
      <w:r w:rsidRPr="00DD785D">
        <w:rPr>
          <w:u w:val="single"/>
        </w:rPr>
        <w:t xml:space="preserve">                       </w:t>
      </w:r>
      <w:r w:rsidRPr="00DD785D">
        <w:t xml:space="preserve">        </w:t>
      </w:r>
      <w:r w:rsidRPr="00DD785D">
        <w:rPr>
          <w:u w:val="single"/>
        </w:rPr>
        <w:t xml:space="preserve">                  </w:t>
      </w:r>
    </w:p>
    <w:p w14:paraId="39560AAD" w14:textId="77777777" w:rsidR="006F59A1" w:rsidRPr="00DD785D" w:rsidRDefault="006F59A1" w:rsidP="006F59A1">
      <w:pPr>
        <w:jc w:val="center"/>
      </w:pPr>
      <w:r w:rsidRPr="00DD785D">
        <w:t>г. Тейково</w:t>
      </w:r>
    </w:p>
    <w:p w14:paraId="34E45D73" w14:textId="77777777" w:rsidR="006F59A1" w:rsidRPr="00DD785D" w:rsidRDefault="006F59A1" w:rsidP="006F59A1"/>
    <w:p w14:paraId="37E1CD02" w14:textId="16B70B8B" w:rsidR="006F59A1" w:rsidRPr="00DD785D" w:rsidRDefault="006F59A1" w:rsidP="006F59A1">
      <w:pPr>
        <w:jc w:val="center"/>
        <w:rPr>
          <w:b/>
        </w:rPr>
      </w:pPr>
      <w:r w:rsidRPr="00DD785D">
        <w:rPr>
          <w:b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</w:t>
      </w:r>
      <w:bookmarkStart w:id="0" w:name="_Hlk53672617"/>
      <w:r w:rsidRPr="00DD785D">
        <w:rPr>
          <w:b/>
        </w:rPr>
        <w:t>Повышение безопасности дорожного движения Тейковского муниципального района</w:t>
      </w:r>
      <w:bookmarkEnd w:id="0"/>
      <w:r w:rsidRPr="00DD785D">
        <w:rPr>
          <w:b/>
        </w:rPr>
        <w:t xml:space="preserve">» </w:t>
      </w:r>
    </w:p>
    <w:p w14:paraId="6C82A376" w14:textId="77777777" w:rsidR="006F59A1" w:rsidRPr="00DD785D" w:rsidRDefault="006F59A1" w:rsidP="006F59A1">
      <w:pPr>
        <w:jc w:val="both"/>
        <w:rPr>
          <w:b/>
        </w:rPr>
      </w:pPr>
    </w:p>
    <w:p w14:paraId="6AC5C89F" w14:textId="77777777" w:rsidR="006F59A1" w:rsidRPr="00DD785D" w:rsidRDefault="006F59A1" w:rsidP="006F59A1">
      <w:pPr>
        <w:jc w:val="both"/>
        <w:rPr>
          <w:b/>
        </w:rPr>
      </w:pPr>
    </w:p>
    <w:p w14:paraId="40AE6530" w14:textId="77777777" w:rsidR="006F59A1" w:rsidRPr="00DD785D" w:rsidRDefault="006F59A1" w:rsidP="006F59A1">
      <w:pPr>
        <w:jc w:val="both"/>
        <w:rPr>
          <w:b/>
        </w:rPr>
      </w:pPr>
    </w:p>
    <w:p w14:paraId="7D6CABCA" w14:textId="784BE7B7" w:rsidR="006F59A1" w:rsidRPr="00DD785D" w:rsidRDefault="006F59A1" w:rsidP="006F59A1">
      <w:pPr>
        <w:ind w:firstLine="708"/>
        <w:jc w:val="both"/>
      </w:pPr>
      <w:proofErr w:type="gramStart"/>
      <w:r w:rsidRPr="00DD785D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1" w:name="_Hlk53671728"/>
      <w:r w:rsidRPr="00DD785D">
        <w:t>реализации муниципальных программ Тейковского муниципального</w:t>
      </w:r>
      <w:proofErr w:type="gramEnd"/>
      <w:r w:rsidRPr="00DD785D">
        <w:t xml:space="preserve"> района»</w:t>
      </w:r>
      <w:bookmarkEnd w:id="1"/>
      <w:r w:rsidRPr="00DD785D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4D075DEB" w14:textId="77777777" w:rsidR="006F59A1" w:rsidRPr="00DD785D" w:rsidRDefault="006F59A1" w:rsidP="006F59A1">
      <w:pPr>
        <w:ind w:firstLine="708"/>
        <w:jc w:val="both"/>
      </w:pPr>
    </w:p>
    <w:p w14:paraId="2EAACBD3" w14:textId="77777777" w:rsidR="006F59A1" w:rsidRPr="00DD785D" w:rsidRDefault="006F59A1" w:rsidP="006F59A1">
      <w:pPr>
        <w:jc w:val="center"/>
        <w:rPr>
          <w:b/>
          <w:caps/>
        </w:rPr>
      </w:pPr>
      <w:r w:rsidRPr="00DD785D">
        <w:rPr>
          <w:b/>
          <w:caps/>
        </w:rPr>
        <w:t xml:space="preserve">постановляет: </w:t>
      </w:r>
    </w:p>
    <w:p w14:paraId="695A341E" w14:textId="77777777" w:rsidR="006F59A1" w:rsidRPr="00DD785D" w:rsidRDefault="006F59A1" w:rsidP="006F59A1">
      <w:pPr>
        <w:rPr>
          <w:caps/>
        </w:rPr>
      </w:pPr>
    </w:p>
    <w:p w14:paraId="448E5444" w14:textId="5941663D" w:rsidR="006F59A1" w:rsidRPr="00DD785D" w:rsidRDefault="006F59A1" w:rsidP="006F59A1">
      <w:pPr>
        <w:ind w:right="-1" w:firstLine="708"/>
        <w:jc w:val="both"/>
      </w:pPr>
      <w:r w:rsidRPr="00DD785D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234387BA" w14:textId="77777777" w:rsidR="006F59A1" w:rsidRPr="00DD785D" w:rsidRDefault="006F59A1" w:rsidP="006F59A1">
      <w:pPr>
        <w:ind w:right="-1" w:firstLine="708"/>
        <w:jc w:val="both"/>
      </w:pPr>
      <w:r w:rsidRPr="00DD785D">
        <w:t>в Приложении к постановлению:</w:t>
      </w:r>
    </w:p>
    <w:p w14:paraId="70BAA7EF" w14:textId="77777777" w:rsidR="006F59A1" w:rsidRPr="00DD785D" w:rsidRDefault="006F59A1" w:rsidP="006F59A1">
      <w:pPr>
        <w:ind w:firstLine="709"/>
        <w:jc w:val="both"/>
      </w:pPr>
      <w:r w:rsidRPr="00DD785D">
        <w:t>1. Раздел «1. Паспорт программы» изложить в новой редакции, согласно приложению №1.</w:t>
      </w:r>
    </w:p>
    <w:p w14:paraId="43C972F6" w14:textId="77777777" w:rsidR="006F59A1" w:rsidRPr="00DD785D" w:rsidRDefault="006F59A1" w:rsidP="006F59A1">
      <w:pPr>
        <w:ind w:firstLine="709"/>
        <w:jc w:val="both"/>
      </w:pPr>
      <w:r w:rsidRPr="00DD785D">
        <w:t>2.  Раздел «4. Ресурсное обеспечение программы» изложить в новой редакции, согласно приложению №2.</w:t>
      </w:r>
    </w:p>
    <w:p w14:paraId="224C1A04" w14:textId="7B3F7848" w:rsidR="006F59A1" w:rsidRPr="00DD785D" w:rsidRDefault="006F59A1" w:rsidP="006F59A1">
      <w:pPr>
        <w:ind w:firstLine="709"/>
        <w:jc w:val="both"/>
      </w:pPr>
      <w:r w:rsidRPr="00DD785D">
        <w:t xml:space="preserve">3. В приложении </w:t>
      </w:r>
      <w:r w:rsidR="00761602" w:rsidRPr="00DD785D">
        <w:t>1</w:t>
      </w:r>
      <w:r w:rsidRPr="00DD785D">
        <w:t xml:space="preserve">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</w:t>
      </w:r>
      <w:r w:rsidR="00761602" w:rsidRPr="00DD785D">
        <w:t>Т</w:t>
      </w:r>
      <w:r w:rsidRPr="00DD785D">
        <w:t>ейковского муниципального</w:t>
      </w:r>
      <w:r w:rsidR="00761602" w:rsidRPr="00DD785D">
        <w:t xml:space="preserve"> района и дорог внутри населенных пунктов</w:t>
      </w:r>
      <w:r w:rsidRPr="00DD785D">
        <w:t xml:space="preserve">»: </w:t>
      </w:r>
    </w:p>
    <w:p w14:paraId="5C8ECC57" w14:textId="77777777" w:rsidR="006F59A1" w:rsidRPr="00DD785D" w:rsidRDefault="006F59A1" w:rsidP="006F59A1">
      <w:pPr>
        <w:ind w:firstLine="709"/>
        <w:jc w:val="both"/>
      </w:pPr>
      <w:r w:rsidRPr="00DD785D">
        <w:t>3.1 Раздел «1. Паспорт подпрограммы» изложить в новой редакции, согласно приложению №3.</w:t>
      </w:r>
    </w:p>
    <w:p w14:paraId="6D420AFB" w14:textId="4DE9CF7F" w:rsidR="006F59A1" w:rsidRPr="00DD785D" w:rsidRDefault="006F59A1" w:rsidP="006F59A1">
      <w:pPr>
        <w:ind w:firstLine="709"/>
        <w:jc w:val="both"/>
      </w:pPr>
      <w:r w:rsidRPr="00DD785D">
        <w:t xml:space="preserve">3.2 Раздел «4. Ресурсное обеспечение подпрограммы» изложить в новой редакции, согласно приложению №4. </w:t>
      </w:r>
    </w:p>
    <w:p w14:paraId="789C3FC7" w14:textId="03C5C0D4" w:rsidR="00761602" w:rsidRPr="00DD785D" w:rsidRDefault="00761602" w:rsidP="00761602">
      <w:pPr>
        <w:ind w:firstLine="709"/>
        <w:jc w:val="both"/>
      </w:pPr>
      <w:r w:rsidRPr="00DD785D">
        <w:t xml:space="preserve">4.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</w:t>
      </w:r>
      <w:r w:rsidRPr="00DD785D">
        <w:lastRenderedPageBreak/>
        <w:t xml:space="preserve">местного значения Тейковского муниципального района и дорог внутри населенных пунктов»: </w:t>
      </w:r>
    </w:p>
    <w:p w14:paraId="1D47BF17" w14:textId="59EBD447" w:rsidR="00761602" w:rsidRPr="00DD785D" w:rsidRDefault="00761602" w:rsidP="00761602">
      <w:pPr>
        <w:ind w:firstLine="709"/>
        <w:jc w:val="both"/>
      </w:pPr>
      <w:r w:rsidRPr="00DD785D">
        <w:t>4.1 Раздел «1. Паспорт подпрограммы» изложить в новой редакции, согласно приложению №</w:t>
      </w:r>
      <w:r w:rsidR="007313F3" w:rsidRPr="00DD785D">
        <w:t>5</w:t>
      </w:r>
      <w:r w:rsidRPr="00DD785D">
        <w:t>.</w:t>
      </w:r>
    </w:p>
    <w:p w14:paraId="647A8A54" w14:textId="52561090" w:rsidR="00761602" w:rsidRPr="00DD785D" w:rsidRDefault="00761602" w:rsidP="00761602">
      <w:pPr>
        <w:ind w:firstLine="709"/>
        <w:jc w:val="both"/>
      </w:pPr>
      <w:r w:rsidRPr="00DD785D">
        <w:t>4.2 Раздел «4. Ресурсное обеспечение подпрограммы» изложить в новой редакции, согласно приложению №</w:t>
      </w:r>
      <w:r w:rsidR="007313F3" w:rsidRPr="00DD785D">
        <w:t>5</w:t>
      </w:r>
      <w:r w:rsidRPr="00DD785D">
        <w:t xml:space="preserve">. </w:t>
      </w:r>
    </w:p>
    <w:p w14:paraId="1DCA076B" w14:textId="77777777" w:rsidR="00761602" w:rsidRPr="00DD785D" w:rsidRDefault="00761602" w:rsidP="006F59A1">
      <w:pPr>
        <w:ind w:firstLine="709"/>
        <w:jc w:val="both"/>
      </w:pPr>
    </w:p>
    <w:p w14:paraId="19AC362C" w14:textId="77777777" w:rsidR="006F59A1" w:rsidRPr="00DD785D" w:rsidRDefault="006F59A1" w:rsidP="006F59A1">
      <w:pPr>
        <w:jc w:val="both"/>
        <w:rPr>
          <w:bCs/>
        </w:rPr>
      </w:pPr>
    </w:p>
    <w:p w14:paraId="7EA6FA8A" w14:textId="77777777" w:rsidR="006F59A1" w:rsidRPr="00DD785D" w:rsidRDefault="006F59A1" w:rsidP="006F59A1">
      <w:pPr>
        <w:jc w:val="both"/>
        <w:rPr>
          <w:bCs/>
        </w:rPr>
      </w:pPr>
    </w:p>
    <w:p w14:paraId="66E6880D" w14:textId="77777777" w:rsidR="006F59A1" w:rsidRPr="00DD785D" w:rsidRDefault="006F59A1" w:rsidP="006F59A1">
      <w:pPr>
        <w:jc w:val="both"/>
        <w:rPr>
          <w:bCs/>
        </w:rPr>
      </w:pPr>
    </w:p>
    <w:p w14:paraId="34FE47BF" w14:textId="77777777" w:rsidR="006F59A1" w:rsidRPr="00DD785D" w:rsidRDefault="006F59A1" w:rsidP="006F59A1">
      <w:pPr>
        <w:rPr>
          <w:b/>
        </w:rPr>
      </w:pPr>
      <w:r w:rsidRPr="00DD785D">
        <w:rPr>
          <w:b/>
        </w:rPr>
        <w:t>Глава Тейковского</w:t>
      </w:r>
    </w:p>
    <w:p w14:paraId="1A1328E1" w14:textId="6F9F560B" w:rsidR="006F59A1" w:rsidRPr="00DD785D" w:rsidRDefault="006F59A1" w:rsidP="006F59A1">
      <w:pPr>
        <w:rPr>
          <w:b/>
        </w:rPr>
      </w:pPr>
      <w:r w:rsidRPr="00DD785D">
        <w:rPr>
          <w:b/>
        </w:rPr>
        <w:t>муниципального района</w:t>
      </w:r>
      <w:r w:rsidRPr="00DD785D">
        <w:rPr>
          <w:b/>
        </w:rPr>
        <w:tab/>
      </w:r>
      <w:r w:rsidRPr="00DD785D">
        <w:rPr>
          <w:b/>
        </w:rPr>
        <w:tab/>
      </w:r>
      <w:r w:rsidRPr="00DD785D">
        <w:rPr>
          <w:b/>
        </w:rPr>
        <w:tab/>
        <w:t xml:space="preserve">                           </w:t>
      </w:r>
      <w:r w:rsidR="00DD785D">
        <w:rPr>
          <w:b/>
        </w:rPr>
        <w:t xml:space="preserve">                           </w:t>
      </w:r>
      <w:r w:rsidRPr="00DD785D">
        <w:rPr>
          <w:b/>
        </w:rPr>
        <w:t xml:space="preserve">         В.А. Катков</w:t>
      </w:r>
    </w:p>
    <w:p w14:paraId="6C1405F2" w14:textId="77777777" w:rsidR="006F59A1" w:rsidRPr="00DD785D" w:rsidRDefault="006F59A1" w:rsidP="006F59A1">
      <w:pPr>
        <w:rPr>
          <w:b/>
        </w:rPr>
      </w:pPr>
    </w:p>
    <w:p w14:paraId="5734F652" w14:textId="77777777" w:rsidR="006F59A1" w:rsidRPr="00DD785D" w:rsidRDefault="006F59A1" w:rsidP="006F59A1"/>
    <w:p w14:paraId="25DA86BA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B6F465E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E03D361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A61BAA1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3DFF029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EF8144C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45FB295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0D2B22F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4BAC876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C889D6E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A663921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AB61DE0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90724E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AE2987D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56CCF4D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7385B0C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9DA9BC9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EB4E3E6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C97CACB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64B983A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D1BB1AE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A7C140F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51A77F7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3790396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48B8EEC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8F6D01E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F9B0DAD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A688C93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7E5BE5D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3C4E341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34F1CFC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D17F0B9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A7AC8BD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373EB34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112FCFE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0803A3E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2474F8A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C33F77" w14:textId="77777777" w:rsidR="00DD785D" w:rsidRDefault="00DD785D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5296E32" w14:textId="6DC756DC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lastRenderedPageBreak/>
        <w:t xml:space="preserve">Приложение №1 </w:t>
      </w:r>
    </w:p>
    <w:p w14:paraId="21752159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>к постановлению администрации</w:t>
      </w:r>
    </w:p>
    <w:p w14:paraId="258D1B1E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 Тейковского муниципального района</w:t>
      </w:r>
    </w:p>
    <w:p w14:paraId="315601D3" w14:textId="67526450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от </w:t>
      </w:r>
      <w:r w:rsidR="00DD785D">
        <w:rPr>
          <w:rFonts w:eastAsia="Times New Roman CYR"/>
          <w:lang w:bidi="ru-RU"/>
        </w:rPr>
        <w:t xml:space="preserve">25.01.2021 </w:t>
      </w:r>
      <w:r w:rsidRPr="00DD785D">
        <w:rPr>
          <w:rFonts w:eastAsia="Times New Roman CYR"/>
          <w:lang w:bidi="ru-RU"/>
        </w:rPr>
        <w:t xml:space="preserve">№ </w:t>
      </w:r>
      <w:r w:rsidR="00DD785D">
        <w:rPr>
          <w:rFonts w:eastAsia="Times New Roman CYR"/>
          <w:lang w:bidi="ru-RU"/>
        </w:rPr>
        <w:t>30</w:t>
      </w:r>
    </w:p>
    <w:p w14:paraId="4B90D0C5" w14:textId="77777777" w:rsidR="006F59A1" w:rsidRPr="00DD785D" w:rsidRDefault="006F59A1" w:rsidP="006F59A1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DD785D">
        <w:rPr>
          <w:rFonts w:eastAsia="Times New Roman CYR"/>
          <w:b/>
          <w:lang w:bidi="ru-RU"/>
        </w:rPr>
        <w:t xml:space="preserve"> </w:t>
      </w:r>
    </w:p>
    <w:p w14:paraId="6ECFB875" w14:textId="77777777" w:rsidR="003E6E31" w:rsidRPr="00DD785D" w:rsidRDefault="003E6E31" w:rsidP="003E6E31">
      <w:pPr>
        <w:jc w:val="center"/>
        <w:rPr>
          <w:b/>
        </w:rPr>
      </w:pPr>
    </w:p>
    <w:p w14:paraId="31E44A61" w14:textId="77777777" w:rsidR="003E6E31" w:rsidRPr="00DD785D" w:rsidRDefault="003E6E31" w:rsidP="003E6E31">
      <w:pPr>
        <w:jc w:val="center"/>
        <w:rPr>
          <w:b/>
        </w:rPr>
      </w:pPr>
      <w:r w:rsidRPr="00DD785D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3E6E31" w:rsidRPr="00DD785D" w14:paraId="03D0949B" w14:textId="77777777" w:rsidTr="001412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6380B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bookmarkStart w:id="2" w:name="_Hlk54854515"/>
            <w:r w:rsidRPr="00DD785D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B870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bookmarkStart w:id="3" w:name="_Hlk55573092"/>
            <w:r w:rsidRPr="00DD785D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3"/>
          </w:p>
        </w:tc>
      </w:tr>
      <w:bookmarkEnd w:id="2"/>
      <w:tr w:rsidR="003E6E31" w:rsidRPr="00DD785D" w14:paraId="044188D8" w14:textId="77777777" w:rsidTr="001412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1B1C8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r w:rsidRPr="00DD785D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3DB1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r w:rsidRPr="00DD785D">
              <w:rPr>
                <w:lang w:eastAsia="en-US"/>
              </w:rPr>
              <w:t>2021-2023 годы</w:t>
            </w:r>
          </w:p>
        </w:tc>
      </w:tr>
      <w:tr w:rsidR="003E6E31" w:rsidRPr="00DD785D" w14:paraId="4A13C87E" w14:textId="77777777" w:rsidTr="001412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B7C44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r w:rsidRPr="00DD785D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2693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r w:rsidRPr="00DD785D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3E6E31" w:rsidRPr="00DD785D" w14:paraId="6B95A0A7" w14:textId="77777777" w:rsidTr="00141276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F639C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r w:rsidRPr="00DD785D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4FB5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Администрация Тейковского муниципального района (</w:t>
            </w:r>
            <w:bookmarkStart w:id="4" w:name="_Hlk55572701"/>
            <w:r w:rsidRPr="00DD785D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4"/>
          </w:p>
          <w:p w14:paraId="5907AC4B" w14:textId="77777777" w:rsidR="003E6E31" w:rsidRPr="00DD785D" w:rsidRDefault="003E6E31" w:rsidP="0014127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DD785D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  <w:p w14:paraId="16699569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r w:rsidRPr="00DD785D">
              <w:rPr>
                <w:rFonts w:eastAsia="Times New Roman CYR"/>
                <w:lang w:eastAsia="en-US" w:bidi="ru-RU"/>
              </w:rPr>
              <w:t xml:space="preserve"> </w:t>
            </w:r>
          </w:p>
        </w:tc>
      </w:tr>
      <w:tr w:rsidR="003E6E31" w:rsidRPr="00DD785D" w14:paraId="5A70A911" w14:textId="77777777" w:rsidTr="001412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119C1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r w:rsidRPr="00DD785D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60150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DD785D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31ED5219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DD785D">
              <w:rPr>
                <w:lang w:eastAsia="en-US"/>
              </w:rPr>
              <w:t>2.</w:t>
            </w:r>
            <w:r w:rsidRPr="00DD785D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78736278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DD785D">
              <w:rPr>
                <w:lang w:eastAsia="ar-SA"/>
              </w:rPr>
              <w:t xml:space="preserve">3. </w:t>
            </w:r>
            <w:r w:rsidRPr="00DD785D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7D958A2E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6CE2F8D3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3E6E31" w:rsidRPr="00DD785D" w14:paraId="6C63364D" w14:textId="77777777" w:rsidTr="001412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2D91A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r w:rsidRPr="00DD785D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F91D1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5" w:name="_Hlk54854656"/>
            <w:r w:rsidRPr="00DD785D">
              <w:rPr>
                <w:lang w:eastAsia="en-US"/>
              </w:rPr>
              <w:t>-приведение автомобильных дорог и дорог внутри населенных пунктов  в состояние, отвечающее требованиям градостроительных, экологических, технических норм и правил;</w:t>
            </w:r>
          </w:p>
          <w:p w14:paraId="3329AA76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607D38CC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3EF8DDD6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5"/>
            <w:r w:rsidRPr="00DD785D">
              <w:rPr>
                <w:lang w:eastAsia="en-US"/>
              </w:rPr>
              <w:t>.</w:t>
            </w:r>
          </w:p>
        </w:tc>
      </w:tr>
      <w:tr w:rsidR="003E6E31" w:rsidRPr="00DD785D" w14:paraId="30031B41" w14:textId="77777777" w:rsidTr="001412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726D4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en-US"/>
              </w:rPr>
            </w:pPr>
            <w:r w:rsidRPr="00DD785D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A6C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Общий объем бюджетных ассигнований:</w:t>
            </w:r>
          </w:p>
          <w:p w14:paraId="13DEBF0C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2021 год – 12993,17 тыс. рублей;</w:t>
            </w:r>
          </w:p>
          <w:p w14:paraId="6353F2B8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2022 год – 12970,28 тыс. рублей;</w:t>
            </w:r>
          </w:p>
          <w:p w14:paraId="26936200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2023 год - 7706,48 тыс. рублей.</w:t>
            </w:r>
          </w:p>
          <w:p w14:paraId="7F2355B7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lastRenderedPageBreak/>
              <w:t>в том числе:</w:t>
            </w:r>
          </w:p>
          <w:p w14:paraId="099C44C5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- бюджет Тейковского муниципального района:</w:t>
            </w:r>
          </w:p>
          <w:p w14:paraId="4B06F3A3" w14:textId="30BABBC1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2021 год – 7787,0</w:t>
            </w:r>
            <w:r w:rsidR="00C23D12" w:rsidRPr="00DD785D">
              <w:rPr>
                <w:lang w:eastAsia="en-US"/>
              </w:rPr>
              <w:t>5</w:t>
            </w:r>
            <w:r w:rsidRPr="00DD785D">
              <w:rPr>
                <w:lang w:eastAsia="en-US"/>
              </w:rPr>
              <w:t xml:space="preserve"> тыс. рублей;</w:t>
            </w:r>
          </w:p>
          <w:p w14:paraId="64BD8549" w14:textId="4D8A65DE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2022 год – 7446,4</w:t>
            </w:r>
            <w:r w:rsidR="00C23D12" w:rsidRPr="00DD785D">
              <w:rPr>
                <w:lang w:eastAsia="en-US"/>
              </w:rPr>
              <w:t>9</w:t>
            </w:r>
            <w:r w:rsidRPr="00DD785D">
              <w:rPr>
                <w:lang w:eastAsia="en-US"/>
              </w:rPr>
              <w:t xml:space="preserve"> тыс. рублей;</w:t>
            </w:r>
          </w:p>
          <w:p w14:paraId="55AF2FE3" w14:textId="07182C8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 xml:space="preserve">2023 год </w:t>
            </w:r>
            <w:r w:rsidR="00141276" w:rsidRPr="00DD785D">
              <w:rPr>
                <w:lang w:eastAsia="en-US"/>
              </w:rPr>
              <w:t>–</w:t>
            </w:r>
            <w:r w:rsidRPr="00DD785D">
              <w:rPr>
                <w:lang w:eastAsia="en-US"/>
              </w:rPr>
              <w:t xml:space="preserve"> 7</w:t>
            </w:r>
            <w:r w:rsidR="00141276" w:rsidRPr="00DD785D">
              <w:rPr>
                <w:lang w:eastAsia="en-US"/>
              </w:rPr>
              <w:t>706,48</w:t>
            </w:r>
            <w:r w:rsidRPr="00DD785D">
              <w:rPr>
                <w:lang w:eastAsia="en-US"/>
              </w:rPr>
              <w:t xml:space="preserve"> тыс. рублей.</w:t>
            </w:r>
          </w:p>
          <w:p w14:paraId="3CCD06A9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- областной бюджет</w:t>
            </w:r>
          </w:p>
          <w:p w14:paraId="20854A27" w14:textId="5172D721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2021 год – 5206,1</w:t>
            </w:r>
            <w:r w:rsidR="00C23D12" w:rsidRPr="00DD785D">
              <w:rPr>
                <w:lang w:eastAsia="en-US"/>
              </w:rPr>
              <w:t>2</w:t>
            </w:r>
            <w:r w:rsidRPr="00DD785D">
              <w:rPr>
                <w:lang w:eastAsia="en-US"/>
              </w:rPr>
              <w:t xml:space="preserve"> тыс. рублей;</w:t>
            </w:r>
          </w:p>
          <w:p w14:paraId="347A7BF5" w14:textId="4FF3E5B9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2022 год – 5523,</w:t>
            </w:r>
            <w:r w:rsidR="00C23D12" w:rsidRPr="00DD785D">
              <w:rPr>
                <w:lang w:eastAsia="en-US"/>
              </w:rPr>
              <w:t>79</w:t>
            </w:r>
            <w:r w:rsidRPr="00DD785D">
              <w:rPr>
                <w:lang w:eastAsia="en-US"/>
              </w:rPr>
              <w:t xml:space="preserve"> тыс. рублей;</w:t>
            </w:r>
          </w:p>
          <w:p w14:paraId="59F22BE9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2023 год - 0,0 тыс. рублей.</w:t>
            </w:r>
          </w:p>
          <w:p w14:paraId="3A8B758B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- федеральный бюджет</w:t>
            </w:r>
          </w:p>
          <w:p w14:paraId="13291E8E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2021 год – 0,0 тыс. рублей;</w:t>
            </w:r>
          </w:p>
          <w:p w14:paraId="2B85E4E2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2022 год – 0,0 тыс. рублей;</w:t>
            </w:r>
          </w:p>
          <w:p w14:paraId="4AAA8DE3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2023 год – 0,0 тыс. рублей.</w:t>
            </w:r>
          </w:p>
          <w:p w14:paraId="0C122ADD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14:paraId="19CEB47A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3D10F66A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394DA66B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6B7233DF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14F49E75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648B5EFA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703933DC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30DFEF10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34612418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15064BF1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5A86A707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17D6F12E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0F6A0003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3E09A2E2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1AF0970D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0F65E56C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6A0A8160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423A8A1A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1751A25F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665872DF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12250B0A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5770744F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58396C02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21A6D79B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5264278C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374E7C94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0AA3038A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595D9BAC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21027B7B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18D3E7B5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2D4312A8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1520F75D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20B6F08C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46C1168C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7E481B40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52F05168" w14:textId="686FDEF1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26C8AD6D" w14:textId="7BB1FB52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760378FD" w14:textId="7E457A04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4A66F240" w14:textId="6A685265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05DE1A4A" w14:textId="74F8E50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Приложение №2 </w:t>
      </w:r>
    </w:p>
    <w:p w14:paraId="34A34C52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>к постановлению администрации</w:t>
      </w:r>
    </w:p>
    <w:p w14:paraId="77B3AB8B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 Тейковского муниципального района</w:t>
      </w:r>
    </w:p>
    <w:p w14:paraId="42C8F7D2" w14:textId="70D6BCF1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от </w:t>
      </w:r>
      <w:r w:rsidR="00DD785D">
        <w:rPr>
          <w:rFonts w:eastAsia="Times New Roman CYR"/>
          <w:lang w:bidi="ru-RU"/>
        </w:rPr>
        <w:t>25.01.2021</w:t>
      </w:r>
      <w:r w:rsidRPr="00DD785D">
        <w:rPr>
          <w:rFonts w:eastAsia="Times New Roman CYR"/>
          <w:lang w:bidi="ru-RU"/>
        </w:rPr>
        <w:t xml:space="preserve"> № </w:t>
      </w:r>
      <w:r w:rsidR="00DD785D">
        <w:rPr>
          <w:rFonts w:eastAsia="Times New Roman CYR"/>
          <w:lang w:bidi="ru-RU"/>
        </w:rPr>
        <w:t>30</w:t>
      </w:r>
    </w:p>
    <w:p w14:paraId="32D804BD" w14:textId="77777777" w:rsidR="006F59A1" w:rsidRPr="00DD785D" w:rsidRDefault="006F59A1" w:rsidP="006F59A1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DD785D">
        <w:rPr>
          <w:rFonts w:eastAsia="Times New Roman CYR"/>
          <w:b/>
          <w:lang w:bidi="ru-RU"/>
        </w:rPr>
        <w:t xml:space="preserve"> </w:t>
      </w:r>
    </w:p>
    <w:p w14:paraId="3F2DE208" w14:textId="77777777" w:rsidR="006F59A1" w:rsidRPr="00DD785D" w:rsidRDefault="006F59A1" w:rsidP="003E6E31">
      <w:pPr>
        <w:snapToGrid w:val="0"/>
        <w:ind w:firstLine="567"/>
        <w:jc w:val="center"/>
        <w:rPr>
          <w:b/>
        </w:rPr>
      </w:pPr>
    </w:p>
    <w:p w14:paraId="640E2A69" w14:textId="2F4A5D76" w:rsidR="003E6E31" w:rsidRPr="00DD785D" w:rsidRDefault="003E6E31" w:rsidP="003E6E31">
      <w:pPr>
        <w:snapToGrid w:val="0"/>
        <w:ind w:firstLine="567"/>
        <w:jc w:val="center"/>
        <w:rPr>
          <w:b/>
        </w:rPr>
      </w:pPr>
      <w:r w:rsidRPr="00DD785D">
        <w:rPr>
          <w:b/>
        </w:rPr>
        <w:t>4. Ресурсное обеспечение муниципальной программы</w:t>
      </w:r>
    </w:p>
    <w:p w14:paraId="0E7DFC8D" w14:textId="77777777" w:rsidR="003E6E31" w:rsidRPr="00DD785D" w:rsidRDefault="003E6E31" w:rsidP="003E6E31">
      <w:pPr>
        <w:jc w:val="both"/>
        <w:rPr>
          <w:b/>
        </w:rPr>
      </w:pPr>
    </w:p>
    <w:p w14:paraId="124E711C" w14:textId="77777777" w:rsidR="003E6E31" w:rsidRPr="00DD785D" w:rsidRDefault="003E6E31" w:rsidP="003E6E31">
      <w:pPr>
        <w:jc w:val="center"/>
        <w:rPr>
          <w:b/>
          <w:bCs/>
          <w:lang w:eastAsia="ar-SA"/>
        </w:rPr>
      </w:pPr>
      <w:r w:rsidRPr="00DD785D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66560860" w14:textId="77777777" w:rsidR="003E6E31" w:rsidRPr="00DD785D" w:rsidRDefault="003E6E31" w:rsidP="003E6E31">
      <w:pPr>
        <w:jc w:val="center"/>
        <w:rPr>
          <w:lang w:eastAsia="ar-SA"/>
        </w:rPr>
      </w:pPr>
      <w:r w:rsidRPr="00DD785D">
        <w:rPr>
          <w:lang w:eastAsia="ar-SA"/>
        </w:rPr>
        <w:t xml:space="preserve">                                                                                                                                         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417"/>
        <w:gridCol w:w="1418"/>
      </w:tblGrid>
      <w:tr w:rsidR="003E6E31" w:rsidRPr="00DD785D" w14:paraId="23E97C7D" w14:textId="77777777" w:rsidTr="00141276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367A" w14:textId="77777777" w:rsidR="003E6E31" w:rsidRPr="00DD785D" w:rsidRDefault="003E6E31" w:rsidP="00141276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DD785D">
              <w:rPr>
                <w:b/>
                <w:lang w:eastAsia="ar-SA"/>
              </w:rPr>
              <w:t xml:space="preserve">№ </w:t>
            </w:r>
            <w:proofErr w:type="gramStart"/>
            <w:r w:rsidRPr="00DD785D">
              <w:rPr>
                <w:b/>
                <w:lang w:eastAsia="ar-SA"/>
              </w:rPr>
              <w:t>п</w:t>
            </w:r>
            <w:proofErr w:type="gramEnd"/>
            <w:r w:rsidRPr="00DD785D">
              <w:rPr>
                <w:b/>
                <w:lang w:eastAsia="ar-SA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9380" w14:textId="77777777" w:rsidR="003E6E31" w:rsidRPr="00DD785D" w:rsidRDefault="003E6E31" w:rsidP="00141276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DD785D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83A4" w14:textId="77777777" w:rsidR="003E6E31" w:rsidRPr="00DD785D" w:rsidRDefault="003E6E31" w:rsidP="0014127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DD785D">
              <w:rPr>
                <w:b/>
                <w:lang w:eastAsia="en-US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2B3A" w14:textId="77777777" w:rsidR="003E6E31" w:rsidRPr="00DD785D" w:rsidRDefault="003E6E31" w:rsidP="0014127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DD785D">
              <w:rPr>
                <w:b/>
                <w:lang w:eastAsia="en-US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4BA0" w14:textId="77777777" w:rsidR="003E6E31" w:rsidRPr="00DD785D" w:rsidRDefault="003E6E31" w:rsidP="0014127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5212732" w14:textId="77777777" w:rsidR="003E6E31" w:rsidRPr="00DD785D" w:rsidRDefault="003E6E31" w:rsidP="0014127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DD785D">
              <w:rPr>
                <w:b/>
                <w:lang w:eastAsia="en-US"/>
              </w:rPr>
              <w:t>2023г.</w:t>
            </w:r>
          </w:p>
        </w:tc>
      </w:tr>
      <w:tr w:rsidR="003E6E31" w:rsidRPr="00DD785D" w14:paraId="49AC3C12" w14:textId="77777777" w:rsidTr="0014127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7A49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Программа «Развитие сети муниципальных автомобильных дорог Тейковского муниципального района и организация дорожного движения»,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92C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12993,17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0FA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12970,28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86A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7706,48</w:t>
            </w:r>
          </w:p>
        </w:tc>
      </w:tr>
      <w:tr w:rsidR="003E6E31" w:rsidRPr="00DD785D" w14:paraId="5A2F3AAE" w14:textId="77777777" w:rsidTr="0014127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55E7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72F" w14:textId="77777777" w:rsidR="003E6E31" w:rsidRPr="00DD785D" w:rsidRDefault="003E6E31" w:rsidP="00141276">
            <w:pPr>
              <w:spacing w:line="254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12993,17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E7B7" w14:textId="18E05426" w:rsidR="003E6E31" w:rsidRPr="00DD785D" w:rsidRDefault="00141276" w:rsidP="00141276">
            <w:pPr>
              <w:spacing w:line="254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12970,28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6AD" w14:textId="77777777" w:rsidR="003E6E31" w:rsidRPr="00DD785D" w:rsidRDefault="003E6E31" w:rsidP="00141276">
            <w:pPr>
              <w:spacing w:line="254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7706,48</w:t>
            </w:r>
          </w:p>
        </w:tc>
      </w:tr>
      <w:tr w:rsidR="003E6E31" w:rsidRPr="00DD785D" w14:paraId="2555E476" w14:textId="77777777" w:rsidTr="0014127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0B43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F251" w14:textId="6B5B82BB" w:rsidR="003E6E31" w:rsidRPr="00DD785D" w:rsidRDefault="003E6E31" w:rsidP="00141276">
            <w:pPr>
              <w:spacing w:line="254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7787,</w:t>
            </w:r>
            <w:r w:rsidR="00C23D12" w:rsidRPr="00DD785D">
              <w:rPr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D343" w14:textId="66A7DC5C" w:rsidR="003E6E31" w:rsidRPr="00DD785D" w:rsidRDefault="003E6E31" w:rsidP="00141276">
            <w:pPr>
              <w:spacing w:line="254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7</w:t>
            </w:r>
            <w:r w:rsidR="00141276" w:rsidRPr="00DD785D">
              <w:rPr>
                <w:lang w:eastAsia="en-US"/>
              </w:rPr>
              <w:t>446,4</w:t>
            </w:r>
            <w:r w:rsidR="00C23D12" w:rsidRPr="00DD785D"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E8" w14:textId="77777777" w:rsidR="003E6E31" w:rsidRPr="00DD785D" w:rsidRDefault="003E6E31" w:rsidP="00141276">
            <w:pPr>
              <w:spacing w:line="254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7706,48</w:t>
            </w:r>
          </w:p>
        </w:tc>
      </w:tr>
      <w:tr w:rsidR="003E6E31" w:rsidRPr="00DD785D" w14:paraId="018EC785" w14:textId="77777777" w:rsidTr="0014127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39CA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D9B1" w14:textId="50BD9149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5206,1</w:t>
            </w:r>
            <w:r w:rsidR="00C23D12" w:rsidRPr="00DD785D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36F0" w14:textId="1312D563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5523,</w:t>
            </w:r>
            <w:r w:rsidR="00C23D12" w:rsidRPr="00DD785D">
              <w:rPr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4A5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1B5B24F0" w14:textId="77777777" w:rsidTr="0014127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EA2B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5DF1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E88D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8AE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56E55DE6" w14:textId="77777777" w:rsidTr="00141276">
        <w:trPr>
          <w:gridAfter w:val="1"/>
          <w:wAfter w:w="1418" w:type="dxa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9FB" w14:textId="77777777" w:rsidR="003E6E31" w:rsidRPr="00DD785D" w:rsidRDefault="003E6E31" w:rsidP="00141276">
            <w:pPr>
              <w:spacing w:line="252" w:lineRule="auto"/>
              <w:rPr>
                <w:lang w:eastAsia="en-US"/>
              </w:rPr>
            </w:pPr>
            <w:r w:rsidRPr="00DD785D">
              <w:rPr>
                <w:lang w:eastAsia="en-US"/>
              </w:rPr>
              <w:t>1. Подпрограммы</w:t>
            </w:r>
          </w:p>
        </w:tc>
      </w:tr>
      <w:tr w:rsidR="003E6E31" w:rsidRPr="00DD785D" w14:paraId="6A161A85" w14:textId="77777777" w:rsidTr="001412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037D7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DD785D">
              <w:rPr>
                <w:lang w:eastAsia="ar-SA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1389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Подпрограмма «</w:t>
            </w:r>
            <w:bookmarkStart w:id="6" w:name="_Hlk54342321"/>
            <w:r w:rsidRPr="00DD785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6"/>
            <w:r w:rsidRPr="00DD785D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6635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2575,3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C76A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2303,0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DE9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2303,0</w:t>
            </w:r>
          </w:p>
        </w:tc>
      </w:tr>
      <w:tr w:rsidR="003E6E31" w:rsidRPr="00DD785D" w14:paraId="34DBF723" w14:textId="77777777" w:rsidTr="001412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4494A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8814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4C32" w14:textId="77777777" w:rsidR="003E6E31" w:rsidRPr="00DD785D" w:rsidRDefault="003E6E31" w:rsidP="0014127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2575,3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E757" w14:textId="77777777" w:rsidR="003E6E31" w:rsidRPr="00DD785D" w:rsidRDefault="003E6E31" w:rsidP="0014127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2303,0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1E5" w14:textId="77777777" w:rsidR="003E6E31" w:rsidRPr="00DD785D" w:rsidRDefault="003E6E31" w:rsidP="0014127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2303,0</w:t>
            </w:r>
          </w:p>
        </w:tc>
      </w:tr>
      <w:tr w:rsidR="003E6E31" w:rsidRPr="00DD785D" w14:paraId="7B02FD9F" w14:textId="77777777" w:rsidTr="001412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D559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BD27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6AE4" w14:textId="77777777" w:rsidR="003E6E31" w:rsidRPr="00DD785D" w:rsidRDefault="003E6E31" w:rsidP="0014127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2575,3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1FB" w14:textId="77777777" w:rsidR="003E6E31" w:rsidRPr="00DD785D" w:rsidRDefault="003E6E31" w:rsidP="0014127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2303,0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2C45" w14:textId="77777777" w:rsidR="003E6E31" w:rsidRPr="00DD785D" w:rsidRDefault="003E6E31" w:rsidP="0014127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2303,0</w:t>
            </w:r>
          </w:p>
        </w:tc>
      </w:tr>
      <w:tr w:rsidR="003E6E31" w:rsidRPr="00DD785D" w14:paraId="1B668F82" w14:textId="77777777" w:rsidTr="001412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8C38F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21A2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3823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353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8D54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63C94C96" w14:textId="77777777" w:rsidTr="0014127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659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000C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8C6B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0B0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7AE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0D6159E3" w14:textId="77777777" w:rsidTr="00141276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8BF02F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DD785D">
              <w:rPr>
                <w:lang w:eastAsia="ar-SA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FECF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Подпрограмма «</w:t>
            </w:r>
            <w:bookmarkStart w:id="7" w:name="_Hlk54344971"/>
            <w:r w:rsidRPr="00DD785D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7"/>
            <w:r w:rsidRPr="00DD785D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2CD5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10132,87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B4DA" w14:textId="4EBF6BC9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ar-SA"/>
              </w:rPr>
              <w:t>10</w:t>
            </w:r>
            <w:r w:rsidR="00141276" w:rsidRPr="00DD785D">
              <w:rPr>
                <w:lang w:eastAsia="ar-SA"/>
              </w:rPr>
              <w:t>382,28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85A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5118,48</w:t>
            </w:r>
          </w:p>
        </w:tc>
      </w:tr>
      <w:tr w:rsidR="003E6E31" w:rsidRPr="00DD785D" w14:paraId="22E46C01" w14:textId="77777777" w:rsidTr="00141276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2103C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C589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649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10132,87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D3B" w14:textId="1B32B85A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10</w:t>
            </w:r>
            <w:r w:rsidR="00141276" w:rsidRPr="00DD785D">
              <w:rPr>
                <w:lang w:eastAsia="en-US"/>
              </w:rPr>
              <w:t>3852,28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AB0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5118,48</w:t>
            </w:r>
          </w:p>
        </w:tc>
      </w:tr>
      <w:tr w:rsidR="003E6E31" w:rsidRPr="00DD785D" w14:paraId="1D9AE909" w14:textId="77777777" w:rsidTr="00141276">
        <w:trPr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02294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54CA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BF19" w14:textId="5490F05C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ar-SA"/>
              </w:rPr>
              <w:t>4926,7</w:t>
            </w:r>
            <w:r w:rsidR="00C23D12" w:rsidRPr="00DD785D">
              <w:rPr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E359" w14:textId="156BFD27" w:rsidR="003E6E31" w:rsidRPr="00DD785D" w:rsidRDefault="00141276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ar-SA"/>
              </w:rPr>
              <w:t>4858,49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8D4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5118,48</w:t>
            </w:r>
          </w:p>
        </w:tc>
      </w:tr>
      <w:tr w:rsidR="003E6E31" w:rsidRPr="00DD785D" w14:paraId="1B99B9F1" w14:textId="77777777" w:rsidTr="00141276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C4B3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FD56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C52D" w14:textId="5761E402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5206,1</w:t>
            </w:r>
            <w:r w:rsidR="00C23D12" w:rsidRPr="00DD785D"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2FC8" w14:textId="149EEE2D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5523,</w:t>
            </w:r>
            <w:r w:rsidR="00C23D12" w:rsidRPr="00DD785D">
              <w:rPr>
                <w:lang w:eastAsia="ar-SA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CBA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7D8EE3E9" w14:textId="77777777" w:rsidTr="00141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B61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75B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5649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FB78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957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4AF69142" w14:textId="77777777" w:rsidTr="001412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6285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DD785D">
              <w:rPr>
                <w:lang w:eastAsia="ar-SA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7258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Подпрограмма «</w:t>
            </w:r>
            <w:r w:rsidRPr="00DD785D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DD785D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E59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E8A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C12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35,0</w:t>
            </w:r>
          </w:p>
        </w:tc>
      </w:tr>
      <w:tr w:rsidR="003E6E31" w:rsidRPr="00DD785D" w14:paraId="2A010B74" w14:textId="77777777" w:rsidTr="001412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F7F32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26B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A61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093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427A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35,0</w:t>
            </w:r>
          </w:p>
        </w:tc>
      </w:tr>
      <w:tr w:rsidR="003E6E31" w:rsidRPr="00DD785D" w14:paraId="4309B5CE" w14:textId="77777777" w:rsidTr="001412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11F69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B072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- бюджет Тейковского муниципального </w:t>
            </w:r>
            <w:r w:rsidRPr="00DD785D">
              <w:rPr>
                <w:lang w:eastAsia="ar-SA"/>
              </w:rPr>
              <w:lastRenderedPageBreak/>
              <w:t>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32F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lastRenderedPageBreak/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FE3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AD4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35,0</w:t>
            </w:r>
          </w:p>
        </w:tc>
      </w:tr>
      <w:tr w:rsidR="003E6E31" w:rsidRPr="00DD785D" w14:paraId="26FE65E0" w14:textId="77777777" w:rsidTr="001412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081EA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E54B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EAF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A4A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A87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7347E154" w14:textId="77777777" w:rsidTr="0014127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B22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D924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FFFD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5271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878" w14:textId="77777777" w:rsidR="003E6E31" w:rsidRPr="00DD785D" w:rsidRDefault="003E6E31" w:rsidP="0014127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5DE58EDB" w14:textId="77777777" w:rsidTr="00141276">
        <w:trPr>
          <w:trHeight w:val="5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9C3646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8" w:name="_Hlk54341424"/>
            <w:r w:rsidRPr="00DD785D">
              <w:rPr>
                <w:lang w:eastAsia="ar-SA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DE7E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Подпрограмма «</w:t>
            </w:r>
            <w:r w:rsidRPr="00DD785D">
              <w:rPr>
                <w:lang w:eastAsia="en-US"/>
              </w:rPr>
              <w:t>Обеспечение безопасного участия детей в дорожном движении</w:t>
            </w:r>
            <w:r w:rsidRPr="00DD785D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10E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524A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04E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5240B145" w14:textId="77777777" w:rsidTr="00141276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63E53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DD07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3E71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A47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ED7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79B63315" w14:textId="77777777" w:rsidTr="00141276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D84E0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52ED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7DC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13FD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E6C" w14:textId="77777777" w:rsidR="003E6E31" w:rsidRPr="00DD785D" w:rsidRDefault="003E6E31" w:rsidP="00141276">
            <w:pPr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07940AE9" w14:textId="77777777" w:rsidTr="00141276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A244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EB6F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EE45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B1A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CB6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6A25C102" w14:textId="77777777" w:rsidTr="00141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497C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06C5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7C8C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DD8C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A21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4307AC65" w14:textId="77777777" w:rsidTr="00141276">
        <w:trPr>
          <w:trHeight w:val="2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A4EA8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DD785D">
              <w:rPr>
                <w:lang w:eastAsia="ar-SA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5036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E8A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372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1B0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250,0</w:t>
            </w:r>
          </w:p>
        </w:tc>
      </w:tr>
      <w:tr w:rsidR="003E6E31" w:rsidRPr="00DD785D" w14:paraId="378B4D44" w14:textId="77777777" w:rsidTr="00141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D8845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FEC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4B1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0D6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938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250,0</w:t>
            </w:r>
          </w:p>
        </w:tc>
      </w:tr>
      <w:tr w:rsidR="003E6E31" w:rsidRPr="00DD785D" w14:paraId="02A0AC0B" w14:textId="77777777" w:rsidTr="00141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FEDF6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26A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3A7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AA8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9B1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250,0</w:t>
            </w:r>
          </w:p>
        </w:tc>
      </w:tr>
      <w:tr w:rsidR="003E6E31" w:rsidRPr="00DD785D" w14:paraId="0DC44345" w14:textId="77777777" w:rsidTr="00141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D312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8C6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861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0C5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61D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tr w:rsidR="003E6E31" w:rsidRPr="00DD785D" w14:paraId="69982353" w14:textId="77777777" w:rsidTr="00141276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267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3BA" w14:textId="77777777" w:rsidR="003E6E31" w:rsidRPr="00DD785D" w:rsidRDefault="003E6E31" w:rsidP="00141276">
            <w:pPr>
              <w:snapToGrid w:val="0"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3D2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38C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DD785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6D6" w14:textId="77777777" w:rsidR="003E6E31" w:rsidRPr="00DD785D" w:rsidRDefault="003E6E31" w:rsidP="0014127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DD785D">
              <w:rPr>
                <w:lang w:eastAsia="en-US"/>
              </w:rPr>
              <w:t>0,0</w:t>
            </w:r>
          </w:p>
        </w:tc>
      </w:tr>
      <w:bookmarkEnd w:id="8"/>
    </w:tbl>
    <w:p w14:paraId="4A2F1988" w14:textId="77777777" w:rsidR="006F59A1" w:rsidRPr="00DD785D" w:rsidRDefault="006F59A1" w:rsidP="003E6E31">
      <w:pPr>
        <w:ind w:firstLine="540"/>
        <w:jc w:val="right"/>
      </w:pPr>
    </w:p>
    <w:p w14:paraId="0F7FDC64" w14:textId="77777777" w:rsidR="006F59A1" w:rsidRPr="00DD785D" w:rsidRDefault="006F59A1" w:rsidP="003E6E31">
      <w:pPr>
        <w:ind w:firstLine="540"/>
        <w:jc w:val="right"/>
      </w:pPr>
    </w:p>
    <w:p w14:paraId="45E4356C" w14:textId="77777777" w:rsidR="006F59A1" w:rsidRPr="00DD785D" w:rsidRDefault="006F59A1" w:rsidP="003E6E31">
      <w:pPr>
        <w:ind w:firstLine="540"/>
        <w:jc w:val="right"/>
      </w:pPr>
    </w:p>
    <w:p w14:paraId="2801A671" w14:textId="77777777" w:rsidR="006F59A1" w:rsidRPr="00DD785D" w:rsidRDefault="006F59A1" w:rsidP="003E6E31">
      <w:pPr>
        <w:ind w:firstLine="540"/>
        <w:jc w:val="right"/>
      </w:pPr>
    </w:p>
    <w:p w14:paraId="5881DD6B" w14:textId="77777777" w:rsidR="006F59A1" w:rsidRPr="00DD785D" w:rsidRDefault="006F59A1" w:rsidP="003E6E31">
      <w:pPr>
        <w:ind w:firstLine="540"/>
        <w:jc w:val="right"/>
      </w:pPr>
    </w:p>
    <w:p w14:paraId="7F46374E" w14:textId="77777777" w:rsidR="006F59A1" w:rsidRPr="00DD785D" w:rsidRDefault="006F59A1" w:rsidP="003E6E31">
      <w:pPr>
        <w:ind w:firstLine="540"/>
        <w:jc w:val="right"/>
      </w:pPr>
    </w:p>
    <w:p w14:paraId="679D056B" w14:textId="77777777" w:rsidR="006F59A1" w:rsidRPr="00DD785D" w:rsidRDefault="006F59A1" w:rsidP="003E6E31">
      <w:pPr>
        <w:ind w:firstLine="540"/>
        <w:jc w:val="right"/>
      </w:pPr>
    </w:p>
    <w:p w14:paraId="413772C3" w14:textId="77777777" w:rsidR="006F59A1" w:rsidRPr="00DD785D" w:rsidRDefault="006F59A1" w:rsidP="003E6E31">
      <w:pPr>
        <w:ind w:firstLine="540"/>
        <w:jc w:val="right"/>
      </w:pPr>
    </w:p>
    <w:p w14:paraId="69CB1103" w14:textId="77777777" w:rsidR="006F59A1" w:rsidRPr="00DD785D" w:rsidRDefault="006F59A1" w:rsidP="003E6E31">
      <w:pPr>
        <w:ind w:firstLine="540"/>
        <w:jc w:val="right"/>
      </w:pPr>
    </w:p>
    <w:p w14:paraId="13D74ACD" w14:textId="77777777" w:rsidR="006F59A1" w:rsidRPr="00DD785D" w:rsidRDefault="006F59A1" w:rsidP="003E6E31">
      <w:pPr>
        <w:ind w:firstLine="540"/>
        <w:jc w:val="right"/>
      </w:pPr>
    </w:p>
    <w:p w14:paraId="25EEE730" w14:textId="77777777" w:rsidR="006F59A1" w:rsidRPr="00DD785D" w:rsidRDefault="006F59A1" w:rsidP="003E6E31">
      <w:pPr>
        <w:ind w:firstLine="540"/>
        <w:jc w:val="right"/>
      </w:pPr>
    </w:p>
    <w:p w14:paraId="68266CC1" w14:textId="77777777" w:rsidR="006F59A1" w:rsidRPr="00DD785D" w:rsidRDefault="006F59A1" w:rsidP="003E6E31">
      <w:pPr>
        <w:ind w:firstLine="540"/>
        <w:jc w:val="right"/>
      </w:pPr>
    </w:p>
    <w:p w14:paraId="67D2B929" w14:textId="77777777" w:rsidR="006F59A1" w:rsidRPr="00DD785D" w:rsidRDefault="006F59A1" w:rsidP="003E6E31">
      <w:pPr>
        <w:ind w:firstLine="540"/>
        <w:jc w:val="right"/>
      </w:pPr>
    </w:p>
    <w:p w14:paraId="6283512E" w14:textId="77777777" w:rsidR="006F59A1" w:rsidRPr="00DD785D" w:rsidRDefault="006F59A1" w:rsidP="003E6E31">
      <w:pPr>
        <w:ind w:firstLine="540"/>
        <w:jc w:val="right"/>
      </w:pPr>
    </w:p>
    <w:p w14:paraId="1D970D4C" w14:textId="77777777" w:rsidR="006F59A1" w:rsidRPr="00DD785D" w:rsidRDefault="006F59A1" w:rsidP="003E6E31">
      <w:pPr>
        <w:ind w:firstLine="540"/>
        <w:jc w:val="right"/>
      </w:pPr>
    </w:p>
    <w:p w14:paraId="7CCDE6BC" w14:textId="77777777" w:rsidR="006F59A1" w:rsidRPr="00DD785D" w:rsidRDefault="006F59A1" w:rsidP="003E6E31">
      <w:pPr>
        <w:ind w:firstLine="540"/>
        <w:jc w:val="right"/>
      </w:pPr>
    </w:p>
    <w:p w14:paraId="2E17C937" w14:textId="77777777" w:rsidR="006F59A1" w:rsidRPr="00DD785D" w:rsidRDefault="006F59A1" w:rsidP="003E6E31">
      <w:pPr>
        <w:ind w:firstLine="540"/>
        <w:jc w:val="right"/>
      </w:pPr>
    </w:p>
    <w:p w14:paraId="46AB56FF" w14:textId="77777777" w:rsidR="006F59A1" w:rsidRPr="00DD785D" w:rsidRDefault="006F59A1" w:rsidP="003E6E31">
      <w:pPr>
        <w:ind w:firstLine="540"/>
        <w:jc w:val="right"/>
      </w:pPr>
    </w:p>
    <w:p w14:paraId="3422063D" w14:textId="77777777" w:rsidR="006F59A1" w:rsidRPr="00DD785D" w:rsidRDefault="006F59A1" w:rsidP="003E6E31">
      <w:pPr>
        <w:ind w:firstLine="540"/>
        <w:jc w:val="right"/>
      </w:pPr>
    </w:p>
    <w:p w14:paraId="39CF311C" w14:textId="77777777" w:rsidR="006F59A1" w:rsidRPr="00DD785D" w:rsidRDefault="006F59A1" w:rsidP="003E6E31">
      <w:pPr>
        <w:ind w:firstLine="540"/>
        <w:jc w:val="right"/>
      </w:pPr>
    </w:p>
    <w:p w14:paraId="5E8E400A" w14:textId="77777777" w:rsidR="006F59A1" w:rsidRPr="00DD785D" w:rsidRDefault="006F59A1" w:rsidP="003E6E31">
      <w:pPr>
        <w:ind w:firstLine="540"/>
        <w:jc w:val="right"/>
      </w:pPr>
    </w:p>
    <w:p w14:paraId="17FF14A5" w14:textId="77777777" w:rsidR="006F59A1" w:rsidRPr="00DD785D" w:rsidRDefault="006F59A1" w:rsidP="003E6E31">
      <w:pPr>
        <w:ind w:firstLine="540"/>
        <w:jc w:val="right"/>
      </w:pPr>
    </w:p>
    <w:p w14:paraId="0A6296BD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BC946F2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C36EE88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A883DA8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825C3BB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BA6D386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2187F6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C56389F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34C4EE1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BB25F67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9B51309" w14:textId="217AB65A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Приложение №3 </w:t>
      </w:r>
    </w:p>
    <w:p w14:paraId="72A80F51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>к постановлению администрации</w:t>
      </w:r>
    </w:p>
    <w:p w14:paraId="34608878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 Тейковского муниципального района</w:t>
      </w:r>
    </w:p>
    <w:p w14:paraId="766028C0" w14:textId="1F750014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от </w:t>
      </w:r>
      <w:r w:rsidR="00DD785D">
        <w:rPr>
          <w:rFonts w:eastAsia="Times New Roman CYR"/>
          <w:lang w:bidi="ru-RU"/>
        </w:rPr>
        <w:t>25.01.2021</w:t>
      </w:r>
      <w:r w:rsidRPr="00DD785D">
        <w:rPr>
          <w:rFonts w:eastAsia="Times New Roman CYR"/>
          <w:lang w:bidi="ru-RU"/>
        </w:rPr>
        <w:t xml:space="preserve"> № </w:t>
      </w:r>
      <w:r w:rsidR="00DD785D">
        <w:rPr>
          <w:rFonts w:eastAsia="Times New Roman CYR"/>
          <w:lang w:bidi="ru-RU"/>
        </w:rPr>
        <w:t>30</w:t>
      </w:r>
    </w:p>
    <w:p w14:paraId="620840B0" w14:textId="77777777" w:rsidR="006F59A1" w:rsidRPr="00DD785D" w:rsidRDefault="006F59A1" w:rsidP="006F59A1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DD785D">
        <w:rPr>
          <w:rFonts w:eastAsia="Times New Roman CYR"/>
          <w:b/>
          <w:lang w:bidi="ru-RU"/>
        </w:rPr>
        <w:t xml:space="preserve"> </w:t>
      </w:r>
    </w:p>
    <w:p w14:paraId="3464AB9A" w14:textId="77777777" w:rsidR="003E6E31" w:rsidRPr="00DD785D" w:rsidRDefault="003E6E31" w:rsidP="003E6E31">
      <w:pPr>
        <w:jc w:val="center"/>
        <w:rPr>
          <w:b/>
        </w:rPr>
      </w:pPr>
    </w:p>
    <w:p w14:paraId="54AFA3B6" w14:textId="54832F89" w:rsidR="003E6E31" w:rsidRPr="00DD785D" w:rsidRDefault="003E6E31" w:rsidP="003E6E31">
      <w:pPr>
        <w:jc w:val="center"/>
        <w:rPr>
          <w:b/>
        </w:rPr>
      </w:pPr>
      <w:r w:rsidRPr="00DD785D">
        <w:rPr>
          <w:b/>
        </w:rPr>
        <w:t>1. Паспорт подпрограммы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3E6E31" w:rsidRPr="00DD785D" w14:paraId="3FE5DE44" w14:textId="77777777" w:rsidTr="001412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85B26" w14:textId="77777777" w:rsidR="003E6E31" w:rsidRPr="00DD785D" w:rsidRDefault="003E6E31" w:rsidP="00141276">
            <w:pPr>
              <w:snapToGrid w:val="0"/>
            </w:pPr>
            <w:r w:rsidRPr="00DD785D"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BF6F" w14:textId="77777777" w:rsidR="003E6E31" w:rsidRPr="00DD785D" w:rsidRDefault="003E6E31" w:rsidP="00141276">
            <w:pPr>
              <w:jc w:val="both"/>
              <w:outlineLvl w:val="0"/>
            </w:pPr>
            <w:r w:rsidRPr="00DD785D">
              <w:t>«</w:t>
            </w:r>
            <w:r w:rsidRPr="00DD785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DD785D">
              <w:t xml:space="preserve"> </w:t>
            </w:r>
          </w:p>
        </w:tc>
      </w:tr>
      <w:tr w:rsidR="003E6E31" w:rsidRPr="00DD785D" w14:paraId="6C0DA50F" w14:textId="77777777" w:rsidTr="001412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CA17B" w14:textId="77777777" w:rsidR="003E6E31" w:rsidRPr="00DD785D" w:rsidRDefault="003E6E31" w:rsidP="00141276">
            <w:pPr>
              <w:snapToGrid w:val="0"/>
            </w:pPr>
            <w:r w:rsidRPr="00DD785D">
              <w:t xml:space="preserve">Срок реализации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D029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>2021– 2023 годы</w:t>
            </w:r>
          </w:p>
        </w:tc>
      </w:tr>
      <w:tr w:rsidR="003E6E31" w:rsidRPr="00DD785D" w14:paraId="55BD41B2" w14:textId="77777777" w:rsidTr="001412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22D6E" w14:textId="77777777" w:rsidR="003E6E31" w:rsidRPr="00DD785D" w:rsidRDefault="003E6E31" w:rsidP="00141276">
            <w:pPr>
              <w:snapToGrid w:val="0"/>
            </w:pPr>
            <w:r w:rsidRPr="00DD785D"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ADE7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3E6E31" w:rsidRPr="00DD785D" w14:paraId="405831EA" w14:textId="77777777" w:rsidTr="001412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E2E24" w14:textId="77777777" w:rsidR="003E6E31" w:rsidRPr="00DD785D" w:rsidRDefault="003E6E31" w:rsidP="00141276">
            <w:pPr>
              <w:snapToGrid w:val="0"/>
            </w:pPr>
            <w:r w:rsidRPr="00DD785D"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0B2B" w14:textId="77777777" w:rsidR="003E6E31" w:rsidRPr="00DD785D" w:rsidRDefault="003E6E31" w:rsidP="00141276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DD785D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7AF266A1" w14:textId="77777777" w:rsidR="003E6E31" w:rsidRPr="00DD785D" w:rsidRDefault="003E6E31" w:rsidP="00141276">
            <w:pPr>
              <w:pStyle w:val="a3"/>
              <w:jc w:val="both"/>
            </w:pPr>
            <w:r w:rsidRPr="00DD785D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3E6E31" w:rsidRPr="00DD785D" w14:paraId="25286CE5" w14:textId="77777777" w:rsidTr="001412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A891" w14:textId="77777777" w:rsidR="003E6E31" w:rsidRPr="00DD785D" w:rsidRDefault="003E6E31" w:rsidP="00141276">
            <w:pPr>
              <w:snapToGrid w:val="0"/>
            </w:pPr>
            <w:r w:rsidRPr="00DD785D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6BE3" w14:textId="77777777" w:rsidR="003E6E31" w:rsidRPr="00DD785D" w:rsidRDefault="003E6E31" w:rsidP="00141276">
            <w:pPr>
              <w:snapToGrid w:val="0"/>
              <w:jc w:val="both"/>
              <w:rPr>
                <w:u w:val="single"/>
              </w:rPr>
            </w:pPr>
            <w:r w:rsidRPr="00DD785D">
              <w:t>1</w:t>
            </w:r>
            <w:r w:rsidRPr="00DD785D">
              <w:rPr>
                <w:u w:val="single"/>
              </w:rPr>
              <w:t>.</w:t>
            </w:r>
            <w:bookmarkStart w:id="9" w:name="_Hlk54855120"/>
            <w:r w:rsidRPr="00DD785D">
              <w:rPr>
                <w:u w:val="single"/>
              </w:rPr>
              <w:t xml:space="preserve">Основное мероприятие 1: </w:t>
            </w:r>
          </w:p>
          <w:p w14:paraId="2EA1B98F" w14:textId="77777777" w:rsidR="003E6E31" w:rsidRPr="00DD785D" w:rsidRDefault="003E6E31" w:rsidP="00141276">
            <w:pPr>
              <w:snapToGrid w:val="0"/>
              <w:jc w:val="both"/>
              <w:rPr>
                <w:u w:val="single"/>
              </w:rPr>
            </w:pPr>
            <w:r w:rsidRPr="00DD785D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0D58717A" w14:textId="77777777" w:rsidR="003E6E31" w:rsidRPr="00DD785D" w:rsidRDefault="003E6E31" w:rsidP="00141276">
            <w:pPr>
              <w:jc w:val="both"/>
              <w:rPr>
                <w:lang w:eastAsia="ar-SA"/>
              </w:rPr>
            </w:pPr>
            <w:r w:rsidRPr="00DD785D">
              <w:rPr>
                <w:lang w:eastAsia="ar-SA"/>
              </w:rPr>
              <w:t>1.1. Мероприятие 1:</w:t>
            </w:r>
          </w:p>
          <w:p w14:paraId="15061696" w14:textId="77777777" w:rsidR="003E6E31" w:rsidRPr="00DD785D" w:rsidRDefault="003E6E31" w:rsidP="00141276">
            <w:pPr>
              <w:jc w:val="both"/>
            </w:pPr>
            <w:r w:rsidRPr="00DD785D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DD785D">
              <w:t>.</w:t>
            </w:r>
          </w:p>
          <w:p w14:paraId="259D33FD" w14:textId="77777777" w:rsidR="003E6E31" w:rsidRPr="00DD785D" w:rsidRDefault="003E6E31" w:rsidP="00141276">
            <w:pPr>
              <w:jc w:val="both"/>
            </w:pPr>
            <w:r w:rsidRPr="00DD785D">
              <w:t>1.2. Мероприятие 2:</w:t>
            </w:r>
          </w:p>
          <w:p w14:paraId="1AE02CEE" w14:textId="77777777" w:rsidR="003E6E31" w:rsidRPr="00DD785D" w:rsidRDefault="003E6E31" w:rsidP="00141276">
            <w:pPr>
              <w:jc w:val="both"/>
            </w:pPr>
            <w:r w:rsidRPr="00DD785D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9"/>
            <w:r w:rsidRPr="00DD785D">
              <w:rPr>
                <w:lang w:eastAsia="ar-SA"/>
              </w:rPr>
              <w:t>.</w:t>
            </w:r>
          </w:p>
        </w:tc>
      </w:tr>
      <w:tr w:rsidR="003E6E31" w:rsidRPr="00DD785D" w14:paraId="26FCF388" w14:textId="77777777" w:rsidTr="001412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65D24" w14:textId="77777777" w:rsidR="003E6E31" w:rsidRPr="00DD785D" w:rsidRDefault="003E6E31" w:rsidP="00141276">
            <w:pPr>
              <w:snapToGrid w:val="0"/>
            </w:pPr>
            <w:r w:rsidRPr="00DD785D">
              <w:t>Объемы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00A7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3975C097" w14:textId="77777777" w:rsidR="003E6E31" w:rsidRPr="00DD785D" w:rsidRDefault="003E6E31" w:rsidP="00141276">
            <w:pPr>
              <w:suppressAutoHyphens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2021 год – 2575,3 тыс. рублей;</w:t>
            </w:r>
          </w:p>
          <w:p w14:paraId="756A23FD" w14:textId="77777777" w:rsidR="003E6E31" w:rsidRPr="00DD785D" w:rsidRDefault="003E6E31" w:rsidP="00141276">
            <w:pPr>
              <w:suppressAutoHyphens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2022 год – 2303,0 тыс. рублей; </w:t>
            </w:r>
          </w:p>
          <w:p w14:paraId="03F39787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 xml:space="preserve">2023 год - 2303,0 тыс. рублей. </w:t>
            </w:r>
          </w:p>
          <w:p w14:paraId="3308B7D6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0816382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ED3591B" w14:textId="77777777" w:rsidR="003E6E31" w:rsidRPr="00DD785D" w:rsidRDefault="003E6E31" w:rsidP="00141276">
            <w:pPr>
              <w:suppressAutoHyphens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2021 год – 2575,3 тыс. рублей;   </w:t>
            </w:r>
          </w:p>
          <w:p w14:paraId="7D0E236B" w14:textId="77777777" w:rsidR="003E6E31" w:rsidRPr="00DD785D" w:rsidRDefault="003E6E31" w:rsidP="00141276">
            <w:pPr>
              <w:suppressAutoHyphens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2022 год – 2303,0 тыс. рублей;   </w:t>
            </w:r>
          </w:p>
          <w:p w14:paraId="2271AC12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 xml:space="preserve">2023 год - 2303,0 тыс. рублей. </w:t>
            </w:r>
          </w:p>
          <w:p w14:paraId="7DE2ED1A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- областной бюджет:</w:t>
            </w:r>
          </w:p>
          <w:p w14:paraId="05AEF1FD" w14:textId="47C38AE6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2021 год – 0,0 тыс. рублей;</w:t>
            </w:r>
          </w:p>
          <w:p w14:paraId="23862DFC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2022 год – 0,0 тыс. рублей;</w:t>
            </w:r>
          </w:p>
          <w:p w14:paraId="6D9EE36D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2023 год- 0,0 тыс. рублей</w:t>
            </w:r>
          </w:p>
          <w:p w14:paraId="0387C65C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-федеральный бюджет</w:t>
            </w:r>
          </w:p>
          <w:p w14:paraId="0AD17158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2021 год – 0,0 тыс. рублей;</w:t>
            </w:r>
          </w:p>
          <w:p w14:paraId="1FF6001B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2022 год – 0,0 тыс. рублей;</w:t>
            </w:r>
          </w:p>
          <w:p w14:paraId="3B6EDC0F" w14:textId="77777777" w:rsidR="003E6E31" w:rsidRPr="00DD785D" w:rsidRDefault="003E6E31" w:rsidP="00141276">
            <w:pPr>
              <w:snapToGrid w:val="0"/>
              <w:spacing w:line="252" w:lineRule="auto"/>
              <w:jc w:val="both"/>
            </w:pPr>
            <w:r w:rsidRPr="00DD785D">
              <w:rPr>
                <w:lang w:eastAsia="en-US"/>
              </w:rPr>
              <w:t>2023 год - 0,0 тыс. рублей.</w:t>
            </w:r>
          </w:p>
        </w:tc>
      </w:tr>
    </w:tbl>
    <w:p w14:paraId="4F951F09" w14:textId="77777777" w:rsidR="003E6E31" w:rsidRPr="00DD785D" w:rsidRDefault="003E6E3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0C65C771" w14:textId="589DCB05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Приложение №4 </w:t>
      </w:r>
    </w:p>
    <w:p w14:paraId="37A0E24A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>к постановлению администрации</w:t>
      </w:r>
    </w:p>
    <w:p w14:paraId="3215F91D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 Тейковского муниципального района</w:t>
      </w:r>
    </w:p>
    <w:p w14:paraId="1002AB46" w14:textId="17CFC04F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от </w:t>
      </w:r>
      <w:r w:rsidR="00DD785D">
        <w:rPr>
          <w:rFonts w:eastAsia="Times New Roman CYR"/>
          <w:lang w:bidi="ru-RU"/>
        </w:rPr>
        <w:t>25.01.2021</w:t>
      </w:r>
      <w:r w:rsidRPr="00DD785D">
        <w:rPr>
          <w:rFonts w:eastAsia="Times New Roman CYR"/>
          <w:lang w:bidi="ru-RU"/>
        </w:rPr>
        <w:t xml:space="preserve"> № </w:t>
      </w:r>
      <w:r w:rsidR="00DD785D">
        <w:rPr>
          <w:rFonts w:eastAsia="Times New Roman CYR"/>
          <w:lang w:bidi="ru-RU"/>
        </w:rPr>
        <w:t>30</w:t>
      </w:r>
    </w:p>
    <w:p w14:paraId="517158D2" w14:textId="77777777" w:rsidR="006F59A1" w:rsidRPr="00DD785D" w:rsidRDefault="006F59A1" w:rsidP="006F59A1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DD785D">
        <w:rPr>
          <w:rFonts w:eastAsia="Times New Roman CYR"/>
          <w:b/>
          <w:lang w:bidi="ru-RU"/>
        </w:rPr>
        <w:t xml:space="preserve"> </w:t>
      </w:r>
    </w:p>
    <w:p w14:paraId="5106B3F9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26D47729" w14:textId="4F1731C0" w:rsidR="003E6E31" w:rsidRPr="00DD785D" w:rsidRDefault="003E6E31" w:rsidP="003E6E31">
      <w:pPr>
        <w:ind w:firstLine="709"/>
        <w:jc w:val="center"/>
        <w:rPr>
          <w:rFonts w:eastAsia="Calibri"/>
          <w:b/>
          <w:lang w:eastAsia="en-US"/>
        </w:rPr>
      </w:pPr>
      <w:r w:rsidRPr="00DD785D">
        <w:rPr>
          <w:rFonts w:eastAsia="Calibri"/>
          <w:b/>
          <w:lang w:eastAsia="en-US"/>
        </w:rPr>
        <w:t>4. Ресурсное обеспечение подпрограммы</w:t>
      </w:r>
    </w:p>
    <w:p w14:paraId="3FEC2009" w14:textId="77777777" w:rsidR="003E6E31" w:rsidRPr="00DD785D" w:rsidRDefault="003E6E31" w:rsidP="003E6E31">
      <w:pPr>
        <w:widowControl w:val="0"/>
        <w:autoSpaceDE w:val="0"/>
        <w:autoSpaceDN w:val="0"/>
        <w:adjustRightInd w:val="0"/>
        <w:jc w:val="right"/>
        <w:outlineLvl w:val="2"/>
      </w:pPr>
      <w:r w:rsidRPr="00DD785D">
        <w:t xml:space="preserve">    тыс. руб.</w:t>
      </w:r>
    </w:p>
    <w:tbl>
      <w:tblPr>
        <w:tblW w:w="9640" w:type="dxa"/>
        <w:jc w:val="center"/>
        <w:tblLayout w:type="fixed"/>
        <w:tblLook w:val="00A0" w:firstRow="1" w:lastRow="0" w:firstColumn="1" w:lastColumn="0" w:noHBand="0" w:noVBand="0"/>
      </w:tblPr>
      <w:tblGrid>
        <w:gridCol w:w="710"/>
        <w:gridCol w:w="3969"/>
        <w:gridCol w:w="1985"/>
        <w:gridCol w:w="992"/>
        <w:gridCol w:w="992"/>
        <w:gridCol w:w="992"/>
      </w:tblGrid>
      <w:tr w:rsidR="003E6E31" w:rsidRPr="00DD785D" w14:paraId="696D8D7B" w14:textId="77777777" w:rsidTr="00141276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5BF53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DD785D">
              <w:rPr>
                <w:rFonts w:eastAsia="Calibri"/>
                <w:lang w:eastAsia="en-US"/>
              </w:rPr>
              <w:t>п</w:t>
            </w:r>
            <w:proofErr w:type="gramEnd"/>
            <w:r w:rsidRPr="00DD785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9CCF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9C6BA" w14:textId="77777777" w:rsidR="003E6E31" w:rsidRPr="00DD785D" w:rsidRDefault="003E6E31" w:rsidP="00141276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5B1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302" w14:textId="77777777" w:rsidR="003E6E31" w:rsidRPr="00DD785D" w:rsidRDefault="003E6E31" w:rsidP="00141276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085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2023 г</w:t>
            </w:r>
          </w:p>
        </w:tc>
      </w:tr>
      <w:tr w:rsidR="003E6E31" w:rsidRPr="00DD785D" w14:paraId="4458F76B" w14:textId="77777777" w:rsidTr="00141276">
        <w:trPr>
          <w:jc w:val="center"/>
        </w:trPr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9863F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Подпрограмма «</w:t>
            </w:r>
            <w:r w:rsidRPr="00DD785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DD785D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DB33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2575,3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3C32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2FFD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</w:tr>
      <w:tr w:rsidR="003E6E31" w:rsidRPr="00DD785D" w14:paraId="6C9A8F54" w14:textId="77777777" w:rsidTr="00141276">
        <w:trPr>
          <w:jc w:val="center"/>
        </w:trPr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89D1D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21D2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2575,3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6FA6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E89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</w:tr>
      <w:tr w:rsidR="003E6E31" w:rsidRPr="00DD785D" w14:paraId="6A8B6F5B" w14:textId="77777777" w:rsidTr="00141276">
        <w:trPr>
          <w:jc w:val="center"/>
        </w:trPr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98740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4DE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2575,3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9FB2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4B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</w:tr>
      <w:tr w:rsidR="003E6E31" w:rsidRPr="00DD785D" w14:paraId="6461935B" w14:textId="77777777" w:rsidTr="00141276">
        <w:trPr>
          <w:jc w:val="center"/>
        </w:trPr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BEC73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AAF4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2ECD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6F5A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5227289B" w14:textId="77777777" w:rsidTr="00141276">
        <w:trPr>
          <w:trHeight w:val="374"/>
          <w:jc w:val="center"/>
        </w:trPr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EE4BA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5ECD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D741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154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51E52A4B" w14:textId="77777777" w:rsidTr="00141276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34D98C7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AEC4D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u w:val="single"/>
                <w:lang w:eastAsia="en-US"/>
              </w:rPr>
              <w:t>Основное мероприятие</w:t>
            </w:r>
            <w:proofErr w:type="gramStart"/>
            <w:r w:rsidRPr="00DD785D">
              <w:rPr>
                <w:rFonts w:eastAsia="Calibri"/>
                <w:u w:val="single"/>
                <w:lang w:eastAsia="en-US"/>
              </w:rPr>
              <w:t>1</w:t>
            </w:r>
            <w:proofErr w:type="gramEnd"/>
            <w:r w:rsidRPr="00DD785D">
              <w:rPr>
                <w:rFonts w:eastAsia="Calibri"/>
                <w:u w:val="single"/>
                <w:lang w:eastAsia="en-US"/>
              </w:rPr>
              <w:t>:</w:t>
            </w:r>
            <w:r w:rsidRPr="00DD785D">
              <w:rPr>
                <w:rFonts w:eastAsia="Calibri"/>
                <w:lang w:eastAsia="en-US"/>
              </w:rPr>
              <w:t xml:space="preserve"> </w:t>
            </w:r>
          </w:p>
          <w:p w14:paraId="59780FED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E07DBA6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65E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2575,3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FC1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7D27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</w:tr>
      <w:tr w:rsidR="003E6E31" w:rsidRPr="00DD785D" w14:paraId="688ECEF5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F945304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19D23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8363C00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C89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2575,3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BEC4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AF4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</w:tr>
      <w:tr w:rsidR="003E6E31" w:rsidRPr="00DD785D" w14:paraId="730364CA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9A66F4F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90F88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3A5821D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64B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2575,3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3DBD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366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</w:tr>
      <w:tr w:rsidR="003E6E31" w:rsidRPr="00DD785D" w14:paraId="6E0E2ACC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43E9995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6E13D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74BC185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56C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C5D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43E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0E507FF0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8CD0DE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598C3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322897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E1B9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13D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4BD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04CE6F48" w14:textId="77777777" w:rsidTr="00141276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48D588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496DA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DD785D">
              <w:rPr>
                <w:rFonts w:eastAsia="Calibri"/>
                <w:lang w:eastAsia="en-US"/>
              </w:rPr>
              <w:t xml:space="preserve"> </w:t>
            </w:r>
          </w:p>
          <w:p w14:paraId="568BF7DE" w14:textId="77777777" w:rsidR="003E6E31" w:rsidRPr="00DD785D" w:rsidRDefault="003E6E31" w:rsidP="00141276">
            <w:pPr>
              <w:jc w:val="both"/>
              <w:rPr>
                <w:rFonts w:eastAsia="Calibri"/>
                <w:lang w:eastAsia="en-US"/>
              </w:rPr>
            </w:pPr>
            <w:r w:rsidRPr="00DD785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DD785D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2B0F536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F23B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49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E1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431DD12A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E8FCD2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F6E78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14:paraId="63FDEF19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584" w14:textId="77777777" w:rsidR="003E6E31" w:rsidRPr="00DD785D" w:rsidRDefault="003E6E31" w:rsidP="00141276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FDD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72E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2DD29989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9EE0D9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CB984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14:paraId="6DB5DE5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E5A" w14:textId="77777777" w:rsidR="003E6E31" w:rsidRPr="00DD785D" w:rsidRDefault="003E6E31" w:rsidP="00141276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84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9FD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62200AEF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358E275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45323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14:paraId="4F2614C5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61B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9CB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598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78AEDA95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2505044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3E138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1841B1B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ABA8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57E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E55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335EDB31" w14:textId="77777777" w:rsidTr="00141276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047FC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1.2.</w:t>
            </w:r>
          </w:p>
          <w:p w14:paraId="32A827CE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80BCA1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756019E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988FC11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73AE0C8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8CE32E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9826329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A23070B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CD20118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F80D63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CA7471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FE76B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DD785D">
              <w:rPr>
                <w:rFonts w:eastAsia="Calibri"/>
                <w:u w:val="single"/>
                <w:lang w:eastAsia="en-US"/>
              </w:rPr>
              <w:lastRenderedPageBreak/>
              <w:t>Мероприятие 2:</w:t>
            </w:r>
          </w:p>
          <w:p w14:paraId="423DE397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50EB06" w14:textId="77777777" w:rsidR="003E6E31" w:rsidRPr="00DD785D" w:rsidRDefault="003E6E31" w:rsidP="00141276">
            <w:pPr>
              <w:snapToGrid w:val="0"/>
              <w:jc w:val="both"/>
            </w:pPr>
            <w:r w:rsidRPr="00DD785D">
              <w:t xml:space="preserve">Управление координации жилищно-коммунального, дорожного хозяйства и градостроительства администрации Тейковского </w:t>
            </w:r>
            <w:r w:rsidRPr="00DD785D">
              <w:lastRenderedPageBreak/>
              <w:t>муниципального района,</w:t>
            </w:r>
          </w:p>
          <w:p w14:paraId="4A5536D8" w14:textId="77777777" w:rsidR="003E6E31" w:rsidRPr="00DD785D" w:rsidRDefault="003E6E31" w:rsidP="00141276">
            <w:pPr>
              <w:snapToGrid w:val="0"/>
              <w:jc w:val="both"/>
            </w:pPr>
            <w:r w:rsidRPr="00DD785D">
              <w:t>Администрации поселений Тейковского муниципального района</w:t>
            </w:r>
          </w:p>
          <w:p w14:paraId="4225EB5D" w14:textId="77777777" w:rsidR="003E6E31" w:rsidRPr="00DD785D" w:rsidRDefault="003E6E31" w:rsidP="00141276">
            <w:pPr>
              <w:snapToGrid w:val="0"/>
              <w:jc w:val="both"/>
            </w:pPr>
          </w:p>
          <w:p w14:paraId="43C32208" w14:textId="77777777" w:rsidR="003E6E31" w:rsidRPr="00DD785D" w:rsidRDefault="003E6E31" w:rsidP="00141276">
            <w:pPr>
              <w:snapToGrid w:val="0"/>
              <w:jc w:val="both"/>
            </w:pPr>
          </w:p>
          <w:p w14:paraId="2FFD5F2E" w14:textId="77777777" w:rsidR="003E6E31" w:rsidRPr="00DD785D" w:rsidRDefault="003E6E31" w:rsidP="00141276">
            <w:pPr>
              <w:snapToGrid w:val="0"/>
              <w:jc w:val="center"/>
            </w:pPr>
          </w:p>
          <w:p w14:paraId="26392C1F" w14:textId="77777777" w:rsidR="003E6E31" w:rsidRPr="00DD785D" w:rsidRDefault="003E6E31" w:rsidP="00141276">
            <w:pPr>
              <w:snapToGrid w:val="0"/>
              <w:jc w:val="center"/>
            </w:pPr>
          </w:p>
          <w:p w14:paraId="7A5E74E1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0DB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lastRenderedPageBreak/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17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 xml:space="preserve"> 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227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 xml:space="preserve"> 2303,0</w:t>
            </w:r>
          </w:p>
        </w:tc>
      </w:tr>
      <w:tr w:rsidR="003E6E31" w:rsidRPr="00DD785D" w14:paraId="46AD9B40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90BA30B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B856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4FE7ED4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EB6" w14:textId="77777777" w:rsidR="003E6E31" w:rsidRPr="00DD785D" w:rsidRDefault="003E6E31" w:rsidP="00141276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1D6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0C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</w:tr>
      <w:tr w:rsidR="003E6E31" w:rsidRPr="00DD785D" w14:paraId="6D920728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D29C63D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6B96D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52444F8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4AE" w14:textId="77777777" w:rsidR="003E6E31" w:rsidRPr="00DD785D" w:rsidRDefault="003E6E31" w:rsidP="00141276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EBD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CA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2303,0</w:t>
            </w:r>
          </w:p>
        </w:tc>
      </w:tr>
      <w:tr w:rsidR="003E6E31" w:rsidRPr="00DD785D" w14:paraId="6D1558D2" w14:textId="77777777" w:rsidTr="00141276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6297774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86299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B4B7008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4B0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F59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A40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3DC81FBC" w14:textId="77777777" w:rsidTr="00141276">
        <w:trPr>
          <w:trHeight w:val="1291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6FD6CBE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1A9FD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9231725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9DD0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752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7B4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</w:tbl>
    <w:p w14:paraId="1CB29B32" w14:textId="77777777" w:rsidR="003E6E31" w:rsidRPr="00DD785D" w:rsidRDefault="003E6E31" w:rsidP="003E6E31">
      <w:pPr>
        <w:ind w:firstLine="540"/>
        <w:jc w:val="right"/>
      </w:pPr>
    </w:p>
    <w:p w14:paraId="7AC10003" w14:textId="77777777" w:rsidR="006F59A1" w:rsidRPr="00DD785D" w:rsidRDefault="006F59A1" w:rsidP="003E6E31">
      <w:pPr>
        <w:ind w:firstLine="540"/>
        <w:jc w:val="right"/>
      </w:pPr>
    </w:p>
    <w:p w14:paraId="4AFDA85B" w14:textId="77777777" w:rsidR="006F59A1" w:rsidRPr="00DD785D" w:rsidRDefault="006F59A1" w:rsidP="003E6E31">
      <w:pPr>
        <w:ind w:firstLine="540"/>
        <w:jc w:val="right"/>
      </w:pPr>
    </w:p>
    <w:p w14:paraId="62D70129" w14:textId="77777777" w:rsidR="006F59A1" w:rsidRPr="00DD785D" w:rsidRDefault="006F59A1" w:rsidP="003E6E31">
      <w:pPr>
        <w:ind w:firstLine="540"/>
        <w:jc w:val="right"/>
      </w:pPr>
    </w:p>
    <w:p w14:paraId="5C358E7A" w14:textId="77777777" w:rsidR="006F59A1" w:rsidRPr="00DD785D" w:rsidRDefault="006F59A1" w:rsidP="003E6E31">
      <w:pPr>
        <w:ind w:firstLine="540"/>
        <w:jc w:val="right"/>
      </w:pPr>
    </w:p>
    <w:p w14:paraId="79B4E782" w14:textId="77777777" w:rsidR="006F59A1" w:rsidRPr="00DD785D" w:rsidRDefault="006F59A1" w:rsidP="003E6E31">
      <w:pPr>
        <w:ind w:firstLine="540"/>
        <w:jc w:val="right"/>
      </w:pPr>
    </w:p>
    <w:p w14:paraId="3C2579B6" w14:textId="77777777" w:rsidR="006F59A1" w:rsidRPr="00DD785D" w:rsidRDefault="006F59A1" w:rsidP="003E6E31">
      <w:pPr>
        <w:ind w:firstLine="540"/>
        <w:jc w:val="right"/>
      </w:pPr>
    </w:p>
    <w:p w14:paraId="18A6E69A" w14:textId="77777777" w:rsidR="006F59A1" w:rsidRPr="00DD785D" w:rsidRDefault="006F59A1" w:rsidP="003E6E31">
      <w:pPr>
        <w:ind w:firstLine="540"/>
        <w:jc w:val="right"/>
      </w:pPr>
    </w:p>
    <w:p w14:paraId="7325C5EA" w14:textId="77777777" w:rsidR="006F59A1" w:rsidRPr="00DD785D" w:rsidRDefault="006F59A1" w:rsidP="003E6E31">
      <w:pPr>
        <w:ind w:firstLine="540"/>
        <w:jc w:val="right"/>
      </w:pPr>
    </w:p>
    <w:p w14:paraId="603E9092" w14:textId="77777777" w:rsidR="006F59A1" w:rsidRPr="00DD785D" w:rsidRDefault="006F59A1" w:rsidP="003E6E31">
      <w:pPr>
        <w:ind w:firstLine="540"/>
        <w:jc w:val="right"/>
      </w:pPr>
    </w:p>
    <w:p w14:paraId="54AE13AB" w14:textId="77777777" w:rsidR="006F59A1" w:rsidRPr="00DD785D" w:rsidRDefault="006F59A1" w:rsidP="003E6E31">
      <w:pPr>
        <w:ind w:firstLine="540"/>
        <w:jc w:val="right"/>
      </w:pPr>
    </w:p>
    <w:p w14:paraId="5FCC4163" w14:textId="77777777" w:rsidR="006F59A1" w:rsidRPr="00DD785D" w:rsidRDefault="006F59A1" w:rsidP="003E6E31">
      <w:pPr>
        <w:ind w:firstLine="540"/>
        <w:jc w:val="right"/>
      </w:pPr>
    </w:p>
    <w:p w14:paraId="12F4E7FC" w14:textId="77777777" w:rsidR="006F59A1" w:rsidRPr="00DD785D" w:rsidRDefault="006F59A1" w:rsidP="003E6E31">
      <w:pPr>
        <w:ind w:firstLine="540"/>
        <w:jc w:val="right"/>
      </w:pPr>
    </w:p>
    <w:p w14:paraId="0531A2B9" w14:textId="77777777" w:rsidR="006F59A1" w:rsidRPr="00DD785D" w:rsidRDefault="006F59A1" w:rsidP="003E6E31">
      <w:pPr>
        <w:ind w:firstLine="540"/>
        <w:jc w:val="right"/>
      </w:pPr>
    </w:p>
    <w:p w14:paraId="11DA7D72" w14:textId="77777777" w:rsidR="006F59A1" w:rsidRPr="00DD785D" w:rsidRDefault="006F59A1" w:rsidP="003E6E31">
      <w:pPr>
        <w:ind w:firstLine="540"/>
        <w:jc w:val="right"/>
      </w:pPr>
    </w:p>
    <w:p w14:paraId="75E7B09C" w14:textId="77777777" w:rsidR="006F59A1" w:rsidRPr="00DD785D" w:rsidRDefault="006F59A1" w:rsidP="003E6E31">
      <w:pPr>
        <w:ind w:firstLine="540"/>
        <w:jc w:val="right"/>
      </w:pPr>
    </w:p>
    <w:p w14:paraId="4CE61A0D" w14:textId="77777777" w:rsidR="006F59A1" w:rsidRPr="00DD785D" w:rsidRDefault="006F59A1" w:rsidP="003E6E31">
      <w:pPr>
        <w:ind w:firstLine="540"/>
        <w:jc w:val="right"/>
      </w:pPr>
    </w:p>
    <w:p w14:paraId="49E90902" w14:textId="77777777" w:rsidR="006F59A1" w:rsidRPr="00DD785D" w:rsidRDefault="006F59A1" w:rsidP="003E6E31">
      <w:pPr>
        <w:ind w:firstLine="540"/>
        <w:jc w:val="right"/>
      </w:pPr>
    </w:p>
    <w:p w14:paraId="30242914" w14:textId="77777777" w:rsidR="006F59A1" w:rsidRPr="00DD785D" w:rsidRDefault="006F59A1" w:rsidP="003E6E31">
      <w:pPr>
        <w:ind w:firstLine="540"/>
        <w:jc w:val="right"/>
      </w:pPr>
    </w:p>
    <w:p w14:paraId="5CF1A32A" w14:textId="77777777" w:rsidR="006F59A1" w:rsidRPr="00DD785D" w:rsidRDefault="006F59A1" w:rsidP="003E6E31">
      <w:pPr>
        <w:ind w:firstLine="540"/>
        <w:jc w:val="right"/>
      </w:pPr>
    </w:p>
    <w:p w14:paraId="46592852" w14:textId="77777777" w:rsidR="006F59A1" w:rsidRPr="00DD785D" w:rsidRDefault="006F59A1" w:rsidP="003E6E31">
      <w:pPr>
        <w:ind w:firstLine="540"/>
        <w:jc w:val="right"/>
      </w:pPr>
    </w:p>
    <w:p w14:paraId="15181021" w14:textId="77777777" w:rsidR="006F59A1" w:rsidRPr="00DD785D" w:rsidRDefault="006F59A1" w:rsidP="003E6E31">
      <w:pPr>
        <w:ind w:firstLine="540"/>
        <w:jc w:val="right"/>
      </w:pPr>
    </w:p>
    <w:p w14:paraId="5377DF5E" w14:textId="77777777" w:rsidR="006F59A1" w:rsidRPr="00DD785D" w:rsidRDefault="006F59A1" w:rsidP="003E6E31">
      <w:pPr>
        <w:ind w:firstLine="540"/>
        <w:jc w:val="right"/>
      </w:pPr>
    </w:p>
    <w:p w14:paraId="5CA12C4E" w14:textId="77777777" w:rsidR="006F59A1" w:rsidRPr="00DD785D" w:rsidRDefault="006F59A1" w:rsidP="003E6E31">
      <w:pPr>
        <w:ind w:firstLine="540"/>
        <w:jc w:val="right"/>
      </w:pPr>
    </w:p>
    <w:p w14:paraId="26CE5800" w14:textId="77777777" w:rsidR="006F59A1" w:rsidRPr="00DD785D" w:rsidRDefault="006F59A1" w:rsidP="003E6E31">
      <w:pPr>
        <w:ind w:firstLine="540"/>
        <w:jc w:val="right"/>
      </w:pPr>
    </w:p>
    <w:p w14:paraId="4A9F1E18" w14:textId="77777777" w:rsidR="006F59A1" w:rsidRPr="00DD785D" w:rsidRDefault="006F59A1" w:rsidP="003E6E31">
      <w:pPr>
        <w:ind w:firstLine="540"/>
        <w:jc w:val="right"/>
      </w:pPr>
    </w:p>
    <w:p w14:paraId="51110F28" w14:textId="77777777" w:rsidR="006F59A1" w:rsidRPr="00DD785D" w:rsidRDefault="006F59A1" w:rsidP="003E6E31">
      <w:pPr>
        <w:ind w:firstLine="540"/>
        <w:jc w:val="right"/>
      </w:pPr>
    </w:p>
    <w:p w14:paraId="2F94A97E" w14:textId="77777777" w:rsidR="006F59A1" w:rsidRPr="00DD785D" w:rsidRDefault="006F59A1" w:rsidP="003E6E31">
      <w:pPr>
        <w:ind w:firstLine="540"/>
        <w:jc w:val="right"/>
      </w:pPr>
    </w:p>
    <w:p w14:paraId="5B1F646B" w14:textId="77777777" w:rsidR="006F59A1" w:rsidRPr="00DD785D" w:rsidRDefault="006F59A1" w:rsidP="003E6E31">
      <w:pPr>
        <w:ind w:firstLine="540"/>
        <w:jc w:val="right"/>
      </w:pPr>
    </w:p>
    <w:p w14:paraId="1460A222" w14:textId="77777777" w:rsidR="006F59A1" w:rsidRPr="00DD785D" w:rsidRDefault="006F59A1" w:rsidP="003E6E31">
      <w:pPr>
        <w:ind w:firstLine="540"/>
        <w:jc w:val="right"/>
      </w:pPr>
    </w:p>
    <w:p w14:paraId="4E0A1BFA" w14:textId="77777777" w:rsidR="006F59A1" w:rsidRPr="00DD785D" w:rsidRDefault="006F59A1" w:rsidP="003E6E31">
      <w:pPr>
        <w:ind w:firstLine="540"/>
        <w:jc w:val="right"/>
      </w:pPr>
    </w:p>
    <w:p w14:paraId="5353FD46" w14:textId="77777777" w:rsidR="006F59A1" w:rsidRPr="00DD785D" w:rsidRDefault="006F59A1" w:rsidP="003E6E31">
      <w:pPr>
        <w:ind w:firstLine="540"/>
        <w:jc w:val="right"/>
      </w:pPr>
    </w:p>
    <w:p w14:paraId="1EB74064" w14:textId="77777777" w:rsidR="006F59A1" w:rsidRPr="00DD785D" w:rsidRDefault="006F59A1" w:rsidP="003E6E31">
      <w:pPr>
        <w:ind w:firstLine="540"/>
        <w:jc w:val="right"/>
      </w:pPr>
    </w:p>
    <w:p w14:paraId="3B0D2436" w14:textId="77777777" w:rsidR="006F59A1" w:rsidRPr="00DD785D" w:rsidRDefault="006F59A1" w:rsidP="003E6E31">
      <w:pPr>
        <w:ind w:firstLine="540"/>
        <w:jc w:val="right"/>
      </w:pPr>
    </w:p>
    <w:p w14:paraId="7A59ABB1" w14:textId="77777777" w:rsidR="006F59A1" w:rsidRPr="00DD785D" w:rsidRDefault="006F59A1" w:rsidP="003E6E31">
      <w:pPr>
        <w:ind w:firstLine="540"/>
        <w:jc w:val="right"/>
      </w:pPr>
    </w:p>
    <w:p w14:paraId="2BAD9514" w14:textId="77777777" w:rsidR="006F59A1" w:rsidRPr="00DD785D" w:rsidRDefault="006F59A1" w:rsidP="003E6E31">
      <w:pPr>
        <w:ind w:firstLine="540"/>
        <w:jc w:val="right"/>
      </w:pPr>
    </w:p>
    <w:p w14:paraId="65F7DF20" w14:textId="77777777" w:rsidR="006F59A1" w:rsidRPr="00DD785D" w:rsidRDefault="006F59A1" w:rsidP="003E6E31">
      <w:pPr>
        <w:ind w:firstLine="540"/>
        <w:jc w:val="right"/>
      </w:pPr>
    </w:p>
    <w:p w14:paraId="04F24D99" w14:textId="77777777" w:rsidR="006F59A1" w:rsidRPr="00DD785D" w:rsidRDefault="006F59A1" w:rsidP="003E6E31">
      <w:pPr>
        <w:ind w:firstLine="540"/>
        <w:jc w:val="right"/>
      </w:pPr>
    </w:p>
    <w:p w14:paraId="77829430" w14:textId="77777777" w:rsidR="006F59A1" w:rsidRPr="00DD785D" w:rsidRDefault="006F59A1" w:rsidP="003E6E31">
      <w:pPr>
        <w:ind w:firstLine="540"/>
        <w:jc w:val="right"/>
      </w:pPr>
    </w:p>
    <w:p w14:paraId="1A829B35" w14:textId="77777777" w:rsidR="006F59A1" w:rsidRPr="00DD785D" w:rsidRDefault="006F59A1" w:rsidP="003E6E31">
      <w:pPr>
        <w:ind w:firstLine="540"/>
        <w:jc w:val="right"/>
      </w:pPr>
    </w:p>
    <w:p w14:paraId="20317F87" w14:textId="4B67D3FF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lastRenderedPageBreak/>
        <w:t xml:space="preserve">Приложение №5 </w:t>
      </w:r>
    </w:p>
    <w:p w14:paraId="25F61F28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>к постановлению администрации</w:t>
      </w:r>
    </w:p>
    <w:p w14:paraId="6E161573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 Тейковского муниципального района</w:t>
      </w:r>
    </w:p>
    <w:p w14:paraId="6041C766" w14:textId="38034B84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от </w:t>
      </w:r>
      <w:r w:rsidR="00DD785D">
        <w:rPr>
          <w:rFonts w:eastAsia="Times New Roman CYR"/>
          <w:lang w:bidi="ru-RU"/>
        </w:rPr>
        <w:t>25.01.2021</w:t>
      </w:r>
      <w:r w:rsidRPr="00DD785D">
        <w:rPr>
          <w:rFonts w:eastAsia="Times New Roman CYR"/>
          <w:lang w:bidi="ru-RU"/>
        </w:rPr>
        <w:t xml:space="preserve"> № </w:t>
      </w:r>
      <w:r w:rsidR="00DD785D">
        <w:rPr>
          <w:rFonts w:eastAsia="Times New Roman CYR"/>
          <w:lang w:bidi="ru-RU"/>
        </w:rPr>
        <w:t>30</w:t>
      </w:r>
    </w:p>
    <w:p w14:paraId="568B802D" w14:textId="77777777" w:rsidR="006F59A1" w:rsidRPr="00DD785D" w:rsidRDefault="006F59A1" w:rsidP="006F59A1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DD785D">
        <w:rPr>
          <w:rFonts w:eastAsia="Times New Roman CYR"/>
          <w:b/>
          <w:lang w:bidi="ru-RU"/>
        </w:rPr>
        <w:t xml:space="preserve"> </w:t>
      </w:r>
    </w:p>
    <w:p w14:paraId="70D1381A" w14:textId="77777777" w:rsidR="003E6E31" w:rsidRPr="00DD785D" w:rsidRDefault="003E6E31" w:rsidP="003E6E31">
      <w:pPr>
        <w:ind w:firstLine="540"/>
        <w:jc w:val="right"/>
      </w:pPr>
    </w:p>
    <w:p w14:paraId="5F8E7600" w14:textId="77777777" w:rsidR="003E6E31" w:rsidRPr="00DD785D" w:rsidRDefault="003E6E31" w:rsidP="003E6E31">
      <w:pPr>
        <w:jc w:val="center"/>
        <w:rPr>
          <w:b/>
        </w:rPr>
      </w:pPr>
      <w:r w:rsidRPr="00DD785D">
        <w:rPr>
          <w:b/>
        </w:rPr>
        <w:t>1. Паспорт подпрограммы</w:t>
      </w:r>
    </w:p>
    <w:p w14:paraId="7751C39A" w14:textId="77777777" w:rsidR="003E6E31" w:rsidRPr="00DD785D" w:rsidRDefault="003E6E31" w:rsidP="003E6E31">
      <w:pPr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6881"/>
      </w:tblGrid>
      <w:tr w:rsidR="003E6E31" w:rsidRPr="00DD785D" w14:paraId="226ADA82" w14:textId="77777777" w:rsidTr="0014127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9D07A" w14:textId="77777777" w:rsidR="003E6E31" w:rsidRPr="00DD785D" w:rsidRDefault="003E6E31" w:rsidP="00141276">
            <w:pPr>
              <w:snapToGrid w:val="0"/>
            </w:pPr>
            <w:r w:rsidRPr="00DD785D">
              <w:t>Наименование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9097" w14:textId="77777777" w:rsidR="003E6E31" w:rsidRPr="00DD785D" w:rsidRDefault="003E6E31" w:rsidP="00141276">
            <w:pPr>
              <w:jc w:val="both"/>
              <w:outlineLvl w:val="0"/>
            </w:pPr>
            <w:bookmarkStart w:id="10" w:name="_Hlk55224392"/>
            <w:r w:rsidRPr="00DD785D">
              <w:t>«</w:t>
            </w:r>
            <w:r w:rsidRPr="00DD785D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DD785D">
              <w:t xml:space="preserve"> </w:t>
            </w:r>
            <w:bookmarkEnd w:id="10"/>
          </w:p>
        </w:tc>
      </w:tr>
      <w:tr w:rsidR="003E6E31" w:rsidRPr="00DD785D" w14:paraId="113A5BDD" w14:textId="77777777" w:rsidTr="0014127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D650C" w14:textId="77777777" w:rsidR="003E6E31" w:rsidRPr="00DD785D" w:rsidRDefault="003E6E31" w:rsidP="00141276">
            <w:pPr>
              <w:snapToGrid w:val="0"/>
            </w:pPr>
            <w:r w:rsidRPr="00DD785D">
              <w:t xml:space="preserve">Срок реализации подпрограммы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6390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>2021 – 2023 годы</w:t>
            </w:r>
          </w:p>
        </w:tc>
      </w:tr>
      <w:tr w:rsidR="003E6E31" w:rsidRPr="00DD785D" w14:paraId="6585D438" w14:textId="77777777" w:rsidTr="0014127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2EAE1" w14:textId="77777777" w:rsidR="003E6E31" w:rsidRPr="00DD785D" w:rsidRDefault="003E6E31" w:rsidP="00141276">
            <w:pPr>
              <w:snapToGrid w:val="0"/>
            </w:pPr>
            <w:r w:rsidRPr="00DD785D">
              <w:t>Исполнители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790D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3E6E31" w:rsidRPr="00DD785D" w14:paraId="3FD9C024" w14:textId="77777777" w:rsidTr="0014127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B42C8" w14:textId="77777777" w:rsidR="003E6E31" w:rsidRPr="00DD785D" w:rsidRDefault="003E6E31" w:rsidP="00141276">
            <w:pPr>
              <w:snapToGrid w:val="0"/>
            </w:pPr>
            <w:r w:rsidRPr="00DD785D">
              <w:t>Цель (цели)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D5B6" w14:textId="77777777" w:rsidR="003E6E31" w:rsidRPr="00DD785D" w:rsidRDefault="003E6E31" w:rsidP="00141276">
            <w:pPr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1. Улучшение </w:t>
            </w:r>
            <w:proofErr w:type="gramStart"/>
            <w:r w:rsidRPr="00DD785D">
              <w:rPr>
                <w:lang w:eastAsia="ar-SA"/>
              </w:rPr>
              <w:t>качества дорожного покрытия автомобильных дорог общего пользования местного значения</w:t>
            </w:r>
            <w:proofErr w:type="gramEnd"/>
            <w:r w:rsidRPr="00DD785D">
              <w:rPr>
                <w:lang w:eastAsia="ar-SA"/>
              </w:rPr>
              <w:t xml:space="preserve"> Тейковского муниципального района и дорог внутри населенных пунктов</w:t>
            </w:r>
          </w:p>
          <w:p w14:paraId="4FEC85E7" w14:textId="77777777" w:rsidR="003E6E31" w:rsidRPr="00DD785D" w:rsidRDefault="003E6E31" w:rsidP="00141276">
            <w:pPr>
              <w:pStyle w:val="a3"/>
              <w:jc w:val="both"/>
            </w:pPr>
            <w:r w:rsidRPr="00DD785D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DD785D">
              <w:rPr>
                <w:lang w:eastAsia="ar-SA"/>
              </w:rPr>
              <w:t>на</w:t>
            </w:r>
            <w:proofErr w:type="gramEnd"/>
            <w:r w:rsidRPr="00DD785D">
              <w:rPr>
                <w:lang w:eastAsia="ar-SA"/>
              </w:rPr>
              <w:t xml:space="preserve"> </w:t>
            </w:r>
            <w:proofErr w:type="gramStart"/>
            <w:r w:rsidRPr="00DD785D">
              <w:rPr>
                <w:lang w:eastAsia="ar-SA"/>
              </w:rPr>
              <w:t>автомобильных</w:t>
            </w:r>
            <w:proofErr w:type="gramEnd"/>
            <w:r w:rsidRPr="00DD785D">
              <w:rPr>
                <w:lang w:eastAsia="ar-SA"/>
              </w:rPr>
              <w:t xml:space="preserve">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3E6E31" w:rsidRPr="00DD785D" w14:paraId="79EC3697" w14:textId="77777777" w:rsidTr="0014127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CFB06" w14:textId="77777777" w:rsidR="003E6E31" w:rsidRPr="00DD785D" w:rsidRDefault="003E6E31" w:rsidP="00141276">
            <w:pPr>
              <w:snapToGrid w:val="0"/>
            </w:pPr>
            <w:r w:rsidRPr="00DD785D">
              <w:t>Основное мероприятие (мероприятия)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5C5" w14:textId="77777777" w:rsidR="003E6E31" w:rsidRPr="00DD785D" w:rsidRDefault="003E6E31" w:rsidP="00141276">
            <w:pPr>
              <w:snapToGrid w:val="0"/>
              <w:jc w:val="both"/>
              <w:rPr>
                <w:u w:val="single"/>
              </w:rPr>
            </w:pPr>
            <w:r w:rsidRPr="00DD785D">
              <w:rPr>
                <w:u w:val="single"/>
              </w:rPr>
              <w:t>1</w:t>
            </w:r>
            <w:bookmarkStart w:id="11" w:name="_Hlk54941217"/>
            <w:r w:rsidRPr="00DD785D">
              <w:rPr>
                <w:u w:val="single"/>
              </w:rPr>
              <w:t>. Основное мероприятие</w:t>
            </w:r>
            <w:proofErr w:type="gramStart"/>
            <w:r w:rsidRPr="00DD785D">
              <w:rPr>
                <w:u w:val="single"/>
              </w:rPr>
              <w:t>1</w:t>
            </w:r>
            <w:proofErr w:type="gramEnd"/>
            <w:r w:rsidRPr="00DD785D">
              <w:rPr>
                <w:u w:val="single"/>
              </w:rPr>
              <w:t xml:space="preserve">: </w:t>
            </w:r>
          </w:p>
          <w:p w14:paraId="4EE3B012" w14:textId="77777777" w:rsidR="003E6E31" w:rsidRPr="00DD785D" w:rsidRDefault="003E6E31" w:rsidP="00141276">
            <w:pPr>
              <w:jc w:val="both"/>
            </w:pPr>
            <w:r w:rsidRPr="00DD785D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11"/>
          <w:p w14:paraId="0FE683A6" w14:textId="77777777" w:rsidR="003E6E31" w:rsidRPr="00DD785D" w:rsidRDefault="003E6E31" w:rsidP="00141276">
            <w:pPr>
              <w:jc w:val="both"/>
              <w:rPr>
                <w:lang w:eastAsia="ar-SA"/>
              </w:rPr>
            </w:pPr>
            <w:r w:rsidRPr="00DD785D">
              <w:t>1.1.</w:t>
            </w:r>
            <w:r w:rsidRPr="00DD785D">
              <w:rPr>
                <w:lang w:eastAsia="ar-SA"/>
              </w:rPr>
              <w:t xml:space="preserve"> Мероприятие 1: </w:t>
            </w:r>
          </w:p>
          <w:p w14:paraId="19553A5E" w14:textId="77777777" w:rsidR="003E6E31" w:rsidRPr="00DD785D" w:rsidRDefault="003E6E31" w:rsidP="00141276">
            <w:pPr>
              <w:jc w:val="both"/>
            </w:pPr>
            <w:bookmarkStart w:id="12" w:name="_Hlk54941291"/>
            <w:r w:rsidRPr="00DD785D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DD785D">
              <w:t>.</w:t>
            </w:r>
          </w:p>
          <w:p w14:paraId="75ACF16D" w14:textId="77777777" w:rsidR="003E6E31" w:rsidRPr="00DD785D" w:rsidRDefault="003E6E31" w:rsidP="00141276">
            <w:pPr>
              <w:jc w:val="both"/>
            </w:pPr>
            <w:r w:rsidRPr="00DD785D">
              <w:t>1.2. Мероприятие 2:</w:t>
            </w:r>
          </w:p>
          <w:p w14:paraId="06B6D52B" w14:textId="77777777" w:rsidR="003E6E31" w:rsidRPr="00DD785D" w:rsidRDefault="003E6E31" w:rsidP="00141276">
            <w:pPr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DD785D">
              <w:rPr>
                <w:lang w:eastAsia="en-US"/>
              </w:rPr>
      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DD785D">
              <w:rPr>
                <w:lang w:eastAsia="en-US"/>
              </w:rPr>
              <w:t xml:space="preserve">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2F1C7BC2" w14:textId="77777777" w:rsidR="003E6E31" w:rsidRPr="00DD785D" w:rsidRDefault="003E6E31" w:rsidP="00141276">
            <w:pPr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1.3. Мероприятия 3:</w:t>
            </w:r>
          </w:p>
          <w:p w14:paraId="72C49099" w14:textId="77777777" w:rsidR="003E6E31" w:rsidRPr="00DD785D" w:rsidRDefault="003E6E31" w:rsidP="00141276">
            <w:pPr>
              <w:jc w:val="both"/>
            </w:pPr>
            <w:r w:rsidRPr="00DD785D">
              <w:rPr>
                <w:lang w:eastAsia="en-US"/>
              </w:rPr>
              <w:t xml:space="preserve"> Проектирование строительств</w:t>
            </w:r>
            <w:proofErr w:type="gramStart"/>
            <w:r w:rsidRPr="00DD785D">
              <w:rPr>
                <w:lang w:eastAsia="en-US"/>
              </w:rPr>
              <w:t>а(</w:t>
            </w:r>
            <w:proofErr w:type="gramEnd"/>
            <w:r w:rsidRPr="00DD785D">
              <w:rPr>
                <w:lang w:eastAsia="en-US"/>
              </w:rPr>
              <w:t>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bookmarkEnd w:id="12"/>
          </w:p>
        </w:tc>
      </w:tr>
      <w:tr w:rsidR="003E6E31" w:rsidRPr="00DD785D" w14:paraId="7899FAFB" w14:textId="77777777" w:rsidTr="0014127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7262E" w14:textId="77777777" w:rsidR="003E6E31" w:rsidRPr="00DD785D" w:rsidRDefault="003E6E31" w:rsidP="00141276">
            <w:pPr>
              <w:snapToGrid w:val="0"/>
            </w:pPr>
            <w:r w:rsidRPr="00DD785D">
              <w:t>Объемы ресурсного обеспечения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9F22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5265AEE5" w14:textId="77777777" w:rsidR="003E6E31" w:rsidRPr="00DD785D" w:rsidRDefault="003E6E31" w:rsidP="00141276">
            <w:pPr>
              <w:suppressAutoHyphens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2021 год – 10132,87 тыс. рублей;</w:t>
            </w:r>
          </w:p>
          <w:p w14:paraId="21F37557" w14:textId="77777777" w:rsidR="003E6E31" w:rsidRPr="00DD785D" w:rsidRDefault="003E6E31" w:rsidP="00141276">
            <w:pPr>
              <w:suppressAutoHyphens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 xml:space="preserve">2022 год – 10382,28 тыс. рублей; </w:t>
            </w:r>
          </w:p>
          <w:p w14:paraId="13E93E89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5118,48 тыс. рублей. </w:t>
            </w:r>
          </w:p>
          <w:p w14:paraId="7610BC86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B1D47B4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D54BB4E" w14:textId="3023EC78" w:rsidR="003E6E31" w:rsidRPr="00DD785D" w:rsidRDefault="003E6E31" w:rsidP="00141276">
            <w:pPr>
              <w:suppressAutoHyphens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t>2021 год – 4926,7</w:t>
            </w:r>
            <w:r w:rsidR="00C23D12" w:rsidRPr="00DD785D">
              <w:rPr>
                <w:lang w:eastAsia="ar-SA"/>
              </w:rPr>
              <w:t>5</w:t>
            </w:r>
            <w:r w:rsidRPr="00DD785D">
              <w:rPr>
                <w:lang w:eastAsia="ar-SA"/>
              </w:rPr>
              <w:t xml:space="preserve"> тыс. рублей;   </w:t>
            </w:r>
          </w:p>
          <w:p w14:paraId="26A25D01" w14:textId="64F5F414" w:rsidR="003E6E31" w:rsidRPr="00DD785D" w:rsidRDefault="003E6E31" w:rsidP="00141276">
            <w:pPr>
              <w:suppressAutoHyphens/>
              <w:spacing w:line="252" w:lineRule="auto"/>
              <w:rPr>
                <w:lang w:eastAsia="ar-SA"/>
              </w:rPr>
            </w:pPr>
            <w:r w:rsidRPr="00DD785D">
              <w:rPr>
                <w:lang w:eastAsia="ar-SA"/>
              </w:rPr>
              <w:lastRenderedPageBreak/>
              <w:t>2022 год – 4858,4</w:t>
            </w:r>
            <w:r w:rsidR="00141276" w:rsidRPr="00DD785D">
              <w:rPr>
                <w:lang w:eastAsia="ar-SA"/>
              </w:rPr>
              <w:t>9</w:t>
            </w:r>
            <w:r w:rsidRPr="00DD785D">
              <w:rPr>
                <w:lang w:eastAsia="ar-SA"/>
              </w:rPr>
              <w:t xml:space="preserve">тыс. рублей;   </w:t>
            </w:r>
          </w:p>
          <w:p w14:paraId="3DD6B5A5" w14:textId="77777777" w:rsidR="003E6E31" w:rsidRPr="00DD785D" w:rsidRDefault="003E6E31" w:rsidP="001412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5118,48 тыс. рублей. </w:t>
            </w:r>
          </w:p>
          <w:p w14:paraId="71036350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-областной бюджет</w:t>
            </w:r>
          </w:p>
          <w:p w14:paraId="2A05F53E" w14:textId="6D33934E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2021 год –  5206,1</w:t>
            </w:r>
            <w:r w:rsidR="00C23D12" w:rsidRPr="00DD785D">
              <w:rPr>
                <w:lang w:eastAsia="en-US"/>
              </w:rPr>
              <w:t>2</w:t>
            </w:r>
            <w:r w:rsidRPr="00DD785D">
              <w:rPr>
                <w:lang w:eastAsia="en-US"/>
              </w:rPr>
              <w:t xml:space="preserve"> тыс. рублей;</w:t>
            </w:r>
          </w:p>
          <w:p w14:paraId="419E04B2" w14:textId="26C17FC9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2022 год – 5523,</w:t>
            </w:r>
            <w:r w:rsidR="00C23D12" w:rsidRPr="00DD785D">
              <w:rPr>
                <w:lang w:eastAsia="en-US"/>
              </w:rPr>
              <w:t>79</w:t>
            </w:r>
            <w:r w:rsidRPr="00DD785D">
              <w:rPr>
                <w:lang w:eastAsia="en-US"/>
              </w:rPr>
              <w:t xml:space="preserve"> тыс. рублей;</w:t>
            </w:r>
          </w:p>
          <w:p w14:paraId="6626EAD7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2023 год - 0,0 тыс. рублей.</w:t>
            </w:r>
          </w:p>
          <w:p w14:paraId="7E0C3390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-федеральный бюджет</w:t>
            </w:r>
          </w:p>
          <w:p w14:paraId="35230603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2021 год – 0,0 тыс. рублей;</w:t>
            </w:r>
          </w:p>
          <w:p w14:paraId="1BAA6DBE" w14:textId="77777777" w:rsidR="003E6E31" w:rsidRPr="00DD785D" w:rsidRDefault="003E6E31" w:rsidP="001412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DD785D">
              <w:rPr>
                <w:lang w:eastAsia="en-US"/>
              </w:rPr>
              <w:t>2022 год – 0,0 тыс. рублей;</w:t>
            </w:r>
          </w:p>
          <w:p w14:paraId="7440E4E4" w14:textId="77777777" w:rsidR="003E6E31" w:rsidRPr="00DD785D" w:rsidRDefault="003E6E31" w:rsidP="00141276">
            <w:pPr>
              <w:snapToGrid w:val="0"/>
              <w:spacing w:line="252" w:lineRule="auto"/>
              <w:jc w:val="both"/>
            </w:pPr>
            <w:r w:rsidRPr="00DD785D">
              <w:rPr>
                <w:lang w:eastAsia="en-US"/>
              </w:rPr>
              <w:t>2023 год - 0,0 тыс. рублей.</w:t>
            </w:r>
          </w:p>
        </w:tc>
      </w:tr>
    </w:tbl>
    <w:p w14:paraId="59CD6FB0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4C7AF94C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289C201E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050C9244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03A61ABE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9B80BFD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30E63AFA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1686EEB8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52B1485E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950C7C7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32C99085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2C1EDC3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54D85B9B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13F72F28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30D8F44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6C44F4FD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0106E6B3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54622403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C85D75B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63377F92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428C4692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25C38DBC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45B43397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0AC5CCCC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19D408B5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2B66F66D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68D0EE42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226549C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42EC939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5FD341A0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26AD6CA1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6E8FF170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3FCDA9C0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2C0107B1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585778B9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986BEA3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2B7C127C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4BFB0A21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074B2653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3C510D21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7A5E5D8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7A4CA93B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36008F85" w14:textId="5144D2EE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lastRenderedPageBreak/>
        <w:t xml:space="preserve">Приложение №6 </w:t>
      </w:r>
    </w:p>
    <w:p w14:paraId="4E8EC33F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>к постановлению администрации</w:t>
      </w:r>
    </w:p>
    <w:p w14:paraId="55E5313C" w14:textId="77777777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 Тейковского муниципального района</w:t>
      </w:r>
    </w:p>
    <w:p w14:paraId="549EB379" w14:textId="61472A3B" w:rsidR="006F59A1" w:rsidRPr="00DD785D" w:rsidRDefault="006F59A1" w:rsidP="006F59A1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DD785D">
        <w:rPr>
          <w:rFonts w:eastAsia="Times New Roman CYR"/>
          <w:lang w:bidi="ru-RU"/>
        </w:rPr>
        <w:t xml:space="preserve">от </w:t>
      </w:r>
      <w:r w:rsidR="00DD785D">
        <w:rPr>
          <w:rFonts w:eastAsia="Times New Roman CYR"/>
          <w:lang w:bidi="ru-RU"/>
        </w:rPr>
        <w:t>25.01.2021</w:t>
      </w:r>
      <w:r w:rsidRPr="00DD785D">
        <w:rPr>
          <w:rFonts w:eastAsia="Times New Roman CYR"/>
          <w:lang w:bidi="ru-RU"/>
        </w:rPr>
        <w:t xml:space="preserve"> №</w:t>
      </w:r>
      <w:r w:rsidR="00DD785D">
        <w:rPr>
          <w:rFonts w:eastAsia="Times New Roman CYR"/>
          <w:lang w:bidi="ru-RU"/>
        </w:rPr>
        <w:t xml:space="preserve"> 30</w:t>
      </w:r>
      <w:bookmarkStart w:id="13" w:name="_GoBack"/>
      <w:bookmarkEnd w:id="13"/>
    </w:p>
    <w:p w14:paraId="6757F947" w14:textId="77777777" w:rsidR="006F59A1" w:rsidRPr="00DD785D" w:rsidRDefault="006F59A1" w:rsidP="006F59A1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DD785D">
        <w:rPr>
          <w:rFonts w:eastAsia="Times New Roman CYR"/>
          <w:b/>
          <w:lang w:bidi="ru-RU"/>
        </w:rPr>
        <w:t xml:space="preserve"> </w:t>
      </w:r>
    </w:p>
    <w:p w14:paraId="667B24F5" w14:textId="77777777" w:rsidR="006F59A1" w:rsidRPr="00DD785D" w:rsidRDefault="006F59A1" w:rsidP="003E6E31">
      <w:pPr>
        <w:ind w:firstLine="709"/>
        <w:jc w:val="center"/>
        <w:rPr>
          <w:rFonts w:eastAsia="Calibri"/>
          <w:b/>
          <w:lang w:eastAsia="en-US"/>
        </w:rPr>
      </w:pPr>
    </w:p>
    <w:p w14:paraId="06AE762F" w14:textId="6A054028" w:rsidR="003E6E31" w:rsidRPr="00DD785D" w:rsidRDefault="003E6E31" w:rsidP="003E6E31">
      <w:pPr>
        <w:ind w:firstLine="709"/>
        <w:jc w:val="center"/>
        <w:rPr>
          <w:rFonts w:eastAsia="Calibri"/>
          <w:b/>
          <w:lang w:eastAsia="en-US"/>
        </w:rPr>
      </w:pPr>
      <w:r w:rsidRPr="00DD785D">
        <w:rPr>
          <w:rFonts w:eastAsia="Calibri"/>
          <w:b/>
          <w:lang w:eastAsia="en-US"/>
        </w:rPr>
        <w:t>4. Ресурсное обеспечение подпрограммы</w:t>
      </w:r>
    </w:p>
    <w:p w14:paraId="6DF89CC6" w14:textId="77777777" w:rsidR="003E6E31" w:rsidRPr="00DD785D" w:rsidRDefault="003E6E31" w:rsidP="003E6E31">
      <w:pPr>
        <w:widowControl w:val="0"/>
        <w:autoSpaceDE w:val="0"/>
        <w:autoSpaceDN w:val="0"/>
        <w:adjustRightInd w:val="0"/>
        <w:jc w:val="right"/>
        <w:outlineLvl w:val="2"/>
      </w:pPr>
      <w:r w:rsidRPr="00DD785D">
        <w:t xml:space="preserve">    тыс. руб.</w:t>
      </w:r>
    </w:p>
    <w:tbl>
      <w:tblPr>
        <w:tblW w:w="9776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766"/>
        <w:gridCol w:w="1845"/>
        <w:gridCol w:w="1276"/>
        <w:gridCol w:w="1134"/>
        <w:gridCol w:w="1134"/>
      </w:tblGrid>
      <w:tr w:rsidR="003E6E31" w:rsidRPr="00DD785D" w14:paraId="235AB47C" w14:textId="77777777" w:rsidTr="0014127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33E81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DD785D">
              <w:rPr>
                <w:rFonts w:eastAsia="Calibri"/>
                <w:lang w:eastAsia="en-US"/>
              </w:rPr>
              <w:t>п</w:t>
            </w:r>
            <w:proofErr w:type="gramEnd"/>
            <w:r w:rsidRPr="00DD785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1CE55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542E8" w14:textId="77777777" w:rsidR="003E6E31" w:rsidRPr="00DD785D" w:rsidRDefault="003E6E31" w:rsidP="00141276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A8A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F25A" w14:textId="77777777" w:rsidR="003E6E31" w:rsidRPr="00DD785D" w:rsidRDefault="003E6E31" w:rsidP="00141276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4A0E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2023 г.</w:t>
            </w:r>
          </w:p>
        </w:tc>
      </w:tr>
      <w:tr w:rsidR="003E6E31" w:rsidRPr="00DD785D" w14:paraId="3DEFF5ED" w14:textId="77777777" w:rsidTr="00141276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AB1C4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Подпрограмма</w:t>
            </w:r>
            <w:r w:rsidRPr="00DD785D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proofErr w:type="gramStart"/>
            <w:r w:rsidRPr="00DD785D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DD785D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994D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10132,87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E46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10382,28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386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t>5118,48</w:t>
            </w:r>
          </w:p>
        </w:tc>
      </w:tr>
      <w:tr w:rsidR="003E6E31" w:rsidRPr="00DD785D" w14:paraId="1EE00B63" w14:textId="77777777" w:rsidTr="00141276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A6083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4C25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10132,87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F704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10382,28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2A8B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t>5118,48</w:t>
            </w:r>
          </w:p>
        </w:tc>
      </w:tr>
      <w:tr w:rsidR="003E6E31" w:rsidRPr="00DD785D" w14:paraId="2FD4F5D9" w14:textId="77777777" w:rsidTr="00141276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1963B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10ED" w14:textId="6850054E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4926,7</w:t>
            </w:r>
            <w:r w:rsidR="00C23D12" w:rsidRPr="00DD785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367B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4858,49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D31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t>5118,48</w:t>
            </w:r>
          </w:p>
        </w:tc>
      </w:tr>
      <w:tr w:rsidR="003E6E31" w:rsidRPr="00DD785D" w14:paraId="0C170355" w14:textId="77777777" w:rsidTr="00141276">
        <w:trPr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85868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47B3" w14:textId="60E85F85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5206,1</w:t>
            </w:r>
            <w:r w:rsidR="00C23D12" w:rsidRPr="00DD78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787" w14:textId="4353573D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5523,</w:t>
            </w:r>
            <w:r w:rsidR="00C23D12" w:rsidRPr="00DD785D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164C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52E6566D" w14:textId="77777777" w:rsidTr="00141276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9E77D5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4" w:name="_Hlk54353866"/>
            <w:r w:rsidRPr="00DD785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F680D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u w:val="single"/>
                <w:lang w:eastAsia="en-US"/>
              </w:rPr>
              <w:t>Основное мероприятие</w:t>
            </w:r>
            <w:proofErr w:type="gramStart"/>
            <w:r w:rsidRPr="00DD785D">
              <w:rPr>
                <w:rFonts w:eastAsia="Calibri"/>
                <w:u w:val="single"/>
                <w:lang w:eastAsia="en-US"/>
              </w:rPr>
              <w:t>1</w:t>
            </w:r>
            <w:proofErr w:type="gramEnd"/>
            <w:r w:rsidRPr="00DD785D">
              <w:rPr>
                <w:rFonts w:eastAsia="Calibri"/>
                <w:u w:val="single"/>
                <w:lang w:eastAsia="en-US"/>
              </w:rPr>
              <w:t>:</w:t>
            </w:r>
            <w:r w:rsidRPr="00DD785D">
              <w:rPr>
                <w:rFonts w:eastAsia="Calibri"/>
                <w:lang w:eastAsia="en-US"/>
              </w:rPr>
              <w:t xml:space="preserve"> </w:t>
            </w:r>
          </w:p>
          <w:p w14:paraId="7A07B142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428189B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DE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10132,87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3B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10382,28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8E3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5118,48</w:t>
            </w:r>
          </w:p>
        </w:tc>
      </w:tr>
      <w:tr w:rsidR="003E6E31" w:rsidRPr="00DD785D" w14:paraId="132AA1F2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98E62A5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B45FC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C68998F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197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10132,87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20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10382,28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32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t>5118,48</w:t>
            </w:r>
          </w:p>
        </w:tc>
      </w:tr>
      <w:tr w:rsidR="003E6E31" w:rsidRPr="00DD785D" w14:paraId="7EE16275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59372AA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2D4F9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5D13FE7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CE3" w14:textId="6F46A4D6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4926,7</w:t>
            </w:r>
            <w:r w:rsidR="00C23D12" w:rsidRPr="00DD785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36D9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4858,49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2B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t>5118,48</w:t>
            </w:r>
          </w:p>
        </w:tc>
      </w:tr>
      <w:tr w:rsidR="003E6E31" w:rsidRPr="00DD785D" w14:paraId="5AE9D08A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78B0C61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6B20B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AC90A71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E99" w14:textId="17CB2400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5206,1</w:t>
            </w:r>
            <w:r w:rsidR="00C23D12" w:rsidRPr="00DD78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3B5" w14:textId="4E2FB8A3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t>5523,</w:t>
            </w:r>
            <w:r w:rsidR="00C23D12" w:rsidRPr="00DD785D"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7F8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t>0,0</w:t>
            </w:r>
          </w:p>
        </w:tc>
      </w:tr>
      <w:tr w:rsidR="003E6E31" w:rsidRPr="00DD785D" w14:paraId="0D15D541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F22A41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BDD93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  <w:vAlign w:val="center"/>
          </w:tcPr>
          <w:p w14:paraId="308021B3" w14:textId="77777777" w:rsidR="003E6E31" w:rsidRPr="00DD785D" w:rsidRDefault="003E6E31" w:rsidP="0014127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CF0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605" w14:textId="77777777" w:rsidR="003E6E31" w:rsidRPr="00DD785D" w:rsidRDefault="003E6E31" w:rsidP="00141276">
            <w:pPr>
              <w:jc w:val="center"/>
            </w:pPr>
            <w:r w:rsidRPr="00DD785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7B3" w14:textId="77777777" w:rsidR="003E6E31" w:rsidRPr="00DD785D" w:rsidRDefault="003E6E31" w:rsidP="00141276">
            <w:pPr>
              <w:jc w:val="center"/>
            </w:pPr>
            <w:r w:rsidRPr="00DD785D">
              <w:t>0,0</w:t>
            </w:r>
          </w:p>
        </w:tc>
      </w:tr>
      <w:bookmarkEnd w:id="14"/>
      <w:tr w:rsidR="003E6E31" w:rsidRPr="00DD785D" w14:paraId="309B89B8" w14:textId="77777777" w:rsidTr="00141276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9A2CD12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1F6B2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DD785D">
              <w:rPr>
                <w:rFonts w:eastAsia="Calibri"/>
                <w:lang w:eastAsia="en-US"/>
              </w:rPr>
              <w:t xml:space="preserve"> </w:t>
            </w:r>
          </w:p>
          <w:p w14:paraId="0181C543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A795076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6C1" w14:textId="6730E538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4624,1</w:t>
            </w:r>
            <w:r w:rsidR="00C23D12" w:rsidRPr="00DD785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107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4802,69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E5B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5118,48</w:t>
            </w:r>
          </w:p>
        </w:tc>
      </w:tr>
      <w:tr w:rsidR="003E6E31" w:rsidRPr="00DD785D" w14:paraId="4BA95C46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9FF1775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3C583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1F2CFC8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450D" w14:textId="59D691A6" w:rsidR="003E6E31" w:rsidRPr="00DD785D" w:rsidRDefault="003E6E31" w:rsidP="00141276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4624,1</w:t>
            </w:r>
            <w:r w:rsidR="00C23D12" w:rsidRPr="00DD785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46C" w14:textId="53B34F5F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4</w:t>
            </w:r>
            <w:r w:rsidR="00141276" w:rsidRPr="00DD785D">
              <w:rPr>
                <w:rFonts w:eastAsia="Calibri"/>
                <w:lang w:eastAsia="en-US"/>
              </w:rPr>
              <w:t>802,69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FEC3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5118,48</w:t>
            </w:r>
          </w:p>
        </w:tc>
      </w:tr>
      <w:tr w:rsidR="003E6E31" w:rsidRPr="00DD785D" w14:paraId="5DC4C60B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B45D6AD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97E3F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7B7CF0B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1878" w14:textId="179E7442" w:rsidR="003E6E31" w:rsidRPr="00DD785D" w:rsidRDefault="003E6E31" w:rsidP="00141276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D785D">
              <w:t>4624,1</w:t>
            </w:r>
            <w:r w:rsidR="00C23D12" w:rsidRPr="00DD785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D37" w14:textId="3F75B65C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t>4</w:t>
            </w:r>
            <w:r w:rsidR="00141276" w:rsidRPr="00DD785D">
              <w:t>802,69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49B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t>5118,48</w:t>
            </w:r>
          </w:p>
        </w:tc>
      </w:tr>
      <w:tr w:rsidR="003E6E31" w:rsidRPr="00DD785D" w14:paraId="578DB74D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0EE7806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F6AD4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2E320907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C5B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E97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5766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22343989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2BDD73E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7504B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65D0474D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122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801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01D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0330A4D7" w14:textId="77777777" w:rsidTr="00141276">
        <w:trPr>
          <w:trHeight w:val="2120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488FFDC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5" w:name="_Hlk62206753"/>
            <w:bookmarkStart w:id="16" w:name="_Hlk54350528"/>
            <w:r w:rsidRPr="00DD785D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8BB26" w14:textId="77777777" w:rsidR="003E6E31" w:rsidRPr="00DD785D" w:rsidRDefault="003E6E31" w:rsidP="001412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DD785D">
              <w:rPr>
                <w:rFonts w:eastAsia="Calibri"/>
                <w:lang w:eastAsia="en-US"/>
              </w:rPr>
              <w:t xml:space="preserve"> </w:t>
            </w:r>
          </w:p>
          <w:p w14:paraId="05008F8D" w14:textId="77777777" w:rsidR="003E6E31" w:rsidRPr="00DD785D" w:rsidRDefault="003E6E31" w:rsidP="00141276">
            <w:pPr>
              <w:jc w:val="both"/>
              <w:rPr>
                <w:rFonts w:eastAsia="Calibri"/>
                <w:lang w:eastAsia="en-US"/>
              </w:rPr>
            </w:pPr>
            <w:r w:rsidRPr="00DD785D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DD785D">
              <w:rPr>
                <w:lang w:eastAsia="en-US"/>
              </w:rPr>
      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DD785D">
              <w:rPr>
                <w:lang w:eastAsia="en-US"/>
              </w:rPr>
              <w:t xml:space="preserve"> текущего и капитального ремонта сети  муниципальных автомобильных </w:t>
            </w:r>
            <w:r w:rsidRPr="00DD785D">
              <w:rPr>
                <w:lang w:eastAsia="en-US"/>
              </w:rPr>
              <w:lastRenderedPageBreak/>
              <w:t>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18FD989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lastRenderedPageBreak/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0E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166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5D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4924C4C0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C307B02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BF0B1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787D9588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7D84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F536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04AA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6351B948" w14:textId="77777777" w:rsidTr="00141276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229CCF2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48128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319BC1E2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9BD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AF2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2419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571AA514" w14:textId="77777777" w:rsidTr="00141276">
        <w:trPr>
          <w:trHeight w:val="303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13DF611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5CE21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4C91ADA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F42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B0D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4C6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11FB3339" w14:textId="77777777" w:rsidTr="00141276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43BC19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D8E39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32C6038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F16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38C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82B6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0E95FA08" w14:textId="77777777" w:rsidTr="00141276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CE8C089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F35C4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 xml:space="preserve">Мероприятие 3: </w:t>
            </w:r>
          </w:p>
          <w:p w14:paraId="062E6C8F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3E0760F2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A31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152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043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7D1B4903" w14:textId="77777777" w:rsidTr="00141276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AA5C785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3FF27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29C039B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E79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53E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AD5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366C08F8" w14:textId="77777777" w:rsidTr="00141276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ACCFDE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5BD5E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39AEA44D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00D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A03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F29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561C9DD3" w14:textId="77777777" w:rsidTr="00141276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9A0DA19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BE046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4037CC8C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F03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BFF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189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607B152B" w14:textId="77777777" w:rsidTr="00141276">
        <w:trPr>
          <w:trHeight w:val="303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2DF8551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A29D9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44F4573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D66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063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308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bookmarkEnd w:id="15"/>
      <w:tr w:rsidR="003E6E31" w:rsidRPr="00DD785D" w14:paraId="36B58DF9" w14:textId="77777777" w:rsidTr="00141276">
        <w:trPr>
          <w:trHeight w:val="2120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CE7F599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5ECC4" w14:textId="77777777" w:rsidR="003E6E31" w:rsidRPr="00DD785D" w:rsidRDefault="003E6E31" w:rsidP="001412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DD785D">
              <w:rPr>
                <w:rFonts w:eastAsia="Calibri"/>
                <w:lang w:eastAsia="en-US"/>
              </w:rPr>
              <w:t xml:space="preserve"> </w:t>
            </w:r>
          </w:p>
          <w:p w14:paraId="5918CA2F" w14:textId="77777777" w:rsidR="003E6E31" w:rsidRPr="00DD785D" w:rsidRDefault="003E6E31" w:rsidP="00141276">
            <w:pPr>
              <w:jc w:val="both"/>
              <w:rPr>
                <w:rFonts w:eastAsia="Calibri"/>
                <w:lang w:eastAsia="en-US"/>
              </w:rPr>
            </w:pPr>
            <w:r w:rsidRPr="00DD785D">
              <w:rPr>
                <w:lang w:eastAsia="en-US"/>
              </w:rPr>
              <w:t>Проектирование строительств</w:t>
            </w:r>
            <w:proofErr w:type="gramStart"/>
            <w:r w:rsidRPr="00DD785D">
              <w:rPr>
                <w:lang w:eastAsia="en-US"/>
              </w:rPr>
              <w:t>а(</w:t>
            </w:r>
            <w:proofErr w:type="gramEnd"/>
            <w:r w:rsidRPr="00DD785D">
              <w:rPr>
                <w:lang w:eastAsia="en-US"/>
              </w:rPr>
              <w:t>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71142A5" w14:textId="77777777" w:rsidR="003E6E31" w:rsidRPr="00DD785D" w:rsidRDefault="003E6E31" w:rsidP="00141276">
            <w:pPr>
              <w:snapToGrid w:val="0"/>
              <w:jc w:val="both"/>
            </w:pPr>
            <w:r w:rsidRPr="00DD785D">
              <w:t>Управление координации жилищно-коммунального, дорожного хозяйства и градостроительства.</w:t>
            </w:r>
          </w:p>
          <w:p w14:paraId="5C36780D" w14:textId="77777777" w:rsidR="003E6E31" w:rsidRPr="00DD785D" w:rsidRDefault="003E6E31" w:rsidP="0014127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D785D">
              <w:t>Администрации сельских поселений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8D5" w14:textId="34DED17B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5258,7</w:t>
            </w:r>
            <w:r w:rsidR="00C23D12" w:rsidRPr="00DD78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29D" w14:textId="638185E3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5579,</w:t>
            </w:r>
            <w:r w:rsidR="00C23D12" w:rsidRPr="00DD785D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5B4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0FB8E29F" w14:textId="77777777" w:rsidTr="0014127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E144C4A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FB3FD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2468A330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DB4" w14:textId="7AFA43FB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5258,7</w:t>
            </w:r>
            <w:r w:rsidR="00C23D12" w:rsidRPr="00DD78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175A" w14:textId="659B4FE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5579,</w:t>
            </w:r>
            <w:r w:rsidR="00C23D12" w:rsidRPr="00DD785D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C64A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5BCB1379" w14:textId="77777777" w:rsidTr="00141276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2DAAA27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E8371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7CC567C1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51EC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997C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0038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1765C218" w14:textId="77777777" w:rsidTr="00141276">
        <w:trPr>
          <w:trHeight w:val="25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8B6EC77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A4D19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nil"/>
            </w:tcBorders>
          </w:tcPr>
          <w:p w14:paraId="068C96F2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3BD" w14:textId="4E62ECC3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5206,1</w:t>
            </w:r>
            <w:r w:rsidR="00C23D12" w:rsidRPr="00DD78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1D9" w14:textId="7324306E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5523,</w:t>
            </w:r>
            <w:r w:rsidR="00C23D12" w:rsidRPr="00DD785D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72CB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tr w:rsidR="003E6E31" w:rsidRPr="00DD785D" w14:paraId="59C03706" w14:textId="77777777" w:rsidTr="00141276">
        <w:trPr>
          <w:trHeight w:val="254"/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</w:tcPr>
          <w:p w14:paraId="35D3DF5F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D1263" w14:textId="77777777" w:rsidR="003E6E31" w:rsidRPr="00DD785D" w:rsidRDefault="003E6E31" w:rsidP="00141276">
            <w:pPr>
              <w:snapToGrid w:val="0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5" w:type="dxa"/>
            <w:tcBorders>
              <w:left w:val="single" w:sz="4" w:space="0" w:color="000000"/>
              <w:right w:val="nil"/>
            </w:tcBorders>
          </w:tcPr>
          <w:p w14:paraId="08270F66" w14:textId="77777777" w:rsidR="003E6E31" w:rsidRPr="00DD785D" w:rsidRDefault="003E6E31" w:rsidP="0014127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EB4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781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9DC" w14:textId="77777777" w:rsidR="003E6E31" w:rsidRPr="00DD785D" w:rsidRDefault="003E6E31" w:rsidP="00141276">
            <w:pPr>
              <w:jc w:val="center"/>
              <w:rPr>
                <w:rFonts w:eastAsia="Calibri"/>
                <w:lang w:eastAsia="en-US"/>
              </w:rPr>
            </w:pPr>
            <w:r w:rsidRPr="00DD785D">
              <w:rPr>
                <w:rFonts w:eastAsia="Calibri"/>
                <w:lang w:eastAsia="en-US"/>
              </w:rPr>
              <w:t>0,0</w:t>
            </w:r>
          </w:p>
        </w:tc>
      </w:tr>
      <w:bookmarkEnd w:id="16"/>
    </w:tbl>
    <w:p w14:paraId="3E0BD3AC" w14:textId="77777777" w:rsidR="003E6E31" w:rsidRPr="0039057A" w:rsidRDefault="003E6E31" w:rsidP="003E6E31">
      <w:pPr>
        <w:pBdr>
          <w:top w:val="single" w:sz="4" w:space="0" w:color="auto"/>
        </w:pBdr>
        <w:rPr>
          <w:rFonts w:eastAsia="Calibri"/>
          <w:b/>
          <w:lang w:eastAsia="en-US"/>
        </w:rPr>
      </w:pPr>
    </w:p>
    <w:p w14:paraId="66C435F0" w14:textId="77777777" w:rsidR="003E6E31" w:rsidRPr="0039057A" w:rsidRDefault="003E6E31" w:rsidP="003E6E31">
      <w:pPr>
        <w:ind w:firstLine="540"/>
        <w:jc w:val="right"/>
      </w:pPr>
    </w:p>
    <w:p w14:paraId="10562AD5" w14:textId="77777777" w:rsidR="003E6E31" w:rsidRPr="0039057A" w:rsidRDefault="003E6E31" w:rsidP="003E6E31">
      <w:pPr>
        <w:ind w:firstLine="540"/>
        <w:jc w:val="right"/>
      </w:pPr>
    </w:p>
    <w:p w14:paraId="0ED2E0FD" w14:textId="77777777" w:rsidR="00D403BA" w:rsidRDefault="00D403BA"/>
    <w:sectPr w:rsidR="00D4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9E"/>
    <w:rsid w:val="000D719E"/>
    <w:rsid w:val="00141276"/>
    <w:rsid w:val="003E6E31"/>
    <w:rsid w:val="006B7916"/>
    <w:rsid w:val="006F59A1"/>
    <w:rsid w:val="007313F3"/>
    <w:rsid w:val="00761602"/>
    <w:rsid w:val="00C23D12"/>
    <w:rsid w:val="00D403BA"/>
    <w:rsid w:val="00DD785D"/>
    <w:rsid w:val="00E22EAE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6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3E6E31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3E6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6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3E6E31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3E6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8</cp:revision>
  <cp:lastPrinted>2021-01-26T12:49:00Z</cp:lastPrinted>
  <dcterms:created xsi:type="dcterms:W3CDTF">2021-01-22T08:34:00Z</dcterms:created>
  <dcterms:modified xsi:type="dcterms:W3CDTF">2021-02-08T10:41:00Z</dcterms:modified>
</cp:coreProperties>
</file>