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1E3B7B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1E3B7B">
        <w:rPr>
          <w:b/>
          <w:bCs/>
          <w:sz w:val="24"/>
          <w:szCs w:val="24"/>
          <w:lang w:val="ru-RU"/>
        </w:rPr>
        <w:t>АДМИНИСТРАЦИЯ</w:t>
      </w:r>
    </w:p>
    <w:p w:rsidR="00B50B4A" w:rsidRPr="001E3B7B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1E3B7B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1E3B7B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1E3B7B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1E3B7B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1E3B7B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 xml:space="preserve">П О С Т А Н О В Л Е Н И Е </w:t>
      </w:r>
    </w:p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1E3B7B" w:rsidRDefault="00B50B4A" w:rsidP="00B50B4A">
      <w:pPr>
        <w:autoSpaceDE w:val="0"/>
        <w:autoSpaceDN w:val="0"/>
        <w:adjustRightInd w:val="0"/>
        <w:jc w:val="center"/>
      </w:pPr>
      <w:r w:rsidRPr="001E3B7B">
        <w:t xml:space="preserve">от </w:t>
      </w:r>
      <w:r w:rsidR="00E73EA4" w:rsidRPr="001E3B7B">
        <w:t xml:space="preserve">18.10.2021 </w:t>
      </w:r>
      <w:r w:rsidRPr="001E3B7B">
        <w:t xml:space="preserve">№ </w:t>
      </w:r>
      <w:r w:rsidR="00E73EA4" w:rsidRPr="001E3B7B">
        <w:t>355</w:t>
      </w:r>
    </w:p>
    <w:p w:rsidR="00B50B4A" w:rsidRPr="001E3B7B" w:rsidRDefault="00B50B4A" w:rsidP="00B50B4A">
      <w:pPr>
        <w:autoSpaceDE w:val="0"/>
        <w:autoSpaceDN w:val="0"/>
        <w:adjustRightInd w:val="0"/>
        <w:jc w:val="center"/>
      </w:pPr>
      <w:r w:rsidRPr="001E3B7B">
        <w:t xml:space="preserve">г. Тейково </w:t>
      </w:r>
    </w:p>
    <w:p w:rsidR="00B50B4A" w:rsidRPr="001E3B7B" w:rsidRDefault="00B50B4A" w:rsidP="00B50B4A"/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 xml:space="preserve">в Тейковском муниципальном районе» </w:t>
      </w:r>
    </w:p>
    <w:p w:rsidR="00B50B4A" w:rsidRPr="001E3B7B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1E3B7B" w:rsidRDefault="00B50B4A" w:rsidP="00B50B4A">
      <w:pPr>
        <w:autoSpaceDE w:val="0"/>
        <w:autoSpaceDN w:val="0"/>
        <w:adjustRightInd w:val="0"/>
        <w:jc w:val="both"/>
      </w:pPr>
    </w:p>
    <w:p w:rsidR="00B50B4A" w:rsidRPr="001E3B7B" w:rsidRDefault="00B50B4A" w:rsidP="00B50B4A">
      <w:pPr>
        <w:autoSpaceDE w:val="0"/>
        <w:autoSpaceDN w:val="0"/>
        <w:adjustRightInd w:val="0"/>
        <w:jc w:val="both"/>
      </w:pPr>
      <w:r w:rsidRPr="001E3B7B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района»администрация Тейковского муниципального района</w:t>
      </w:r>
    </w:p>
    <w:p w:rsidR="00B50B4A" w:rsidRPr="001E3B7B" w:rsidRDefault="00B50B4A" w:rsidP="00B50B4A">
      <w:pPr>
        <w:autoSpaceDE w:val="0"/>
        <w:autoSpaceDN w:val="0"/>
        <w:adjustRightInd w:val="0"/>
        <w:jc w:val="both"/>
      </w:pPr>
    </w:p>
    <w:p w:rsidR="00B50B4A" w:rsidRPr="001E3B7B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>ПОСТАНОВЛЯЕТ:</w:t>
      </w:r>
    </w:p>
    <w:p w:rsidR="00B50B4A" w:rsidRPr="001E3B7B" w:rsidRDefault="00B50B4A" w:rsidP="00B50B4A">
      <w:pPr>
        <w:pStyle w:val="af"/>
        <w:jc w:val="both"/>
      </w:pPr>
    </w:p>
    <w:p w:rsidR="005C1A36" w:rsidRPr="001E3B7B" w:rsidRDefault="005C1A36" w:rsidP="005C1A36">
      <w:pPr>
        <w:pStyle w:val="af"/>
        <w:ind w:firstLine="709"/>
        <w:jc w:val="both"/>
      </w:pPr>
      <w:r w:rsidRPr="001E3B7B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5C1A36" w:rsidRPr="001E3B7B" w:rsidRDefault="005C1A36" w:rsidP="005C1A36">
      <w:pPr>
        <w:pStyle w:val="af"/>
        <w:ind w:firstLine="709"/>
        <w:jc w:val="both"/>
      </w:pPr>
      <w:r w:rsidRPr="001E3B7B">
        <w:t>в приложении к постановлению:</w:t>
      </w:r>
    </w:p>
    <w:p w:rsidR="005C1A36" w:rsidRPr="001E3B7B" w:rsidRDefault="005C1A36" w:rsidP="005C1A36">
      <w:pPr>
        <w:pStyle w:val="af0"/>
        <w:numPr>
          <w:ilvl w:val="0"/>
          <w:numId w:val="18"/>
        </w:num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E3B7B">
        <w:t>Раздел «1. Паспорт программы» изложить в новой редакции согласно приложению 1.</w:t>
      </w:r>
    </w:p>
    <w:p w:rsidR="005C1A36" w:rsidRPr="001E3B7B" w:rsidRDefault="005C1A36" w:rsidP="005C1A36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1E3B7B">
        <w:tab/>
        <w:t>2. Таблицу «3. Ресурсное обеспечение муниципальной программы» раздела 4 изложить в новой редакции согласно приложению 2.</w:t>
      </w:r>
    </w:p>
    <w:p w:rsidR="005C1A36" w:rsidRPr="001E3B7B" w:rsidRDefault="005C1A36" w:rsidP="005C1A36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1E3B7B">
        <w:tab/>
        <w:t>3. Приложение 1 к муниципальной программе «Развитие культуры и туризма в Тейковском муниципальном районе» изложить в новой редакции согласно приложению 3.</w:t>
      </w:r>
    </w:p>
    <w:p w:rsidR="005C1A36" w:rsidRPr="001E3B7B" w:rsidRDefault="005C1A36" w:rsidP="005C1A36">
      <w:pPr>
        <w:pStyle w:val="af"/>
        <w:ind w:firstLine="709"/>
        <w:jc w:val="both"/>
      </w:pPr>
      <w:r w:rsidRPr="001E3B7B">
        <w:t>4. Приложение 2 к муниципальной программе «Развитие культуры и туризма в Тейковском муниципальном</w:t>
      </w:r>
      <w:r w:rsidR="00B50B4A" w:rsidRPr="001E3B7B">
        <w:tab/>
      </w:r>
    </w:p>
    <w:p w:rsidR="000930DF" w:rsidRPr="001E3B7B" w:rsidRDefault="000930DF" w:rsidP="005C1A36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1E3B7B">
        <w:t>районе» изложить в новой редакции согласно приложению 4.</w:t>
      </w:r>
    </w:p>
    <w:p w:rsidR="0050253A" w:rsidRPr="001E3B7B" w:rsidRDefault="0050253A" w:rsidP="0050253A">
      <w:pPr>
        <w:pStyle w:val="af"/>
        <w:spacing w:line="254" w:lineRule="auto"/>
        <w:jc w:val="both"/>
        <w:rPr>
          <w:lang w:eastAsia="en-US"/>
        </w:rPr>
      </w:pPr>
    </w:p>
    <w:p w:rsidR="0050253A" w:rsidRPr="001E3B7B" w:rsidRDefault="000930DF" w:rsidP="000930DF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1E3B7B">
        <w:tab/>
      </w:r>
      <w:r w:rsidR="0050253A" w:rsidRPr="001E3B7B">
        <w:t xml:space="preserve"> </w:t>
      </w:r>
    </w:p>
    <w:p w:rsidR="00B50B4A" w:rsidRPr="001E3B7B" w:rsidRDefault="00B50B4A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B50B4A" w:rsidRPr="001E3B7B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</w:p>
    <w:p w:rsidR="00B50B4A" w:rsidRPr="001E3B7B" w:rsidRDefault="00B50B4A" w:rsidP="00B50B4A">
      <w:pPr>
        <w:autoSpaceDE w:val="0"/>
        <w:autoSpaceDN w:val="0"/>
        <w:adjustRightInd w:val="0"/>
        <w:jc w:val="both"/>
        <w:rPr>
          <w:b/>
          <w:bCs/>
        </w:rPr>
      </w:pPr>
      <w:r w:rsidRPr="001E3B7B">
        <w:rPr>
          <w:b/>
          <w:bCs/>
        </w:rPr>
        <w:t>Глава Тейковского</w:t>
      </w:r>
      <w:r w:rsidR="005C1A36">
        <w:rPr>
          <w:b/>
          <w:bCs/>
        </w:rPr>
        <w:t xml:space="preserve"> </w:t>
      </w:r>
    </w:p>
    <w:p w:rsidR="00A23D33" w:rsidRPr="001E3B7B" w:rsidRDefault="00B50B4A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1E3B7B">
        <w:rPr>
          <w:b/>
          <w:bCs/>
        </w:rPr>
        <w:t xml:space="preserve">муниципального района                       </w:t>
      </w:r>
      <w:r w:rsidR="00DB75A9" w:rsidRPr="001E3B7B">
        <w:rPr>
          <w:b/>
          <w:bCs/>
        </w:rPr>
        <w:tab/>
      </w:r>
      <w:r w:rsidR="00DB75A9" w:rsidRPr="001E3B7B">
        <w:rPr>
          <w:b/>
          <w:bCs/>
        </w:rPr>
        <w:tab/>
      </w:r>
      <w:r w:rsidR="005C1A36">
        <w:rPr>
          <w:b/>
          <w:bCs/>
        </w:rPr>
        <w:t xml:space="preserve">                    </w:t>
      </w:r>
      <w:r w:rsidR="00DB75A9" w:rsidRPr="001E3B7B">
        <w:rPr>
          <w:b/>
          <w:bCs/>
        </w:rPr>
        <w:tab/>
      </w:r>
      <w:r w:rsidR="00DB75A9" w:rsidRPr="001E3B7B">
        <w:rPr>
          <w:b/>
          <w:bCs/>
        </w:rPr>
        <w:tab/>
      </w:r>
      <w:r w:rsidRPr="001E3B7B">
        <w:rPr>
          <w:b/>
          <w:bCs/>
        </w:rPr>
        <w:t xml:space="preserve">             В.А. Катков</w:t>
      </w:r>
    </w:p>
    <w:p w:rsidR="00B50B4A" w:rsidRPr="001E3B7B" w:rsidRDefault="00B50B4A" w:rsidP="003705A1">
      <w:pPr>
        <w:autoSpaceDE w:val="0"/>
        <w:autoSpaceDN w:val="0"/>
        <w:adjustRightInd w:val="0"/>
        <w:jc w:val="right"/>
      </w:pPr>
    </w:p>
    <w:p w:rsidR="00B50B4A" w:rsidRPr="001E3B7B" w:rsidRDefault="00B50B4A" w:rsidP="003705A1">
      <w:pPr>
        <w:autoSpaceDE w:val="0"/>
        <w:autoSpaceDN w:val="0"/>
        <w:adjustRightInd w:val="0"/>
        <w:jc w:val="right"/>
      </w:pPr>
    </w:p>
    <w:p w:rsidR="00B50B4A" w:rsidRPr="001E3B7B" w:rsidRDefault="00B50B4A" w:rsidP="003705A1">
      <w:pPr>
        <w:autoSpaceDE w:val="0"/>
        <w:autoSpaceDN w:val="0"/>
        <w:adjustRightInd w:val="0"/>
        <w:jc w:val="right"/>
      </w:pPr>
    </w:p>
    <w:p w:rsidR="0050253A" w:rsidRPr="001E3B7B" w:rsidRDefault="0050253A" w:rsidP="003705A1">
      <w:pPr>
        <w:autoSpaceDE w:val="0"/>
        <w:autoSpaceDN w:val="0"/>
        <w:adjustRightInd w:val="0"/>
        <w:jc w:val="right"/>
      </w:pPr>
    </w:p>
    <w:p w:rsidR="0050253A" w:rsidRPr="001E3B7B" w:rsidRDefault="0050253A" w:rsidP="003705A1">
      <w:pPr>
        <w:autoSpaceDE w:val="0"/>
        <w:autoSpaceDN w:val="0"/>
        <w:adjustRightInd w:val="0"/>
        <w:jc w:val="right"/>
      </w:pPr>
    </w:p>
    <w:p w:rsidR="003705A1" w:rsidRPr="001E3B7B" w:rsidRDefault="003705A1" w:rsidP="003705A1">
      <w:pPr>
        <w:autoSpaceDE w:val="0"/>
        <w:autoSpaceDN w:val="0"/>
        <w:adjustRightInd w:val="0"/>
        <w:jc w:val="right"/>
      </w:pPr>
      <w:r w:rsidRPr="001E3B7B">
        <w:t>Приложение</w:t>
      </w:r>
      <w:r w:rsidR="00EE24AD" w:rsidRPr="001E3B7B">
        <w:t xml:space="preserve"> </w:t>
      </w:r>
      <w:r w:rsidR="0050253A" w:rsidRPr="001E3B7B">
        <w:t>1</w:t>
      </w:r>
    </w:p>
    <w:p w:rsidR="003705A1" w:rsidRPr="001E3B7B" w:rsidRDefault="003705A1" w:rsidP="003705A1">
      <w:pPr>
        <w:autoSpaceDE w:val="0"/>
        <w:autoSpaceDN w:val="0"/>
        <w:adjustRightInd w:val="0"/>
        <w:jc w:val="right"/>
      </w:pPr>
      <w:r w:rsidRPr="001E3B7B">
        <w:t xml:space="preserve">к постановлению администрации </w:t>
      </w:r>
    </w:p>
    <w:p w:rsidR="003705A1" w:rsidRPr="001E3B7B" w:rsidRDefault="003705A1" w:rsidP="003705A1">
      <w:pPr>
        <w:autoSpaceDE w:val="0"/>
        <w:autoSpaceDN w:val="0"/>
        <w:adjustRightInd w:val="0"/>
        <w:jc w:val="right"/>
      </w:pPr>
      <w:r w:rsidRPr="001E3B7B">
        <w:t>Тейковского муниципального района</w:t>
      </w:r>
    </w:p>
    <w:p w:rsidR="00E73EA4" w:rsidRPr="001E3B7B" w:rsidRDefault="0050253A" w:rsidP="00E73EA4">
      <w:pPr>
        <w:autoSpaceDE w:val="0"/>
        <w:autoSpaceDN w:val="0"/>
        <w:adjustRightInd w:val="0"/>
        <w:jc w:val="right"/>
      </w:pPr>
      <w:r w:rsidRPr="001E3B7B">
        <w:t xml:space="preserve">                                                                     </w:t>
      </w:r>
      <w:r w:rsidR="00E73EA4" w:rsidRPr="001E3B7B">
        <w:t xml:space="preserve">                           от  18.10.2021 № 355</w:t>
      </w:r>
    </w:p>
    <w:p w:rsidR="003705A1" w:rsidRPr="001E3B7B" w:rsidRDefault="003705A1" w:rsidP="00E73EA4">
      <w:pPr>
        <w:autoSpaceDE w:val="0"/>
        <w:autoSpaceDN w:val="0"/>
        <w:adjustRightInd w:val="0"/>
      </w:pPr>
    </w:p>
    <w:p w:rsidR="003705A1" w:rsidRPr="001E3B7B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</w:p>
    <w:p w:rsidR="003705A1" w:rsidRPr="001E3B7B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1E3B7B">
        <w:rPr>
          <w:b/>
          <w:bCs/>
          <w:color w:val="000000"/>
        </w:rPr>
        <w:t>Муниципальная программа</w:t>
      </w:r>
    </w:p>
    <w:p w:rsidR="003705A1" w:rsidRPr="001E3B7B" w:rsidRDefault="003705A1" w:rsidP="003705A1">
      <w:pPr>
        <w:pStyle w:val="af"/>
        <w:jc w:val="center"/>
        <w:rPr>
          <w:b/>
        </w:rPr>
      </w:pPr>
      <w:r w:rsidRPr="001E3B7B">
        <w:rPr>
          <w:b/>
        </w:rPr>
        <w:t>«Развитие культуры и туризма в Тейковском муниципальном районе»</w:t>
      </w:r>
    </w:p>
    <w:p w:rsidR="003705A1" w:rsidRPr="001E3B7B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1E3B7B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1E3B7B">
        <w:rPr>
          <w:b/>
          <w:lang w:eastAsia="en-US"/>
        </w:rPr>
        <w:t xml:space="preserve">Паспорт программы </w:t>
      </w:r>
    </w:p>
    <w:p w:rsidR="003705A1" w:rsidRPr="001E3B7B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646"/>
      </w:tblGrid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Срок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2020-2024 годы</w:t>
            </w:r>
          </w:p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Отдел культуры, туризма, молодежной и социальной политики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</w:p>
        </w:tc>
      </w:tr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3705A1" w:rsidRPr="001E3B7B" w:rsidTr="00B50B4A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4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3705A1" w:rsidRPr="001E3B7B" w:rsidTr="00B50B4A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7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Общий объем бюджетных ассигнований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2020г. –</w:t>
            </w:r>
            <w:r w:rsidRPr="001E3B7B">
              <w:t xml:space="preserve">15873,8 </w:t>
            </w:r>
            <w:r w:rsidRPr="001E3B7B">
              <w:rPr>
                <w:lang w:eastAsia="en-US"/>
              </w:rPr>
              <w:t xml:space="preserve">тыс. рублей, 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2021г. –</w:t>
            </w:r>
            <w:r w:rsidR="00ED25E8" w:rsidRPr="001E3B7B">
              <w:t>13</w:t>
            </w:r>
            <w:r w:rsidR="00AE6275" w:rsidRPr="001E3B7B">
              <w:t xml:space="preserve">765,8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2022г. –</w:t>
            </w:r>
            <w:r w:rsidRPr="001E3B7B">
              <w:t xml:space="preserve"> 8622,1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2023г. –</w:t>
            </w:r>
            <w:r w:rsidRPr="001E3B7B">
              <w:t xml:space="preserve"> 8777,0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2024г. -</w:t>
            </w:r>
            <w:r w:rsidRPr="001E3B7B">
              <w:t xml:space="preserve"> 8699,7 </w:t>
            </w:r>
            <w:r w:rsidRPr="001E3B7B">
              <w:rPr>
                <w:lang w:eastAsia="en-US"/>
              </w:rPr>
              <w:t>тыс. рублей.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федеральный бюджет 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2020г. - 0,0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2021г. - 0,0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lastRenderedPageBreak/>
              <w:t>2022г. –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2023г. –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2024г. – 0,0 тыс. рублей.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областной бюджет 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2020г. – </w:t>
            </w:r>
            <w:r w:rsidRPr="001E3B7B">
              <w:t xml:space="preserve">4310,6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2021г. – </w:t>
            </w:r>
            <w:r w:rsidR="00AE6275" w:rsidRPr="001E3B7B">
              <w:rPr>
                <w:lang w:eastAsia="en-US"/>
              </w:rPr>
              <w:t>3335,3</w:t>
            </w:r>
            <w:r w:rsidRPr="001E3B7B">
              <w:rPr>
                <w:lang w:eastAsia="en-US"/>
              </w:rPr>
              <w:t xml:space="preserve">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2022г. –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2023г. – 0,0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2024г. – 0,0 тыс. рублей.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бюджет Тейковского муниципального района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2020г. –</w:t>
            </w:r>
            <w:r w:rsidRPr="001E3B7B">
              <w:t xml:space="preserve"> 11563,2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2021г. </w:t>
            </w:r>
            <w:r w:rsidR="002D5907" w:rsidRPr="001E3B7B">
              <w:rPr>
                <w:lang w:eastAsia="en-US"/>
              </w:rPr>
              <w:t>–</w:t>
            </w:r>
            <w:r w:rsidRPr="001E3B7B">
              <w:rPr>
                <w:lang w:eastAsia="en-US"/>
              </w:rPr>
              <w:t xml:space="preserve"> </w:t>
            </w:r>
            <w:r w:rsidR="00AE6275" w:rsidRPr="001E3B7B">
              <w:rPr>
                <w:lang w:eastAsia="en-US"/>
              </w:rPr>
              <w:t>10430,5</w:t>
            </w:r>
            <w:r w:rsidR="00ED25E8" w:rsidRPr="001E3B7B">
              <w:rPr>
                <w:lang w:eastAsia="en-US"/>
              </w:rPr>
              <w:t xml:space="preserve">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2022г. – 8622,1 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2023г. – </w:t>
            </w:r>
            <w:r w:rsidRPr="001E3B7B">
              <w:t xml:space="preserve">8777,0 </w:t>
            </w:r>
            <w:r w:rsidRPr="001E3B7B">
              <w:rPr>
                <w:lang w:eastAsia="en-US"/>
              </w:rPr>
              <w:t>тыс. рублей,</w:t>
            </w:r>
          </w:p>
          <w:p w:rsidR="003705A1" w:rsidRPr="001E3B7B" w:rsidRDefault="003705A1" w:rsidP="005508E4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2024г. </w:t>
            </w:r>
            <w:r w:rsidR="002D5907" w:rsidRPr="001E3B7B">
              <w:rPr>
                <w:lang w:eastAsia="en-US"/>
              </w:rPr>
              <w:t>–</w:t>
            </w:r>
            <w:r w:rsidRPr="001E3B7B">
              <w:rPr>
                <w:lang w:eastAsia="en-US"/>
              </w:rPr>
              <w:t xml:space="preserve">  8699,7тыс. рублей.</w:t>
            </w:r>
          </w:p>
        </w:tc>
      </w:tr>
    </w:tbl>
    <w:p w:rsidR="003705A1" w:rsidRPr="001E3B7B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E70624" w:rsidRPr="001E3B7B" w:rsidRDefault="00E70624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Default="0050253A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C1A36" w:rsidRPr="001E3B7B" w:rsidRDefault="005C1A36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0942F2" w:rsidRPr="001E3B7B" w:rsidRDefault="000942F2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50253A" w:rsidRPr="001E3B7B" w:rsidRDefault="00EE24AD" w:rsidP="0050253A">
      <w:pPr>
        <w:autoSpaceDE w:val="0"/>
        <w:autoSpaceDN w:val="0"/>
        <w:adjustRightInd w:val="0"/>
        <w:jc w:val="right"/>
      </w:pPr>
      <w:r w:rsidRPr="001E3B7B">
        <w:lastRenderedPageBreak/>
        <w:t xml:space="preserve">Приложение </w:t>
      </w:r>
      <w:r w:rsidR="0050253A" w:rsidRPr="001E3B7B">
        <w:t>2</w:t>
      </w:r>
    </w:p>
    <w:p w:rsidR="0050253A" w:rsidRPr="001E3B7B" w:rsidRDefault="0050253A" w:rsidP="0050253A">
      <w:pPr>
        <w:autoSpaceDE w:val="0"/>
        <w:autoSpaceDN w:val="0"/>
        <w:adjustRightInd w:val="0"/>
        <w:jc w:val="right"/>
      </w:pPr>
      <w:r w:rsidRPr="001E3B7B">
        <w:t xml:space="preserve">к постановлению администрации </w:t>
      </w:r>
    </w:p>
    <w:p w:rsidR="0050253A" w:rsidRPr="001E3B7B" w:rsidRDefault="0050253A" w:rsidP="0050253A">
      <w:pPr>
        <w:autoSpaceDE w:val="0"/>
        <w:autoSpaceDN w:val="0"/>
        <w:adjustRightInd w:val="0"/>
        <w:jc w:val="right"/>
      </w:pPr>
      <w:r w:rsidRPr="001E3B7B">
        <w:t>Тейковского муниципального района</w:t>
      </w:r>
    </w:p>
    <w:p w:rsidR="0050253A" w:rsidRPr="001E3B7B" w:rsidRDefault="00E73EA4" w:rsidP="00E73EA4">
      <w:pPr>
        <w:autoSpaceDE w:val="0"/>
        <w:autoSpaceDN w:val="0"/>
        <w:adjustRightInd w:val="0"/>
        <w:jc w:val="right"/>
      </w:pPr>
      <w:r w:rsidRPr="001E3B7B">
        <w:t>от  18.10.2021 № 355</w:t>
      </w:r>
    </w:p>
    <w:p w:rsidR="003705A1" w:rsidRPr="001E3B7B" w:rsidRDefault="003705A1" w:rsidP="003705A1">
      <w:pPr>
        <w:autoSpaceDE w:val="0"/>
        <w:autoSpaceDN w:val="0"/>
        <w:adjustRightInd w:val="0"/>
        <w:jc w:val="both"/>
      </w:pPr>
    </w:p>
    <w:p w:rsidR="003705A1" w:rsidRPr="001E3B7B" w:rsidRDefault="003705A1" w:rsidP="003705A1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1E3B7B">
        <w:rPr>
          <w:b/>
          <w:bCs/>
        </w:rPr>
        <w:t xml:space="preserve">Ресурсное обеспечение муниципальной программы </w:t>
      </w:r>
    </w:p>
    <w:p w:rsidR="003705A1" w:rsidRPr="001E3B7B" w:rsidRDefault="003705A1" w:rsidP="003705A1">
      <w:pPr>
        <w:pStyle w:val="af"/>
        <w:ind w:left="840"/>
        <w:rPr>
          <w:b/>
          <w:bCs/>
        </w:rPr>
      </w:pPr>
    </w:p>
    <w:p w:rsidR="003705A1" w:rsidRPr="001E3B7B" w:rsidRDefault="003705A1" w:rsidP="003705A1">
      <w:pPr>
        <w:pStyle w:val="af"/>
        <w:ind w:left="840"/>
        <w:jc w:val="center"/>
        <w:rPr>
          <w:bCs/>
        </w:rPr>
      </w:pPr>
      <w:r w:rsidRPr="001E3B7B">
        <w:rPr>
          <w:bCs/>
        </w:rPr>
        <w:t>Ресурсное обеспечение реализации программы</w:t>
      </w:r>
    </w:p>
    <w:p w:rsidR="003705A1" w:rsidRPr="001E3B7B" w:rsidRDefault="003705A1" w:rsidP="003705A1">
      <w:pPr>
        <w:autoSpaceDE w:val="0"/>
        <w:autoSpaceDN w:val="0"/>
        <w:adjustRightInd w:val="0"/>
        <w:jc w:val="both"/>
      </w:pPr>
    </w:p>
    <w:p w:rsidR="003705A1" w:rsidRPr="001E3B7B" w:rsidRDefault="003705A1" w:rsidP="003705A1">
      <w:pPr>
        <w:jc w:val="right"/>
      </w:pPr>
      <w:r w:rsidRPr="001E3B7B">
        <w:t>тыс. руб.</w:t>
      </w:r>
    </w:p>
    <w:tbl>
      <w:tblPr>
        <w:tblW w:w="1003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04"/>
        <w:gridCol w:w="1276"/>
        <w:gridCol w:w="1418"/>
        <w:gridCol w:w="1275"/>
        <w:gridCol w:w="1276"/>
        <w:gridCol w:w="1276"/>
      </w:tblGrid>
      <w:tr w:rsidR="003705A1" w:rsidRPr="001E3B7B" w:rsidTr="005C1A36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№п/п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2024г.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ED25E8" w:rsidP="002D5907">
            <w:pPr>
              <w:jc w:val="center"/>
            </w:pPr>
            <w:r w:rsidRPr="001E3B7B">
              <w:t>13</w:t>
            </w:r>
            <w:r w:rsidR="002D5907" w:rsidRPr="001E3B7B">
              <w:t>765,8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8699,7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13765,8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8699,7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4310,6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3335,3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10430,5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8699,7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ED25E8" w:rsidP="002D5907">
            <w:pPr>
              <w:jc w:val="center"/>
            </w:pPr>
            <w:r w:rsidRPr="001E3B7B">
              <w:t>114</w:t>
            </w:r>
            <w:r w:rsidR="002D5907" w:rsidRPr="001E3B7B">
              <w:t>28</w:t>
            </w:r>
            <w:r w:rsidRPr="001E3B7B">
              <w:t>,</w:t>
            </w:r>
            <w:r w:rsidR="002D5907" w:rsidRPr="001E3B7B"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6916,0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903D62" w:rsidP="002D5907">
            <w:pPr>
              <w:jc w:val="center"/>
            </w:pPr>
            <w:r w:rsidRPr="001E3B7B">
              <w:t>114</w:t>
            </w:r>
            <w:r w:rsidR="002D5907" w:rsidRPr="001E3B7B">
              <w:t>28</w:t>
            </w:r>
            <w:r w:rsidRPr="001E3B7B">
              <w:t>,</w:t>
            </w:r>
            <w:r w:rsidR="002D5907" w:rsidRPr="001E3B7B"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6916,0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5508E4" w:rsidP="002D590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27</w:t>
            </w:r>
            <w:r w:rsidR="002D5907" w:rsidRPr="001E3B7B">
              <w:rPr>
                <w:lang w:eastAsia="en-US"/>
              </w:rPr>
              <w:t>28</w:t>
            </w:r>
            <w:r w:rsidRPr="001E3B7B">
              <w:rPr>
                <w:lang w:eastAsia="en-US"/>
              </w:rPr>
              <w:t>,</w:t>
            </w:r>
            <w:r w:rsidR="002D5907" w:rsidRPr="001E3B7B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ED25E8" w:rsidP="005508E4">
            <w:pPr>
              <w:jc w:val="center"/>
            </w:pPr>
            <w:r w:rsidRPr="001E3B7B">
              <w:t>8700,2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rPr>
                <w:lang w:eastAsia="en-US"/>
              </w:rPr>
              <w:t>6916,0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5508E4" w:rsidP="002D5907">
            <w:pPr>
              <w:jc w:val="center"/>
            </w:pPr>
            <w:r w:rsidRPr="001E3B7B">
              <w:t>20</w:t>
            </w:r>
            <w:r w:rsidR="002D5907" w:rsidRPr="001E3B7B">
              <w:t>87,2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2087,2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5508E4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548,6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606,9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2D5907" w:rsidP="005508E4">
            <w:pPr>
              <w:jc w:val="center"/>
            </w:pPr>
            <w:r w:rsidRPr="001E3B7B"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1483,7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3. 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Подпрограмма </w:t>
            </w:r>
          </w:p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300,0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300,0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0,0</w:t>
            </w:r>
          </w:p>
        </w:tc>
      </w:tr>
      <w:tr w:rsidR="003705A1" w:rsidRPr="001E3B7B" w:rsidTr="005C1A36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- бюджет Тейковского </w:t>
            </w:r>
          </w:p>
          <w:p w:rsidR="003705A1" w:rsidRPr="001E3B7B" w:rsidRDefault="003705A1" w:rsidP="005508E4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ind w:left="-108" w:right="-108" w:firstLine="108"/>
              <w:jc w:val="center"/>
            </w:pPr>
            <w:r w:rsidRPr="001E3B7B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1E3B7B" w:rsidRDefault="003705A1" w:rsidP="005508E4">
            <w:pPr>
              <w:jc w:val="center"/>
            </w:pPr>
            <w:r w:rsidRPr="001E3B7B">
              <w:t>300,0</w:t>
            </w:r>
          </w:p>
        </w:tc>
      </w:tr>
    </w:tbl>
    <w:p w:rsidR="00FE69B5" w:rsidRPr="001E3B7B" w:rsidRDefault="00FE69B5" w:rsidP="003705A1">
      <w:pPr>
        <w:autoSpaceDE w:val="0"/>
        <w:autoSpaceDN w:val="0"/>
        <w:adjustRightInd w:val="0"/>
        <w:jc w:val="right"/>
      </w:pPr>
    </w:p>
    <w:p w:rsidR="00E73EA4" w:rsidRPr="001E3B7B" w:rsidRDefault="00E73EA4" w:rsidP="003705A1">
      <w:pPr>
        <w:autoSpaceDE w:val="0"/>
        <w:autoSpaceDN w:val="0"/>
        <w:adjustRightInd w:val="0"/>
        <w:jc w:val="right"/>
      </w:pPr>
    </w:p>
    <w:p w:rsidR="00B50B4A" w:rsidRPr="001E3B7B" w:rsidRDefault="00B50B4A" w:rsidP="003705A1">
      <w:pPr>
        <w:autoSpaceDE w:val="0"/>
        <w:autoSpaceDN w:val="0"/>
        <w:adjustRightInd w:val="0"/>
        <w:jc w:val="right"/>
      </w:pPr>
    </w:p>
    <w:p w:rsidR="00B50B4A" w:rsidRDefault="00B50B4A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Default="005C1A36" w:rsidP="00D51699">
      <w:pPr>
        <w:autoSpaceDE w:val="0"/>
        <w:autoSpaceDN w:val="0"/>
        <w:adjustRightInd w:val="0"/>
      </w:pPr>
    </w:p>
    <w:p w:rsidR="005C1A36" w:rsidRPr="001E3B7B" w:rsidRDefault="005C1A36" w:rsidP="00D51699">
      <w:pPr>
        <w:autoSpaceDE w:val="0"/>
        <w:autoSpaceDN w:val="0"/>
        <w:adjustRightInd w:val="0"/>
      </w:pPr>
    </w:p>
    <w:p w:rsidR="00120833" w:rsidRPr="001E3B7B" w:rsidRDefault="00EE24AD" w:rsidP="00120833">
      <w:pPr>
        <w:autoSpaceDE w:val="0"/>
        <w:autoSpaceDN w:val="0"/>
        <w:adjustRightInd w:val="0"/>
        <w:jc w:val="right"/>
      </w:pPr>
      <w:r w:rsidRPr="001E3B7B">
        <w:lastRenderedPageBreak/>
        <w:t xml:space="preserve">Приложение </w:t>
      </w:r>
      <w:r w:rsidR="00120833" w:rsidRPr="001E3B7B">
        <w:t>3</w:t>
      </w:r>
    </w:p>
    <w:p w:rsidR="00120833" w:rsidRPr="001E3B7B" w:rsidRDefault="00120833" w:rsidP="00120833">
      <w:pPr>
        <w:autoSpaceDE w:val="0"/>
        <w:autoSpaceDN w:val="0"/>
        <w:adjustRightInd w:val="0"/>
        <w:jc w:val="right"/>
      </w:pPr>
      <w:r w:rsidRPr="001E3B7B">
        <w:t xml:space="preserve">к постановлению администрации </w:t>
      </w:r>
    </w:p>
    <w:p w:rsidR="00120833" w:rsidRPr="001E3B7B" w:rsidRDefault="00120833" w:rsidP="00120833">
      <w:pPr>
        <w:autoSpaceDE w:val="0"/>
        <w:autoSpaceDN w:val="0"/>
        <w:adjustRightInd w:val="0"/>
        <w:jc w:val="right"/>
      </w:pPr>
      <w:r w:rsidRPr="001E3B7B">
        <w:t>Тейковского муниципального района</w:t>
      </w:r>
    </w:p>
    <w:p w:rsidR="000930DF" w:rsidRPr="001E3B7B" w:rsidRDefault="00120833" w:rsidP="00E73EA4">
      <w:pPr>
        <w:autoSpaceDE w:val="0"/>
        <w:autoSpaceDN w:val="0"/>
        <w:adjustRightInd w:val="0"/>
        <w:jc w:val="right"/>
      </w:pPr>
      <w:r w:rsidRPr="001E3B7B">
        <w:t xml:space="preserve">                                                                                                </w:t>
      </w:r>
      <w:r w:rsidR="00E73EA4" w:rsidRPr="001E3B7B">
        <w:t>от  18.10.2021 № 355</w:t>
      </w:r>
    </w:p>
    <w:p w:rsidR="00E73EA4" w:rsidRPr="001E3B7B" w:rsidRDefault="00E73EA4" w:rsidP="00120833">
      <w:pPr>
        <w:autoSpaceDE w:val="0"/>
        <w:autoSpaceDN w:val="0"/>
        <w:adjustRightInd w:val="0"/>
        <w:jc w:val="center"/>
      </w:pPr>
    </w:p>
    <w:p w:rsidR="000930DF" w:rsidRPr="001E3B7B" w:rsidRDefault="000930DF" w:rsidP="000930DF">
      <w:pPr>
        <w:autoSpaceDE w:val="0"/>
        <w:autoSpaceDN w:val="0"/>
        <w:adjustRightInd w:val="0"/>
        <w:jc w:val="right"/>
      </w:pPr>
      <w:r w:rsidRPr="001E3B7B">
        <w:t>Приложение 1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jc w:val="right"/>
      </w:pPr>
      <w:r w:rsidRPr="001E3B7B">
        <w:t>к муниципальной программе «Развитие культуры и туризма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jc w:val="right"/>
      </w:pPr>
      <w:r w:rsidRPr="001E3B7B">
        <w:t>в Тейковском муниципальном районе»</w:t>
      </w:r>
    </w:p>
    <w:p w:rsidR="00120833" w:rsidRPr="001E3B7B" w:rsidRDefault="00120833" w:rsidP="00120833">
      <w:pPr>
        <w:autoSpaceDE w:val="0"/>
        <w:autoSpaceDN w:val="0"/>
        <w:adjustRightInd w:val="0"/>
        <w:jc w:val="center"/>
      </w:pPr>
    </w:p>
    <w:p w:rsidR="00120833" w:rsidRPr="001E3B7B" w:rsidRDefault="00120833" w:rsidP="00120833">
      <w:pPr>
        <w:autoSpaceDE w:val="0"/>
        <w:autoSpaceDN w:val="0"/>
        <w:adjustRightInd w:val="0"/>
        <w:jc w:val="center"/>
      </w:pPr>
    </w:p>
    <w:p w:rsidR="000930DF" w:rsidRPr="001E3B7B" w:rsidRDefault="000930DF" w:rsidP="000930DF">
      <w:pPr>
        <w:keepNext/>
        <w:autoSpaceDE w:val="0"/>
        <w:autoSpaceDN w:val="0"/>
        <w:adjustRightInd w:val="0"/>
        <w:jc w:val="center"/>
        <w:rPr>
          <w:b/>
        </w:rPr>
      </w:pPr>
      <w:r w:rsidRPr="001E3B7B">
        <w:rPr>
          <w:b/>
        </w:rPr>
        <w:t>Подпрограмма «Развитие культуры Тейковского муниципального района»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jc w:val="center"/>
        <w:rPr>
          <w:b/>
        </w:rPr>
      </w:pPr>
    </w:p>
    <w:p w:rsidR="000930DF" w:rsidRPr="001E3B7B" w:rsidRDefault="000930DF" w:rsidP="000930DF">
      <w:pPr>
        <w:pStyle w:val="af"/>
        <w:numPr>
          <w:ilvl w:val="0"/>
          <w:numId w:val="3"/>
        </w:numPr>
        <w:jc w:val="center"/>
        <w:rPr>
          <w:b/>
        </w:rPr>
      </w:pPr>
      <w:r w:rsidRPr="001E3B7B">
        <w:rPr>
          <w:b/>
        </w:rPr>
        <w:t>Паспорт подпрограммы</w:t>
      </w:r>
    </w:p>
    <w:p w:rsidR="000930DF" w:rsidRPr="001E3B7B" w:rsidRDefault="000930DF" w:rsidP="000930DF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209"/>
      </w:tblGrid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2020-2024 годы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t xml:space="preserve">Повышение качества предоставляемых учреждениями культуры услуг, путем </w:t>
            </w:r>
            <w:r w:rsidRPr="001E3B7B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rPr>
                <w:lang w:eastAsia="en-US"/>
              </w:rPr>
            </w:pPr>
            <w:r w:rsidRPr="001E3B7B">
              <w:t>Основное мероприятие (мероприятия) подпрограммы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0"/>
              <w:numPr>
                <w:ilvl w:val="0"/>
                <w:numId w:val="9"/>
              </w:numPr>
              <w:snapToGrid w:val="0"/>
              <w:rPr>
                <w:b/>
                <w:lang w:eastAsia="en-US"/>
              </w:rPr>
            </w:pPr>
            <w:r w:rsidRPr="001E3B7B">
              <w:rPr>
                <w:b/>
                <w:u w:val="single"/>
              </w:rPr>
              <w:t>Основное мероприятие 1</w:t>
            </w:r>
            <w:r w:rsidRPr="001E3B7B">
              <w:rPr>
                <w:b/>
              </w:rPr>
              <w:t xml:space="preserve">: </w:t>
            </w:r>
            <w:r w:rsidRPr="001E3B7B">
              <w:rPr>
                <w:b/>
                <w:lang w:eastAsia="en-US"/>
              </w:rPr>
              <w:t xml:space="preserve">Развитие культуры. </w:t>
            </w:r>
          </w:p>
          <w:p w:rsidR="000930DF" w:rsidRPr="001E3B7B" w:rsidRDefault="000930DF" w:rsidP="000930DF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0930DF" w:rsidRPr="001E3B7B" w:rsidRDefault="000930DF" w:rsidP="000930DF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1E3B7B">
              <w:rPr>
                <w:u w:val="single"/>
              </w:rPr>
              <w:t>Мероприятие 2</w:t>
            </w:r>
            <w:r w:rsidRPr="001E3B7B">
              <w:t xml:space="preserve">: </w:t>
            </w:r>
            <w:r w:rsidRPr="001E3B7B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0930DF" w:rsidRPr="001E3B7B" w:rsidRDefault="000930DF" w:rsidP="000930DF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1E3B7B">
              <w:rPr>
                <w:u w:val="single"/>
              </w:rPr>
              <w:t>Мероприятие 3</w:t>
            </w:r>
            <w:r w:rsidRPr="001E3B7B">
              <w:t xml:space="preserve">: </w:t>
            </w:r>
            <w:r w:rsidRPr="001E3B7B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0930DF" w:rsidRPr="001E3B7B" w:rsidRDefault="000930DF" w:rsidP="000930DF">
            <w:pPr>
              <w:pStyle w:val="af0"/>
              <w:numPr>
                <w:ilvl w:val="0"/>
                <w:numId w:val="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</w:t>
            </w:r>
            <w:r w:rsidRPr="001E3B7B">
              <w:rPr>
                <w:b/>
                <w:u w:val="single"/>
                <w:lang w:eastAsia="en-US"/>
              </w:rPr>
              <w:t xml:space="preserve"> 2</w:t>
            </w:r>
            <w:r w:rsidRPr="001E3B7B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1E3B7B">
              <w:rPr>
                <w:u w:val="single"/>
              </w:rPr>
              <w:lastRenderedPageBreak/>
              <w:t>Мероприятие 2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1E3B7B">
              <w:rPr>
                <w:u w:val="single"/>
              </w:rPr>
              <w:t>Мероприятие 3</w:t>
            </w:r>
            <w:r w:rsidRPr="001E3B7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0930DF" w:rsidRPr="001E3B7B" w:rsidRDefault="000930DF" w:rsidP="000930DF">
            <w:pPr>
              <w:pStyle w:val="af0"/>
              <w:numPr>
                <w:ilvl w:val="0"/>
                <w:numId w:val="9"/>
              </w:numPr>
              <w:snapToGrid w:val="0"/>
              <w:ind w:left="5"/>
              <w:rPr>
                <w:b/>
                <w:u w:val="single"/>
              </w:rPr>
            </w:pPr>
            <w:r w:rsidRPr="001E3B7B">
              <w:rPr>
                <w:b/>
                <w:lang w:eastAsia="en-US"/>
              </w:rPr>
              <w:t xml:space="preserve">3.  </w:t>
            </w: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3</w:t>
            </w:r>
            <w:r w:rsidRPr="001E3B7B">
              <w:rPr>
                <w:b/>
              </w:rPr>
              <w:t xml:space="preserve">: </w:t>
            </w:r>
            <w:r w:rsidRPr="001E3B7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1E3B7B">
              <w:rPr>
                <w:u w:val="single"/>
              </w:rPr>
              <w:t>Мероприятие 2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1E3B7B">
              <w:rPr>
                <w:u w:val="single"/>
              </w:rPr>
              <w:t>Мероприятие 3</w:t>
            </w:r>
            <w:r w:rsidRPr="001E3B7B">
              <w:t>: Расходы на доведение заработной платы работников до МРОТ;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1E3B7B">
              <w:rPr>
                <w:u w:val="single"/>
              </w:rPr>
              <w:t>Мероприятие 4</w:t>
            </w:r>
            <w:r w:rsidRPr="001E3B7B">
              <w:t>: Расходы на повышение заработной платы работников бюджетной сферы.</w:t>
            </w:r>
          </w:p>
          <w:p w:rsidR="000930DF" w:rsidRPr="001E3B7B" w:rsidRDefault="000930DF" w:rsidP="000930DF">
            <w:pPr>
              <w:pStyle w:val="af0"/>
              <w:numPr>
                <w:ilvl w:val="0"/>
                <w:numId w:val="9"/>
              </w:numPr>
              <w:snapToGrid w:val="0"/>
              <w:ind w:left="5" w:firstLine="0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 xml:space="preserve">мероприятие </w:t>
            </w:r>
            <w:r w:rsidRPr="001E3B7B">
              <w:rPr>
                <w:b/>
                <w:u w:val="single"/>
                <w:lang w:eastAsia="en-US"/>
              </w:rPr>
              <w:t>4</w:t>
            </w:r>
            <w:r w:rsidRPr="001E3B7B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  <w:rPr>
                <w:lang w:eastAsia="en-US"/>
              </w:rPr>
            </w:pP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0930DF" w:rsidRPr="001E3B7B" w:rsidRDefault="000930DF" w:rsidP="000930DF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1E3B7B">
              <w:rPr>
                <w:u w:val="single"/>
              </w:rPr>
              <w:t>Мероприятие 2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      </w:r>
          </w:p>
          <w:p w:rsidR="002D5907" w:rsidRPr="001E3B7B" w:rsidRDefault="002D5907" w:rsidP="000930DF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1E3B7B">
              <w:rPr>
                <w:u w:val="single"/>
              </w:rPr>
              <w:t>Мероприятие 3</w:t>
            </w:r>
            <w:r w:rsidRPr="001E3B7B">
              <w:t xml:space="preserve">: Модернизация библиотек в части комплектования книжных фондов </w:t>
            </w:r>
            <w:r w:rsidR="00E70624" w:rsidRPr="001E3B7B">
              <w:t xml:space="preserve">в </w:t>
            </w:r>
            <w:r w:rsidRPr="001E3B7B">
              <w:t>2021 г.</w:t>
            </w:r>
          </w:p>
        </w:tc>
      </w:tr>
      <w:tr w:rsidR="000930DF" w:rsidRPr="001E3B7B" w:rsidTr="000930D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Общий объем бюджетных ассигнований: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2020 г.-  </w:t>
            </w:r>
            <w:r w:rsidRPr="001E3B7B">
              <w:t xml:space="preserve">11282,5 </w:t>
            </w:r>
            <w:r w:rsidRPr="001E3B7B">
              <w:rPr>
                <w:lang w:eastAsia="en-US"/>
              </w:rPr>
              <w:t>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2021 г.-  114</w:t>
            </w:r>
            <w:r w:rsidR="002D5907" w:rsidRPr="001E3B7B">
              <w:rPr>
                <w:lang w:eastAsia="en-US"/>
              </w:rPr>
              <w:t>28</w:t>
            </w:r>
            <w:r w:rsidRPr="001E3B7B">
              <w:rPr>
                <w:lang w:eastAsia="en-US"/>
              </w:rPr>
              <w:t>,</w:t>
            </w:r>
            <w:r w:rsidR="002D5907" w:rsidRPr="001E3B7B">
              <w:rPr>
                <w:lang w:eastAsia="en-US"/>
              </w:rPr>
              <w:t>6</w:t>
            </w:r>
            <w:r w:rsidRPr="001E3B7B">
              <w:rPr>
                <w:lang w:eastAsia="en-US"/>
              </w:rPr>
              <w:t xml:space="preserve"> 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 г.-  6891,8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 6993,3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 г.-  6916,0тыс. рублей.</w:t>
            </w:r>
            <w:r w:rsidRPr="001E3B7B">
              <w:rPr>
                <w:lang w:eastAsia="en-US"/>
              </w:rPr>
              <w:tab/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федеральный бюджет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2021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lastRenderedPageBreak/>
              <w:t>2022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 г.-  0,0 тыс. рублей.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областной бюджет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 г.-  3762,0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 г.-  </w:t>
            </w:r>
            <w:r w:rsidR="002D5907" w:rsidRPr="001E3B7B">
              <w:rPr>
                <w:lang w:eastAsia="en-US"/>
              </w:rPr>
              <w:t>2728,4</w:t>
            </w:r>
            <w:r w:rsidRPr="001E3B7B">
              <w:rPr>
                <w:lang w:eastAsia="en-US"/>
              </w:rPr>
              <w:t xml:space="preserve">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 г.-  0,0 тыс. рублей.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 Тейковского муниципального района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 г.-  7520,5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 г.-  </w:t>
            </w:r>
            <w:r w:rsidRPr="001E3B7B">
              <w:t xml:space="preserve">8700,2 </w:t>
            </w:r>
            <w:r w:rsidRPr="001E3B7B">
              <w:rPr>
                <w:lang w:eastAsia="en-US"/>
              </w:rPr>
              <w:t>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 г.-  6891,8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г.- 6993,3 тыс. рублей,</w:t>
            </w:r>
          </w:p>
          <w:p w:rsidR="000930DF" w:rsidRPr="001E3B7B" w:rsidRDefault="00E70624" w:rsidP="000930DF">
            <w:pPr>
              <w:pStyle w:val="af"/>
              <w:numPr>
                <w:ilvl w:val="0"/>
                <w:numId w:val="10"/>
              </w:numPr>
              <w:spacing w:line="256" w:lineRule="auto"/>
              <w:ind w:left="714" w:hanging="709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г.- </w:t>
            </w:r>
            <w:r w:rsidR="000930DF" w:rsidRPr="001E3B7B">
              <w:t xml:space="preserve">6916,0 </w:t>
            </w:r>
            <w:r w:rsidR="000930DF" w:rsidRPr="001E3B7B">
              <w:rPr>
                <w:lang w:eastAsia="en-US"/>
              </w:rPr>
              <w:t>тыс. рублей.</w:t>
            </w:r>
          </w:p>
        </w:tc>
      </w:tr>
    </w:tbl>
    <w:p w:rsidR="000930DF" w:rsidRPr="001E3B7B" w:rsidRDefault="000930DF" w:rsidP="000930DF">
      <w:pPr>
        <w:autoSpaceDE w:val="0"/>
        <w:autoSpaceDN w:val="0"/>
        <w:adjustRightInd w:val="0"/>
        <w:rPr>
          <w:b/>
          <w:bCs/>
          <w:color w:val="000000"/>
        </w:rPr>
      </w:pPr>
    </w:p>
    <w:p w:rsidR="000930DF" w:rsidRPr="001E3B7B" w:rsidRDefault="000930DF" w:rsidP="000930DF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>Характеристика основного (основных) мероприятий</w:t>
      </w: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</w:pPr>
      <w:r w:rsidRPr="001E3B7B">
        <w:t xml:space="preserve">Реализация подпрограммы предполагает выполнение следующих мероприятий: </w:t>
      </w: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1E3B7B">
        <w:rPr>
          <w:b/>
        </w:rPr>
        <w:t>1.</w:t>
      </w:r>
      <w:r w:rsidRPr="001E3B7B">
        <w:rPr>
          <w:b/>
          <w:u w:val="single"/>
          <w:lang w:eastAsia="en-US"/>
        </w:rPr>
        <w:t xml:space="preserve">Основное </w:t>
      </w:r>
      <w:r w:rsidRPr="001E3B7B">
        <w:rPr>
          <w:b/>
          <w:u w:val="single"/>
        </w:rPr>
        <w:t>мероприятие 1</w:t>
      </w:r>
      <w:r w:rsidRPr="001E3B7B">
        <w:rPr>
          <w:b/>
        </w:rPr>
        <w:t xml:space="preserve">: </w:t>
      </w:r>
      <w:r w:rsidRPr="001E3B7B">
        <w:rPr>
          <w:b/>
          <w:lang w:eastAsia="en-US"/>
        </w:rPr>
        <w:t>Развитие культуры.</w:t>
      </w:r>
    </w:p>
    <w:p w:rsidR="000930DF" w:rsidRPr="001E3B7B" w:rsidRDefault="000930DF" w:rsidP="000930DF">
      <w:pPr>
        <w:jc w:val="both"/>
        <w:rPr>
          <w:rFonts w:eastAsia="Calibri"/>
          <w:lang w:eastAsia="en-US"/>
        </w:rPr>
      </w:pPr>
      <w:r w:rsidRPr="001E3B7B">
        <w:tab/>
      </w:r>
      <w:r w:rsidRPr="001E3B7B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930DF" w:rsidRPr="001E3B7B" w:rsidRDefault="000930DF" w:rsidP="000930DF">
      <w:pPr>
        <w:pStyle w:val="af0"/>
        <w:autoSpaceDE w:val="0"/>
        <w:autoSpaceDN w:val="0"/>
        <w:adjustRightInd w:val="0"/>
        <w:ind w:left="0"/>
        <w:jc w:val="both"/>
      </w:pPr>
      <w:r w:rsidRPr="001E3B7B">
        <w:t xml:space="preserve">1.1. </w:t>
      </w:r>
      <w:r w:rsidRPr="001E3B7B">
        <w:rPr>
          <w:u w:val="single"/>
        </w:rPr>
        <w:t>Мероприятие 1</w:t>
      </w:r>
      <w:r w:rsidRPr="001E3B7B">
        <w:t>:</w:t>
      </w:r>
      <w:r w:rsidRPr="001E3B7B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1E3B7B">
        <w:t>;</w:t>
      </w:r>
    </w:p>
    <w:p w:rsidR="000930DF" w:rsidRPr="001E3B7B" w:rsidRDefault="000930DF" w:rsidP="000930DF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1E3B7B">
        <w:t xml:space="preserve">1.2. </w:t>
      </w:r>
      <w:r w:rsidRPr="001E3B7B">
        <w:rPr>
          <w:u w:val="single"/>
        </w:rPr>
        <w:t xml:space="preserve"> Мероприятие 2</w:t>
      </w:r>
      <w:r w:rsidRPr="001E3B7B">
        <w:t>:</w:t>
      </w:r>
      <w:r w:rsidRPr="001E3B7B">
        <w:rPr>
          <w:lang w:eastAsia="en-US"/>
        </w:rPr>
        <w:t xml:space="preserve"> Содержание учреждений культуры за счет иных источников</w:t>
      </w:r>
      <w:r w:rsidRPr="001E3B7B">
        <w:t>;</w:t>
      </w:r>
      <w:r w:rsidRPr="001E3B7B">
        <w:tab/>
      </w:r>
    </w:p>
    <w:p w:rsidR="000930DF" w:rsidRPr="001E3B7B" w:rsidRDefault="000930DF" w:rsidP="000930DF">
      <w:pPr>
        <w:pStyle w:val="af0"/>
        <w:autoSpaceDE w:val="0"/>
        <w:autoSpaceDN w:val="0"/>
        <w:adjustRightInd w:val="0"/>
        <w:ind w:left="0"/>
        <w:jc w:val="both"/>
      </w:pPr>
      <w:r w:rsidRPr="001E3B7B">
        <w:t xml:space="preserve">1.3.  </w:t>
      </w:r>
      <w:r w:rsidRPr="001E3B7B">
        <w:rPr>
          <w:u w:val="single"/>
        </w:rPr>
        <w:t>Мероприятие 3</w:t>
      </w:r>
      <w:r w:rsidRPr="001E3B7B">
        <w:t>:</w:t>
      </w:r>
      <w:r w:rsidRPr="001E3B7B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1E3B7B">
        <w:t>, а именно: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повышение качества и разнообразия услуг, предоставляемых в сфере культуры Тейковского муниципального района;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поддержка новых культурных проектов (фестивали, конкурсы, районные мероприятия);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-внедрение инновационных технологий и информатизация муниципальных учреждений культуры.</w:t>
      </w:r>
    </w:p>
    <w:p w:rsidR="000930DF" w:rsidRPr="001E3B7B" w:rsidRDefault="000930DF" w:rsidP="000930DF">
      <w:pPr>
        <w:pStyle w:val="af"/>
        <w:ind w:firstLine="708"/>
        <w:jc w:val="both"/>
        <w:rPr>
          <w:lang w:eastAsia="en-US"/>
        </w:rPr>
      </w:pPr>
      <w:r w:rsidRPr="001E3B7B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1E3B7B">
        <w:rPr>
          <w:lang w:eastAsia="en-US"/>
        </w:rPr>
        <w:t>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708"/>
      </w:pPr>
      <w:r w:rsidRPr="001E3B7B">
        <w:t>Срок реализации мероприятий 2020-2024 гг.</w:t>
      </w:r>
    </w:p>
    <w:p w:rsidR="000930DF" w:rsidRPr="001E3B7B" w:rsidRDefault="000930DF" w:rsidP="000930DF">
      <w:pPr>
        <w:pStyle w:val="af0"/>
        <w:snapToGrid w:val="0"/>
        <w:ind w:left="5"/>
      </w:pPr>
    </w:p>
    <w:p w:rsidR="000930DF" w:rsidRPr="001E3B7B" w:rsidRDefault="000930DF" w:rsidP="000930DF">
      <w:pPr>
        <w:pStyle w:val="af0"/>
        <w:snapToGrid w:val="0"/>
        <w:rPr>
          <w:b/>
          <w:lang w:eastAsia="en-US"/>
        </w:rPr>
      </w:pPr>
      <w:r w:rsidRPr="001E3B7B">
        <w:rPr>
          <w:b/>
        </w:rPr>
        <w:lastRenderedPageBreak/>
        <w:t>2.</w:t>
      </w:r>
      <w:r w:rsidRPr="001E3B7B">
        <w:rPr>
          <w:b/>
          <w:u w:val="single"/>
          <w:lang w:eastAsia="en-US"/>
        </w:rPr>
        <w:t xml:space="preserve">Основное </w:t>
      </w:r>
      <w:r w:rsidRPr="001E3B7B">
        <w:rPr>
          <w:b/>
          <w:u w:val="single"/>
        </w:rPr>
        <w:t>мероприятие</w:t>
      </w:r>
      <w:r w:rsidRPr="001E3B7B">
        <w:rPr>
          <w:b/>
          <w:u w:val="single"/>
          <w:lang w:eastAsia="en-US"/>
        </w:rPr>
        <w:t xml:space="preserve"> 2</w:t>
      </w:r>
      <w:r w:rsidRPr="001E3B7B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E3B7B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930DF" w:rsidRPr="001E3B7B" w:rsidRDefault="000930DF" w:rsidP="000930DF">
      <w:pPr>
        <w:pStyle w:val="af0"/>
        <w:snapToGrid w:val="0"/>
        <w:ind w:left="5"/>
      </w:pPr>
      <w:r w:rsidRPr="001E3B7B">
        <w:t xml:space="preserve">2.1. </w:t>
      </w:r>
      <w:r w:rsidRPr="001E3B7B">
        <w:rPr>
          <w:u w:val="single"/>
        </w:rPr>
        <w:t>Мероприятие 1</w:t>
      </w:r>
      <w:r w:rsidRPr="001E3B7B">
        <w:t>:</w:t>
      </w:r>
      <w:r w:rsidRPr="001E3B7B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0930DF" w:rsidRPr="001E3B7B" w:rsidRDefault="000930DF" w:rsidP="000930DF">
      <w:pPr>
        <w:pStyle w:val="af0"/>
        <w:snapToGrid w:val="0"/>
        <w:ind w:left="5"/>
        <w:rPr>
          <w:lang w:eastAsia="en-US"/>
        </w:rPr>
      </w:pPr>
      <w:r w:rsidRPr="001E3B7B">
        <w:t xml:space="preserve">2.2. </w:t>
      </w:r>
      <w:r w:rsidRPr="001E3B7B">
        <w:rPr>
          <w:u w:val="single"/>
        </w:rPr>
        <w:t>Мероприятие 2</w:t>
      </w:r>
      <w:r w:rsidRPr="001E3B7B">
        <w:t>:</w:t>
      </w:r>
      <w:r w:rsidRPr="001E3B7B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0930DF" w:rsidRPr="001E3B7B" w:rsidRDefault="000930DF" w:rsidP="000930DF">
      <w:pPr>
        <w:pStyle w:val="af"/>
        <w:ind w:firstLine="708"/>
        <w:jc w:val="both"/>
        <w:rPr>
          <w:lang w:eastAsia="en-US"/>
        </w:rPr>
      </w:pPr>
      <w:r w:rsidRPr="001E3B7B"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1E3B7B">
        <w:rPr>
          <w:lang w:eastAsia="en-US"/>
        </w:rPr>
        <w:t>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708"/>
      </w:pPr>
      <w:r w:rsidRPr="001E3B7B">
        <w:t>Срок реализации мероприятий 2020-2024 гг.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</w:pPr>
      <w:r w:rsidRPr="001E3B7B">
        <w:t xml:space="preserve">2.3. </w:t>
      </w:r>
      <w:r w:rsidRPr="001E3B7B">
        <w:rPr>
          <w:u w:val="single"/>
        </w:rPr>
        <w:t>Мероприятие 3</w:t>
      </w:r>
      <w:r w:rsidRPr="001E3B7B">
        <w:t>: Софинансирование на укрепление материально-технической базы муниципальных учреждений культуры Ивановской области.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708"/>
      </w:pPr>
    </w:p>
    <w:p w:rsidR="000930DF" w:rsidRPr="001E3B7B" w:rsidRDefault="000930DF" w:rsidP="000930DF">
      <w:pPr>
        <w:pStyle w:val="af0"/>
        <w:numPr>
          <w:ilvl w:val="0"/>
          <w:numId w:val="3"/>
        </w:numPr>
        <w:snapToGrid w:val="0"/>
        <w:rPr>
          <w:b/>
          <w:lang w:eastAsia="en-US"/>
        </w:rPr>
      </w:pPr>
      <w:r w:rsidRPr="001E3B7B">
        <w:rPr>
          <w:b/>
          <w:u w:val="single"/>
          <w:lang w:eastAsia="en-US"/>
        </w:rPr>
        <w:t xml:space="preserve">Основное </w:t>
      </w:r>
      <w:r w:rsidRPr="001E3B7B">
        <w:rPr>
          <w:b/>
          <w:u w:val="single"/>
        </w:rPr>
        <w:t>мероприятие 3</w:t>
      </w:r>
      <w:r w:rsidRPr="001E3B7B">
        <w:rPr>
          <w:b/>
        </w:rPr>
        <w:t xml:space="preserve">: </w:t>
      </w:r>
      <w:r w:rsidRPr="001E3B7B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0930DF" w:rsidRPr="001E3B7B" w:rsidRDefault="000930DF" w:rsidP="000930DF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1E3B7B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0930DF" w:rsidRPr="001E3B7B" w:rsidRDefault="000930DF" w:rsidP="000930DF">
      <w:pPr>
        <w:pStyle w:val="af0"/>
        <w:snapToGrid w:val="0"/>
        <w:ind w:left="5"/>
      </w:pPr>
      <w:r w:rsidRPr="001E3B7B">
        <w:t xml:space="preserve">3.1. </w:t>
      </w:r>
      <w:r w:rsidRPr="001E3B7B">
        <w:rPr>
          <w:u w:val="single"/>
        </w:rPr>
        <w:t>Мероприятие 1</w:t>
      </w:r>
      <w:r w:rsidRPr="001E3B7B">
        <w:t>:</w:t>
      </w:r>
      <w:r w:rsidRPr="001E3B7B">
        <w:rPr>
          <w:lang w:eastAsia="en-US"/>
        </w:rPr>
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:rsidR="000930DF" w:rsidRPr="001E3B7B" w:rsidRDefault="000930DF" w:rsidP="000930DF">
      <w:pPr>
        <w:pStyle w:val="af0"/>
        <w:snapToGrid w:val="0"/>
        <w:ind w:left="5"/>
        <w:rPr>
          <w:lang w:eastAsia="en-US"/>
        </w:rPr>
      </w:pPr>
      <w:r w:rsidRPr="001E3B7B">
        <w:t xml:space="preserve">3.2. </w:t>
      </w:r>
      <w:r w:rsidRPr="001E3B7B">
        <w:rPr>
          <w:u w:val="single"/>
        </w:rPr>
        <w:t>Мероприятие 2</w:t>
      </w:r>
      <w:r w:rsidRPr="001E3B7B">
        <w:t>:</w:t>
      </w:r>
      <w:r w:rsidRPr="001E3B7B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0930DF" w:rsidRPr="001E3B7B" w:rsidRDefault="000930DF" w:rsidP="000930DF">
      <w:pPr>
        <w:pStyle w:val="af0"/>
        <w:snapToGrid w:val="0"/>
        <w:ind w:left="5"/>
      </w:pPr>
      <w:r w:rsidRPr="001E3B7B">
        <w:t xml:space="preserve">3.3. </w:t>
      </w:r>
      <w:r w:rsidRPr="001E3B7B">
        <w:rPr>
          <w:u w:val="single"/>
        </w:rPr>
        <w:t>Мероприятие 3</w:t>
      </w:r>
      <w:r w:rsidRPr="001E3B7B">
        <w:t>: Расходы на доведение заработной платы работников до МРОТ;</w:t>
      </w:r>
    </w:p>
    <w:p w:rsidR="000930DF" w:rsidRPr="001E3B7B" w:rsidRDefault="000930DF" w:rsidP="000930DF">
      <w:pPr>
        <w:pStyle w:val="af0"/>
        <w:snapToGrid w:val="0"/>
        <w:ind w:left="0"/>
      </w:pPr>
      <w:r w:rsidRPr="001E3B7B">
        <w:t xml:space="preserve">3.4. </w:t>
      </w:r>
      <w:r w:rsidRPr="001E3B7B">
        <w:rPr>
          <w:u w:val="single"/>
        </w:rPr>
        <w:t>Мероприятие 4</w:t>
      </w:r>
      <w:r w:rsidRPr="001E3B7B">
        <w:t>: Расходы на повышение заработной платы работников бюджетной сферы.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  <w:rPr>
          <w:lang w:eastAsia="en-US"/>
        </w:rPr>
      </w:pPr>
      <w:r w:rsidRPr="001E3B7B">
        <w:rPr>
          <w:lang w:eastAsia="en-US"/>
        </w:rPr>
        <w:t xml:space="preserve">          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  <w:rPr>
          <w:lang w:eastAsia="en-US"/>
        </w:rPr>
      </w:pPr>
      <w:r w:rsidRPr="001E3B7B">
        <w:rPr>
          <w:lang w:eastAsia="en-US"/>
        </w:rPr>
        <w:t xml:space="preserve">          Срок реализации мероприятий 2020-2024 гг.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</w:p>
    <w:p w:rsidR="000930DF" w:rsidRPr="001E3B7B" w:rsidRDefault="000930DF" w:rsidP="000930DF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1E3B7B">
        <w:rPr>
          <w:b/>
          <w:u w:val="single"/>
          <w:lang w:eastAsia="en-US"/>
        </w:rPr>
        <w:t xml:space="preserve">Основное </w:t>
      </w:r>
      <w:r w:rsidRPr="001E3B7B">
        <w:rPr>
          <w:b/>
          <w:u w:val="single"/>
        </w:rPr>
        <w:t xml:space="preserve">мероприятие </w:t>
      </w:r>
      <w:r w:rsidRPr="001E3B7B">
        <w:rPr>
          <w:b/>
          <w:u w:val="single"/>
          <w:lang w:eastAsia="en-US"/>
        </w:rPr>
        <w:t>4</w:t>
      </w:r>
      <w:r w:rsidRPr="001E3B7B">
        <w:rPr>
          <w:b/>
          <w:lang w:eastAsia="en-US"/>
        </w:rPr>
        <w:t>: Организация библиотечного обслуживания населения.</w:t>
      </w:r>
    </w:p>
    <w:p w:rsidR="000930DF" w:rsidRPr="001E3B7B" w:rsidRDefault="000930DF" w:rsidP="000930DF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1E3B7B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0930DF" w:rsidRPr="001E3B7B" w:rsidRDefault="000930DF" w:rsidP="000930DF">
      <w:pPr>
        <w:pStyle w:val="af0"/>
        <w:snapToGrid w:val="0"/>
        <w:ind w:left="5"/>
        <w:rPr>
          <w:lang w:eastAsia="en-US"/>
        </w:rPr>
      </w:pPr>
      <w:r w:rsidRPr="001E3B7B">
        <w:t xml:space="preserve">4.1. </w:t>
      </w:r>
      <w:r w:rsidRPr="001E3B7B">
        <w:rPr>
          <w:u w:val="single"/>
        </w:rPr>
        <w:t>Мероприятие 1:</w:t>
      </w:r>
      <w:r w:rsidRPr="001E3B7B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0930DF" w:rsidRPr="001E3B7B" w:rsidRDefault="000930DF" w:rsidP="000930DF">
      <w:pPr>
        <w:pStyle w:val="af0"/>
        <w:snapToGrid w:val="0"/>
        <w:ind w:left="5"/>
        <w:rPr>
          <w:lang w:eastAsia="en-US"/>
        </w:rPr>
      </w:pPr>
      <w:r w:rsidRPr="001E3B7B">
        <w:t xml:space="preserve">4.2. </w:t>
      </w:r>
      <w:r w:rsidRPr="001E3B7B">
        <w:rPr>
          <w:u w:val="single"/>
        </w:rPr>
        <w:t>Мероприятие 2:</w:t>
      </w:r>
      <w:r w:rsidRPr="001E3B7B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2D5907" w:rsidRPr="001E3B7B" w:rsidRDefault="002D5907" w:rsidP="000930DF">
      <w:pPr>
        <w:pStyle w:val="af0"/>
        <w:snapToGrid w:val="0"/>
        <w:ind w:left="5"/>
        <w:rPr>
          <w:lang w:eastAsia="en-US"/>
        </w:rPr>
      </w:pPr>
      <w:r w:rsidRPr="001E3B7B">
        <w:rPr>
          <w:lang w:eastAsia="en-US"/>
        </w:rPr>
        <w:t xml:space="preserve">4.3. </w:t>
      </w:r>
      <w:r w:rsidRPr="001E3B7B">
        <w:rPr>
          <w:u w:val="single"/>
        </w:rPr>
        <w:t>Мероприятие 3</w:t>
      </w:r>
      <w:r w:rsidRPr="001E3B7B">
        <w:t xml:space="preserve">: Модернизация библиотек в части комплектования книжных фондов </w:t>
      </w:r>
      <w:r w:rsidR="00E70624" w:rsidRPr="001E3B7B">
        <w:t xml:space="preserve">в </w:t>
      </w:r>
      <w:r w:rsidRPr="001E3B7B">
        <w:t>2021 г.</w:t>
      </w:r>
    </w:p>
    <w:p w:rsidR="000930DF" w:rsidRPr="001E3B7B" w:rsidRDefault="000930DF" w:rsidP="000930DF">
      <w:pPr>
        <w:pStyle w:val="af"/>
        <w:ind w:firstLine="708"/>
        <w:jc w:val="both"/>
        <w:rPr>
          <w:lang w:eastAsia="en-US"/>
        </w:rPr>
      </w:pPr>
      <w:r w:rsidRPr="001E3B7B">
        <w:lastRenderedPageBreak/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1E3B7B">
        <w:rPr>
          <w:lang w:eastAsia="en-US"/>
        </w:rPr>
        <w:t>униципальные учреждения культуры Тейковского муниципального района.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708"/>
      </w:pPr>
      <w:r w:rsidRPr="001E3B7B">
        <w:t>Срок реализации мероприятий 2020-2024 гг.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</w:pPr>
    </w:p>
    <w:p w:rsidR="000930DF" w:rsidRPr="001E3B7B" w:rsidRDefault="000930DF" w:rsidP="000930DF">
      <w:pPr>
        <w:pStyle w:val="af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rFonts w:eastAsia="Calibri"/>
          <w:b/>
          <w:bCs/>
        </w:rPr>
        <w:t xml:space="preserve">Целевые индикаторы (показатели) </w:t>
      </w:r>
      <w:r w:rsidRPr="001E3B7B">
        <w:rPr>
          <w:b/>
          <w:bCs/>
        </w:rPr>
        <w:t>подпрограммы</w:t>
      </w: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0930DF" w:rsidRPr="001E3B7B" w:rsidRDefault="000930DF" w:rsidP="000930DF">
      <w:pPr>
        <w:jc w:val="center"/>
        <w:rPr>
          <w:bCs/>
        </w:rPr>
      </w:pPr>
      <w:r w:rsidRPr="001E3B7B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1E3B7B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754" w:type="dxa"/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850"/>
        <w:gridCol w:w="851"/>
        <w:gridCol w:w="1134"/>
        <w:gridCol w:w="851"/>
        <w:gridCol w:w="850"/>
        <w:gridCol w:w="851"/>
        <w:gridCol w:w="857"/>
        <w:gridCol w:w="850"/>
      </w:tblGrid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№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2019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2020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2024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1:</w:t>
            </w:r>
            <w:r w:rsidRPr="001E3B7B">
              <w:rPr>
                <w:b/>
                <w:lang w:eastAsia="en-US"/>
              </w:rPr>
              <w:t>Развитие культуры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3B7B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80,0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80,1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80,2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3B7B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102,2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E3B7B">
              <w:rPr>
                <w:bCs/>
                <w:lang w:val="en-US"/>
              </w:rPr>
              <w:t>3.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bCs/>
              </w:rPr>
              <w:t xml:space="preserve">Количество 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3B7B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Ед.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3121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3122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t>3123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u w:val="single"/>
              </w:rPr>
              <w:t>Мероприятие 2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E3B7B">
              <w:rPr>
                <w:bCs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57,2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60,7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67,9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71,4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75,0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u w:val="single"/>
              </w:rPr>
              <w:t>Мероприятие 3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</w:pPr>
            <w:r w:rsidRPr="001E3B7B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 xml:space="preserve">мероприятие </w:t>
            </w:r>
            <w:r w:rsidRPr="001E3B7B">
              <w:rPr>
                <w:b/>
                <w:u w:val="single"/>
                <w:lang w:eastAsia="en-US"/>
              </w:rPr>
              <w:t>2</w:t>
            </w:r>
            <w:r w:rsidRPr="001E3B7B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u w:val="single"/>
              </w:rPr>
              <w:t>Мероприятие 1:</w:t>
            </w:r>
            <w:r w:rsidRPr="001E3B7B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u w:val="single"/>
              </w:rPr>
              <w:t>Мероприятие 2:</w:t>
            </w:r>
            <w:r w:rsidRPr="001E3B7B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rPr>
                <w:u w:val="single"/>
              </w:rPr>
              <w:t>Мероприятие 3</w:t>
            </w:r>
            <w:r w:rsidRPr="001E3B7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3</w:t>
            </w:r>
            <w:r w:rsidRPr="001E3B7B">
              <w:rPr>
                <w:b/>
              </w:rPr>
              <w:t xml:space="preserve">: </w:t>
            </w:r>
            <w:r w:rsidRPr="001E3B7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u w:val="single"/>
              </w:rPr>
              <w:t>Мероприятие 1:</w:t>
            </w:r>
            <w:r w:rsidRPr="001E3B7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u w:val="single"/>
              </w:rPr>
              <w:t>Мероприятие 2:</w:t>
            </w:r>
            <w:r w:rsidRPr="001E3B7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rPr>
                <w:u w:val="single"/>
              </w:rPr>
              <w:t>Мероприятие 3:</w:t>
            </w:r>
            <w:r w:rsidRPr="001E3B7B">
              <w:t xml:space="preserve"> Расходы на доведение заработной платы работников до МРОТ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u w:val="single"/>
              </w:rPr>
              <w:t>Мероприятие 4:</w:t>
            </w:r>
            <w:r w:rsidRPr="001E3B7B">
              <w:t xml:space="preserve"> Расходы на повышение заработной платы работников бюджетной сферы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rPr>
                <w:bCs/>
              </w:rPr>
            </w:pPr>
            <w:r w:rsidRPr="001E3B7B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r w:rsidRPr="001E3B7B">
              <w:t>19870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22220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21400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21400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</w:t>
            </w:r>
            <w:r w:rsidRPr="001E3B7B">
              <w:rPr>
                <w:b/>
                <w:u w:val="single"/>
                <w:lang w:eastAsia="en-US"/>
              </w:rPr>
              <w:t xml:space="preserve"> 4</w:t>
            </w:r>
            <w:r w:rsidRPr="001E3B7B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r w:rsidRPr="001E3B7B">
              <w:rPr>
                <w:u w:val="single"/>
              </w:rPr>
              <w:t>Мероприятие 1:</w:t>
            </w:r>
            <w:r w:rsidRPr="001E3B7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r w:rsidRPr="001E3B7B">
              <w:rPr>
                <w:u w:val="single"/>
              </w:rPr>
              <w:t>Мероприятие 2:</w:t>
            </w:r>
            <w:r w:rsidRPr="001E3B7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2D5907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5907" w:rsidRPr="001E3B7B" w:rsidRDefault="002D5907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D5907" w:rsidRPr="001E3B7B" w:rsidRDefault="002D5907" w:rsidP="000930DF">
            <w:pPr>
              <w:rPr>
                <w:u w:val="single"/>
              </w:rPr>
            </w:pPr>
            <w:r w:rsidRPr="001E3B7B">
              <w:rPr>
                <w:u w:val="single"/>
              </w:rPr>
              <w:t>Мероприятие 3</w:t>
            </w:r>
            <w:r w:rsidRPr="001E3B7B">
              <w:t xml:space="preserve">: Модернизация библиотек в части комплектования книжных фондов </w:t>
            </w:r>
            <w:r w:rsidR="00E70624" w:rsidRPr="001E3B7B">
              <w:t xml:space="preserve">в </w:t>
            </w:r>
            <w:r w:rsidRPr="001E3B7B">
              <w:t>2021 г.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Посещений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65521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69615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69625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69635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69645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69655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69665</w:t>
            </w:r>
          </w:p>
        </w:tc>
      </w:tr>
      <w:tr w:rsidR="000930DF" w:rsidRPr="001E3B7B" w:rsidTr="005C1A36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1E3B7B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rPr>
                <w:bCs/>
              </w:rPr>
              <w:t>Чел.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4059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</w:pPr>
            <w:r w:rsidRPr="001E3B7B">
              <w:t>4087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4090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4095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4100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4105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3B7B">
              <w:t>4110</w:t>
            </w:r>
          </w:p>
        </w:tc>
      </w:tr>
    </w:tbl>
    <w:p w:rsidR="000930DF" w:rsidRPr="001E3B7B" w:rsidRDefault="000930DF" w:rsidP="000930DF">
      <w:pPr>
        <w:pStyle w:val="af0"/>
        <w:jc w:val="both"/>
      </w:pPr>
      <w:r w:rsidRPr="001E3B7B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jc w:val="both"/>
      </w:pPr>
    </w:p>
    <w:p w:rsidR="00E73EA4" w:rsidRPr="001E3B7B" w:rsidRDefault="00E73EA4" w:rsidP="000930DF">
      <w:pPr>
        <w:widowControl w:val="0"/>
        <w:autoSpaceDE w:val="0"/>
        <w:autoSpaceDN w:val="0"/>
        <w:adjustRightInd w:val="0"/>
        <w:jc w:val="both"/>
      </w:pPr>
    </w:p>
    <w:p w:rsidR="000930DF" w:rsidRPr="001E3B7B" w:rsidRDefault="000930DF" w:rsidP="000930DF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1E3B7B">
        <w:rPr>
          <w:b/>
          <w:bCs/>
          <w:color w:val="000000"/>
        </w:rPr>
        <w:lastRenderedPageBreak/>
        <w:t>Ожидаемые результаты реализации подпрограммы</w:t>
      </w: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</w:pPr>
      <w:r w:rsidRPr="001E3B7B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2024 году. </w:t>
      </w: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</w:pPr>
      <w:r w:rsidRPr="001E3B7B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</w:pPr>
      <w:r w:rsidRPr="001E3B7B">
        <w:t>Реализация подпрограммы в 2020 – 2024 годах предполагает: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1.  Повышение качества предоставляемых учреждениями культуры Тейковского муниципального района услуг;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 xml:space="preserve">3. Увеличение количества </w:t>
      </w:r>
      <w:r w:rsidRPr="001E3B7B">
        <w:rPr>
          <w:color w:val="000000"/>
          <w:lang w:eastAsia="en-US"/>
        </w:rPr>
        <w:t>культурно-массовых и досуговых мероприятий</w:t>
      </w:r>
      <w:r w:rsidRPr="001E3B7B">
        <w:t>, а также посетителей фестивалей, конкурсов, культурных проектов, социально-значимых мероприятий;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  <w:rPr>
          <w:lang w:eastAsia="en-US"/>
        </w:rPr>
      </w:pPr>
      <w:r w:rsidRPr="001E3B7B">
        <w:t>4.</w:t>
      </w:r>
      <w:r w:rsidRPr="001E3B7B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rPr>
          <w:b/>
          <w:bCs/>
        </w:rPr>
      </w:pPr>
    </w:p>
    <w:p w:rsidR="000930DF" w:rsidRPr="001E3B7B" w:rsidRDefault="000930DF" w:rsidP="000930DF">
      <w:pPr>
        <w:pStyle w:val="af"/>
        <w:numPr>
          <w:ilvl w:val="0"/>
          <w:numId w:val="7"/>
        </w:numPr>
        <w:jc w:val="center"/>
        <w:rPr>
          <w:b/>
        </w:rPr>
      </w:pPr>
      <w:r w:rsidRPr="001E3B7B">
        <w:rPr>
          <w:b/>
        </w:rPr>
        <w:t>Ресурсное обеспечение подпрограммы</w:t>
      </w:r>
    </w:p>
    <w:p w:rsidR="000930DF" w:rsidRPr="001E3B7B" w:rsidRDefault="000930DF" w:rsidP="000930DF">
      <w:pPr>
        <w:jc w:val="right"/>
      </w:pPr>
      <w:r w:rsidRPr="001E3B7B">
        <w:t>тыс. руб.</w:t>
      </w:r>
    </w:p>
    <w:p w:rsidR="000930DF" w:rsidRPr="001E3B7B" w:rsidRDefault="000930DF" w:rsidP="000930DF">
      <w:pPr>
        <w:jc w:val="right"/>
      </w:pPr>
    </w:p>
    <w:tbl>
      <w:tblPr>
        <w:tblW w:w="96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417"/>
        <w:gridCol w:w="1134"/>
        <w:gridCol w:w="992"/>
        <w:gridCol w:w="993"/>
        <w:gridCol w:w="992"/>
        <w:gridCol w:w="1023"/>
      </w:tblGrid>
      <w:tr w:rsidR="000930DF" w:rsidRPr="001E3B7B" w:rsidTr="005C1A36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 xml:space="preserve">Наименование мероприятий/ </w:t>
            </w:r>
            <w:r w:rsidRPr="001E3B7B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1E3B7B">
              <w:rPr>
                <w:lang w:eastAsia="en-US"/>
              </w:rPr>
              <w:t>2021г.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2023г.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2024г.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1E3B7B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2D5907">
            <w:pPr>
              <w:ind w:left="-108" w:right="-108"/>
              <w:jc w:val="center"/>
            </w:pPr>
            <w:r w:rsidRPr="001E3B7B">
              <w:t>114</w:t>
            </w:r>
            <w:r w:rsidR="002D5907" w:rsidRPr="001E3B7B">
              <w:t>28</w:t>
            </w:r>
            <w:r w:rsidRPr="001E3B7B">
              <w:t>,</w:t>
            </w:r>
            <w:r w:rsidR="002D5907" w:rsidRPr="001E3B7B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2D5907">
            <w:pPr>
              <w:ind w:left="-108" w:right="-108" w:firstLine="108"/>
              <w:jc w:val="center"/>
            </w:pPr>
            <w:r w:rsidRPr="001E3B7B">
              <w:t>114</w:t>
            </w:r>
            <w:r w:rsidR="002D5907" w:rsidRPr="001E3B7B">
              <w:t>28</w:t>
            </w:r>
            <w:r w:rsidRPr="001E3B7B">
              <w:t>,</w:t>
            </w:r>
            <w:r w:rsidR="002D5907" w:rsidRPr="001E3B7B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2D5907">
            <w:pPr>
              <w:jc w:val="center"/>
            </w:pPr>
            <w:r w:rsidRPr="001E3B7B">
              <w:t>27</w:t>
            </w:r>
            <w:r w:rsidR="002D5907" w:rsidRPr="001E3B7B">
              <w:t>28</w:t>
            </w:r>
            <w:r w:rsidRPr="001E3B7B">
              <w:t>,</w:t>
            </w:r>
            <w:r w:rsidR="002D5907" w:rsidRPr="001E3B7B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8700,2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6891,8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6993,3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13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1</w:t>
            </w:r>
            <w:r w:rsidRPr="001E3B7B">
              <w:rPr>
                <w:b/>
              </w:rPr>
              <w:t xml:space="preserve">: </w:t>
            </w:r>
            <w:r w:rsidRPr="001E3B7B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ind w:left="-108" w:right="-108"/>
              <w:jc w:val="center"/>
            </w:pPr>
            <w:r w:rsidRPr="001E3B7B">
              <w:t>5536,8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ind w:left="-108" w:right="-108" w:firstLine="108"/>
              <w:jc w:val="center"/>
              <w:rPr>
                <w:lang w:val="en-US"/>
              </w:rPr>
            </w:pPr>
            <w:r w:rsidRPr="001E3B7B">
              <w:t>5536,8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val="en-US"/>
              </w:rPr>
            </w:pPr>
            <w:r w:rsidRPr="001E3B7B">
              <w:rPr>
                <w:lang w:val="en-US"/>
              </w:rPr>
              <w:t>0</w:t>
            </w:r>
            <w:r w:rsidRPr="001E3B7B">
              <w:t>,</w:t>
            </w:r>
            <w:r w:rsidRPr="001E3B7B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5536,8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4544,9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6916,0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1: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ind w:left="-108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4520,9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4520,9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5505,3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4529,9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4520,9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2: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ind w:right="-108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15,0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3: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2:</w:t>
            </w:r>
          </w:p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600,2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1: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1250,0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91,2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2: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2.3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rPr>
                <w:u w:val="single"/>
              </w:rPr>
              <w:t>Мероприятие 3</w:t>
            </w:r>
            <w:r w:rsidRPr="001E3B7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3:</w:t>
            </w:r>
            <w:r w:rsidRPr="001E3B7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2944,9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2644,4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2700,0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jc w:val="center"/>
            </w:pPr>
            <w:r w:rsidRPr="001E3B7B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1:</w:t>
            </w:r>
            <w:r w:rsidRPr="001E3B7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3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2204,5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2:</w:t>
            </w:r>
            <w:r w:rsidRPr="001E3B7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252,9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3.3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rPr>
                <w:u w:val="single"/>
                <w:lang w:eastAsia="en-US"/>
              </w:rPr>
              <w:t>Мероприятие 3:</w:t>
            </w:r>
            <w:r w:rsidRPr="001E3B7B">
              <w:t>Расходы на доведение заработной платы работников до МРОТ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306,2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3.4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rPr>
                <w:u w:val="single"/>
                <w:lang w:eastAsia="en-US"/>
              </w:rPr>
              <w:t>Мероприятие 4:</w:t>
            </w:r>
            <w:r w:rsidRPr="001E3B7B">
              <w:t>Расходы на повышение заработной платы работников бюджетной сферы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189,3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  <w:rPr>
                <w:b/>
                <w:u w:val="single"/>
                <w:lang w:eastAsia="en-US"/>
              </w:rPr>
            </w:pPr>
            <w:r w:rsidRPr="001E3B7B">
              <w:rPr>
                <w:b/>
                <w:u w:val="single"/>
                <w:lang w:eastAsia="en-US"/>
              </w:rPr>
              <w:t>Основное мероприятие 4:</w:t>
            </w:r>
            <w:r w:rsidRPr="001E3B7B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2D5907">
            <w:pPr>
              <w:jc w:val="center"/>
            </w:pPr>
            <w:r w:rsidRPr="001E3B7B">
              <w:t>16</w:t>
            </w:r>
            <w:r w:rsidR="002D5907" w:rsidRPr="001E3B7B">
              <w:t>96,8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2D5907" w:rsidP="000930DF">
            <w:pPr>
              <w:jc w:val="center"/>
            </w:pPr>
            <w:r w:rsidRPr="001E3B7B">
              <w:t>1696,8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2D5907" w:rsidP="000930DF">
            <w:pPr>
              <w:jc w:val="center"/>
            </w:pPr>
            <w:r w:rsidRPr="001E3B7B">
              <w:t>28,4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1668,4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2112,2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1:</w:t>
            </w:r>
            <w:r w:rsidRPr="001E3B7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2D5907" w:rsidP="000930DF">
            <w:pPr>
              <w:jc w:val="center"/>
            </w:pPr>
            <w:r w:rsidRPr="001E3B7B">
              <w:t>1429,7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2D5907" w:rsidP="000930DF">
            <w:pPr>
              <w:jc w:val="center"/>
            </w:pPr>
            <w:r w:rsidRPr="001E3B7B">
              <w:t>1429,7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2112,2</w:t>
            </w:r>
          </w:p>
        </w:tc>
        <w:tc>
          <w:tcPr>
            <w:tcW w:w="102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2D5907" w:rsidP="000930DF">
            <w:pPr>
              <w:jc w:val="center"/>
            </w:pPr>
            <w:r w:rsidRPr="001E3B7B">
              <w:t>1429,7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2065,8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2112,2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2127,2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u w:val="single"/>
                <w:lang w:eastAsia="en-US"/>
              </w:rPr>
              <w:t>Мероприятие 2:</w:t>
            </w:r>
            <w:r w:rsidRPr="001E3B7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238,4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42F2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E70624" w:rsidP="000942F2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4.3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42F2" w:rsidRPr="001E3B7B" w:rsidRDefault="000942F2" w:rsidP="000942F2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1E3B7B">
              <w:rPr>
                <w:u w:val="single"/>
                <w:lang w:eastAsia="en-US"/>
              </w:rPr>
              <w:t xml:space="preserve">Мероприятие 3: </w:t>
            </w:r>
            <w:r w:rsidRPr="001E3B7B">
              <w:t>Модернизация библиотек в части комплектования книжных фондов 2021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28,7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</w:tr>
      <w:tr w:rsidR="000942F2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28,7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</w:tr>
      <w:tr w:rsidR="000942F2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</w:tr>
      <w:tr w:rsidR="000942F2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28,4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</w:tr>
      <w:tr w:rsidR="000942F2" w:rsidRPr="001E3B7B" w:rsidTr="005C1A36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42F2" w:rsidRPr="001E3B7B" w:rsidRDefault="000942F2" w:rsidP="000942F2">
            <w:pPr>
              <w:jc w:val="center"/>
            </w:pPr>
            <w:r w:rsidRPr="001E3B7B">
              <w:t>0,0</w:t>
            </w:r>
          </w:p>
        </w:tc>
      </w:tr>
    </w:tbl>
    <w:p w:rsidR="000930DF" w:rsidRPr="001E3B7B" w:rsidRDefault="000930DF" w:rsidP="000930DF">
      <w:pPr>
        <w:pStyle w:val="af"/>
      </w:pPr>
    </w:p>
    <w:p w:rsidR="000930DF" w:rsidRPr="001E3B7B" w:rsidRDefault="000930DF" w:rsidP="000930DF">
      <w:pPr>
        <w:pStyle w:val="af"/>
      </w:pPr>
    </w:p>
    <w:p w:rsidR="000930DF" w:rsidRPr="001E3B7B" w:rsidRDefault="000930DF" w:rsidP="000930DF">
      <w:pPr>
        <w:pStyle w:val="af"/>
      </w:pPr>
    </w:p>
    <w:p w:rsidR="000942F2" w:rsidRPr="001E3B7B" w:rsidRDefault="000942F2" w:rsidP="000930DF">
      <w:pPr>
        <w:pStyle w:val="af"/>
      </w:pPr>
    </w:p>
    <w:p w:rsidR="000942F2" w:rsidRPr="001E3B7B" w:rsidRDefault="000942F2" w:rsidP="000930DF">
      <w:pPr>
        <w:pStyle w:val="af"/>
      </w:pPr>
    </w:p>
    <w:p w:rsidR="000930DF" w:rsidRPr="001E3B7B" w:rsidRDefault="00EE24AD" w:rsidP="000930DF">
      <w:pPr>
        <w:autoSpaceDE w:val="0"/>
        <w:autoSpaceDN w:val="0"/>
        <w:adjustRightInd w:val="0"/>
        <w:jc w:val="right"/>
      </w:pPr>
      <w:r w:rsidRPr="001E3B7B">
        <w:t xml:space="preserve">Приложение </w:t>
      </w:r>
      <w:r w:rsidR="000930DF" w:rsidRPr="001E3B7B">
        <w:t>4</w:t>
      </w:r>
    </w:p>
    <w:p w:rsidR="000930DF" w:rsidRPr="001E3B7B" w:rsidRDefault="000930DF" w:rsidP="000930DF">
      <w:pPr>
        <w:autoSpaceDE w:val="0"/>
        <w:autoSpaceDN w:val="0"/>
        <w:adjustRightInd w:val="0"/>
        <w:jc w:val="right"/>
      </w:pPr>
      <w:r w:rsidRPr="001E3B7B">
        <w:t xml:space="preserve">к постановлению администрации </w:t>
      </w:r>
    </w:p>
    <w:p w:rsidR="000930DF" w:rsidRPr="001E3B7B" w:rsidRDefault="000930DF" w:rsidP="000930DF">
      <w:pPr>
        <w:autoSpaceDE w:val="0"/>
        <w:autoSpaceDN w:val="0"/>
        <w:adjustRightInd w:val="0"/>
        <w:jc w:val="right"/>
      </w:pPr>
      <w:r w:rsidRPr="001E3B7B">
        <w:t>Тейковского муниципального района</w:t>
      </w:r>
    </w:p>
    <w:p w:rsidR="000930DF" w:rsidRPr="001E3B7B" w:rsidRDefault="000930DF" w:rsidP="00E73EA4">
      <w:pPr>
        <w:autoSpaceDE w:val="0"/>
        <w:autoSpaceDN w:val="0"/>
        <w:adjustRightInd w:val="0"/>
        <w:jc w:val="right"/>
      </w:pPr>
      <w:r w:rsidRPr="001E3B7B">
        <w:t xml:space="preserve">                                                                                                </w:t>
      </w:r>
      <w:r w:rsidR="00E73EA4" w:rsidRPr="001E3B7B">
        <w:t>от  18.10.2021 № 355</w:t>
      </w:r>
    </w:p>
    <w:p w:rsidR="000930DF" w:rsidRPr="001E3B7B" w:rsidRDefault="000930DF" w:rsidP="000930DF"/>
    <w:p w:rsidR="000930DF" w:rsidRPr="001E3B7B" w:rsidRDefault="000930DF" w:rsidP="000930DF">
      <w:pPr>
        <w:autoSpaceDE w:val="0"/>
        <w:autoSpaceDN w:val="0"/>
        <w:adjustRightInd w:val="0"/>
        <w:jc w:val="right"/>
      </w:pPr>
      <w:r w:rsidRPr="001E3B7B">
        <w:t>Приложение 2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jc w:val="right"/>
      </w:pPr>
      <w:r w:rsidRPr="001E3B7B">
        <w:t>к муниципальной программе «Развитие культуры и туризма</w:t>
      </w:r>
    </w:p>
    <w:p w:rsidR="000930DF" w:rsidRPr="001E3B7B" w:rsidRDefault="000930DF" w:rsidP="000930DF">
      <w:pPr>
        <w:keepNext/>
        <w:autoSpaceDE w:val="0"/>
        <w:autoSpaceDN w:val="0"/>
        <w:adjustRightInd w:val="0"/>
        <w:jc w:val="right"/>
      </w:pPr>
      <w:r w:rsidRPr="001E3B7B">
        <w:t>в Тейковском муниципальном районе»</w:t>
      </w:r>
    </w:p>
    <w:p w:rsidR="000930DF" w:rsidRPr="001E3B7B" w:rsidRDefault="000930DF" w:rsidP="000930DF">
      <w:pPr>
        <w:autoSpaceDE w:val="0"/>
        <w:autoSpaceDN w:val="0"/>
        <w:adjustRightInd w:val="0"/>
      </w:pP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</w:p>
    <w:p w:rsidR="000930DF" w:rsidRPr="001E3B7B" w:rsidRDefault="000930DF" w:rsidP="000930DF">
      <w:pPr>
        <w:pStyle w:val="af"/>
        <w:numPr>
          <w:ilvl w:val="0"/>
          <w:numId w:val="4"/>
        </w:numPr>
        <w:jc w:val="center"/>
        <w:rPr>
          <w:b/>
        </w:rPr>
      </w:pPr>
      <w:r w:rsidRPr="001E3B7B">
        <w:rPr>
          <w:b/>
        </w:rPr>
        <w:t>Паспорт подпрограммы</w:t>
      </w:r>
    </w:p>
    <w:p w:rsidR="000930DF" w:rsidRPr="001E3B7B" w:rsidRDefault="000930DF" w:rsidP="000930DF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664"/>
      </w:tblGrid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E3B7B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0930DF" w:rsidRPr="001E3B7B" w:rsidRDefault="000930DF" w:rsidP="000930DF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2020-2024 годы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</w:p>
        </w:tc>
      </w:tr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0930DF" w:rsidRPr="001E3B7B" w:rsidRDefault="000930DF" w:rsidP="000930DF">
            <w:pPr>
              <w:pStyle w:val="af"/>
              <w:rPr>
                <w:lang w:eastAsia="en-US"/>
              </w:rPr>
            </w:pPr>
            <w:r w:rsidRPr="001E3B7B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3B7B">
              <w:rPr>
                <w:lang w:eastAsia="en-US"/>
              </w:rPr>
              <w:t>С</w:t>
            </w:r>
            <w:r w:rsidRPr="001E3B7B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rPr>
                <w:lang w:eastAsia="en-US"/>
              </w:rPr>
            </w:pPr>
            <w:r w:rsidRPr="001E3B7B">
              <w:t>Основное мероприятие (мероприятия) подпрограммы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1E3B7B">
              <w:rPr>
                <w:b/>
              </w:rPr>
              <w:t>1.</w:t>
            </w: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1</w:t>
            </w:r>
            <w:r w:rsidRPr="001E3B7B">
              <w:rPr>
                <w:b/>
              </w:rPr>
              <w:t xml:space="preserve">: </w:t>
            </w:r>
            <w:r w:rsidRPr="001E3B7B">
              <w:rPr>
                <w:b/>
                <w:lang w:eastAsia="en-US"/>
              </w:rPr>
              <w:t xml:space="preserve">Развитие </w:t>
            </w:r>
            <w:r w:rsidRPr="001E3B7B">
              <w:rPr>
                <w:b/>
              </w:rPr>
              <w:t>дополнительного образования.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jc w:val="both"/>
            </w:pPr>
            <w:r w:rsidRPr="001E3B7B">
              <w:t xml:space="preserve">1.1. </w:t>
            </w:r>
            <w:r w:rsidRPr="001E3B7B">
              <w:rPr>
                <w:u w:val="single"/>
              </w:rPr>
              <w:t>Мероприятие 1</w:t>
            </w:r>
            <w:r w:rsidRPr="001E3B7B">
              <w:t>:</w:t>
            </w:r>
            <w:r w:rsidRPr="001E3B7B">
              <w:rPr>
                <w:lang w:eastAsia="en-US"/>
              </w:rPr>
              <w:t xml:space="preserve"> Предоставление </w:t>
            </w:r>
            <w:r w:rsidRPr="001E3B7B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t xml:space="preserve">1.2. </w:t>
            </w:r>
            <w:r w:rsidRPr="001E3B7B">
              <w:rPr>
                <w:u w:val="single"/>
              </w:rPr>
              <w:t>Мероприятие 2:</w:t>
            </w:r>
            <w:r w:rsidRPr="001E3B7B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1E3B7B">
              <w:rPr>
                <w:lang w:eastAsia="en-US"/>
              </w:rPr>
              <w:t>;</w:t>
            </w:r>
          </w:p>
          <w:p w:rsidR="000930DF" w:rsidRPr="001E3B7B" w:rsidRDefault="000930DF" w:rsidP="000930DF">
            <w:pPr>
              <w:snapToGrid w:val="0"/>
            </w:pPr>
            <w:r w:rsidRPr="001E3B7B">
              <w:t xml:space="preserve">1.3. </w:t>
            </w:r>
            <w:r w:rsidRPr="001E3B7B">
              <w:rPr>
                <w:u w:val="single"/>
              </w:rPr>
              <w:t>Мероприятие 3</w:t>
            </w:r>
            <w:r w:rsidRPr="001E3B7B">
              <w:t xml:space="preserve">: </w:t>
            </w:r>
            <w:r w:rsidRPr="001E3B7B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1E3B7B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1E3B7B">
              <w:rPr>
                <w:lang w:eastAsia="en-US"/>
              </w:rPr>
              <w:t>;</w:t>
            </w:r>
          </w:p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t xml:space="preserve">1.4. </w:t>
            </w:r>
            <w:r w:rsidRPr="001E3B7B">
              <w:rPr>
                <w:u w:val="single"/>
              </w:rPr>
              <w:t>Мероприятие 4</w:t>
            </w:r>
            <w:r w:rsidRPr="001E3B7B">
              <w:t xml:space="preserve">: Расходы на доведение заработной платы </w:t>
            </w:r>
            <w:r w:rsidRPr="001E3B7B">
              <w:lastRenderedPageBreak/>
              <w:t>работников до МРОТ;</w:t>
            </w:r>
          </w:p>
          <w:p w:rsidR="000930DF" w:rsidRPr="001E3B7B" w:rsidRDefault="000930DF" w:rsidP="000930DF">
            <w:pPr>
              <w:pStyle w:val="af0"/>
              <w:snapToGrid w:val="0"/>
              <w:ind w:left="5"/>
            </w:pPr>
            <w:r w:rsidRPr="001E3B7B">
              <w:t xml:space="preserve">1.5. </w:t>
            </w:r>
            <w:r w:rsidRPr="001E3B7B">
              <w:rPr>
                <w:u w:val="single"/>
              </w:rPr>
              <w:t>Мероприятие 5</w:t>
            </w:r>
            <w:r w:rsidRPr="001E3B7B">
              <w:t>: Расходы на повышение заработной платы работников бюджетной сферы.</w:t>
            </w:r>
          </w:p>
        </w:tc>
      </w:tr>
      <w:tr w:rsidR="000930DF" w:rsidRPr="001E3B7B" w:rsidTr="000930DF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Общий объем бюджетных ассигнований: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2020г.-  2091,3 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2021г.-  20</w:t>
            </w:r>
            <w:r w:rsidR="00AE6275" w:rsidRPr="001E3B7B">
              <w:rPr>
                <w:lang w:eastAsia="en-US"/>
              </w:rPr>
              <w:t xml:space="preserve">87,2 </w:t>
            </w:r>
            <w:r w:rsidRPr="001E3B7B">
              <w:rPr>
                <w:lang w:eastAsia="en-US"/>
              </w:rPr>
              <w:t>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2022г.-  1480,3 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2023г.-  1483,7 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2024г.-  1483,7 тыс. рублей.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федеральный бюджет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2021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 г.-  0,0 тыс. рублей.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областной бюджет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 г.-  548,6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 г.-  </w:t>
            </w:r>
            <w:r w:rsidR="00AE6275" w:rsidRPr="001E3B7B">
              <w:rPr>
                <w:lang w:eastAsia="en-US"/>
              </w:rPr>
              <w:t>606,9</w:t>
            </w:r>
            <w:r w:rsidRPr="001E3B7B">
              <w:rPr>
                <w:lang w:eastAsia="en-US"/>
              </w:rPr>
              <w:t xml:space="preserve">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 г.-  0,0 тыс. рублей,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 г.-  0,0 тыс. рублей.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 Тейковского муниципального района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2020г.-  1542,7 тыс. рублей,</w:t>
            </w:r>
          </w:p>
          <w:p w:rsidR="000930DF" w:rsidRPr="001E3B7B" w:rsidRDefault="00AE6275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2021г.-  1480,3 </w:t>
            </w:r>
            <w:r w:rsidR="000930DF" w:rsidRPr="001E3B7B">
              <w:rPr>
                <w:lang w:eastAsia="en-US"/>
              </w:rPr>
              <w:t>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2022г.-  1480,3 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2023г.-  1483,7тыс. рублей,</w:t>
            </w:r>
          </w:p>
          <w:p w:rsidR="000930DF" w:rsidRPr="001E3B7B" w:rsidRDefault="000930DF" w:rsidP="000930DF">
            <w:pPr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2024г.-  1483,7тыс. рублей.</w:t>
            </w:r>
          </w:p>
        </w:tc>
      </w:tr>
    </w:tbl>
    <w:p w:rsidR="000930DF" w:rsidRPr="001E3B7B" w:rsidRDefault="000930DF" w:rsidP="000930DF">
      <w:pPr>
        <w:pStyle w:val="af"/>
        <w:jc w:val="center"/>
        <w:rPr>
          <w:b/>
        </w:rPr>
      </w:pPr>
    </w:p>
    <w:p w:rsidR="000930DF" w:rsidRPr="001E3B7B" w:rsidRDefault="000930DF" w:rsidP="000930D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>Характеристика основного (основных) мероприятий подпрограммы</w:t>
      </w:r>
    </w:p>
    <w:p w:rsidR="000930DF" w:rsidRPr="001E3B7B" w:rsidRDefault="000930DF" w:rsidP="005C1A36">
      <w:pPr>
        <w:autoSpaceDE w:val="0"/>
        <w:autoSpaceDN w:val="0"/>
        <w:adjustRightInd w:val="0"/>
        <w:jc w:val="center"/>
        <w:rPr>
          <w:b/>
          <w:bCs/>
        </w:rPr>
      </w:pPr>
    </w:p>
    <w:p w:rsidR="000930DF" w:rsidRPr="001E3B7B" w:rsidRDefault="000930DF" w:rsidP="005C1A36">
      <w:pPr>
        <w:autoSpaceDE w:val="0"/>
        <w:autoSpaceDN w:val="0"/>
        <w:adjustRightInd w:val="0"/>
        <w:jc w:val="both"/>
      </w:pPr>
      <w:r w:rsidRPr="001E3B7B">
        <w:tab/>
        <w:t xml:space="preserve">Реализация подпрограммы предполагает выполнение следующих мероприятий: </w:t>
      </w:r>
    </w:p>
    <w:p w:rsidR="000930DF" w:rsidRPr="001E3B7B" w:rsidRDefault="000930DF" w:rsidP="005C1A36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E3B7B">
        <w:rPr>
          <w:b/>
        </w:rPr>
        <w:t>1.</w:t>
      </w:r>
      <w:r w:rsidRPr="001E3B7B">
        <w:rPr>
          <w:b/>
          <w:u w:val="single"/>
          <w:lang w:eastAsia="en-US"/>
        </w:rPr>
        <w:t xml:space="preserve">Основное </w:t>
      </w:r>
      <w:r w:rsidRPr="001E3B7B">
        <w:rPr>
          <w:b/>
          <w:u w:val="single"/>
        </w:rPr>
        <w:t>мероприятие 1:</w:t>
      </w:r>
      <w:r w:rsidRPr="001E3B7B">
        <w:rPr>
          <w:b/>
          <w:lang w:eastAsia="en-US"/>
        </w:rPr>
        <w:t xml:space="preserve">Развитие </w:t>
      </w:r>
      <w:r w:rsidRPr="001E3B7B">
        <w:rPr>
          <w:b/>
        </w:rPr>
        <w:t>дополнительного образования.</w:t>
      </w:r>
    </w:p>
    <w:p w:rsidR="000930DF" w:rsidRPr="001E3B7B" w:rsidRDefault="000930DF" w:rsidP="005C1A36">
      <w:pPr>
        <w:jc w:val="both"/>
        <w:rPr>
          <w:rFonts w:eastAsia="Calibri"/>
          <w:lang w:eastAsia="en-US"/>
        </w:rPr>
      </w:pPr>
      <w:r w:rsidRPr="001E3B7B">
        <w:tab/>
      </w:r>
      <w:r w:rsidRPr="001E3B7B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930DF" w:rsidRPr="001E3B7B" w:rsidRDefault="000930DF" w:rsidP="005C1A36">
      <w:pPr>
        <w:autoSpaceDE w:val="0"/>
        <w:autoSpaceDN w:val="0"/>
        <w:adjustRightInd w:val="0"/>
        <w:jc w:val="both"/>
      </w:pPr>
      <w:r w:rsidRPr="001E3B7B">
        <w:rPr>
          <w:u w:val="single"/>
        </w:rPr>
        <w:t>1.1. Мероприятие 1:</w:t>
      </w:r>
      <w:r w:rsidRPr="001E3B7B">
        <w:rPr>
          <w:lang w:eastAsia="en-US"/>
        </w:rPr>
        <w:t xml:space="preserve"> Предоставление </w:t>
      </w:r>
      <w:r w:rsidRPr="001E3B7B">
        <w:t>муниципальной услуги «Организация предоставления дополнительного образования детей в сфере культуры и искусства»;</w:t>
      </w:r>
    </w:p>
    <w:p w:rsidR="000930DF" w:rsidRPr="001E3B7B" w:rsidRDefault="000930DF" w:rsidP="005C1A36">
      <w:pPr>
        <w:pStyle w:val="af0"/>
        <w:snapToGrid w:val="0"/>
        <w:ind w:left="0"/>
      </w:pPr>
      <w:r w:rsidRPr="001E3B7B">
        <w:rPr>
          <w:u w:val="single"/>
        </w:rPr>
        <w:t>1.2. Мероприятие 2:</w:t>
      </w:r>
      <w:r w:rsidRPr="001E3B7B">
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1E3B7B">
        <w:rPr>
          <w:lang w:eastAsia="en-US"/>
        </w:rPr>
        <w:t>;</w:t>
      </w:r>
    </w:p>
    <w:p w:rsidR="000930DF" w:rsidRPr="001E3B7B" w:rsidRDefault="000930DF" w:rsidP="005C1A36">
      <w:pPr>
        <w:pStyle w:val="af0"/>
        <w:snapToGrid w:val="0"/>
        <w:ind w:left="0"/>
      </w:pPr>
      <w:r w:rsidRPr="001E3B7B">
        <w:rPr>
          <w:u w:val="single"/>
        </w:rPr>
        <w:t>1.3. Мероприятие 3:</w:t>
      </w:r>
      <w:r w:rsidRPr="001E3B7B">
        <w:rPr>
          <w:lang w:eastAsia="en-US"/>
        </w:rPr>
        <w:t xml:space="preserve">Софинансирование расходов, связанных с поэтапным доведением средней заработной платы </w:t>
      </w:r>
      <w:r w:rsidRPr="001E3B7B">
        <w:t xml:space="preserve">педагогическим работникам </w:t>
      </w:r>
      <w:r w:rsidRPr="001E3B7B">
        <w:lastRenderedPageBreak/>
        <w:t>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1E3B7B">
        <w:rPr>
          <w:lang w:eastAsia="en-US"/>
        </w:rPr>
        <w:t>;</w:t>
      </w:r>
    </w:p>
    <w:p w:rsidR="000930DF" w:rsidRPr="001E3B7B" w:rsidRDefault="000930DF" w:rsidP="005C1A36">
      <w:pPr>
        <w:pStyle w:val="af0"/>
        <w:snapToGrid w:val="0"/>
        <w:ind w:left="0"/>
      </w:pPr>
      <w:r w:rsidRPr="001E3B7B">
        <w:rPr>
          <w:u w:val="single"/>
        </w:rPr>
        <w:t>1.4. Мероприятие 4:</w:t>
      </w:r>
      <w:r w:rsidRPr="001E3B7B">
        <w:t xml:space="preserve"> Расходы на доведение заработной платы работников до МРОТ;</w:t>
      </w:r>
    </w:p>
    <w:p w:rsidR="000930DF" w:rsidRPr="001E3B7B" w:rsidRDefault="000930DF" w:rsidP="005C1A36">
      <w:pPr>
        <w:pStyle w:val="af0"/>
        <w:snapToGrid w:val="0"/>
        <w:ind w:left="0"/>
      </w:pPr>
      <w:r w:rsidRPr="001E3B7B">
        <w:rPr>
          <w:u w:val="single"/>
        </w:rPr>
        <w:t>1.5. Мероприятие 5:</w:t>
      </w:r>
      <w:r w:rsidRPr="001E3B7B">
        <w:t xml:space="preserve"> Расходы на повышение заработной платы работников бюджетной сферы.</w:t>
      </w:r>
    </w:p>
    <w:p w:rsidR="000930DF" w:rsidRPr="001E3B7B" w:rsidRDefault="000930DF" w:rsidP="000930DF">
      <w:pPr>
        <w:pStyle w:val="af0"/>
        <w:snapToGrid w:val="0"/>
        <w:ind w:left="0"/>
      </w:pP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360"/>
        <w:jc w:val="both"/>
      </w:pPr>
      <w:r w:rsidRPr="001E3B7B">
        <w:t xml:space="preserve">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«Новогоряновская детская школа искусств» 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360"/>
        <w:jc w:val="both"/>
      </w:pPr>
      <w:r w:rsidRPr="001E3B7B">
        <w:t>Срок реализации мероприятий 2020-2024 гг.</w:t>
      </w:r>
    </w:p>
    <w:p w:rsidR="000930DF" w:rsidRPr="001E3B7B" w:rsidRDefault="000930DF" w:rsidP="000930DF">
      <w:pPr>
        <w:widowControl w:val="0"/>
        <w:autoSpaceDE w:val="0"/>
        <w:autoSpaceDN w:val="0"/>
        <w:adjustRightInd w:val="0"/>
        <w:ind w:firstLine="360"/>
        <w:jc w:val="both"/>
      </w:pP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  <w:r w:rsidRPr="001E3B7B">
        <w:rPr>
          <w:b/>
          <w:bCs/>
        </w:rPr>
        <w:t>3.</w:t>
      </w:r>
      <w:r w:rsidRPr="001E3B7B">
        <w:rPr>
          <w:b/>
          <w:bCs/>
        </w:rPr>
        <w:tab/>
        <w:t>Целевые индикаторы (показатели) подпрограммы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  <w:rPr>
          <w:b/>
          <w:bCs/>
        </w:rPr>
      </w:pP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Cs/>
        </w:rPr>
      </w:pPr>
      <w:r w:rsidRPr="001E3B7B">
        <w:rPr>
          <w:bCs/>
        </w:rPr>
        <w:t>Сведения о целевых индикаторах (показателях) реализации подпрограммы</w:t>
      </w: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709"/>
        <w:gridCol w:w="992"/>
        <w:gridCol w:w="993"/>
        <w:gridCol w:w="992"/>
        <w:gridCol w:w="992"/>
        <w:gridCol w:w="992"/>
        <w:gridCol w:w="993"/>
        <w:gridCol w:w="850"/>
        <w:gridCol w:w="9"/>
      </w:tblGrid>
      <w:tr w:rsidR="000930DF" w:rsidRPr="001E3B7B" w:rsidTr="005C1A36">
        <w:trPr>
          <w:gridAfter w:val="1"/>
          <w:wAfter w:w="9" w:type="dxa"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ind w:right="-77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2019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ind w:left="312" w:right="-108" w:hanging="420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(оценка)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2020</w:t>
            </w:r>
          </w:p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2024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</w:rPr>
            </w:pPr>
            <w:r w:rsidRPr="001E3B7B">
              <w:rPr>
                <w:b/>
                <w:u w:val="single"/>
                <w:lang w:eastAsia="en-US"/>
              </w:rPr>
              <w:t xml:space="preserve">Основное </w:t>
            </w:r>
            <w:r w:rsidRPr="001E3B7B">
              <w:rPr>
                <w:b/>
                <w:u w:val="single"/>
              </w:rPr>
              <w:t>мероприятие 1:</w:t>
            </w:r>
            <w:r w:rsidRPr="001E3B7B">
              <w:rPr>
                <w:b/>
                <w:lang w:eastAsia="en-US"/>
              </w:rPr>
              <w:t xml:space="preserve"> Развитие </w:t>
            </w:r>
            <w:r w:rsidRPr="001E3B7B">
              <w:rPr>
                <w:b/>
              </w:rPr>
              <w:t>дополнительного образования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u w:val="single"/>
              </w:rPr>
              <w:t>Мероприятие 1:</w:t>
            </w:r>
            <w:r w:rsidRPr="001E3B7B">
              <w:rPr>
                <w:lang w:eastAsia="en-US"/>
              </w:rPr>
              <w:t xml:space="preserve"> Предоставление </w:t>
            </w:r>
            <w:r w:rsidRPr="001E3B7B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0930DF" w:rsidRPr="001E3B7B" w:rsidTr="005C1A36">
        <w:trPr>
          <w:gridAfter w:val="1"/>
          <w:wAfter w:w="9" w:type="dxa"/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70</w:t>
            </w:r>
          </w:p>
        </w:tc>
      </w:tr>
      <w:tr w:rsidR="000930DF" w:rsidRPr="001E3B7B" w:rsidTr="005C1A36">
        <w:trPr>
          <w:gridAfter w:val="1"/>
          <w:wAfter w:w="9" w:type="dxa"/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Количество участия в фестивалях, конкурсах</w:t>
            </w:r>
            <w:r w:rsidRPr="001E3B7B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9</w:t>
            </w:r>
          </w:p>
          <w:p w:rsidR="000930DF" w:rsidRPr="001E3B7B" w:rsidRDefault="000930DF" w:rsidP="000930DF">
            <w:pPr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1E3B7B">
              <w:rPr>
                <w:lang w:val="en-US" w:eastAsia="en-US"/>
              </w:rPr>
              <w:t>15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u w:val="single"/>
              </w:rPr>
              <w:t>Мероприятие 2:</w:t>
            </w:r>
            <w:r w:rsidRPr="001E3B7B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u w:val="single"/>
              </w:rPr>
              <w:t>Мероприятие 3:</w:t>
            </w:r>
            <w:r w:rsidRPr="001E3B7B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1E3B7B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</w:pPr>
            <w:r w:rsidRPr="001E3B7B">
              <w:rPr>
                <w:u w:val="single"/>
              </w:rPr>
              <w:t>Мероприятие 4:</w:t>
            </w:r>
            <w:r w:rsidRPr="001E3B7B">
              <w:t xml:space="preserve"> Расходы на доведение заработной платы работников до МРОТ</w:t>
            </w:r>
          </w:p>
        </w:tc>
      </w:tr>
      <w:tr w:rsidR="000930DF" w:rsidRPr="001E3B7B" w:rsidTr="005C1A36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</w:pPr>
            <w:r w:rsidRPr="001E3B7B">
              <w:rPr>
                <w:u w:val="single"/>
              </w:rPr>
              <w:t>Мероприятие 5:</w:t>
            </w:r>
            <w:r w:rsidRPr="001E3B7B">
              <w:t xml:space="preserve"> Расходы на повышение заработной платы работников бюджетной  сферы</w:t>
            </w:r>
          </w:p>
        </w:tc>
      </w:tr>
      <w:tr w:rsidR="000930DF" w:rsidRPr="001E3B7B" w:rsidTr="005C1A36">
        <w:trPr>
          <w:gridAfter w:val="1"/>
          <w:wAfter w:w="9" w:type="dxa"/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1E3B7B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1E3B7B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r w:rsidRPr="001E3B7B">
              <w:t>22023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30DF" w:rsidRPr="001E3B7B" w:rsidRDefault="000930DF" w:rsidP="000930DF">
            <w:pPr>
              <w:jc w:val="center"/>
            </w:pPr>
            <w:r w:rsidRPr="001E3B7B">
              <w:t xml:space="preserve">26192,3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t>28778,4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22624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22624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930DF" w:rsidRPr="001E3B7B" w:rsidRDefault="000930DF" w:rsidP="000930DF">
            <w:pPr>
              <w:ind w:left="-108"/>
              <w:jc w:val="center"/>
            </w:pPr>
            <w:r w:rsidRPr="001E3B7B">
              <w:t>22624</w:t>
            </w:r>
          </w:p>
        </w:tc>
      </w:tr>
    </w:tbl>
    <w:p w:rsidR="000930DF" w:rsidRPr="001E3B7B" w:rsidRDefault="000930DF" w:rsidP="000930DF">
      <w:pPr>
        <w:pStyle w:val="af0"/>
        <w:jc w:val="both"/>
      </w:pPr>
      <w:r w:rsidRPr="001E3B7B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0930DF" w:rsidRPr="001E3B7B" w:rsidRDefault="000930DF" w:rsidP="000930DF">
      <w:pPr>
        <w:autoSpaceDE w:val="0"/>
        <w:autoSpaceDN w:val="0"/>
        <w:adjustRightInd w:val="0"/>
        <w:jc w:val="center"/>
        <w:rPr>
          <w:b/>
          <w:bCs/>
        </w:rPr>
      </w:pPr>
    </w:p>
    <w:p w:rsidR="000930DF" w:rsidRPr="001E3B7B" w:rsidRDefault="000930DF" w:rsidP="000930DF">
      <w:pPr>
        <w:autoSpaceDE w:val="0"/>
        <w:autoSpaceDN w:val="0"/>
        <w:adjustRightInd w:val="0"/>
        <w:ind w:firstLine="708"/>
        <w:jc w:val="both"/>
      </w:pPr>
      <w:r w:rsidRPr="001E3B7B">
        <w:t>Реализация подпрограммы в 2020 – 2024 годах предполагает: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 развитие творческих способностей учащихся;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 самореализацию и самовоспитание учащихся;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организацию содержательного досуга и занятости учащихся;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результаты участия учащихся в фестивалях, выставках, конкурсах различного уровня;</w:t>
      </w:r>
    </w:p>
    <w:p w:rsidR="000930DF" w:rsidRPr="001E3B7B" w:rsidRDefault="000930DF" w:rsidP="000930DF">
      <w:pPr>
        <w:autoSpaceDE w:val="0"/>
        <w:autoSpaceDN w:val="0"/>
        <w:adjustRightInd w:val="0"/>
        <w:jc w:val="both"/>
      </w:pPr>
      <w:r w:rsidRPr="001E3B7B">
        <w:t>- повышение средней заработной платы работникам дополнительного образования в сфере культуры и искусства Тейковского муниципального района.</w:t>
      </w:r>
    </w:p>
    <w:p w:rsidR="000930DF" w:rsidRDefault="000930DF" w:rsidP="000930DF">
      <w:pPr>
        <w:pStyle w:val="af"/>
        <w:rPr>
          <w:b/>
        </w:rPr>
      </w:pPr>
    </w:p>
    <w:p w:rsidR="005C1A36" w:rsidRDefault="005C1A36" w:rsidP="000930DF">
      <w:pPr>
        <w:pStyle w:val="af"/>
        <w:rPr>
          <w:b/>
        </w:rPr>
      </w:pPr>
    </w:p>
    <w:p w:rsidR="005C1A36" w:rsidRDefault="005C1A36" w:rsidP="000930DF">
      <w:pPr>
        <w:pStyle w:val="af"/>
        <w:rPr>
          <w:b/>
        </w:rPr>
      </w:pPr>
    </w:p>
    <w:p w:rsidR="005C1A36" w:rsidRPr="001E3B7B" w:rsidRDefault="005C1A36" w:rsidP="000930DF">
      <w:pPr>
        <w:pStyle w:val="af"/>
        <w:rPr>
          <w:b/>
        </w:rPr>
      </w:pPr>
    </w:p>
    <w:p w:rsidR="000930DF" w:rsidRPr="001E3B7B" w:rsidRDefault="000930DF" w:rsidP="000930DF">
      <w:pPr>
        <w:pStyle w:val="af"/>
        <w:numPr>
          <w:ilvl w:val="0"/>
          <w:numId w:val="8"/>
        </w:numPr>
        <w:jc w:val="center"/>
        <w:rPr>
          <w:b/>
        </w:rPr>
      </w:pPr>
      <w:r w:rsidRPr="001E3B7B">
        <w:rPr>
          <w:b/>
        </w:rPr>
        <w:t>Ресурсное обеспечение подпрограммы</w:t>
      </w:r>
    </w:p>
    <w:p w:rsidR="000930DF" w:rsidRPr="001E3B7B" w:rsidRDefault="000930DF" w:rsidP="000930DF">
      <w:pPr>
        <w:pStyle w:val="af"/>
        <w:ind w:left="720"/>
        <w:rPr>
          <w:b/>
        </w:rPr>
      </w:pPr>
    </w:p>
    <w:p w:rsidR="000930DF" w:rsidRPr="001E3B7B" w:rsidRDefault="000930DF" w:rsidP="000930DF">
      <w:pPr>
        <w:jc w:val="right"/>
      </w:pPr>
      <w:r w:rsidRPr="001E3B7B">
        <w:t>тыс. руб.</w:t>
      </w:r>
    </w:p>
    <w:tbl>
      <w:tblPr>
        <w:tblW w:w="965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411"/>
        <w:gridCol w:w="1559"/>
        <w:gridCol w:w="14"/>
        <w:gridCol w:w="1120"/>
        <w:gridCol w:w="14"/>
        <w:gridCol w:w="978"/>
        <w:gridCol w:w="14"/>
        <w:gridCol w:w="979"/>
        <w:gridCol w:w="14"/>
        <w:gridCol w:w="978"/>
        <w:gridCol w:w="14"/>
        <w:gridCol w:w="978"/>
        <w:gridCol w:w="14"/>
      </w:tblGrid>
      <w:tr w:rsidR="000930DF" w:rsidRPr="001E3B7B" w:rsidTr="005C1A36">
        <w:trPr>
          <w:gridAfter w:val="1"/>
          <w:wAfter w:w="14" w:type="dxa"/>
          <w:trHeight w:val="983"/>
          <w:tblHeader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 xml:space="preserve">Наименование мероприятий / </w:t>
            </w:r>
            <w:r w:rsidRPr="001E3B7B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spacing w:after="160" w:line="259" w:lineRule="auto"/>
              <w:jc w:val="center"/>
              <w:rPr>
                <w:lang w:eastAsia="en-US"/>
              </w:rPr>
            </w:pPr>
            <w:r w:rsidRPr="001E3B7B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2021г.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2022г.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2023г.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2024г.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Подпрограмма</w:t>
            </w:r>
            <w:r w:rsidRPr="001E3B7B">
              <w:t xml:space="preserve"> «</w:t>
            </w:r>
            <w:r w:rsidRPr="001E3B7B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2091,3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AE6275">
            <w:pPr>
              <w:jc w:val="center"/>
            </w:pPr>
            <w:r w:rsidRPr="001E3B7B">
              <w:rPr>
                <w:lang w:eastAsia="en-US"/>
              </w:rPr>
              <w:t>2087,2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2091,3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rPr>
                <w:lang w:eastAsia="en-US"/>
              </w:rPr>
              <w:t>2087,2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548,6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t>606,9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1542,7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E3B7B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1E3B7B">
              <w:rPr>
                <w:b/>
                <w:lang w:eastAsia="en-US"/>
              </w:rPr>
              <w:t xml:space="preserve">Развитие </w:t>
            </w:r>
            <w:r w:rsidRPr="001E3B7B">
              <w:rPr>
                <w:b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2091,3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rPr>
                <w:lang w:eastAsia="en-US"/>
              </w:rPr>
              <w:t>2087,2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rPr>
                <w:lang w:eastAsia="en-US"/>
              </w:rPr>
              <w:t>2091,3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AE6275" w:rsidP="000930DF">
            <w:pPr>
              <w:jc w:val="center"/>
            </w:pPr>
            <w:r w:rsidRPr="001E3B7B">
              <w:rPr>
                <w:lang w:eastAsia="en-US"/>
              </w:rPr>
              <w:t>2087,2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AE6275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6275" w:rsidRPr="001E3B7B" w:rsidRDefault="00AE6275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30DF">
            <w:pPr>
              <w:jc w:val="center"/>
            </w:pPr>
            <w:r w:rsidRPr="001E3B7B">
              <w:t>548,6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42F2">
            <w:pPr>
              <w:jc w:val="center"/>
            </w:pPr>
            <w:r w:rsidRPr="001E3B7B">
              <w:t>606,9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275" w:rsidRPr="001E3B7B" w:rsidRDefault="00AE6275" w:rsidP="000930DF">
            <w:pPr>
              <w:jc w:val="center"/>
            </w:pPr>
            <w:r w:rsidRPr="001E3B7B">
              <w:t>0,0</w:t>
            </w:r>
          </w:p>
        </w:tc>
      </w:tr>
      <w:tr w:rsidR="00AE6275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6275" w:rsidRPr="001E3B7B" w:rsidRDefault="00AE6275" w:rsidP="000930DF">
            <w:pPr>
              <w:pStyle w:val="af"/>
              <w:spacing w:line="256" w:lineRule="auto"/>
              <w:ind w:right="-1095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30DF">
            <w:pPr>
              <w:jc w:val="center"/>
            </w:pPr>
            <w:r w:rsidRPr="001E3B7B">
              <w:t>1542,7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42F2">
            <w:pPr>
              <w:jc w:val="center"/>
            </w:pPr>
            <w:r w:rsidRPr="001E3B7B">
              <w:t>1480,3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275" w:rsidRPr="001E3B7B" w:rsidRDefault="00AE6275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275" w:rsidRPr="001E3B7B" w:rsidRDefault="00AE6275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6275" w:rsidRPr="001E3B7B" w:rsidRDefault="00AE6275" w:rsidP="000930DF">
            <w:pPr>
              <w:jc w:val="center"/>
            </w:pPr>
            <w:r w:rsidRPr="001E3B7B">
              <w:t>1483,7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7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1.1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rFonts w:eastAsia="Calibri"/>
                <w:u w:val="single"/>
                <w:lang w:eastAsia="en-US"/>
              </w:rPr>
              <w:t>Мероприятие 1:</w:t>
            </w:r>
            <w:r w:rsidR="00491270" w:rsidRPr="001E3B7B">
              <w:rPr>
                <w:rFonts w:eastAsia="Calibri"/>
                <w:u w:val="single"/>
                <w:lang w:eastAsia="en-US"/>
              </w:rPr>
              <w:t xml:space="preserve"> </w:t>
            </w:r>
            <w:r w:rsidRPr="001E3B7B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1498,7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1434,7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1416,7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1498,7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1434,7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1416,7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1498,7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1434,7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1480,3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1483,7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1416,7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1.2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0930DF" w:rsidRPr="001E3B7B" w:rsidRDefault="000930DF" w:rsidP="000930DF">
            <w:r w:rsidRPr="001E3B7B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44,0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45,6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67,0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44,0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45,6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67,0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r w:rsidRPr="001E3B7B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44,0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45,6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 xml:space="preserve"> 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67,0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1.3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rFonts w:eastAsia="Calibri"/>
                <w:u w:val="single"/>
                <w:lang w:eastAsia="en-US"/>
              </w:rPr>
              <w:t>Мероприятие 3:</w:t>
            </w:r>
            <w:r w:rsidR="00491270" w:rsidRPr="001E3B7B">
              <w:rPr>
                <w:rFonts w:eastAsia="Calibri"/>
                <w:u w:val="single"/>
                <w:lang w:eastAsia="en-US"/>
              </w:rPr>
              <w:t xml:space="preserve"> </w:t>
            </w:r>
            <w:r w:rsidRPr="001E3B7B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396,4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410,1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396,4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410,1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396,4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410,1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1.4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101,5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101,5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101,5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110,5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1.5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rFonts w:eastAsia="Calibri"/>
                <w:lang w:eastAsia="en-US"/>
              </w:rPr>
            </w:pPr>
            <w:r w:rsidRPr="001E3B7B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50,7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86,3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50,7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86,3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50,7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AE6275" w:rsidP="000930DF">
            <w:pPr>
              <w:jc w:val="center"/>
            </w:pPr>
            <w:r w:rsidRPr="001E3B7B">
              <w:t>86,3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  <w:tr w:rsidR="000930DF" w:rsidRPr="001E3B7B" w:rsidTr="005C1A36">
        <w:trPr>
          <w:gridAfter w:val="1"/>
          <w:wAfter w:w="14" w:type="dxa"/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  <w:r w:rsidRPr="001E3B7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1E3B7B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30DF" w:rsidRPr="001E3B7B" w:rsidRDefault="000930DF" w:rsidP="000930DF">
            <w:pPr>
              <w:jc w:val="center"/>
            </w:pPr>
            <w:r w:rsidRPr="001E3B7B">
              <w:t>0,0</w:t>
            </w:r>
          </w:p>
        </w:tc>
      </w:tr>
    </w:tbl>
    <w:p w:rsidR="000930DF" w:rsidRPr="001E3B7B" w:rsidRDefault="000930DF" w:rsidP="000930DF">
      <w:pPr>
        <w:pStyle w:val="af"/>
      </w:pPr>
    </w:p>
    <w:p w:rsidR="000930DF" w:rsidRPr="001E3B7B" w:rsidRDefault="000930DF" w:rsidP="000930DF">
      <w:pPr>
        <w:pStyle w:val="af"/>
      </w:pPr>
    </w:p>
    <w:p w:rsidR="000930DF" w:rsidRPr="001E3B7B" w:rsidRDefault="000930DF" w:rsidP="000930DF">
      <w:pPr>
        <w:pStyle w:val="af"/>
      </w:pPr>
    </w:p>
    <w:p w:rsidR="000930DF" w:rsidRPr="001E3B7B" w:rsidRDefault="000930DF" w:rsidP="000930DF"/>
    <w:p w:rsidR="000930DF" w:rsidRPr="001E3B7B" w:rsidRDefault="000930DF" w:rsidP="000930DF"/>
    <w:p w:rsidR="000930DF" w:rsidRPr="001E3B7B" w:rsidRDefault="000930DF" w:rsidP="000930DF"/>
    <w:p w:rsidR="00B50B4A" w:rsidRPr="001E3B7B" w:rsidRDefault="00B50B4A" w:rsidP="005C1A36">
      <w:pPr>
        <w:autoSpaceDE w:val="0"/>
        <w:autoSpaceDN w:val="0"/>
        <w:adjustRightInd w:val="0"/>
      </w:pPr>
      <w:bookmarkStart w:id="0" w:name="_GoBack"/>
      <w:bookmarkEnd w:id="0"/>
    </w:p>
    <w:sectPr w:rsidR="00B50B4A" w:rsidRPr="001E3B7B" w:rsidSect="001E3B7B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7B" w:rsidRDefault="001E3B7B" w:rsidP="002675F9">
      <w:r>
        <w:separator/>
      </w:r>
    </w:p>
  </w:endnote>
  <w:endnote w:type="continuationSeparator" w:id="0">
    <w:p w:rsidR="001E3B7B" w:rsidRDefault="001E3B7B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7B" w:rsidRDefault="001E3B7B" w:rsidP="002675F9">
      <w:r>
        <w:separator/>
      </w:r>
    </w:p>
  </w:footnote>
  <w:footnote w:type="continuationSeparator" w:id="0">
    <w:p w:rsidR="001E3B7B" w:rsidRDefault="001E3B7B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0EE"/>
    <w:rsid w:val="00000AE0"/>
    <w:rsid w:val="00013109"/>
    <w:rsid w:val="0001562E"/>
    <w:rsid w:val="000267EA"/>
    <w:rsid w:val="000326C2"/>
    <w:rsid w:val="00051519"/>
    <w:rsid w:val="00051CE8"/>
    <w:rsid w:val="00057D4A"/>
    <w:rsid w:val="00070725"/>
    <w:rsid w:val="000930DF"/>
    <w:rsid w:val="000942F2"/>
    <w:rsid w:val="000A7C8C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B707A"/>
    <w:rsid w:val="001D332F"/>
    <w:rsid w:val="001E2C1A"/>
    <w:rsid w:val="001E3B7B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32A9"/>
    <w:rsid w:val="002A7F79"/>
    <w:rsid w:val="002B1674"/>
    <w:rsid w:val="002B6E6E"/>
    <w:rsid w:val="002C3D12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23B0D"/>
    <w:rsid w:val="00427536"/>
    <w:rsid w:val="00437D12"/>
    <w:rsid w:val="00444F9A"/>
    <w:rsid w:val="00466380"/>
    <w:rsid w:val="00470DD2"/>
    <w:rsid w:val="00491270"/>
    <w:rsid w:val="004A2AC4"/>
    <w:rsid w:val="004A3A4B"/>
    <w:rsid w:val="004B5935"/>
    <w:rsid w:val="004D6AD3"/>
    <w:rsid w:val="004E01A0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08E4"/>
    <w:rsid w:val="00552D8B"/>
    <w:rsid w:val="00561EFF"/>
    <w:rsid w:val="0056279B"/>
    <w:rsid w:val="005779B9"/>
    <w:rsid w:val="00583AB7"/>
    <w:rsid w:val="005B5AF5"/>
    <w:rsid w:val="005C1A36"/>
    <w:rsid w:val="005E06C1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D11B7"/>
    <w:rsid w:val="006D6F78"/>
    <w:rsid w:val="006E01C4"/>
    <w:rsid w:val="006E44CE"/>
    <w:rsid w:val="00714395"/>
    <w:rsid w:val="007272F5"/>
    <w:rsid w:val="00727C18"/>
    <w:rsid w:val="00737DA0"/>
    <w:rsid w:val="007511E4"/>
    <w:rsid w:val="00752D7B"/>
    <w:rsid w:val="00771BC3"/>
    <w:rsid w:val="00775923"/>
    <w:rsid w:val="007A1237"/>
    <w:rsid w:val="007A540A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4D78"/>
    <w:rsid w:val="009944E1"/>
    <w:rsid w:val="009A53BA"/>
    <w:rsid w:val="009C699E"/>
    <w:rsid w:val="009D2F46"/>
    <w:rsid w:val="009E5572"/>
    <w:rsid w:val="009F0C07"/>
    <w:rsid w:val="009F6FDB"/>
    <w:rsid w:val="00A0288C"/>
    <w:rsid w:val="00A03236"/>
    <w:rsid w:val="00A23D33"/>
    <w:rsid w:val="00A3663D"/>
    <w:rsid w:val="00A50638"/>
    <w:rsid w:val="00A50A02"/>
    <w:rsid w:val="00A56AC4"/>
    <w:rsid w:val="00A80CD4"/>
    <w:rsid w:val="00A871CF"/>
    <w:rsid w:val="00A93789"/>
    <w:rsid w:val="00A93C0E"/>
    <w:rsid w:val="00AB43FA"/>
    <w:rsid w:val="00AC7A59"/>
    <w:rsid w:val="00AD61EC"/>
    <w:rsid w:val="00AE6275"/>
    <w:rsid w:val="00B04C5E"/>
    <w:rsid w:val="00B0567B"/>
    <w:rsid w:val="00B11F71"/>
    <w:rsid w:val="00B16BD6"/>
    <w:rsid w:val="00B258AD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F5328"/>
    <w:rsid w:val="00C0148D"/>
    <w:rsid w:val="00C32129"/>
    <w:rsid w:val="00C548B2"/>
    <w:rsid w:val="00C75498"/>
    <w:rsid w:val="00CA0E07"/>
    <w:rsid w:val="00CB218B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5842"/>
    <w:rsid w:val="00CF46D8"/>
    <w:rsid w:val="00D05B6A"/>
    <w:rsid w:val="00D13044"/>
    <w:rsid w:val="00D145B2"/>
    <w:rsid w:val="00D414EB"/>
    <w:rsid w:val="00D42CC2"/>
    <w:rsid w:val="00D47F16"/>
    <w:rsid w:val="00D51699"/>
    <w:rsid w:val="00D72940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4194E"/>
    <w:rsid w:val="00E42541"/>
    <w:rsid w:val="00E5112D"/>
    <w:rsid w:val="00E53AC4"/>
    <w:rsid w:val="00E546A5"/>
    <w:rsid w:val="00E57718"/>
    <w:rsid w:val="00E60D65"/>
    <w:rsid w:val="00E70624"/>
    <w:rsid w:val="00E7126F"/>
    <w:rsid w:val="00E73EA4"/>
    <w:rsid w:val="00E83CD2"/>
    <w:rsid w:val="00E931D1"/>
    <w:rsid w:val="00E969EC"/>
    <w:rsid w:val="00EA3984"/>
    <w:rsid w:val="00EA5997"/>
    <w:rsid w:val="00EA7A96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570B5"/>
    <w:rsid w:val="00F650C9"/>
    <w:rsid w:val="00F65434"/>
    <w:rsid w:val="00F70544"/>
    <w:rsid w:val="00F810A9"/>
    <w:rsid w:val="00F85CEC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B41F"/>
  <w15:docId w15:val="{19768915-C3AD-4252-83CA-D0E6185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EAF3-AF4F-4D0E-9D27-248559E7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23</cp:revision>
  <cp:lastPrinted>2021-10-26T09:38:00Z</cp:lastPrinted>
  <dcterms:created xsi:type="dcterms:W3CDTF">2021-01-21T12:00:00Z</dcterms:created>
  <dcterms:modified xsi:type="dcterms:W3CDTF">2021-10-26T09:43:00Z</dcterms:modified>
</cp:coreProperties>
</file>