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BE2D2" w14:textId="77777777" w:rsidR="00F8022F" w:rsidRPr="00F8022F" w:rsidRDefault="00F8022F" w:rsidP="00F8022F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Актуальная редакция </w:t>
      </w:r>
    </w:p>
    <w:p w14:paraId="614CE62C" w14:textId="34C9824F" w:rsidR="00952C6C" w:rsidRPr="00F8022F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АДМИНИСТРАЦИЯ</w:t>
      </w:r>
    </w:p>
    <w:p w14:paraId="5E270464" w14:textId="77777777" w:rsidR="00952C6C" w:rsidRPr="00F8022F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19E06B70" w14:textId="77777777" w:rsidR="00952C6C" w:rsidRPr="00F8022F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22F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51866BDF" w14:textId="77777777" w:rsidR="00952C6C" w:rsidRPr="00F8022F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52F17" w14:textId="77777777" w:rsidR="00952C6C" w:rsidRPr="00F8022F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C6077" w14:textId="77777777" w:rsidR="00952C6C" w:rsidRPr="00F8022F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8022F">
        <w:rPr>
          <w:rFonts w:ascii="Times New Roman" w:hAnsi="Times New Roman"/>
          <w:sz w:val="24"/>
          <w:szCs w:val="24"/>
        </w:rPr>
        <w:t>П</w:t>
      </w:r>
      <w:proofErr w:type="gramEnd"/>
      <w:r w:rsidRPr="00F8022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601DB0A3" w14:textId="77777777" w:rsidR="00952C6C" w:rsidRPr="00F8022F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0E3D58" w14:textId="77777777" w:rsidR="00952C6C" w:rsidRPr="00F8022F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45AE5" w14:textId="2641EA0C" w:rsidR="00952C6C" w:rsidRPr="00F8022F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от   </w:t>
      </w:r>
      <w:r w:rsidR="00E82E31" w:rsidRPr="00F8022F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20.10.2021 №364</w:t>
      </w:r>
      <w:r w:rsidRPr="00F8022F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462FDBD5" w14:textId="77777777" w:rsidR="00952C6C" w:rsidRPr="00F8022F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г. Тейково</w:t>
      </w:r>
    </w:p>
    <w:p w14:paraId="35114FA6" w14:textId="77777777" w:rsidR="00952C6C" w:rsidRPr="00F8022F" w:rsidRDefault="00952C6C" w:rsidP="00952C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2961E7" w14:textId="77777777" w:rsidR="00952C6C" w:rsidRPr="00F8022F" w:rsidRDefault="00952C6C" w:rsidP="00952C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предоставления и расходования средств</w:t>
      </w:r>
    </w:p>
    <w:p w14:paraId="729DC982" w14:textId="77777777" w:rsidR="00952C6C" w:rsidRPr="00F8022F" w:rsidRDefault="00952C6C" w:rsidP="00952C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бюджета 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реализации муниципальной программы «Экономическое развитие </w:t>
      </w:r>
    </w:p>
    <w:p w14:paraId="2A488454" w14:textId="77777777" w:rsidR="00952C6C" w:rsidRDefault="00952C6C" w:rsidP="00952C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Тейковского муниципального района» </w:t>
      </w:r>
    </w:p>
    <w:p w14:paraId="6CC88156" w14:textId="1EBFF337" w:rsidR="00F86A62" w:rsidRPr="00F86A62" w:rsidRDefault="00F86A62" w:rsidP="00952C6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6A62">
        <w:rPr>
          <w:rFonts w:ascii="Times New Roman" w:hAnsi="Times New Roman" w:cs="Times New Roman"/>
          <w:bCs/>
          <w:sz w:val="24"/>
          <w:szCs w:val="24"/>
        </w:rPr>
        <w:t>(в редакции постановлений: от 18.11.2021 № 390)</w:t>
      </w:r>
    </w:p>
    <w:p w14:paraId="3B0946FC" w14:textId="77777777" w:rsidR="00952C6C" w:rsidRPr="00F8022F" w:rsidRDefault="00952C6C" w:rsidP="00952C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4FB6C" w14:textId="77777777" w:rsidR="00952C6C" w:rsidRPr="00F8022F" w:rsidRDefault="00952C6C" w:rsidP="00952C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5E622E" w14:textId="77777777" w:rsidR="00952C6C" w:rsidRPr="00F8022F" w:rsidRDefault="00952C6C" w:rsidP="00952C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E979F8" w14:textId="77777777" w:rsidR="00952C6C" w:rsidRPr="00F8022F" w:rsidRDefault="00952C6C" w:rsidP="007E4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22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F8022F">
          <w:rPr>
            <w:rFonts w:ascii="Times New Roman" w:hAnsi="Times New Roman"/>
            <w:sz w:val="24"/>
            <w:szCs w:val="24"/>
          </w:rPr>
          <w:t>статьей 78</w:t>
        </w:r>
      </w:hyperlink>
      <w:r w:rsidRPr="00F8022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федеральными законами от 06.10.2003 </w:t>
      </w:r>
      <w:hyperlink r:id="rId6" w:history="1">
        <w:r w:rsidRPr="00F8022F">
          <w:rPr>
            <w:rFonts w:ascii="Times New Roman" w:hAnsi="Times New Roman"/>
            <w:sz w:val="24"/>
            <w:szCs w:val="24"/>
          </w:rPr>
          <w:t>№ 131-ФЗ</w:t>
        </w:r>
      </w:hyperlink>
      <w:r w:rsidRPr="00F8022F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24.07.2007 </w:t>
      </w:r>
      <w:hyperlink r:id="rId7" w:history="1">
        <w:r w:rsidRPr="00F8022F">
          <w:rPr>
            <w:rFonts w:ascii="Times New Roman" w:hAnsi="Times New Roman"/>
            <w:sz w:val="24"/>
            <w:szCs w:val="24"/>
          </w:rPr>
          <w:t>№ 209-ФЗ</w:t>
        </w:r>
      </w:hyperlink>
      <w:r w:rsidRPr="00F8022F">
        <w:rPr>
          <w:rFonts w:ascii="Times New Roman" w:hAnsi="Times New Roman"/>
          <w:sz w:val="24"/>
          <w:szCs w:val="24"/>
        </w:rPr>
        <w:t xml:space="preserve"> «О развитии малого и среднего предпринимательства в Российской Федерации», </w:t>
      </w:r>
      <w:hyperlink r:id="rId8" w:history="1">
        <w:r w:rsidRPr="00F8022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8022F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Pr="00F802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022F">
        <w:rPr>
          <w:rFonts w:ascii="Times New Roman" w:hAnsi="Times New Roman"/>
          <w:sz w:val="24"/>
          <w:szCs w:val="24"/>
        </w:rPr>
        <w:t xml:space="preserve"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9" w:history="1">
        <w:r w:rsidRPr="00F8022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8022F">
        <w:rPr>
          <w:rFonts w:ascii="Times New Roman" w:hAnsi="Times New Roman"/>
          <w:sz w:val="24"/>
          <w:szCs w:val="24"/>
        </w:rPr>
        <w:t xml:space="preserve"> </w:t>
      </w:r>
      <w:r w:rsidR="007E46DF" w:rsidRPr="00F8022F">
        <w:rPr>
          <w:rFonts w:ascii="Times New Roman" w:hAnsi="Times New Roman"/>
          <w:sz w:val="24"/>
          <w:szCs w:val="24"/>
        </w:rPr>
        <w:t>а</w:t>
      </w:r>
      <w:r w:rsidRPr="00F8022F">
        <w:rPr>
          <w:rFonts w:ascii="Times New Roman" w:hAnsi="Times New Roman"/>
          <w:sz w:val="24"/>
          <w:szCs w:val="24"/>
        </w:rPr>
        <w:t xml:space="preserve">дминистрации </w:t>
      </w:r>
      <w:r w:rsidR="007E46DF" w:rsidRPr="00F8022F">
        <w:rPr>
          <w:rFonts w:ascii="Times New Roman" w:hAnsi="Times New Roman"/>
          <w:sz w:val="24"/>
          <w:szCs w:val="24"/>
        </w:rPr>
        <w:t>Тейковского муниципального района</w:t>
      </w:r>
      <w:r w:rsidRPr="00F8022F">
        <w:rPr>
          <w:rFonts w:ascii="Times New Roman" w:hAnsi="Times New Roman"/>
          <w:sz w:val="24"/>
          <w:szCs w:val="24"/>
        </w:rPr>
        <w:t xml:space="preserve"> от 08.12.2020 № 337</w:t>
      </w:r>
      <w:r w:rsidR="007E46DF" w:rsidRPr="00F8022F">
        <w:rPr>
          <w:rFonts w:ascii="Times New Roman" w:hAnsi="Times New Roman"/>
          <w:sz w:val="24"/>
          <w:szCs w:val="24"/>
        </w:rPr>
        <w:t xml:space="preserve"> «</w:t>
      </w:r>
      <w:r w:rsidRPr="00F8022F">
        <w:rPr>
          <w:rFonts w:ascii="Times New Roman" w:hAnsi="Times New Roman"/>
          <w:sz w:val="24"/>
          <w:szCs w:val="24"/>
        </w:rPr>
        <w:t>Об утверждении муниципальной программы «Экономическое развитие Тейковского муниципального района»</w:t>
      </w:r>
      <w:r w:rsidR="007E46DF" w:rsidRPr="00F8022F">
        <w:rPr>
          <w:rFonts w:ascii="Times New Roman" w:hAnsi="Times New Roman"/>
          <w:sz w:val="24"/>
          <w:szCs w:val="24"/>
        </w:rPr>
        <w:t xml:space="preserve"> </w:t>
      </w:r>
      <w:r w:rsidRPr="00F8022F">
        <w:rPr>
          <w:rFonts w:ascii="Times New Roman" w:hAnsi="Times New Roman"/>
          <w:sz w:val="24"/>
          <w:szCs w:val="24"/>
        </w:rPr>
        <w:t>администрация Тейковского муниципального района:</w:t>
      </w:r>
      <w:proofErr w:type="gramEnd"/>
    </w:p>
    <w:p w14:paraId="34F8F137" w14:textId="77777777" w:rsidR="00952C6C" w:rsidRPr="00F8022F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4AA7D1" w14:textId="77777777" w:rsidR="00952C6C" w:rsidRPr="00F8022F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b/>
          <w:sz w:val="24"/>
          <w:szCs w:val="24"/>
        </w:rPr>
        <w:t>ПОСТАНОВЛЯЕТ:</w:t>
      </w:r>
    </w:p>
    <w:p w14:paraId="4414D8CA" w14:textId="77777777" w:rsidR="00952C6C" w:rsidRPr="00F8022F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6ECD8B61" w14:textId="77777777" w:rsidR="007E46DF" w:rsidRPr="00F8022F" w:rsidRDefault="00971E83" w:rsidP="007E46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8" w:history="1">
        <w:r w:rsidRPr="00F8022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предоставления и расходования средств </w:t>
      </w:r>
      <w:r w:rsidR="007E46DF" w:rsidRPr="00F8022F">
        <w:rPr>
          <w:rFonts w:ascii="Times New Roman" w:hAnsi="Times New Roman" w:cs="Times New Roman"/>
          <w:sz w:val="24"/>
          <w:szCs w:val="24"/>
        </w:rPr>
        <w:t>бюджета Тейковского муниципального района в рамках реализации муниципальной программы «Экономическое развитие Тейковского муниципального района», согласно приложению.</w:t>
      </w:r>
    </w:p>
    <w:p w14:paraId="5E690BD0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5FC716" w14:textId="093CAC82" w:rsidR="00971E83" w:rsidRPr="00F8022F" w:rsidRDefault="00A21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</w:t>
      </w:r>
      <w:r w:rsidR="00971E83" w:rsidRPr="00F80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1E83" w:rsidRPr="00F802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1E83" w:rsidRPr="00F802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7E46DF" w:rsidRPr="00F8022F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района, начальника отдела экономического развития, торговли и имущественных отношений</w:t>
      </w:r>
      <w:r w:rsidRPr="00F8022F">
        <w:rPr>
          <w:rFonts w:ascii="Times New Roman" w:hAnsi="Times New Roman" w:cs="Times New Roman"/>
          <w:sz w:val="24"/>
          <w:szCs w:val="24"/>
        </w:rPr>
        <w:t xml:space="preserve"> Серову О.В.</w:t>
      </w:r>
    </w:p>
    <w:p w14:paraId="7F65454B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205830" w14:textId="77777777" w:rsidR="007E46DF" w:rsidRPr="00F8022F" w:rsidRDefault="007E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412B6" w14:textId="77777777" w:rsidR="007E46DF" w:rsidRPr="00F8022F" w:rsidRDefault="007E4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AEB1E7" w14:textId="77777777" w:rsidR="007E46DF" w:rsidRPr="00F8022F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Глава Тейковского </w:t>
      </w:r>
    </w:p>
    <w:p w14:paraId="2328C8CF" w14:textId="37315AC2" w:rsidR="003760BC" w:rsidRDefault="007E46DF" w:rsidP="00F8022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</w:t>
      </w:r>
      <w:r w:rsidR="00A217EB"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802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A217EB"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           В.А.</w:t>
      </w:r>
      <w:r w:rsidR="00F80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22F">
        <w:rPr>
          <w:rFonts w:ascii="Times New Roman" w:hAnsi="Times New Roman" w:cs="Times New Roman"/>
          <w:b/>
          <w:bCs/>
          <w:sz w:val="24"/>
          <w:szCs w:val="24"/>
        </w:rPr>
        <w:t>Катков</w:t>
      </w:r>
      <w:bookmarkStart w:id="0" w:name="Par38"/>
      <w:bookmarkEnd w:id="0"/>
    </w:p>
    <w:p w14:paraId="6734E1E0" w14:textId="77777777" w:rsidR="00F8022F" w:rsidRPr="00F8022F" w:rsidRDefault="00F8022F" w:rsidP="00F8022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A002D" w14:textId="79957DE2" w:rsidR="00A217EB" w:rsidRPr="00F8022F" w:rsidRDefault="00A217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B4880" w14:textId="61A85AC2" w:rsidR="00A217EB" w:rsidRPr="00F8022F" w:rsidRDefault="00A217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EABA8" w14:textId="77777777" w:rsidR="005B3CAC" w:rsidRPr="00F8022F" w:rsidRDefault="005B3C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F2B66" w14:textId="77777777" w:rsidR="007E46DF" w:rsidRPr="00F8022F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0DE4B" w14:textId="77777777" w:rsidR="00364EE1" w:rsidRPr="00F8022F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Приложение </w:t>
      </w:r>
    </w:p>
    <w:p w14:paraId="000CAEDA" w14:textId="77777777" w:rsidR="00364EE1" w:rsidRPr="00F8022F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19C9F3D" w14:textId="77777777" w:rsidR="00364EE1" w:rsidRPr="00F8022F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7095A9EC" w14:textId="77EAC3AB" w:rsidR="00364EE1" w:rsidRPr="00F8022F" w:rsidRDefault="00364EE1" w:rsidP="00F8022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                            от  </w:t>
      </w:r>
      <w:r w:rsidR="00F8022F">
        <w:rPr>
          <w:rFonts w:ascii="Times New Roman" w:hAnsi="Times New Roman"/>
          <w:sz w:val="24"/>
          <w:szCs w:val="24"/>
        </w:rPr>
        <w:t>20.10.2021</w:t>
      </w:r>
      <w:r w:rsidRPr="00F8022F">
        <w:rPr>
          <w:rFonts w:ascii="Times New Roman" w:hAnsi="Times New Roman"/>
          <w:sz w:val="24"/>
          <w:szCs w:val="24"/>
        </w:rPr>
        <w:t xml:space="preserve"> №</w:t>
      </w:r>
      <w:r w:rsidR="00F8022F">
        <w:rPr>
          <w:rFonts w:ascii="Times New Roman" w:hAnsi="Times New Roman"/>
          <w:sz w:val="24"/>
          <w:szCs w:val="24"/>
        </w:rPr>
        <w:t xml:space="preserve"> 364</w:t>
      </w:r>
    </w:p>
    <w:p w14:paraId="38A4A429" w14:textId="77777777" w:rsidR="00364EE1" w:rsidRPr="00F8022F" w:rsidRDefault="00364EE1" w:rsidP="0036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3A8480" w14:textId="77777777" w:rsidR="007E46DF" w:rsidRPr="00F8022F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9E08B" w14:textId="77777777" w:rsidR="007E46DF" w:rsidRPr="00F8022F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7F741" w14:textId="77777777" w:rsidR="00364EE1" w:rsidRPr="00F8022F" w:rsidRDefault="00364EE1" w:rsidP="00364E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и расходования средств</w:t>
      </w:r>
    </w:p>
    <w:p w14:paraId="034572C0" w14:textId="77777777" w:rsidR="00364EE1" w:rsidRPr="00F8022F" w:rsidRDefault="00364EE1" w:rsidP="00364E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бюджета 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реализации муниципальной программы «Экономическое развитие </w:t>
      </w:r>
    </w:p>
    <w:p w14:paraId="1A4FE613" w14:textId="77777777" w:rsidR="00364EE1" w:rsidRPr="00F8022F" w:rsidRDefault="00364EE1" w:rsidP="00364E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Тейковского муниципального района» </w:t>
      </w:r>
    </w:p>
    <w:p w14:paraId="063A34D5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099644" w14:textId="77777777" w:rsidR="00971E83" w:rsidRPr="00F8022F" w:rsidRDefault="00971E8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I. Общие положения о предоставлении субсидий</w:t>
      </w:r>
    </w:p>
    <w:p w14:paraId="44D65BBC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8A1B81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предоставления и расходования средств бюджета </w:t>
      </w:r>
      <w:r w:rsidR="00364EE1" w:rsidRPr="00F8022F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(далее – средства бюджета) в рамках реализации муниципальной программы «Экономическое развитие Тейковского муниципального района» </w:t>
      </w:r>
      <w:r w:rsidRPr="00F8022F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14:paraId="434E1D66" w14:textId="4C8F42E1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2. Средства бюджета предоставляются в соответствии со сводной бюджетной росписью бюджета </w:t>
      </w:r>
      <w:r w:rsidR="00364EE1" w:rsidRPr="00F8022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8022F">
        <w:rPr>
          <w:rFonts w:ascii="Times New Roman" w:hAnsi="Times New Roman" w:cs="Times New Roman"/>
          <w:sz w:val="24"/>
          <w:szCs w:val="24"/>
        </w:rPr>
        <w:t xml:space="preserve">в пределах доведенных лимитов бюджетных обязательств в порядке, установленном для исполнения бюджета </w:t>
      </w:r>
      <w:r w:rsidR="00A217EB" w:rsidRPr="00F8022F">
        <w:rPr>
          <w:rFonts w:ascii="Times New Roman" w:hAnsi="Times New Roman" w:cs="Times New Roman"/>
          <w:sz w:val="24"/>
          <w:szCs w:val="24"/>
        </w:rPr>
        <w:t>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по расходам, и в соответствии с объемом бюджетных ассигнований на выполнение мероприятий  </w:t>
      </w:r>
      <w:hyperlink r:id="rId10" w:history="1">
        <w:r w:rsidRPr="00F8022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364EE1" w:rsidRPr="00F8022F">
        <w:rPr>
          <w:rFonts w:ascii="Times New Roman" w:hAnsi="Times New Roman" w:cs="Times New Roman"/>
          <w:sz w:val="24"/>
          <w:szCs w:val="24"/>
        </w:rPr>
        <w:t>«Поддержка и развитие малого и среднего предпринимательства в Тейковском муниципальном районе»</w:t>
      </w:r>
      <w:r w:rsidRPr="00F8022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26CA9D82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 Предоставление средств бюджета, предусмотренных на реализацию Программы, осуществляется посредством:</w:t>
      </w:r>
    </w:p>
    <w:p w14:paraId="46095AB2" w14:textId="77777777" w:rsidR="00971E83" w:rsidRPr="00F8022F" w:rsidRDefault="00971E83" w:rsidP="00364EE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3.1. </w:t>
      </w:r>
      <w:hyperlink r:id="rId11" w:history="1">
        <w:r w:rsidR="00364EE1" w:rsidRPr="00F8022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364EE1" w:rsidRPr="00F8022F">
        <w:rPr>
          <w:rFonts w:ascii="Times New Roman" w:hAnsi="Times New Roman" w:cs="Times New Roman"/>
          <w:sz w:val="24"/>
          <w:szCs w:val="24"/>
        </w:rPr>
        <w:t xml:space="preserve"> «Поддержка и развитие малого и среднего предпринимательства в Тейковском муниципальном районе» (далее – Подпрограмма) </w:t>
      </w:r>
      <w:r w:rsidRPr="00F8022F">
        <w:rPr>
          <w:rFonts w:ascii="Times New Roman" w:hAnsi="Times New Roman" w:cs="Times New Roman"/>
          <w:sz w:val="24"/>
          <w:szCs w:val="24"/>
        </w:rPr>
        <w:t xml:space="preserve">в форме субсидий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364EE1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364EE1" w:rsidRPr="00F8022F">
        <w:rPr>
          <w:rFonts w:ascii="Times New Roman" w:hAnsi="Times New Roman" w:cs="Times New Roman"/>
          <w:sz w:val="24"/>
          <w:szCs w:val="24"/>
        </w:rPr>
        <w:t>»</w:t>
      </w:r>
      <w:r w:rsidRPr="00F8022F">
        <w:rPr>
          <w:rFonts w:ascii="Times New Roman" w:hAnsi="Times New Roman" w:cs="Times New Roman"/>
          <w:sz w:val="24"/>
          <w:szCs w:val="24"/>
        </w:rPr>
        <w:t xml:space="preserve"> (далее - физические лица, применяющие специальный налоговый режим) (далее - Получатели субсидии), на реализацию следующих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364EE1" w:rsidRPr="00F8022F">
        <w:rPr>
          <w:rFonts w:ascii="Times New Roman" w:hAnsi="Times New Roman" w:cs="Times New Roman"/>
          <w:sz w:val="24"/>
          <w:szCs w:val="24"/>
        </w:rPr>
        <w:t>Подпрограммы</w:t>
      </w:r>
      <w:r w:rsidRPr="00F8022F">
        <w:rPr>
          <w:rFonts w:ascii="Times New Roman" w:hAnsi="Times New Roman" w:cs="Times New Roman"/>
          <w:sz w:val="24"/>
          <w:szCs w:val="24"/>
        </w:rPr>
        <w:t>:</w:t>
      </w:r>
    </w:p>
    <w:p w14:paraId="6FE929AA" w14:textId="0C528538" w:rsidR="00364EE1" w:rsidRPr="00F8022F" w:rsidRDefault="00971E83" w:rsidP="00364EE1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" w:name="Par56"/>
      <w:bookmarkEnd w:id="1"/>
      <w:r w:rsidRPr="00F8022F">
        <w:rPr>
          <w:rFonts w:ascii="Times New Roman" w:hAnsi="Times New Roman"/>
          <w:sz w:val="24"/>
          <w:szCs w:val="24"/>
        </w:rPr>
        <w:t>3.</w:t>
      </w:r>
      <w:r w:rsidR="00490CB9" w:rsidRPr="00F8022F">
        <w:rPr>
          <w:rFonts w:ascii="Times New Roman" w:hAnsi="Times New Roman"/>
          <w:sz w:val="24"/>
          <w:szCs w:val="24"/>
        </w:rPr>
        <w:t>1</w:t>
      </w:r>
      <w:r w:rsidRPr="00F8022F">
        <w:rPr>
          <w:rFonts w:ascii="Times New Roman" w:hAnsi="Times New Roman"/>
          <w:sz w:val="24"/>
          <w:szCs w:val="24"/>
        </w:rPr>
        <w:t xml:space="preserve">.1. </w:t>
      </w:r>
      <w:r w:rsidR="00364EE1" w:rsidRPr="00F8022F">
        <w:rPr>
          <w:rFonts w:ascii="Times New Roman" w:hAnsi="Times New Roman"/>
          <w:sz w:val="24"/>
          <w:szCs w:val="24"/>
        </w:rPr>
        <w:t xml:space="preserve">         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</w:t>
      </w:r>
      <w:r w:rsidR="00364EE1" w:rsidRPr="00F8022F">
        <w:rPr>
          <w:rFonts w:ascii="Times New Roman" w:hAnsi="Times New Roman"/>
          <w:sz w:val="24"/>
          <w:szCs w:val="24"/>
          <w:shd w:val="clear" w:color="auto" w:fill="FFFFFF"/>
        </w:rPr>
        <w:t xml:space="preserve">физическими лицами, не являющимися индивидуальными предпринимателями и </w:t>
      </w:r>
      <w:r w:rsidR="00F77275" w:rsidRPr="00F8022F">
        <w:rPr>
          <w:rFonts w:ascii="Times New Roman" w:hAnsi="Times New Roman"/>
          <w:sz w:val="24"/>
          <w:szCs w:val="24"/>
          <w:shd w:val="clear" w:color="auto" w:fill="FFFFFF"/>
        </w:rPr>
        <w:t xml:space="preserve">применяющим </w:t>
      </w:r>
      <w:r w:rsidR="00364EE1" w:rsidRPr="00F8022F">
        <w:rPr>
          <w:rFonts w:ascii="Times New Roman" w:hAnsi="Times New Roman"/>
          <w:sz w:val="24"/>
          <w:szCs w:val="24"/>
          <w:shd w:val="clear" w:color="auto" w:fill="FFFFFF"/>
        </w:rPr>
        <w:t>специальный налоговый режим «Налог на профессиональный доход»</w:t>
      </w:r>
      <w:r w:rsidR="00364EE1" w:rsidRPr="00F8022F">
        <w:rPr>
          <w:rFonts w:ascii="Times New Roman" w:hAnsi="Times New Roman"/>
          <w:sz w:val="24"/>
          <w:szCs w:val="24"/>
        </w:rPr>
        <w:t>.</w:t>
      </w:r>
    </w:p>
    <w:p w14:paraId="5EF05824" w14:textId="77777777" w:rsidR="00F77275" w:rsidRPr="00F8022F" w:rsidRDefault="00F7727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8"/>
      <w:bookmarkEnd w:id="2"/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затрат </w:t>
      </w:r>
      <w:r w:rsidR="002A178F" w:rsidRPr="00F8022F">
        <w:rPr>
          <w:rFonts w:ascii="Times New Roman" w:hAnsi="Times New Roman" w:cs="Times New Roman"/>
          <w:sz w:val="24"/>
          <w:szCs w:val="24"/>
        </w:rPr>
        <w:t>по</w:t>
      </w:r>
      <w:r w:rsidRPr="00F8022F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2A178F" w:rsidRPr="00F8022F">
        <w:rPr>
          <w:rFonts w:ascii="Times New Roman" w:hAnsi="Times New Roman" w:cs="Times New Roman"/>
          <w:sz w:val="24"/>
          <w:szCs w:val="24"/>
        </w:rPr>
        <w:t>ю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0159FC" w:rsidRPr="00F8022F">
        <w:rPr>
          <w:rFonts w:ascii="Times New Roman" w:hAnsi="Times New Roman" w:cs="Times New Roman"/>
          <w:sz w:val="24"/>
          <w:szCs w:val="24"/>
        </w:rPr>
        <w:t>для осуществления деятельности по договору</w:t>
      </w:r>
      <w:r w:rsidR="002A178F" w:rsidRPr="00F8022F">
        <w:rPr>
          <w:rFonts w:ascii="Times New Roman" w:hAnsi="Times New Roman" w:cs="Times New Roman"/>
          <w:sz w:val="24"/>
          <w:szCs w:val="24"/>
        </w:rPr>
        <w:t xml:space="preserve"> лизинга</w:t>
      </w:r>
      <w:r w:rsidR="000159FC" w:rsidRPr="00F8022F">
        <w:rPr>
          <w:rFonts w:ascii="Times New Roman" w:hAnsi="Times New Roman" w:cs="Times New Roman"/>
          <w:sz w:val="24"/>
          <w:szCs w:val="24"/>
        </w:rPr>
        <w:t xml:space="preserve">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2" w:history="1">
        <w:r w:rsidR="000159FC" w:rsidRPr="00F8022F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Классификации</w:t>
        </w:r>
      </w:hyperlink>
      <w:r w:rsidR="000159FC" w:rsidRPr="00F8022F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1.</w:t>
      </w:r>
      <w:proofErr w:type="gramEnd"/>
    </w:p>
    <w:p w14:paraId="457240CF" w14:textId="695D3963" w:rsidR="000159FC" w:rsidRPr="00F8022F" w:rsidRDefault="00971E83" w:rsidP="000159FC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022F">
        <w:rPr>
          <w:rFonts w:ascii="Times New Roman" w:hAnsi="Times New Roman"/>
          <w:sz w:val="24"/>
          <w:szCs w:val="24"/>
        </w:rPr>
        <w:t>3.</w:t>
      </w:r>
      <w:r w:rsidR="00490CB9" w:rsidRPr="00F8022F">
        <w:rPr>
          <w:rFonts w:ascii="Times New Roman" w:hAnsi="Times New Roman"/>
          <w:sz w:val="24"/>
          <w:szCs w:val="24"/>
        </w:rPr>
        <w:t>1</w:t>
      </w:r>
      <w:r w:rsidRPr="00F8022F">
        <w:rPr>
          <w:rFonts w:ascii="Times New Roman" w:hAnsi="Times New Roman"/>
          <w:sz w:val="24"/>
          <w:szCs w:val="24"/>
        </w:rPr>
        <w:t xml:space="preserve">.2. </w:t>
      </w:r>
      <w:r w:rsidR="000159FC" w:rsidRPr="00F8022F">
        <w:rPr>
          <w:rFonts w:ascii="Times New Roman" w:hAnsi="Times New Roman"/>
          <w:sz w:val="24"/>
          <w:szCs w:val="24"/>
        </w:rPr>
        <w:t xml:space="preserve">Субсидирование части затрат субъектов малого и среднего предпринимательства, </w:t>
      </w:r>
      <w:r w:rsidR="000159FC" w:rsidRPr="00F8022F">
        <w:rPr>
          <w:rFonts w:ascii="Times New Roman" w:hAnsi="Times New Roman"/>
          <w:sz w:val="24"/>
          <w:szCs w:val="24"/>
          <w:shd w:val="clear" w:color="auto" w:fill="FFFFFF"/>
        </w:rPr>
        <w:t>физических лиц, не являющихся индивидуальными предпринимателями и применяющих специальный налоговый режим «Налог на профессиональный доход»,</w:t>
      </w:r>
      <w:r w:rsidR="000159FC" w:rsidRPr="00F8022F">
        <w:rPr>
          <w:rFonts w:ascii="Times New Roman" w:hAnsi="Times New Roman"/>
          <w:sz w:val="24"/>
          <w:szCs w:val="24"/>
        </w:rPr>
        <w:t xml:space="preserve"> связанных с </w:t>
      </w:r>
      <w:r w:rsidR="000159FC" w:rsidRPr="00F8022F">
        <w:rPr>
          <w:rFonts w:ascii="Times New Roman" w:hAnsi="Times New Roman"/>
          <w:sz w:val="24"/>
          <w:szCs w:val="24"/>
        </w:rPr>
        <w:lastRenderedPageBreak/>
        <w:t>приобретением оборудования в целях создания и (или) развития, и (или) модернизации производства товаров, работ, услуг.</w:t>
      </w:r>
    </w:p>
    <w:p w14:paraId="4B2D15F9" w14:textId="06DC6A97" w:rsidR="002A178F" w:rsidRPr="00F8022F" w:rsidRDefault="00971E83" w:rsidP="003670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22F">
        <w:rPr>
          <w:rFonts w:ascii="Times New Roman" w:hAnsi="Times New Roman"/>
          <w:sz w:val="24"/>
          <w:szCs w:val="24"/>
        </w:rPr>
        <w:t xml:space="preserve">Целью предоставления субсидии является возмещение затрат по </w:t>
      </w:r>
      <w:bookmarkStart w:id="3" w:name="Par60"/>
      <w:bookmarkEnd w:id="3"/>
      <w:r w:rsidR="002A178F" w:rsidRPr="00F8022F">
        <w:rPr>
          <w:rFonts w:ascii="Times New Roman" w:hAnsi="Times New Roman"/>
          <w:sz w:val="24"/>
          <w:szCs w:val="24"/>
        </w:rPr>
        <w:t xml:space="preserve">приобретению </w:t>
      </w:r>
      <w:r w:rsidR="005B3CAC" w:rsidRPr="00F8022F">
        <w:rPr>
          <w:rFonts w:ascii="Times New Roman" w:hAnsi="Times New Roman" w:cs="Times New Roman"/>
          <w:sz w:val="24"/>
          <w:szCs w:val="24"/>
        </w:rPr>
        <w:t>оборудования</w:t>
      </w:r>
      <w:r w:rsidR="0036704B" w:rsidRPr="00F8022F">
        <w:rPr>
          <w:rFonts w:ascii="Times New Roman" w:hAnsi="Times New Roman"/>
          <w:sz w:val="24"/>
          <w:szCs w:val="24"/>
        </w:rPr>
        <w:t xml:space="preserve">, </w:t>
      </w:r>
      <w:r w:rsidR="0036704B" w:rsidRPr="00F8022F">
        <w:rPr>
          <w:rFonts w:ascii="Times New Roman" w:hAnsi="Times New Roman" w:cs="Times New Roman"/>
          <w:sz w:val="24"/>
          <w:szCs w:val="24"/>
        </w:rPr>
        <w:t xml:space="preserve">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3" w:history="1">
        <w:r w:rsidR="0036704B" w:rsidRPr="00F8022F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Классификации</w:t>
        </w:r>
      </w:hyperlink>
      <w:r w:rsidR="0036704B" w:rsidRPr="00F8022F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1,</w:t>
      </w:r>
      <w:r w:rsidR="00DF1257" w:rsidRPr="00F8022F">
        <w:rPr>
          <w:rFonts w:ascii="Times New Roman" w:hAnsi="Times New Roman"/>
          <w:sz w:val="24"/>
          <w:szCs w:val="24"/>
        </w:rPr>
        <w:t xml:space="preserve"> для</w:t>
      </w:r>
      <w:r w:rsidR="002A178F" w:rsidRPr="00F8022F">
        <w:rPr>
          <w:rFonts w:ascii="Times New Roman" w:hAnsi="Times New Roman"/>
          <w:sz w:val="24"/>
          <w:szCs w:val="24"/>
        </w:rPr>
        <w:t xml:space="preserve"> создания и (или) развития, и (или) модернизации производства товаров</w:t>
      </w:r>
      <w:proofErr w:type="gramEnd"/>
      <w:r w:rsidR="002A178F" w:rsidRPr="00F8022F">
        <w:rPr>
          <w:rFonts w:ascii="Times New Roman" w:hAnsi="Times New Roman"/>
          <w:sz w:val="24"/>
          <w:szCs w:val="24"/>
        </w:rPr>
        <w:t>, работ, услуг.</w:t>
      </w:r>
    </w:p>
    <w:p w14:paraId="1BB0C3F5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4. Субсидии предоставляются по итогам отбора Получателей субсидии путем проведения запроса предложений (далее - отбор). Отбор проводится в порядке, предусмотренном </w:t>
      </w:r>
      <w:hyperlink w:anchor="Par7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75A40F4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 Категории Получателей субсидий, имеющих право на получение субсидий, - субъекты малого и среднего предпринимательства (далее - СМСП), </w:t>
      </w:r>
      <w:r w:rsidR="002A178F" w:rsidRPr="00F8022F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bookmarkStart w:id="4" w:name="_Hlk83047953"/>
      <w:r w:rsidR="002A178F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являющиеся индивидуальными предпринимателями и применяющие специальный налоговый режим «Налог на профессиональный доход»</w:t>
      </w:r>
      <w:bookmarkEnd w:id="4"/>
      <w:r w:rsidR="002A178F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7ABE44" w14:textId="76B6FD69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Положения, касающиеся оказания поддержки физическим лицам, </w:t>
      </w:r>
      <w:r w:rsidR="002A178F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являющи</w:t>
      </w:r>
      <w:r w:rsidR="00A82555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A178F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>ся индивидуальными предпринимателями</w:t>
      </w:r>
      <w:r w:rsidR="00A82555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178F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> и применяющи</w:t>
      </w:r>
      <w:r w:rsidR="00A82555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A178F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специальный налоговый режим «Налог на профессиональный доход» </w:t>
      </w:r>
      <w:r w:rsidRPr="00F8022F">
        <w:rPr>
          <w:rFonts w:ascii="Times New Roman" w:hAnsi="Times New Roman" w:cs="Times New Roman"/>
          <w:sz w:val="24"/>
          <w:szCs w:val="24"/>
        </w:rPr>
        <w:t xml:space="preserve">применяются в течение срока проведения эксперимента, установленного Федеральным </w:t>
      </w:r>
      <w:hyperlink r:id="rId14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от 27.11.2018 </w:t>
      </w:r>
      <w:r w:rsidR="002A178F" w:rsidRPr="00F8022F">
        <w:rPr>
          <w:rFonts w:ascii="Times New Roman" w:hAnsi="Times New Roman" w:cs="Times New Roman"/>
          <w:sz w:val="24"/>
          <w:szCs w:val="24"/>
        </w:rPr>
        <w:t xml:space="preserve">№ </w:t>
      </w:r>
      <w:r w:rsidRPr="00F8022F">
        <w:rPr>
          <w:rFonts w:ascii="Times New Roman" w:hAnsi="Times New Roman" w:cs="Times New Roman"/>
          <w:sz w:val="24"/>
          <w:szCs w:val="24"/>
        </w:rPr>
        <w:t xml:space="preserve">422-ФЗ </w:t>
      </w:r>
      <w:r w:rsidR="002A178F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 xml:space="preserve">О проведении эксперимента по установлению специального налогового режима </w:t>
      </w:r>
      <w:r w:rsidR="003760BC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2A178F" w:rsidRPr="00F8022F">
        <w:rPr>
          <w:rFonts w:ascii="Times New Roman" w:hAnsi="Times New Roman" w:cs="Times New Roman"/>
          <w:sz w:val="24"/>
          <w:szCs w:val="24"/>
        </w:rPr>
        <w:t>»</w:t>
      </w:r>
      <w:r w:rsidRPr="00F802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BE1E036" w14:textId="44C9E024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 Главным распорядителем средств бюджета </w:t>
      </w:r>
      <w:r w:rsidR="00CF3DFE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района,</w:t>
      </w:r>
      <w:r w:rsidRPr="00F8022F">
        <w:rPr>
          <w:rFonts w:ascii="Times New Roman" w:hAnsi="Times New Roman" w:cs="Times New Roman"/>
          <w:sz w:val="24"/>
          <w:szCs w:val="24"/>
        </w:rPr>
        <w:t xml:space="preserve"> осуществляющим их расходование, является </w:t>
      </w:r>
      <w:r w:rsidR="00CF3DFE" w:rsidRPr="00F8022F">
        <w:rPr>
          <w:rFonts w:ascii="Times New Roman" w:hAnsi="Times New Roman" w:cs="Times New Roman"/>
          <w:sz w:val="24"/>
          <w:szCs w:val="24"/>
        </w:rPr>
        <w:t>а</w:t>
      </w:r>
      <w:r w:rsidRPr="00F8022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F3DFE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(далее - Главный распорядитель). </w:t>
      </w:r>
    </w:p>
    <w:p w14:paraId="03636996" w14:textId="77777777" w:rsidR="00971E83" w:rsidRPr="00F8022F" w:rsidRDefault="00971E83" w:rsidP="00CF3DF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8.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CF3DFE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>Интернет</w:t>
      </w:r>
      <w:r w:rsidR="00CF3DFE" w:rsidRPr="00F8022F">
        <w:rPr>
          <w:rFonts w:ascii="Times New Roman" w:hAnsi="Times New Roman" w:cs="Times New Roman"/>
          <w:sz w:val="24"/>
          <w:szCs w:val="24"/>
        </w:rPr>
        <w:t>»</w:t>
      </w:r>
      <w:r w:rsidRPr="00F8022F">
        <w:rPr>
          <w:rFonts w:ascii="Times New Roman" w:hAnsi="Times New Roman" w:cs="Times New Roman"/>
          <w:sz w:val="24"/>
          <w:szCs w:val="24"/>
        </w:rPr>
        <w:t xml:space="preserve"> (далее - единый портал) (в разделе единого портала) при формировании проекта решения о бюджете </w:t>
      </w:r>
      <w:r w:rsidR="00CF3DFE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, проекта решения о внесении изменений в решение о бюджете </w:t>
      </w:r>
      <w:r w:rsidR="00CF3DFE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района.</w:t>
      </w:r>
    </w:p>
    <w:p w14:paraId="17D65D89" w14:textId="77777777" w:rsidR="00CF3DFE" w:rsidRPr="00F8022F" w:rsidRDefault="00CF3DFE" w:rsidP="00CF3DF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CF1389" w14:textId="77777777" w:rsidR="00971E83" w:rsidRPr="00F8022F" w:rsidRDefault="00971E8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73"/>
      <w:bookmarkEnd w:id="5"/>
      <w:r w:rsidRPr="00F8022F">
        <w:rPr>
          <w:rFonts w:ascii="Times New Roman" w:hAnsi="Times New Roman" w:cs="Times New Roman"/>
          <w:b/>
          <w:bCs/>
          <w:sz w:val="24"/>
          <w:szCs w:val="24"/>
        </w:rPr>
        <w:t>II. Порядок проведения отбора Получателей субсидий</w:t>
      </w:r>
    </w:p>
    <w:p w14:paraId="442D1C2D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для предоставления субсидий</w:t>
      </w:r>
    </w:p>
    <w:p w14:paraId="119EC70A" w14:textId="77777777" w:rsidR="00971E83" w:rsidRPr="00F8022F" w:rsidRDefault="00971E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3467233" w14:textId="0B8A4D40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1. Организатором отбора Получателей субсидий является </w:t>
      </w:r>
      <w:r w:rsidR="00CF3DFE" w:rsidRPr="00F8022F">
        <w:rPr>
          <w:rFonts w:ascii="Times New Roman" w:hAnsi="Times New Roman" w:cs="Times New Roman"/>
          <w:sz w:val="24"/>
          <w:szCs w:val="24"/>
        </w:rPr>
        <w:t>а</w:t>
      </w:r>
      <w:r w:rsidRPr="00F8022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F3DFE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F3DFE" w:rsidRPr="00F8022F">
        <w:rPr>
          <w:rFonts w:ascii="Times New Roman" w:hAnsi="Times New Roman" w:cs="Times New Roman"/>
          <w:sz w:val="24"/>
          <w:szCs w:val="24"/>
        </w:rPr>
        <w:t>отдела экономического развития, торговли и имущественных отношений</w:t>
      </w:r>
      <w:r w:rsidRPr="00F8022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F3DFE" w:rsidRPr="00F8022F">
        <w:rPr>
          <w:rFonts w:ascii="Times New Roman" w:hAnsi="Times New Roman" w:cs="Times New Roman"/>
          <w:sz w:val="24"/>
          <w:szCs w:val="24"/>
        </w:rPr>
        <w:t>–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3760BC" w:rsidRPr="00F8022F">
        <w:rPr>
          <w:rFonts w:ascii="Times New Roman" w:hAnsi="Times New Roman" w:cs="Times New Roman"/>
          <w:sz w:val="24"/>
          <w:szCs w:val="24"/>
        </w:rPr>
        <w:t>организатор проведения отбора</w:t>
      </w:r>
      <w:r w:rsidRPr="00F8022F">
        <w:rPr>
          <w:rFonts w:ascii="Times New Roman" w:hAnsi="Times New Roman" w:cs="Times New Roman"/>
          <w:sz w:val="24"/>
          <w:szCs w:val="24"/>
        </w:rPr>
        <w:t>).</w:t>
      </w:r>
    </w:p>
    <w:p w14:paraId="1097BE69" w14:textId="44F3F20A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2. Проведение отбора Получателей субсидий осуществляет </w:t>
      </w:r>
      <w:r w:rsidR="00CF3DFE" w:rsidRPr="00F8022F">
        <w:rPr>
          <w:rFonts w:ascii="Times New Roman" w:hAnsi="Times New Roman" w:cs="Times New Roman"/>
          <w:sz w:val="24"/>
          <w:szCs w:val="24"/>
        </w:rPr>
        <w:t>комиссия по вопросам развития малого и среднего предпринимательства в Тейковском муниципальном районе</w:t>
      </w:r>
      <w:r w:rsidRPr="00F8022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F3DFE" w:rsidRPr="00F8022F">
        <w:rPr>
          <w:rFonts w:ascii="Times New Roman" w:hAnsi="Times New Roman" w:cs="Times New Roman"/>
          <w:sz w:val="24"/>
          <w:szCs w:val="24"/>
        </w:rPr>
        <w:t>комиссия</w:t>
      </w:r>
      <w:r w:rsidRPr="00F8022F">
        <w:rPr>
          <w:rFonts w:ascii="Times New Roman" w:hAnsi="Times New Roman" w:cs="Times New Roman"/>
          <w:sz w:val="24"/>
          <w:szCs w:val="24"/>
        </w:rPr>
        <w:t xml:space="preserve">), порядок работы которой и состав утверждаются </w:t>
      </w:r>
      <w:r w:rsidR="003760BC" w:rsidRPr="00F8022F">
        <w:rPr>
          <w:rFonts w:ascii="Times New Roman" w:hAnsi="Times New Roman" w:cs="Times New Roman"/>
          <w:sz w:val="24"/>
          <w:szCs w:val="24"/>
        </w:rPr>
        <w:t>распоряжением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CF3DFE" w:rsidRPr="00F8022F">
        <w:rPr>
          <w:rFonts w:ascii="Times New Roman" w:hAnsi="Times New Roman" w:cs="Times New Roman"/>
          <w:sz w:val="24"/>
          <w:szCs w:val="24"/>
        </w:rPr>
        <w:t>а</w:t>
      </w:r>
      <w:r w:rsidRPr="00F802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F3DFE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района.</w:t>
      </w:r>
    </w:p>
    <w:p w14:paraId="2870783F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3. Отбор Получателей субсидий проводится способом запроса предложений на основании предложений (заявок), направленных заявителями для участия в отборе (далее - заявка), исходя из соответствия заявителя категориям и критериям отбора и очередности поступления заявок в </w:t>
      </w:r>
      <w:r w:rsidR="00B83BE9" w:rsidRPr="00F8022F">
        <w:rPr>
          <w:rFonts w:ascii="Times New Roman" w:hAnsi="Times New Roman" w:cs="Times New Roman"/>
          <w:sz w:val="24"/>
          <w:szCs w:val="24"/>
        </w:rPr>
        <w:t>администрацию 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>. Форма заявки и ее содержание определены настоящим Порядком.</w:t>
      </w:r>
    </w:p>
    <w:p w14:paraId="7DC1C1E7" w14:textId="085DDEF2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9"/>
      <w:bookmarkEnd w:id="6"/>
      <w:r w:rsidRPr="00F8022F">
        <w:rPr>
          <w:rFonts w:ascii="Times New Roman" w:hAnsi="Times New Roman" w:cs="Times New Roman"/>
          <w:sz w:val="24"/>
          <w:szCs w:val="24"/>
        </w:rPr>
        <w:lastRenderedPageBreak/>
        <w:t xml:space="preserve">4. В целях проведения отбора </w:t>
      </w:r>
      <w:r w:rsidR="003760BC" w:rsidRPr="00F8022F">
        <w:rPr>
          <w:rFonts w:ascii="Times New Roman" w:hAnsi="Times New Roman" w:cs="Times New Roman"/>
          <w:sz w:val="24"/>
          <w:szCs w:val="24"/>
        </w:rPr>
        <w:t xml:space="preserve">организатор проведения отбора </w:t>
      </w:r>
      <w:r w:rsidRPr="00F8022F">
        <w:rPr>
          <w:rFonts w:ascii="Times New Roman" w:hAnsi="Times New Roman" w:cs="Times New Roman"/>
          <w:sz w:val="24"/>
          <w:szCs w:val="24"/>
        </w:rPr>
        <w:t>размещает на едином портале</w:t>
      </w:r>
      <w:r w:rsidR="003760BC" w:rsidRPr="00F8022F">
        <w:rPr>
          <w:rFonts w:ascii="Times New Roman" w:hAnsi="Times New Roman" w:cs="Times New Roman"/>
          <w:sz w:val="24"/>
          <w:szCs w:val="24"/>
        </w:rPr>
        <w:t xml:space="preserve"> и </w:t>
      </w:r>
      <w:r w:rsidRPr="00F8022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83BE9" w:rsidRPr="00F8022F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B83BE9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>Интернет</w:t>
      </w:r>
      <w:r w:rsidR="00B83BE9" w:rsidRPr="00F8022F">
        <w:rPr>
          <w:rFonts w:ascii="Times New Roman" w:hAnsi="Times New Roman" w:cs="Times New Roman"/>
          <w:sz w:val="24"/>
          <w:szCs w:val="24"/>
        </w:rPr>
        <w:t>»</w:t>
      </w:r>
      <w:r w:rsidRPr="00F8022F">
        <w:rPr>
          <w:rFonts w:ascii="Times New Roman" w:hAnsi="Times New Roman" w:cs="Times New Roman"/>
          <w:sz w:val="24"/>
          <w:szCs w:val="24"/>
        </w:rPr>
        <w:t xml:space="preserve"> (далее - официальный сайт) объявление о проведении отбора, в срок не менее чем за три рабочих дня до начала приема заявок.</w:t>
      </w:r>
    </w:p>
    <w:p w14:paraId="0D38C3E4" w14:textId="1A7A39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Объявления о проведении отбора размещаются при условии наличия бюджетных средств на мероприятия П</w:t>
      </w:r>
      <w:r w:rsidR="002452E4" w:rsidRPr="00F8022F">
        <w:rPr>
          <w:rFonts w:ascii="Times New Roman" w:hAnsi="Times New Roman" w:cs="Times New Roman"/>
          <w:sz w:val="24"/>
          <w:szCs w:val="24"/>
        </w:rPr>
        <w:t>одп</w:t>
      </w:r>
      <w:r w:rsidRPr="00F8022F">
        <w:rPr>
          <w:rFonts w:ascii="Times New Roman" w:hAnsi="Times New Roman" w:cs="Times New Roman"/>
          <w:sz w:val="24"/>
          <w:szCs w:val="24"/>
        </w:rPr>
        <w:t xml:space="preserve">рограммы, предусмотренных </w:t>
      </w:r>
      <w:hyperlink w:anchor="Par56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</w:t>
        </w:r>
        <w:r w:rsidR="00490CB9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490CB9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="00B83BE9" w:rsidRPr="00F8022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3.</w:t>
        </w:r>
        <w:r w:rsidR="00490CB9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</w:t>
      </w:r>
      <w:r w:rsidR="003760BC" w:rsidRPr="00F8022F">
        <w:rPr>
          <w:rFonts w:ascii="Times New Roman" w:hAnsi="Times New Roman" w:cs="Times New Roman"/>
          <w:sz w:val="24"/>
          <w:szCs w:val="24"/>
        </w:rPr>
        <w:t>1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3760BC" w:rsidRPr="00F8022F">
        <w:rPr>
          <w:rFonts w:ascii="Times New Roman" w:hAnsi="Times New Roman" w:cs="Times New Roman"/>
          <w:sz w:val="24"/>
          <w:szCs w:val="24"/>
        </w:rPr>
        <w:t>н</w:t>
      </w:r>
      <w:r w:rsidR="00B83BE9" w:rsidRPr="00F8022F">
        <w:rPr>
          <w:rFonts w:ascii="Times New Roman" w:hAnsi="Times New Roman" w:cs="Times New Roman"/>
          <w:sz w:val="24"/>
          <w:szCs w:val="24"/>
        </w:rPr>
        <w:t>о</w:t>
      </w:r>
      <w:r w:rsidR="002452E4" w:rsidRPr="00F8022F">
        <w:rPr>
          <w:rFonts w:ascii="Times New Roman" w:hAnsi="Times New Roman" w:cs="Times New Roman"/>
          <w:sz w:val="24"/>
          <w:szCs w:val="24"/>
        </w:rPr>
        <w:t>я</w:t>
      </w:r>
      <w:r w:rsidR="00B83BE9" w:rsidRPr="00F8022F">
        <w:rPr>
          <w:rFonts w:ascii="Times New Roman" w:hAnsi="Times New Roman" w:cs="Times New Roman"/>
          <w:sz w:val="24"/>
          <w:szCs w:val="24"/>
        </w:rPr>
        <w:t>бря.</w:t>
      </w:r>
    </w:p>
    <w:p w14:paraId="55BFB6CD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5. В объявлении о проведении отбора указывается следующая информация:</w:t>
      </w:r>
    </w:p>
    <w:p w14:paraId="36D4C06C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5.1.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объявления.</w:t>
      </w:r>
    </w:p>
    <w:p w14:paraId="1AE6C2EF" w14:textId="11070EE8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5.2. Наименование, место нахождения, почтовый адрес, адрес электронной почты </w:t>
      </w:r>
      <w:r w:rsidR="00DF1257" w:rsidRPr="00F8022F">
        <w:rPr>
          <w:rFonts w:ascii="Times New Roman" w:hAnsi="Times New Roman" w:cs="Times New Roman"/>
          <w:sz w:val="24"/>
          <w:szCs w:val="24"/>
        </w:rPr>
        <w:t>организатор проведения отбора</w:t>
      </w:r>
      <w:r w:rsidRPr="00F8022F">
        <w:rPr>
          <w:rFonts w:ascii="Times New Roman" w:hAnsi="Times New Roman" w:cs="Times New Roman"/>
          <w:sz w:val="24"/>
          <w:szCs w:val="24"/>
        </w:rPr>
        <w:t>.</w:t>
      </w:r>
    </w:p>
    <w:p w14:paraId="21D0FA2E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5.3. Результаты предоставления субсидий в соответствии с </w:t>
      </w:r>
      <w:hyperlink w:anchor="Par269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14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91A88C1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5.4. Доменное имя, и (или) сетевой адрес, и (или) указатели страниц сайта в информационно-телекоммуникационной сети </w:t>
      </w:r>
      <w:r w:rsidR="00B83BE9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>Интернет</w:t>
      </w:r>
      <w:r w:rsidR="00B83BE9" w:rsidRPr="00F8022F">
        <w:rPr>
          <w:rFonts w:ascii="Times New Roman" w:hAnsi="Times New Roman" w:cs="Times New Roman"/>
          <w:sz w:val="24"/>
          <w:szCs w:val="24"/>
        </w:rPr>
        <w:t>»</w:t>
      </w:r>
      <w:r w:rsidRPr="00F8022F">
        <w:rPr>
          <w:rFonts w:ascii="Times New Roman" w:hAnsi="Times New Roman" w:cs="Times New Roman"/>
          <w:sz w:val="24"/>
          <w:szCs w:val="24"/>
        </w:rPr>
        <w:t>, на котором обеспечивается проведение отбора.</w:t>
      </w:r>
    </w:p>
    <w:p w14:paraId="39FD5058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5.5. Требования к заявителям в соответствии с </w:t>
      </w:r>
      <w:hyperlink w:anchor="Par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 и перечень документов, представляемых заявителями для подтверждения их соответствия указанным требованиям.</w:t>
      </w:r>
    </w:p>
    <w:p w14:paraId="46001FF4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5.6. Порядок подачи заявок заявителями и требования, предъявляемые к форме и содержанию заявок, согласно </w:t>
      </w:r>
      <w:hyperlink w:anchor="Par119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пункту 8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Порядка.</w:t>
      </w:r>
    </w:p>
    <w:p w14:paraId="0DD6A145" w14:textId="2255DB66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5.7. Порядок отзыва заявок, порядок возврата заявок,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заявок, порядок внесения изменений в заявки в соответствии с </w:t>
      </w:r>
      <w:hyperlink w:anchor="Par132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  <w:r w:rsidR="00490CB9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Порядка.</w:t>
      </w:r>
    </w:p>
    <w:p w14:paraId="237EE19E" w14:textId="77777777" w:rsidR="00490CB9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5.8. </w:t>
      </w:r>
      <w:r w:rsidR="00490CB9" w:rsidRPr="00F8022F">
        <w:rPr>
          <w:rFonts w:ascii="Times New Roman" w:hAnsi="Times New Roman" w:cs="Times New Roman"/>
          <w:sz w:val="24"/>
          <w:szCs w:val="24"/>
        </w:rPr>
        <w:t xml:space="preserve">Порядок предоставления заявителям разъяснений положений объявления о проведении отбора, даты начала и окончания срока такого предоставления, в соответствии с </w:t>
      </w:r>
      <w:hyperlink w:anchor="Par135" w:history="1">
        <w:r w:rsidR="00490CB9"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="00490CB9"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Порядка.</w:t>
      </w:r>
    </w:p>
    <w:p w14:paraId="7DF58E6F" w14:textId="5C5949F2" w:rsidR="00971E83" w:rsidRPr="00F8022F" w:rsidRDefault="00490CB9" w:rsidP="00490CB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5.9. </w:t>
      </w:r>
      <w:r w:rsidR="00971E83" w:rsidRPr="00F8022F"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заявок заявителей в соответствии с </w:t>
      </w:r>
      <w:hyperlink w:anchor="Par136" w:history="1">
        <w:r w:rsidR="00971E83"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971E83"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Порядка.</w:t>
      </w:r>
    </w:p>
    <w:p w14:paraId="79B0A619" w14:textId="21F229A6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5.10. Срок, в течение которого победитель (победители) отбора должен подписать соглашение о предоставлении субсидии в соответствии с </w:t>
      </w:r>
      <w:hyperlink w:anchor="Par264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  <w:r w:rsidR="00EE0A33" w:rsidRPr="00F8022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8E10BB7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Условия признания победителя (победителей) отбора уклонившимся от заключения соглашения в соответствии с </w:t>
      </w:r>
      <w:hyperlink w:anchor="Par264" w:history="1">
        <w:r w:rsidRPr="00F8022F">
          <w:rPr>
            <w:rFonts w:ascii="Times New Roman" w:hAnsi="Times New Roman" w:cs="Times New Roman"/>
            <w:sz w:val="24"/>
            <w:szCs w:val="24"/>
          </w:rPr>
          <w:t>пунктом 13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14:paraId="3C8B1E0F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5.12. Дата размещения результатов отбора на едином портале и официальном сайте, которая не может быть позднее четырнадцатого календарного дня, следующего за днем определения победителей отбора.</w:t>
      </w:r>
    </w:p>
    <w:p w14:paraId="400CF03A" w14:textId="7CDE0BCD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6. В случае изменения Главному распорядителю ранее доведенных лимитов бюджетных обязательств </w:t>
      </w:r>
      <w:r w:rsidR="00490CB9" w:rsidRPr="00F8022F">
        <w:rPr>
          <w:rFonts w:ascii="Times New Roman" w:hAnsi="Times New Roman" w:cs="Times New Roman"/>
          <w:sz w:val="24"/>
          <w:szCs w:val="24"/>
        </w:rPr>
        <w:t>организатор проведения отбора</w:t>
      </w:r>
      <w:r w:rsidRPr="00F8022F">
        <w:rPr>
          <w:rFonts w:ascii="Times New Roman" w:hAnsi="Times New Roman" w:cs="Times New Roman"/>
          <w:sz w:val="24"/>
          <w:szCs w:val="24"/>
        </w:rPr>
        <w:t>, опубликовавш</w:t>
      </w:r>
      <w:r w:rsidR="00BC0CFB" w:rsidRPr="00F8022F">
        <w:rPr>
          <w:rFonts w:ascii="Times New Roman" w:hAnsi="Times New Roman" w:cs="Times New Roman"/>
          <w:sz w:val="24"/>
          <w:szCs w:val="24"/>
        </w:rPr>
        <w:t>ий</w:t>
      </w:r>
      <w:r w:rsidRPr="00F8022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79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 объявление о проведении отбора, вправе отказаться от его проведения в течени</w:t>
      </w:r>
      <w:proofErr w:type="gramStart"/>
      <w:r w:rsidR="00A82555" w:rsidRPr="00F802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первой половины срока, определенного для подачи заявок на участие в </w:t>
      </w:r>
      <w:r w:rsidRPr="00F8022F">
        <w:rPr>
          <w:rFonts w:ascii="Times New Roman" w:hAnsi="Times New Roman" w:cs="Times New Roman"/>
          <w:sz w:val="24"/>
          <w:szCs w:val="24"/>
        </w:rPr>
        <w:lastRenderedPageBreak/>
        <w:t>отборе. Извещение об отказе от проведения отбора размещает</w:t>
      </w:r>
      <w:r w:rsidR="00BC0CFB" w:rsidRPr="00F8022F">
        <w:rPr>
          <w:rFonts w:ascii="Times New Roman" w:hAnsi="Times New Roman" w:cs="Times New Roman"/>
          <w:sz w:val="24"/>
          <w:szCs w:val="24"/>
        </w:rPr>
        <w:t>ся</w:t>
      </w:r>
      <w:r w:rsidRPr="00F8022F">
        <w:rPr>
          <w:rFonts w:ascii="Times New Roman" w:hAnsi="Times New Roman" w:cs="Times New Roman"/>
          <w:sz w:val="24"/>
          <w:szCs w:val="24"/>
        </w:rPr>
        <w:t xml:space="preserve"> на едином портале, а также на официальном сайте в течение двух рабочих дней со дня принятия данного решения. В течение двух рабочих дней со дня принятия указанного решения организатором отбора направляются соответствующие уведомления заявителям, подавшим заявки на участие в отборе.</w:t>
      </w:r>
    </w:p>
    <w:p w14:paraId="4B68C58C" w14:textId="2652207F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5"/>
      <w:bookmarkEnd w:id="7"/>
      <w:r w:rsidRPr="00F8022F">
        <w:rPr>
          <w:rFonts w:ascii="Times New Roman" w:hAnsi="Times New Roman" w:cs="Times New Roman"/>
          <w:sz w:val="24"/>
          <w:szCs w:val="24"/>
        </w:rPr>
        <w:t>7. Требования, предъявляемые к заявителям, которые претендуют на получение поддержки</w:t>
      </w:r>
      <w:r w:rsidR="00BC3046" w:rsidRPr="00F8022F">
        <w:rPr>
          <w:rFonts w:ascii="Times New Roman" w:hAnsi="Times New Roman" w:cs="Times New Roman"/>
          <w:sz w:val="24"/>
          <w:szCs w:val="24"/>
        </w:rPr>
        <w:t>, на первое число месяца, в котором представляется предложение (заявка) на предоставление субсидии</w:t>
      </w:r>
      <w:r w:rsidRPr="00F8022F">
        <w:rPr>
          <w:rFonts w:ascii="Times New Roman" w:hAnsi="Times New Roman" w:cs="Times New Roman"/>
          <w:sz w:val="24"/>
          <w:szCs w:val="24"/>
        </w:rPr>
        <w:t>:</w:t>
      </w:r>
    </w:p>
    <w:p w14:paraId="0D6F7BF5" w14:textId="1FE6D3D6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Заявитель относится к категории СМСП (в соответствии с требованиями </w:t>
      </w:r>
      <w:hyperlink r:id="rId1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статьи 4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="00BC0CFB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C0CFB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C0CFB" w:rsidRPr="00F8022F">
        <w:rPr>
          <w:rFonts w:ascii="Times New Roman" w:hAnsi="Times New Roman" w:cs="Times New Roman"/>
          <w:sz w:val="24"/>
          <w:szCs w:val="24"/>
        </w:rPr>
        <w:t>»</w:t>
      </w:r>
      <w:r w:rsidRPr="00F8022F">
        <w:rPr>
          <w:rFonts w:ascii="Times New Roman" w:hAnsi="Times New Roman" w:cs="Times New Roman"/>
          <w:sz w:val="24"/>
          <w:szCs w:val="24"/>
        </w:rPr>
        <w:t xml:space="preserve">, далее - Федеральный закон </w:t>
      </w:r>
      <w:r w:rsidR="00BC0CFB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209-ФЗ), физических лиц, применяющих специальный налоговой режим (в соответствии с требованиями </w:t>
      </w:r>
      <w:hyperlink r:id="rId16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статьи 14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C0CFB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209-ФЗ), зарегистрирован в соответствии с действующим законодательством Российской Федерации и осуществляет деятельность на территории </w:t>
      </w:r>
      <w:r w:rsidR="00BC0CFB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BC3046" w:rsidRPr="00F802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8F30F4B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7.2. Заявитель не осуществляет деятельность, определенную в </w:t>
      </w:r>
      <w:hyperlink r:id="rId17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частях 3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4 статьи 14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C0CFB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209-ФЗ, на дату подачи заявки на предоставление субсидии.</w:t>
      </w:r>
    </w:p>
    <w:p w14:paraId="6F9E66F1" w14:textId="052034EC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7.3. </w:t>
      </w:r>
      <w:r w:rsidR="00BC3046" w:rsidRPr="00F8022F">
        <w:rPr>
          <w:rFonts w:ascii="Times New Roman" w:hAnsi="Times New Roman" w:cs="Times New Roman"/>
          <w:sz w:val="24"/>
          <w:szCs w:val="24"/>
        </w:rPr>
        <w:t>У</w:t>
      </w:r>
      <w:r w:rsidRPr="00F8022F">
        <w:rPr>
          <w:rFonts w:ascii="Times New Roman" w:hAnsi="Times New Roman" w:cs="Times New Roman"/>
          <w:sz w:val="24"/>
          <w:szCs w:val="24"/>
        </w:rPr>
        <w:t xml:space="preserve"> заявителя должна отсутствовать:</w:t>
      </w:r>
    </w:p>
    <w:p w14:paraId="2AE01C52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AB3780" w14:textId="77777777" w:rsidR="00BC0CFB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- просроченная (неурегулированная) задолженность по денежным обязательствам перед </w:t>
      </w:r>
      <w:r w:rsidR="00BC0CFB" w:rsidRPr="00F8022F">
        <w:rPr>
          <w:rFonts w:ascii="Times New Roman" w:hAnsi="Times New Roman" w:cs="Times New Roman"/>
          <w:sz w:val="24"/>
          <w:szCs w:val="24"/>
        </w:rPr>
        <w:t>Тейковским муниципальным районом.</w:t>
      </w:r>
    </w:p>
    <w:p w14:paraId="2D7D0ECE" w14:textId="17DB6301" w:rsidR="00971E83" w:rsidRPr="00F8022F" w:rsidRDefault="004C3FC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7</w:t>
      </w:r>
      <w:r w:rsidR="00971E83" w:rsidRPr="00F8022F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971E83" w:rsidRPr="00F8022F">
        <w:rPr>
          <w:rFonts w:ascii="Times New Roman" w:hAnsi="Times New Roman" w:cs="Times New Roman"/>
          <w:sz w:val="24"/>
          <w:szCs w:val="24"/>
        </w:rPr>
        <w:t>Заявитель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заявитель - индивидуальный предприниматель не должен прекратить деятельность в качестве индивидуального предпринимателя, физическое лицо - в качестве физического лица, применяющего специальный</w:t>
      </w:r>
      <w:proofErr w:type="gramEnd"/>
      <w:r w:rsidR="00971E83" w:rsidRPr="00F8022F">
        <w:rPr>
          <w:rFonts w:ascii="Times New Roman" w:hAnsi="Times New Roman" w:cs="Times New Roman"/>
          <w:sz w:val="24"/>
          <w:szCs w:val="24"/>
        </w:rPr>
        <w:t xml:space="preserve"> налоговый режим</w:t>
      </w:r>
      <w:r w:rsidR="00BC3046" w:rsidRPr="00F8022F">
        <w:rPr>
          <w:rFonts w:ascii="Times New Roman" w:hAnsi="Times New Roman" w:cs="Times New Roman"/>
          <w:sz w:val="24"/>
          <w:szCs w:val="24"/>
        </w:rPr>
        <w:t>.</w:t>
      </w:r>
    </w:p>
    <w:p w14:paraId="31ADBE7E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7.5. Отсутствие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услуг.</w:t>
      </w:r>
    </w:p>
    <w:p w14:paraId="7171B074" w14:textId="67D8949A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9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совокупности превышает 50 процентов</w:t>
      </w:r>
      <w:r w:rsidR="00BC3046" w:rsidRPr="00F8022F">
        <w:rPr>
          <w:rFonts w:ascii="Times New Roman" w:hAnsi="Times New Roman" w:cs="Times New Roman"/>
          <w:sz w:val="24"/>
          <w:szCs w:val="24"/>
        </w:rPr>
        <w:t>.</w:t>
      </w:r>
    </w:p>
    <w:p w14:paraId="318B3353" w14:textId="2AAFCFE9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7.7. Заявитель не должен получать средства из бюджета </w:t>
      </w:r>
      <w:r w:rsidR="004C3FCA" w:rsidRPr="00F8022F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F8022F">
        <w:rPr>
          <w:rFonts w:ascii="Times New Roman" w:hAnsi="Times New Roman" w:cs="Times New Roman"/>
          <w:sz w:val="24"/>
          <w:szCs w:val="24"/>
        </w:rPr>
        <w:t xml:space="preserve">на основании иных муниципальных правовых актов </w:t>
      </w:r>
      <w:r w:rsidR="004C3FCA" w:rsidRPr="00F8022F">
        <w:rPr>
          <w:rFonts w:ascii="Times New Roman" w:hAnsi="Times New Roman" w:cs="Times New Roman"/>
          <w:sz w:val="24"/>
          <w:szCs w:val="24"/>
        </w:rPr>
        <w:t xml:space="preserve">Тейковского муниципального </w:t>
      </w:r>
      <w:r w:rsidR="004C3FCA" w:rsidRPr="00F8022F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hyperlink w:anchor="Par5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пункте 3.</w:t>
        </w:r>
        <w:r w:rsidR="00D20521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BC3046" w:rsidRPr="00F8022F">
        <w:rPr>
          <w:rFonts w:ascii="Times New Roman" w:hAnsi="Times New Roman" w:cs="Times New Roman"/>
          <w:sz w:val="24"/>
          <w:szCs w:val="24"/>
        </w:rPr>
        <w:t>.</w:t>
      </w:r>
    </w:p>
    <w:p w14:paraId="443CC142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7.8. Дата подачи заявки о предоставлении субсидии не должна превышать:</w:t>
      </w:r>
    </w:p>
    <w:p w14:paraId="69CECD1A" w14:textId="189F121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- 18 месяцев со дня окончания выполнения документально подтвержденного мероприятия, по которому заявитель претендует на получение субсидии, в отношении субсидий, предусмотренных </w:t>
      </w:r>
      <w:hyperlink w:anchor="Par56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</w:t>
        </w:r>
        <w:r w:rsidR="00D20521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4C3FCA" w:rsidRPr="00F8022F">
        <w:rPr>
          <w:rFonts w:ascii="Times New Roman" w:hAnsi="Times New Roman" w:cs="Times New Roman"/>
          <w:sz w:val="24"/>
          <w:szCs w:val="24"/>
        </w:rPr>
        <w:t>–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4C3FCA" w:rsidRPr="00F8022F">
        <w:rPr>
          <w:rFonts w:ascii="Times New Roman" w:hAnsi="Times New Roman" w:cs="Times New Roman"/>
          <w:sz w:val="24"/>
          <w:szCs w:val="24"/>
        </w:rPr>
        <w:t>3.</w:t>
      </w:r>
      <w:r w:rsidR="00D20521" w:rsidRPr="00F8022F">
        <w:rPr>
          <w:rFonts w:ascii="Times New Roman" w:hAnsi="Times New Roman" w:cs="Times New Roman"/>
          <w:sz w:val="24"/>
          <w:szCs w:val="24"/>
        </w:rPr>
        <w:t>1</w:t>
      </w:r>
      <w:r w:rsidR="004C3FCA" w:rsidRPr="00F8022F">
        <w:rPr>
          <w:rFonts w:ascii="Times New Roman" w:hAnsi="Times New Roman" w:cs="Times New Roman"/>
          <w:sz w:val="24"/>
          <w:szCs w:val="24"/>
        </w:rPr>
        <w:t>.2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3.</w:t>
        </w:r>
        <w:r w:rsidR="00D20521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C3FCA" w:rsidRPr="00F8022F">
        <w:rPr>
          <w:rFonts w:ascii="Times New Roman" w:hAnsi="Times New Roman" w:cs="Times New Roman"/>
          <w:sz w:val="24"/>
          <w:szCs w:val="24"/>
        </w:rPr>
        <w:t>.</w:t>
      </w:r>
    </w:p>
    <w:p w14:paraId="3D9F4D44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7.9. Размер средней заработной платы работников, работодателем которых является заявитель, должен быть не ниже величины минимального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>, установленного в соответствии с законодательством Российской Федерации на дату подачи заявки на предоставление субсидии, за исключением индивидуальных предпринимателей, не имеющих наемных работников, физических лиц, применяющих специальный налоговый режим.</w:t>
      </w:r>
    </w:p>
    <w:p w14:paraId="2363F5FB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7.1</w:t>
      </w:r>
      <w:r w:rsidR="004C3FCA" w:rsidRPr="00F8022F">
        <w:rPr>
          <w:rFonts w:ascii="Times New Roman" w:hAnsi="Times New Roman" w:cs="Times New Roman"/>
          <w:sz w:val="24"/>
          <w:szCs w:val="24"/>
        </w:rPr>
        <w:t>0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Отсутствие ранее принятого в отношении заявителя решения об оказании аналогичной поддержки (поддержки,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оказания которой не истекли.</w:t>
      </w:r>
    </w:p>
    <w:p w14:paraId="4CE07493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7.1</w:t>
      </w:r>
      <w:r w:rsidR="004C3FCA" w:rsidRPr="00F8022F">
        <w:rPr>
          <w:rFonts w:ascii="Times New Roman" w:hAnsi="Times New Roman" w:cs="Times New Roman"/>
          <w:sz w:val="24"/>
          <w:szCs w:val="24"/>
        </w:rPr>
        <w:t>1</w:t>
      </w:r>
      <w:r w:rsidRPr="00F8022F">
        <w:rPr>
          <w:rFonts w:ascii="Times New Roman" w:hAnsi="Times New Roman" w:cs="Times New Roman"/>
          <w:sz w:val="24"/>
          <w:szCs w:val="24"/>
        </w:rPr>
        <w:t>. Отсутствие решения о признании заявителя допустившим нарушение порядка и условий оказания поддержки, в том числе не обеспечившим целевого использования средств поддержки, с момента которого прошло менее чем три года.</w:t>
      </w:r>
    </w:p>
    <w:p w14:paraId="59E515CD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7.1</w:t>
      </w:r>
      <w:r w:rsidR="004C3FCA" w:rsidRPr="00F8022F">
        <w:rPr>
          <w:rFonts w:ascii="Times New Roman" w:hAnsi="Times New Roman" w:cs="Times New Roman"/>
          <w:sz w:val="24"/>
          <w:szCs w:val="24"/>
        </w:rPr>
        <w:t>2</w:t>
      </w:r>
      <w:r w:rsidRPr="00F8022F">
        <w:rPr>
          <w:rFonts w:ascii="Times New Roman" w:hAnsi="Times New Roman" w:cs="Times New Roman"/>
          <w:sz w:val="24"/>
          <w:szCs w:val="24"/>
        </w:rPr>
        <w:t>. Заявитель не имеет просроченной задолженности по заработной плате, за исключением индивидуальных предпринимателей, не имеющих наемных работников и физических лиц, применяющих специальный налоговый режим.</w:t>
      </w:r>
    </w:p>
    <w:p w14:paraId="4482309D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7.1</w:t>
      </w:r>
      <w:r w:rsidR="004C3FCA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 Физические лица, применяющие специальный налоговый режим, должны находиться в реестре налогоплательщиков налога на профессиональный доход.</w:t>
      </w:r>
    </w:p>
    <w:p w14:paraId="518FDA64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9"/>
      <w:bookmarkEnd w:id="8"/>
      <w:r w:rsidRPr="00F8022F">
        <w:rPr>
          <w:rFonts w:ascii="Times New Roman" w:hAnsi="Times New Roman" w:cs="Times New Roman"/>
          <w:sz w:val="24"/>
          <w:szCs w:val="24"/>
        </w:rPr>
        <w:t>8. Требования, предъявляемые к форме и содержанию заявок, подаваемых заявителями:</w:t>
      </w:r>
    </w:p>
    <w:p w14:paraId="16BA02A0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8.1. Полномочия представителя заявителя оформлены в установленном законом порядке.</w:t>
      </w:r>
    </w:p>
    <w:p w14:paraId="790374DC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8.2. Тексты документов написаны разборчиво.</w:t>
      </w:r>
    </w:p>
    <w:p w14:paraId="14A719BB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8.3. В документах нет подчисток, приписок, зачеркнутых слов.</w:t>
      </w:r>
    </w:p>
    <w:p w14:paraId="6992CD82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8.4. Документы не исполнены карандашом.</w:t>
      </w:r>
    </w:p>
    <w:p w14:paraId="3FE2E55E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8.5. Документы не имеют серьезных повреждений, наличие которых допускает многозначность истолкования содержания.</w:t>
      </w:r>
    </w:p>
    <w:p w14:paraId="7E862BA0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8.6. Копии документов заверены подписью руководителя (либо уполномоченного представителя, имеющего право подписи) СМСП, физическим лицом, применяющим специальный налоговый режим, и печатью (при ее наличии).</w:t>
      </w:r>
    </w:p>
    <w:p w14:paraId="7C448937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8.7. В документах нет пропусков и незаполненных полей.</w:t>
      </w:r>
    </w:p>
    <w:p w14:paraId="6C50F8FD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8.8. Документы не противоречат друг другу.</w:t>
      </w:r>
    </w:p>
    <w:p w14:paraId="796D0568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8.9. Документы должны быть исполнены на русском языке. Документы, составленные на иностранном языке, должны представляться с надлежащим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заверенным их переводом на русский язык.</w:t>
      </w:r>
    </w:p>
    <w:p w14:paraId="66755E97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9. Заявитель дает согласие на публикацию (размещение) в информационно-телекоммуникационной сети </w:t>
      </w:r>
      <w:r w:rsidR="004C3FCA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>Интернет</w:t>
      </w:r>
      <w:r w:rsidR="004C3FCA" w:rsidRPr="00F8022F">
        <w:rPr>
          <w:rFonts w:ascii="Times New Roman" w:hAnsi="Times New Roman" w:cs="Times New Roman"/>
          <w:sz w:val="24"/>
          <w:szCs w:val="24"/>
        </w:rPr>
        <w:t>»</w:t>
      </w:r>
      <w:r w:rsidRPr="00F8022F">
        <w:rPr>
          <w:rFonts w:ascii="Times New Roman" w:hAnsi="Times New Roman" w:cs="Times New Roman"/>
          <w:sz w:val="24"/>
          <w:szCs w:val="24"/>
        </w:rPr>
        <w:t xml:space="preserve"> информации о заявителе, о подаваемой заявителем </w:t>
      </w:r>
      <w:hyperlink w:anchor="Par302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заявке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, иной информации о заявителе, связанной с соответствующим отбором, а также </w:t>
      </w:r>
      <w:r w:rsidRPr="00F8022F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на обработку персональных данных (для физического лица) в соответствии с приложением </w:t>
      </w:r>
      <w:r w:rsidR="004C3FCA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14:paraId="3FBAB1C7" w14:textId="41359C24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10. Для участия в отборе заявитель вправе подать одну заявку по каждому мероприятию, указанному в </w:t>
      </w:r>
      <w:hyperlink w:anchor="Par5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пункте 3.</w:t>
        </w:r>
        <w:r w:rsidR="00490CB9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243D871" w14:textId="77777777" w:rsidR="0052195C" w:rsidRPr="00F8022F" w:rsidRDefault="00971E83" w:rsidP="0052195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11. </w:t>
      </w:r>
      <w:r w:rsidR="0052195C" w:rsidRPr="00F8022F">
        <w:rPr>
          <w:rFonts w:ascii="Times New Roman" w:hAnsi="Times New Roman" w:cs="Times New Roman"/>
          <w:sz w:val="24"/>
          <w:szCs w:val="24"/>
        </w:rPr>
        <w:t>Заявители вправе по собственной инициативе не позднее одного рабочего дня до даты окончания отбора посредством уведомления в письменной форме изменить или отозвать свою заявку. Уведомление может быть направлено в администрацию Тейковского муниципального района по почте или представлено на личном приеме (по выбору заявителя).</w:t>
      </w:r>
    </w:p>
    <w:p w14:paraId="4FD31F06" w14:textId="4AFCC692" w:rsidR="0052195C" w:rsidRPr="00F8022F" w:rsidRDefault="00B04EA2" w:rsidP="0052195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Организатор проведения отбора </w:t>
      </w:r>
      <w:r w:rsidR="0052195C" w:rsidRPr="00F8022F">
        <w:rPr>
          <w:rFonts w:ascii="Times New Roman" w:hAnsi="Times New Roman" w:cs="Times New Roman"/>
          <w:sz w:val="24"/>
          <w:szCs w:val="24"/>
        </w:rPr>
        <w:t>на основании полученного уведомления в течение пяти рабочих дней возвращает заявителю заявку совместно с представленными документами.</w:t>
      </w:r>
    </w:p>
    <w:p w14:paraId="7159F6F4" w14:textId="77777777" w:rsidR="0052195C" w:rsidRPr="00F8022F" w:rsidRDefault="0052195C" w:rsidP="0052195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Отозвав свою заявку, заявитель не утрачивает права подать повторно новую заявку на участие в отборе в срок до времени окончания приема заявок.</w:t>
      </w:r>
    </w:p>
    <w:p w14:paraId="58D74706" w14:textId="77777777" w:rsidR="0052195C" w:rsidRPr="00F8022F" w:rsidRDefault="00971E83" w:rsidP="0052195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5"/>
      <w:bookmarkEnd w:id="9"/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4C3FCA" w:rsidRPr="00F8022F">
        <w:rPr>
          <w:rFonts w:ascii="Times New Roman" w:hAnsi="Times New Roman" w:cs="Times New Roman"/>
          <w:sz w:val="24"/>
          <w:szCs w:val="24"/>
        </w:rPr>
        <w:t>2</w:t>
      </w:r>
      <w:r w:rsidRPr="00F8022F">
        <w:rPr>
          <w:rFonts w:ascii="Times New Roman" w:hAnsi="Times New Roman" w:cs="Times New Roman"/>
          <w:sz w:val="24"/>
          <w:szCs w:val="24"/>
        </w:rPr>
        <w:t xml:space="preserve">. </w:t>
      </w:r>
      <w:r w:rsidR="0052195C" w:rsidRPr="00F8022F">
        <w:rPr>
          <w:rFonts w:ascii="Times New Roman" w:hAnsi="Times New Roman" w:cs="Times New Roman"/>
          <w:sz w:val="24"/>
          <w:szCs w:val="24"/>
        </w:rPr>
        <w:t xml:space="preserve">Заявители вправе направить в администрацию Тейковского муниципального района в письменной форме, в том числе в форме электронного документа, запрос о разъяснении положений объявления о проведении отбора с момента начала опубликования объявления. В течение двух рабочих дней от даты поступления указанного запроса заявителю  направляется в письменной форме или в форме электронного документа разъяснения положений объявления о проведении отбора, если указанный запрос поступил к нему не </w:t>
      </w:r>
      <w:proofErr w:type="gramStart"/>
      <w:r w:rsidR="0052195C" w:rsidRPr="00F8022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52195C" w:rsidRPr="00F8022F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отборе.</w:t>
      </w:r>
    </w:p>
    <w:p w14:paraId="3F7B725A" w14:textId="4DC23730" w:rsidR="00971E83" w:rsidRPr="00F8022F" w:rsidRDefault="00971E83" w:rsidP="007E4AA2">
      <w:pPr>
        <w:pStyle w:val="ConsPlusNormal"/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F71643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 xml:space="preserve">. Рассмотрение и оценка заявок заявителей осуществляются </w:t>
      </w:r>
      <w:r w:rsidR="00582570" w:rsidRPr="00F8022F">
        <w:rPr>
          <w:rFonts w:ascii="Times New Roman" w:hAnsi="Times New Roman" w:cs="Times New Roman"/>
          <w:sz w:val="24"/>
          <w:szCs w:val="24"/>
        </w:rPr>
        <w:t>организатором проведения отбора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37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  <w:r w:rsidR="00F71643" w:rsidRPr="00F8022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Порядка.</w:t>
      </w:r>
    </w:p>
    <w:p w14:paraId="7DDECD0B" w14:textId="183F592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37"/>
      <w:bookmarkEnd w:id="10"/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F71643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</w:t>
      </w:r>
      <w:r w:rsidR="00582570" w:rsidRPr="00F8022F">
        <w:rPr>
          <w:rFonts w:ascii="Times New Roman" w:hAnsi="Times New Roman" w:cs="Times New Roman"/>
          <w:sz w:val="24"/>
          <w:szCs w:val="24"/>
        </w:rPr>
        <w:t xml:space="preserve"> Организатор проведения отбора </w:t>
      </w:r>
      <w:r w:rsidRPr="00F8022F">
        <w:rPr>
          <w:rFonts w:ascii="Times New Roman" w:hAnsi="Times New Roman" w:cs="Times New Roman"/>
          <w:sz w:val="24"/>
          <w:szCs w:val="24"/>
        </w:rPr>
        <w:t>осуществляет:</w:t>
      </w:r>
    </w:p>
    <w:p w14:paraId="676D23D8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F71643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.1.1. Прием заявок и документов СМСП, физических лиц, применяющих специальный налоговый режим, для получения субсидии.</w:t>
      </w:r>
    </w:p>
    <w:p w14:paraId="6104F141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F71643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 xml:space="preserve">.1.2. Рассмотрение и проверку предоставленных СМСП, физическими лицами, применяющими специальный налоговый режим, заявок и документов, предусмотренных </w:t>
      </w:r>
      <w:hyperlink w:anchor="Par16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на соответствие требованиям, установленным </w:t>
      </w:r>
      <w:hyperlink w:anchor="Par119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Порядка.</w:t>
      </w:r>
    </w:p>
    <w:p w14:paraId="15A83803" w14:textId="7497504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документов, предусмотренных </w:t>
      </w:r>
      <w:hyperlink w:anchor="Par16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состав, форма или оформление которых не соответствуют требованиям, установленным </w:t>
      </w:r>
      <w:hyperlink w:anchor="Par119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раздела Порядка, </w:t>
      </w:r>
      <w:r w:rsidR="00D20521" w:rsidRPr="00F8022F">
        <w:rPr>
          <w:rFonts w:ascii="Times New Roman" w:hAnsi="Times New Roman" w:cs="Times New Roman"/>
          <w:sz w:val="24"/>
          <w:szCs w:val="24"/>
        </w:rPr>
        <w:t xml:space="preserve">организатор проведения отбора </w:t>
      </w:r>
      <w:r w:rsidRPr="00F8022F">
        <w:rPr>
          <w:rFonts w:ascii="Times New Roman" w:hAnsi="Times New Roman" w:cs="Times New Roman"/>
          <w:sz w:val="24"/>
          <w:szCs w:val="24"/>
        </w:rPr>
        <w:t xml:space="preserve">уведомляет заявителя письменно или по электронной почте в соответствии с реквизитами, указанными в заявке, о выявленном факте в течение трех рабочих дней со дня поступления документов, предусмотренных </w:t>
      </w:r>
      <w:hyperlink w:anchor="Par16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 раздела</w:t>
        </w:r>
        <w:proofErr w:type="gramEnd"/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и возвращает документы, предусмотренные </w:t>
      </w:r>
      <w:hyperlink w:anchor="Par16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заявителю с указанием причин возврата и рекомендациями по доработке соответствующих документов.</w:t>
      </w:r>
    </w:p>
    <w:p w14:paraId="7179860E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Возврат документов, предусмотренных </w:t>
      </w:r>
      <w:hyperlink w:anchor="Par16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заявителю не является препятствием для повторного обращения с заявкой на предоставление субсидии и документами, предусмотренными </w:t>
      </w:r>
      <w:hyperlink w:anchor="Par16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после устранения указанных несоответствий.</w:t>
      </w:r>
    </w:p>
    <w:p w14:paraId="5E18C56A" w14:textId="3BC635B0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Направление копий предоставленных СМСП, физическими лицами, применяющими специальный налоговый режим, заявки и документов в </w:t>
      </w:r>
      <w:r w:rsidR="00D20521" w:rsidRPr="00F8022F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="00B34EE1" w:rsidRPr="00F8022F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для подготовки справки о финансировании Программы.</w:t>
      </w:r>
    </w:p>
    <w:p w14:paraId="5FC61073" w14:textId="6191E0BB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</w:t>
      </w:r>
      <w:r w:rsidR="00D20521" w:rsidRPr="00F8022F">
        <w:rPr>
          <w:rFonts w:ascii="Times New Roman" w:hAnsi="Times New Roman" w:cs="Times New Roman"/>
          <w:sz w:val="24"/>
          <w:szCs w:val="24"/>
        </w:rPr>
        <w:t>4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Направление в порядке межведомственного взаимодействия запросов в органы, уполномоченные на предоставление документов (сведений), перечисленных в </w:t>
      </w:r>
      <w:hyperlink w:anchor="Par1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пункте 3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C71EEE8" w14:textId="79A44DFA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</w:t>
      </w:r>
      <w:r w:rsidR="00D20521" w:rsidRPr="00F8022F">
        <w:rPr>
          <w:rFonts w:ascii="Times New Roman" w:hAnsi="Times New Roman" w:cs="Times New Roman"/>
          <w:sz w:val="24"/>
          <w:szCs w:val="24"/>
        </w:rPr>
        <w:t>5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После формирования полного пакета документов в соответствии с </w:t>
      </w:r>
      <w:hyperlink w:anchor="Par16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3 раздела III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 осуществляет повторное рассмотрение сформированного пакета документов.</w:t>
      </w:r>
    </w:p>
    <w:p w14:paraId="49E72009" w14:textId="2223CD1D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</w:t>
      </w:r>
      <w:r w:rsidR="00D20521" w:rsidRPr="00F8022F">
        <w:rPr>
          <w:rFonts w:ascii="Times New Roman" w:hAnsi="Times New Roman" w:cs="Times New Roman"/>
          <w:sz w:val="24"/>
          <w:szCs w:val="24"/>
        </w:rPr>
        <w:t>6</w:t>
      </w:r>
      <w:r w:rsidRPr="00F8022F">
        <w:rPr>
          <w:rFonts w:ascii="Times New Roman" w:hAnsi="Times New Roman" w:cs="Times New Roman"/>
          <w:sz w:val="24"/>
          <w:szCs w:val="24"/>
        </w:rPr>
        <w:t xml:space="preserve">. </w:t>
      </w:r>
      <w:r w:rsidR="006C60AC" w:rsidRPr="00E1723D">
        <w:rPr>
          <w:rFonts w:ascii="Times New Roman" w:hAnsi="Times New Roman" w:cs="Times New Roman"/>
          <w:sz w:val="24"/>
          <w:szCs w:val="24"/>
        </w:rPr>
        <w:t>13.1.6. Подготовку и рассылку общего заключения по представленным СМСП, физическими лицами, применяющими специальный налоговый режим, заявкам и документам членам комиссии.</w:t>
      </w:r>
    </w:p>
    <w:p w14:paraId="42C4C65F" w14:textId="7A2773B9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</w:t>
      </w:r>
      <w:r w:rsidR="00D20521" w:rsidRPr="00F8022F">
        <w:rPr>
          <w:rFonts w:ascii="Times New Roman" w:hAnsi="Times New Roman" w:cs="Times New Roman"/>
          <w:sz w:val="24"/>
          <w:szCs w:val="24"/>
        </w:rPr>
        <w:t>7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Подготовку пакета документов на рассмотрение </w:t>
      </w:r>
      <w:r w:rsidR="00BC21D5" w:rsidRPr="00F8022F">
        <w:rPr>
          <w:rFonts w:ascii="Times New Roman" w:hAnsi="Times New Roman" w:cs="Times New Roman"/>
          <w:sz w:val="24"/>
          <w:szCs w:val="24"/>
        </w:rPr>
        <w:t>комиссии</w:t>
      </w:r>
      <w:r w:rsidRPr="00F8022F">
        <w:rPr>
          <w:rFonts w:ascii="Times New Roman" w:hAnsi="Times New Roman" w:cs="Times New Roman"/>
          <w:sz w:val="24"/>
          <w:szCs w:val="24"/>
        </w:rPr>
        <w:t>.</w:t>
      </w:r>
    </w:p>
    <w:p w14:paraId="11FB00D5" w14:textId="5B889F18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</w:t>
      </w:r>
      <w:r w:rsidR="00D20521" w:rsidRPr="00F8022F">
        <w:rPr>
          <w:rFonts w:ascii="Times New Roman" w:hAnsi="Times New Roman" w:cs="Times New Roman"/>
          <w:sz w:val="24"/>
          <w:szCs w:val="24"/>
        </w:rPr>
        <w:t>8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Подготовку заседания </w:t>
      </w:r>
      <w:r w:rsidR="00BC21D5" w:rsidRPr="00F8022F">
        <w:rPr>
          <w:rFonts w:ascii="Times New Roman" w:hAnsi="Times New Roman" w:cs="Times New Roman"/>
          <w:sz w:val="24"/>
          <w:szCs w:val="24"/>
        </w:rPr>
        <w:t>комиссии</w:t>
      </w:r>
      <w:r w:rsidRPr="00F8022F">
        <w:rPr>
          <w:rFonts w:ascii="Times New Roman" w:hAnsi="Times New Roman" w:cs="Times New Roman"/>
          <w:sz w:val="24"/>
          <w:szCs w:val="24"/>
        </w:rPr>
        <w:t>.</w:t>
      </w:r>
    </w:p>
    <w:p w14:paraId="655BA872" w14:textId="3DACA0C0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</w:t>
      </w:r>
      <w:r w:rsidR="00D20521" w:rsidRPr="00F8022F">
        <w:rPr>
          <w:rFonts w:ascii="Times New Roman" w:hAnsi="Times New Roman" w:cs="Times New Roman"/>
          <w:sz w:val="24"/>
          <w:szCs w:val="24"/>
        </w:rPr>
        <w:t>9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Подготовку протокола заседания по итогам заседания </w:t>
      </w:r>
      <w:r w:rsidR="00BC21D5" w:rsidRPr="00F8022F">
        <w:rPr>
          <w:rFonts w:ascii="Times New Roman" w:hAnsi="Times New Roman" w:cs="Times New Roman"/>
          <w:sz w:val="24"/>
          <w:szCs w:val="24"/>
        </w:rPr>
        <w:t>комиссии.</w:t>
      </w:r>
    </w:p>
    <w:p w14:paraId="0859F8AE" w14:textId="700A4B7B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>.1.1</w:t>
      </w:r>
      <w:r w:rsidR="00D20521" w:rsidRPr="00F8022F">
        <w:rPr>
          <w:rFonts w:ascii="Times New Roman" w:hAnsi="Times New Roman" w:cs="Times New Roman"/>
          <w:sz w:val="24"/>
          <w:szCs w:val="24"/>
        </w:rPr>
        <w:t>0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В случае принятия решения о предоставлении или об отказе в предоставлении субсидии </w:t>
      </w:r>
      <w:r w:rsidR="00BC21D5" w:rsidRPr="00F8022F">
        <w:rPr>
          <w:rFonts w:ascii="Times New Roman" w:hAnsi="Times New Roman" w:cs="Times New Roman"/>
          <w:sz w:val="24"/>
          <w:szCs w:val="24"/>
        </w:rPr>
        <w:t>к</w:t>
      </w:r>
      <w:r w:rsidR="00D20521" w:rsidRPr="00F8022F">
        <w:rPr>
          <w:rFonts w:ascii="Times New Roman" w:hAnsi="Times New Roman" w:cs="Times New Roman"/>
          <w:sz w:val="24"/>
          <w:szCs w:val="24"/>
        </w:rPr>
        <w:t>о</w:t>
      </w:r>
      <w:r w:rsidR="00BC21D5" w:rsidRPr="00F8022F">
        <w:rPr>
          <w:rFonts w:ascii="Times New Roman" w:hAnsi="Times New Roman" w:cs="Times New Roman"/>
          <w:sz w:val="24"/>
          <w:szCs w:val="24"/>
        </w:rPr>
        <w:t>миссией</w:t>
      </w:r>
      <w:r w:rsidRPr="00F8022F">
        <w:rPr>
          <w:rFonts w:ascii="Times New Roman" w:hAnsi="Times New Roman" w:cs="Times New Roman"/>
          <w:sz w:val="24"/>
          <w:szCs w:val="24"/>
        </w:rPr>
        <w:t xml:space="preserve"> направляет заявителю в течение пяти дней письменно или по электронной почте в соответствии с реквизитами, указанными в заявке, соответствующее уведомление.</w:t>
      </w:r>
    </w:p>
    <w:p w14:paraId="7EA5E7D3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4</w:t>
      </w:r>
      <w:r w:rsidRPr="00F8022F">
        <w:rPr>
          <w:rFonts w:ascii="Times New Roman" w:hAnsi="Times New Roman" w:cs="Times New Roman"/>
          <w:sz w:val="24"/>
          <w:szCs w:val="24"/>
        </w:rPr>
        <w:t>. Информация о результатах рассмотрения заявок размещается на едином портале, а также на официальном сайте не позднее четырнадцатого календарного дня, следующего за днем определения победителей отбора, включая следующие сведения:</w:t>
      </w:r>
    </w:p>
    <w:p w14:paraId="3DBB87D5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- дата, время и место рассмотрения заявок;</w:t>
      </w:r>
    </w:p>
    <w:p w14:paraId="5E56CBB9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- информация о заявителях, заявки которых были рассмотрены;</w:t>
      </w:r>
    </w:p>
    <w:p w14:paraId="42D24DC6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- 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8FE8F68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78D04086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BC21D5" w:rsidRPr="00F8022F">
        <w:rPr>
          <w:rFonts w:ascii="Times New Roman" w:hAnsi="Times New Roman" w:cs="Times New Roman"/>
          <w:sz w:val="24"/>
          <w:szCs w:val="24"/>
        </w:rPr>
        <w:t>5</w:t>
      </w:r>
      <w:r w:rsidRPr="00F8022F">
        <w:rPr>
          <w:rFonts w:ascii="Times New Roman" w:hAnsi="Times New Roman" w:cs="Times New Roman"/>
          <w:sz w:val="24"/>
          <w:szCs w:val="24"/>
        </w:rPr>
        <w:t xml:space="preserve">. Решение о предоставлении субсидии или отказе в предоставлении субсидии принимается </w:t>
      </w:r>
      <w:r w:rsidR="00BC21D5" w:rsidRPr="00F8022F">
        <w:rPr>
          <w:rFonts w:ascii="Times New Roman" w:hAnsi="Times New Roman" w:cs="Times New Roman"/>
          <w:sz w:val="24"/>
          <w:szCs w:val="24"/>
        </w:rPr>
        <w:t>комиссией</w:t>
      </w:r>
      <w:r w:rsidRPr="00F8022F">
        <w:rPr>
          <w:rFonts w:ascii="Times New Roman" w:hAnsi="Times New Roman" w:cs="Times New Roman"/>
          <w:sz w:val="24"/>
          <w:szCs w:val="24"/>
        </w:rPr>
        <w:t xml:space="preserve"> по итогам рассмотрения общего заключения по представленным СМСП, физическими лицами, применяющими специальный налоговый режим, заявкам и документам.</w:t>
      </w:r>
    </w:p>
    <w:p w14:paraId="68485A46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52D043" w14:textId="77777777" w:rsidR="00EE0A33" w:rsidRPr="00F8022F" w:rsidRDefault="00EE0A3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2A8A" w14:textId="48B42DEE" w:rsidR="00971E83" w:rsidRPr="00F8022F" w:rsidRDefault="00971E8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Раздел III. УСЛОВИЯ И ПОРЯДОК ПРЕДОСТАВЛЕНИЯ СУБСИДИЙ</w:t>
      </w:r>
    </w:p>
    <w:p w14:paraId="5FB8B451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EA6C81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1. Заявитель должен соответствовать требованиям, указанным в </w:t>
      </w:r>
      <w:hyperlink w:anchor="Par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пункте 7 раздела 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на дату подачи заявки на предоставление субсидии.</w:t>
      </w:r>
    </w:p>
    <w:p w14:paraId="7B516BF9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3"/>
      <w:bookmarkEnd w:id="11"/>
      <w:r w:rsidRPr="00F8022F">
        <w:rPr>
          <w:rFonts w:ascii="Times New Roman" w:hAnsi="Times New Roman" w:cs="Times New Roman"/>
          <w:sz w:val="24"/>
          <w:szCs w:val="24"/>
        </w:rPr>
        <w:t>2. Документы, которые СМСП, физические лица, применяющие специальный налоговый режим, должны предоставить самостоятельно:</w:t>
      </w:r>
    </w:p>
    <w:p w14:paraId="7DA82ADC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ar302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форме, приведенной в приложении </w:t>
      </w:r>
      <w:r w:rsidR="00BC21D5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14:paraId="3781406B" w14:textId="01B25A8A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2.2. </w:t>
      </w:r>
      <w:hyperlink w:anchor="Par368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0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DA2449" w:rsidRPr="00F8022F">
          <w:rPr>
            <w:rFonts w:ascii="Times New Roman" w:hAnsi="Times New Roman"/>
            <w:sz w:val="24"/>
            <w:szCs w:val="24"/>
          </w:rPr>
          <w:t>№ 209-ФЗ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, по форме, приведенной в приложении </w:t>
      </w:r>
      <w:r w:rsidR="00BC21D5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2 к настоящему Порядку (для вновь созданных </w:t>
      </w:r>
      <w:r w:rsidRPr="00F8022F">
        <w:rPr>
          <w:rFonts w:ascii="Times New Roman" w:hAnsi="Times New Roman" w:cs="Times New Roman"/>
          <w:sz w:val="24"/>
          <w:szCs w:val="24"/>
        </w:rPr>
        <w:lastRenderedPageBreak/>
        <w:t>юридических лиц и вновь зарегистрированных индивидуальных предпринимателей).</w:t>
      </w:r>
    </w:p>
    <w:p w14:paraId="74912481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2.3. </w:t>
      </w:r>
      <w:hyperlink w:anchor="Par395" w:history="1">
        <w:proofErr w:type="gramStart"/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о среднемесячной заработной плате одного работника за предшествующие 12 месяцев либо за период осуществления деятельности СМСП (для вновь созданных юридических лиц и вновь зарегистрированных индивидуальных предпринимателей), за исключением индивидуальных предпринимателей, не имеющих наемных работников и физических лиц, применяющих специальный налоговый режим, по форме, приведенной в приложении </w:t>
      </w:r>
      <w:r w:rsidR="00BC21D5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  <w:proofErr w:type="gramEnd"/>
    </w:p>
    <w:p w14:paraId="7F326EAF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2.4. Копия паспорта (для индивидуальных предпринимателей и физических лиц, применяющих специальный налоговый режим).</w:t>
      </w:r>
    </w:p>
    <w:p w14:paraId="4CCD194C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2.5. Копия выписки из реестра лицензий на право осуществления деятельности в соответствии с действующим законодательством (если вид деятельности лицензируется).</w:t>
      </w:r>
    </w:p>
    <w:p w14:paraId="73505DD6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Копии договоров на приобретение товаров (выполнение работ, оказание услуг)</w:t>
      </w:r>
      <w:r w:rsidR="006317D9" w:rsidRPr="00F8022F">
        <w:rPr>
          <w:rFonts w:ascii="Times New Roman" w:hAnsi="Times New Roman" w:cs="Times New Roman"/>
          <w:sz w:val="24"/>
          <w:szCs w:val="24"/>
        </w:rPr>
        <w:t xml:space="preserve">, договора лизинга (заверенного лизингодателем) </w:t>
      </w:r>
      <w:r w:rsidRPr="00F8022F">
        <w:rPr>
          <w:rFonts w:ascii="Times New Roman" w:hAnsi="Times New Roman" w:cs="Times New Roman"/>
          <w:sz w:val="24"/>
          <w:szCs w:val="24"/>
        </w:rPr>
        <w:t>и (или) иных документов, подтверждающих затраты, которые полностью или частично возмещаются за счет средств субсидии, с приложением документов, обозначенных договором и (или) иными документами (счет на оплату, приложения и др.).</w:t>
      </w:r>
      <w:proofErr w:type="gramEnd"/>
    </w:p>
    <w:p w14:paraId="6D2CC3CA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2.7. Копии документов, подтверждающих фактические затраты (в т.ч. платежные документы, товарные накладные, чеки), которые полностью или частично возмещаются за счет средств субсидии.</w:t>
      </w:r>
    </w:p>
    <w:p w14:paraId="69600FB2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2.8. Документ, подтверждающий полномочия руководителя.</w:t>
      </w:r>
    </w:p>
    <w:p w14:paraId="25470E7C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2.9. </w:t>
      </w:r>
      <w:hyperlink w:anchor="Par617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о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 на дату подачи заявки на предоставление субсидии по форме, приведенной в приложении </w:t>
      </w:r>
      <w:r w:rsidR="00BC21D5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7 к настоящему Порядку.</w:t>
      </w:r>
    </w:p>
    <w:p w14:paraId="32037753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</w:t>
      </w:r>
      <w:r w:rsidR="00BC21D5" w:rsidRPr="00F8022F">
        <w:rPr>
          <w:rFonts w:ascii="Times New Roman" w:hAnsi="Times New Roman" w:cs="Times New Roman"/>
          <w:sz w:val="24"/>
          <w:szCs w:val="24"/>
        </w:rPr>
        <w:t>10</w:t>
      </w:r>
      <w:r w:rsidRPr="00F8022F">
        <w:rPr>
          <w:rFonts w:ascii="Times New Roman" w:hAnsi="Times New Roman" w:cs="Times New Roman"/>
          <w:sz w:val="24"/>
          <w:szCs w:val="24"/>
        </w:rPr>
        <w:t>. Копии технического паспорта, гарантийного талона либо иной документации, содержащей серийный номер оборудования.</w:t>
      </w:r>
    </w:p>
    <w:p w14:paraId="4A05818B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2.1</w:t>
      </w:r>
      <w:r w:rsidR="00BC21D5" w:rsidRPr="00F8022F">
        <w:rPr>
          <w:rFonts w:ascii="Times New Roman" w:hAnsi="Times New Roman" w:cs="Times New Roman"/>
          <w:sz w:val="24"/>
          <w:szCs w:val="24"/>
        </w:rPr>
        <w:t>1</w:t>
      </w:r>
      <w:r w:rsidRPr="00F8022F">
        <w:rPr>
          <w:rFonts w:ascii="Times New Roman" w:hAnsi="Times New Roman" w:cs="Times New Roman"/>
          <w:sz w:val="24"/>
          <w:szCs w:val="24"/>
        </w:rPr>
        <w:t>. Копии документов, подтверждающих дату изготовления оборудования (при наличии).</w:t>
      </w:r>
    </w:p>
    <w:p w14:paraId="50479BE5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2.1</w:t>
      </w:r>
      <w:r w:rsidR="006317D9" w:rsidRPr="00F8022F">
        <w:rPr>
          <w:rFonts w:ascii="Times New Roman" w:hAnsi="Times New Roman" w:cs="Times New Roman"/>
          <w:sz w:val="24"/>
          <w:szCs w:val="24"/>
        </w:rPr>
        <w:t>2.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17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об оборудовании по форме, приведенной в приложении </w:t>
      </w:r>
      <w:r w:rsidR="00BC21D5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4 к настоящему Порядку.</w:t>
      </w:r>
    </w:p>
    <w:p w14:paraId="66347755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2.1</w:t>
      </w:r>
      <w:r w:rsidR="006317D9" w:rsidRPr="00F8022F">
        <w:rPr>
          <w:rFonts w:ascii="Times New Roman" w:hAnsi="Times New Roman" w:cs="Times New Roman"/>
          <w:sz w:val="24"/>
          <w:szCs w:val="24"/>
        </w:rPr>
        <w:t>3</w:t>
      </w:r>
      <w:r w:rsidRPr="00F8022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466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суммы субсидии по форме, приведенной в приложении </w:t>
      </w:r>
      <w:r w:rsidR="006317D9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5 к настоящему Порядку.</w:t>
      </w:r>
    </w:p>
    <w:p w14:paraId="05D2DB3D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95"/>
      <w:bookmarkEnd w:id="12"/>
      <w:r w:rsidRPr="00F8022F">
        <w:rPr>
          <w:rFonts w:ascii="Times New Roman" w:hAnsi="Times New Roman" w:cs="Times New Roman"/>
          <w:sz w:val="24"/>
          <w:szCs w:val="24"/>
        </w:rPr>
        <w:t>3. Документы, которые поступают по информационным каналам межведомственного взаимодействия, но заявитель вправе предоставить их самостоятельно по собственной инициативе:</w:t>
      </w:r>
    </w:p>
    <w:p w14:paraId="05316118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3.1. 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заявки на предоставление субсидии.</w:t>
      </w:r>
    </w:p>
    <w:p w14:paraId="52669675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3.2. Сведения из Единого реестра субъектов малого и среднего предпринимательства на дату подачи заявки на предоставление субсидии.</w:t>
      </w:r>
    </w:p>
    <w:p w14:paraId="44A6DDF2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3.3. Сведения из реестра налогоплательщиков налога на профессиональный доход на дату подачи заявки на предоставление субсидии.</w:t>
      </w:r>
    </w:p>
    <w:p w14:paraId="509D65C7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lastRenderedPageBreak/>
        <w:t>3.4. Справка, содержащая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 на предоставление субсидии.</w:t>
      </w:r>
    </w:p>
    <w:p w14:paraId="41566D77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3.5. Справка Фонда социального страхования Российской Федерации, содержащая сведения о состоянии расчетов по страховым взносам на обязательное социальное страхование от несчастных случаев на производстве и профессиональных заболеваний, пеням, штрафам плательщика на дату подачи заявки на предоставление субсидии.</w:t>
      </w:r>
    </w:p>
    <w:p w14:paraId="2BB256D5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3.6. Справки от главных распорядителей средств </w:t>
      </w:r>
      <w:r w:rsidR="006317D9" w:rsidRPr="00F8022F">
        <w:rPr>
          <w:rFonts w:ascii="Times New Roman" w:hAnsi="Times New Roman" w:cs="Times New Roman"/>
          <w:sz w:val="24"/>
          <w:szCs w:val="24"/>
        </w:rPr>
        <w:t>б</w:t>
      </w:r>
      <w:r w:rsidRPr="00F8022F">
        <w:rPr>
          <w:rFonts w:ascii="Times New Roman" w:hAnsi="Times New Roman" w:cs="Times New Roman"/>
          <w:sz w:val="24"/>
          <w:szCs w:val="24"/>
        </w:rPr>
        <w:t>юджета (главных администраторов доходов</w:t>
      </w:r>
      <w:r w:rsidR="006317D9" w:rsidRPr="00F8022F">
        <w:rPr>
          <w:rFonts w:ascii="Times New Roman" w:hAnsi="Times New Roman" w:cs="Times New Roman"/>
          <w:sz w:val="24"/>
          <w:szCs w:val="24"/>
        </w:rPr>
        <w:t xml:space="preserve">) </w:t>
      </w:r>
      <w:r w:rsidRPr="00F8022F">
        <w:rPr>
          <w:rFonts w:ascii="Times New Roman" w:hAnsi="Times New Roman" w:cs="Times New Roman"/>
          <w:sz w:val="24"/>
          <w:szCs w:val="24"/>
        </w:rPr>
        <w:t xml:space="preserve">о наличии/отсутствии просроченной задолженности перед бюджетом </w:t>
      </w:r>
      <w:r w:rsidR="006317D9" w:rsidRPr="00F8022F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F8022F">
        <w:rPr>
          <w:rFonts w:ascii="Times New Roman" w:hAnsi="Times New Roman" w:cs="Times New Roman"/>
          <w:sz w:val="24"/>
          <w:szCs w:val="24"/>
        </w:rPr>
        <w:t xml:space="preserve"> на дату подачи заявки на предоставление субсидии.</w:t>
      </w:r>
    </w:p>
    <w:p w14:paraId="73B9F2BB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00413A" w:rsidRPr="00F8022F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00413A" w:rsidRPr="00F8022F">
        <w:rPr>
          <w:rFonts w:ascii="Times New Roman" w:hAnsi="Times New Roman" w:cs="Times New Roman"/>
          <w:sz w:val="24"/>
          <w:szCs w:val="24"/>
        </w:rPr>
        <w:t>а</w:t>
      </w:r>
      <w:r w:rsidRPr="00F8022F">
        <w:rPr>
          <w:rFonts w:ascii="Times New Roman" w:hAnsi="Times New Roman" w:cs="Times New Roman"/>
          <w:sz w:val="24"/>
          <w:szCs w:val="24"/>
        </w:rPr>
        <w:t xml:space="preserve">дминистрации о наличии/отсутствии просроченной (неурегулированной) задолженности по денежным обязательствам перед </w:t>
      </w:r>
      <w:r w:rsidR="0000413A" w:rsidRPr="00F8022F">
        <w:rPr>
          <w:rFonts w:ascii="Times New Roman" w:hAnsi="Times New Roman" w:cs="Times New Roman"/>
          <w:sz w:val="24"/>
          <w:szCs w:val="24"/>
        </w:rPr>
        <w:t>Тейковским муниципальным районом</w:t>
      </w:r>
      <w:r w:rsidRPr="00F8022F">
        <w:rPr>
          <w:rFonts w:ascii="Times New Roman" w:hAnsi="Times New Roman" w:cs="Times New Roman"/>
          <w:sz w:val="24"/>
          <w:szCs w:val="24"/>
        </w:rPr>
        <w:t xml:space="preserve"> на дату подачи заявки на предоставление субсидии.</w:t>
      </w:r>
    </w:p>
    <w:p w14:paraId="3FA1E978" w14:textId="34B3E3C2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Справки предоставляются в течение пяти рабочих дней в </w:t>
      </w:r>
      <w:r w:rsidR="0000413A" w:rsidRPr="00F8022F">
        <w:rPr>
          <w:rFonts w:ascii="Times New Roman" w:hAnsi="Times New Roman" w:cs="Times New Roman"/>
          <w:sz w:val="24"/>
          <w:szCs w:val="24"/>
        </w:rPr>
        <w:t>Отдел экономики</w:t>
      </w:r>
      <w:r w:rsidRPr="00F8022F">
        <w:rPr>
          <w:rFonts w:ascii="Times New Roman" w:hAnsi="Times New Roman" w:cs="Times New Roman"/>
          <w:sz w:val="24"/>
          <w:szCs w:val="24"/>
        </w:rPr>
        <w:t>.</w:t>
      </w:r>
    </w:p>
    <w:p w14:paraId="74354BEF" w14:textId="65F1EDC2" w:rsidR="008E46B4" w:rsidRPr="00F8022F" w:rsidRDefault="008E46B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3.7. Сведения из реестра дисквалифицированных лиц.</w:t>
      </w:r>
    </w:p>
    <w:p w14:paraId="5CEBDED3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4. Ответственность за достоверность предоставленных сведений и документов несут заявители.</w:t>
      </w:r>
    </w:p>
    <w:p w14:paraId="5FD03604" w14:textId="1176435F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6C60AC" w:rsidRPr="00E1723D">
        <w:rPr>
          <w:rFonts w:ascii="Times New Roman" w:hAnsi="Times New Roman" w:cs="Times New Roman"/>
          <w:sz w:val="24"/>
          <w:szCs w:val="24"/>
        </w:rPr>
        <w:t>В случае недостатка средств по одному из мероприятий Подпрограммы и получения письменного запроса от СМСП, физических лиц, применяющих специальный налоговый режим, о намерении подать заявку и на получение данного вида субсидии принимается решение о возможности перераспределения денежных средств с одного мероприятия Подпрограммы на другое в пределах финансирования, предусмотренного на реализацию Подпрограммы, при условии отсутствия заявок на получение субсидий по мероприятиям</w:t>
      </w:r>
      <w:proofErr w:type="gramEnd"/>
      <w:r w:rsidR="006C60AC" w:rsidRPr="00E1723D">
        <w:rPr>
          <w:rFonts w:ascii="Times New Roman" w:hAnsi="Times New Roman" w:cs="Times New Roman"/>
          <w:sz w:val="24"/>
          <w:szCs w:val="24"/>
        </w:rPr>
        <w:t xml:space="preserve"> Подпрограммы, с которых планируется осуществить перераспределение денежных средств. </w:t>
      </w:r>
      <w:proofErr w:type="gramStart"/>
      <w:r w:rsidR="006C60AC" w:rsidRPr="00E1723D">
        <w:rPr>
          <w:rFonts w:ascii="Times New Roman" w:hAnsi="Times New Roman" w:cs="Times New Roman"/>
          <w:sz w:val="24"/>
          <w:szCs w:val="24"/>
        </w:rPr>
        <w:t>В случае наличия заявок на получение субсидий по мероприятиям Подпрограммы, с которых планируется осуществить перераспределение денежных средств, эти заявки рассматриваются в первую очередь и в случае наличия остатка денежных средств, при полном удовлетворении поданных заявок, комиссией  принимается решение о возможности перераспределения денежных средств с одного мероприятия Подпрограммы на другое в пределах финансирования, предусмотренного на реализацию Подпрограммы</w:t>
      </w:r>
      <w:r w:rsidRPr="00F802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1B530D6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6. Подготовка правового акта о расходовании субсидии.</w:t>
      </w:r>
    </w:p>
    <w:p w14:paraId="2F1F6579" w14:textId="123DC5B0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6.1. В случае принятия </w:t>
      </w:r>
      <w:r w:rsidR="0000413A" w:rsidRPr="00F8022F">
        <w:rPr>
          <w:rFonts w:ascii="Times New Roman" w:hAnsi="Times New Roman" w:cs="Times New Roman"/>
          <w:sz w:val="24"/>
          <w:szCs w:val="24"/>
        </w:rPr>
        <w:t>комиссией</w:t>
      </w:r>
      <w:r w:rsidRPr="00F8022F">
        <w:rPr>
          <w:rFonts w:ascii="Times New Roman" w:hAnsi="Times New Roman" w:cs="Times New Roman"/>
          <w:sz w:val="24"/>
          <w:szCs w:val="24"/>
        </w:rPr>
        <w:t xml:space="preserve"> решения о предоставлении субсидии на основании протокола заседания </w:t>
      </w:r>
      <w:r w:rsidR="0000413A" w:rsidRPr="00F8022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8E46B4" w:rsidRPr="00F8022F">
        <w:rPr>
          <w:rFonts w:ascii="Times New Roman" w:hAnsi="Times New Roman" w:cs="Times New Roman"/>
          <w:sz w:val="24"/>
          <w:szCs w:val="24"/>
        </w:rPr>
        <w:t xml:space="preserve">организатор проведения отбора </w:t>
      </w:r>
      <w:r w:rsidRPr="00F8022F">
        <w:rPr>
          <w:rFonts w:ascii="Times New Roman" w:hAnsi="Times New Roman" w:cs="Times New Roman"/>
          <w:sz w:val="24"/>
          <w:szCs w:val="24"/>
        </w:rPr>
        <w:t>осуществляет подготовку проекта правового акта о расходовании средств субсидии.</w:t>
      </w:r>
    </w:p>
    <w:p w14:paraId="6284A3BA" w14:textId="1AE2B682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 </w:t>
      </w:r>
      <w:r w:rsidR="006C60AC" w:rsidRPr="00E1723D">
        <w:rPr>
          <w:rFonts w:ascii="Times New Roman" w:hAnsi="Times New Roman" w:cs="Times New Roman"/>
          <w:sz w:val="24"/>
          <w:szCs w:val="24"/>
        </w:rPr>
        <w:t>Решение о предоставлении субсидии (отказ в ее предоставлении) принимается в течение 15 рабочих дней со дня начала рассмотрения заявок комиссией</w:t>
      </w:r>
      <w:bookmarkStart w:id="13" w:name="_GoBack"/>
      <w:bookmarkEnd w:id="13"/>
      <w:r w:rsidRPr="00F8022F">
        <w:rPr>
          <w:rFonts w:ascii="Times New Roman" w:hAnsi="Times New Roman" w:cs="Times New Roman"/>
          <w:sz w:val="24"/>
          <w:szCs w:val="24"/>
        </w:rPr>
        <w:t>.</w:t>
      </w:r>
    </w:p>
    <w:p w14:paraId="158A0F6F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21"/>
      <w:bookmarkEnd w:id="14"/>
      <w:r w:rsidRPr="00F8022F">
        <w:rPr>
          <w:rFonts w:ascii="Times New Roman" w:hAnsi="Times New Roman" w:cs="Times New Roman"/>
          <w:sz w:val="24"/>
          <w:szCs w:val="24"/>
        </w:rPr>
        <w:t>8. Основания для отказа заявителю в предоставлении субсидии:</w:t>
      </w:r>
    </w:p>
    <w:p w14:paraId="6C7EC846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8.1. Недостоверность информации, содержащейся в документах, представленных заявителем субсидии, в том числе информации о месте нахождения и адресе юридического лица.</w:t>
      </w:r>
    </w:p>
    <w:p w14:paraId="56D6130C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8.2. Заявитель не соответствует требованиям, указанным в </w:t>
      </w:r>
      <w:hyperlink w:anchor="Par9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пункте 7 раздела II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DA5A9AB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8.3. Отказ заявителя от подписания соглашения (договора) о предоставлении субсидии.</w:t>
      </w:r>
    </w:p>
    <w:p w14:paraId="076AFE0F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lastRenderedPageBreak/>
        <w:t>8.4. Заявленные к субсидированию затраты не соответствуют видам расходов, учитываемым при предоставлении субсидии, утвержденным Порядком.</w:t>
      </w:r>
    </w:p>
    <w:p w14:paraId="2EA13F85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8.5. Подача заявителем заявки после даты и (или) времени, определенных для подачи заявок.</w:t>
      </w:r>
    </w:p>
    <w:p w14:paraId="7B0EA263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9. Размер субсидий:</w:t>
      </w:r>
    </w:p>
    <w:p w14:paraId="7B789E55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Субсидии в текущем году распределяются следующим образом.</w:t>
      </w:r>
    </w:p>
    <w:p w14:paraId="5D5F1225" w14:textId="2CF26336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Если суммарный размер субсидий по поступившим заявкам не превышает величину остатка средств на реализацию мероприятия, то субсидия предоставляется каждому заявителю в полном объеме в соответствии с поступившей заявкой СМСП.</w:t>
      </w:r>
    </w:p>
    <w:p w14:paraId="23480B9B" w14:textId="69D4DEDD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Если суммарный размер субсидий по поступившим заявкам превышает величину остатка средств на реализацию мероприятия, то субсидия предоставляется каждому заявителю пропорционально доле запрашиваемой им субсидии в суммарном объеме субсидий по поступившим заявкам. При этом размер субсидии СМСП определяется по формуле:</w:t>
      </w:r>
    </w:p>
    <w:p w14:paraId="1DF1FDF2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7EF13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22F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F8022F">
        <w:rPr>
          <w:rFonts w:ascii="Times New Roman" w:hAnsi="Times New Roman" w:cs="Times New Roman"/>
          <w:sz w:val="24"/>
          <w:szCs w:val="24"/>
        </w:rPr>
        <w:t xml:space="preserve"> = БА / SUM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x SUM </w:t>
      </w:r>
      <w:proofErr w:type="spellStart"/>
      <w:r w:rsidRPr="00F8022F">
        <w:rPr>
          <w:rFonts w:ascii="Times New Roman" w:hAnsi="Times New Roman" w:cs="Times New Roman"/>
          <w:sz w:val="24"/>
          <w:szCs w:val="24"/>
        </w:rPr>
        <w:t>Пi</w:t>
      </w:r>
      <w:proofErr w:type="spellEnd"/>
      <w:r w:rsidRPr="00F8022F">
        <w:rPr>
          <w:rFonts w:ascii="Times New Roman" w:hAnsi="Times New Roman" w:cs="Times New Roman"/>
          <w:sz w:val="24"/>
          <w:szCs w:val="24"/>
        </w:rPr>
        <w:t>,</w:t>
      </w:r>
    </w:p>
    <w:p w14:paraId="308B94A7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D2A1F5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где:</w:t>
      </w:r>
    </w:p>
    <w:p w14:paraId="2C9C254C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2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- размер субсидии i-</w:t>
      </w:r>
      <w:proofErr w:type="spellStart"/>
      <w:r w:rsidRPr="00F8022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8022F">
        <w:rPr>
          <w:rFonts w:ascii="Times New Roman" w:hAnsi="Times New Roman" w:cs="Times New Roman"/>
          <w:sz w:val="24"/>
          <w:szCs w:val="24"/>
        </w:rPr>
        <w:t xml:space="preserve"> СМСП;</w:t>
      </w:r>
    </w:p>
    <w:p w14:paraId="7D4FA0A8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БА - объем нераспределенных бюджетных ассигнований, предусмотренных в бюджете Тейковского муниципального района на соответствующий финансовый год на мероприятие;</w:t>
      </w:r>
    </w:p>
    <w:p w14:paraId="72D35B3E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SUM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- суммарный объем средств по заявкам, поданным СМСП на мероприятие;</w:t>
      </w:r>
    </w:p>
    <w:p w14:paraId="31605070" w14:textId="77777777" w:rsidR="008E5B79" w:rsidRPr="00F8022F" w:rsidRDefault="008E5B79" w:rsidP="008E5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 w:rsidRPr="00F8022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- объем средств по заявке, поданной i-м СМСП на мероприятие.</w:t>
      </w:r>
    </w:p>
    <w:p w14:paraId="22E95DE7" w14:textId="77777777" w:rsidR="00B73AA6" w:rsidRPr="00F8022F" w:rsidRDefault="00B73AA6" w:rsidP="00B73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Субсидирование затрат на уплату первоначального взноса (аванса) при заключении договора лизинга СМСП производится в размере, равном 30% фактически уплаченного первоначального взноса по договору лизинга. Сумма субсидии не может превышать 30% от общей суммы лизинговых платежей по договору лизинга и предоставляется в пределах средств, предусмотренных на данное мероприятие. Субсидия предоставляется в заявительном порядке в зависимости от наличия бюджетных средств на данную форму поддержки.</w:t>
      </w:r>
    </w:p>
    <w:p w14:paraId="6DC43B96" w14:textId="77777777" w:rsidR="00B73AA6" w:rsidRPr="00F8022F" w:rsidRDefault="00B73AA6" w:rsidP="00B73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товаров, работ, услуг, производится в размере не более 30% документально подтвержденных затрат и предоставляется в заявительном порядке в пределах средств, предусмотренных на данное мероприятие.</w:t>
      </w:r>
    </w:p>
    <w:p w14:paraId="4B8C3B8E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05"/>
      <w:bookmarkEnd w:id="15"/>
      <w:r w:rsidRPr="00F8022F">
        <w:rPr>
          <w:rFonts w:ascii="Times New Roman" w:hAnsi="Times New Roman" w:cs="Times New Roman"/>
          <w:sz w:val="24"/>
          <w:szCs w:val="24"/>
        </w:rPr>
        <w:t>10. Расходы, учитываемые при предоставлении субсидии.</w:t>
      </w:r>
    </w:p>
    <w:p w14:paraId="5DD59F1C" w14:textId="61D10479" w:rsidR="008E5B79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При предоставлении субсидии, предусмотренной </w:t>
      </w:r>
      <w:hyperlink w:anchor="Par56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подпунктом 3.</w:t>
        </w:r>
        <w:r w:rsidR="00B73AA6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.1 пункта 3.</w:t>
        </w:r>
        <w:r w:rsidR="00B73AA6" w:rsidRPr="00F8022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учитываются расходы </w:t>
      </w:r>
      <w:r w:rsidR="008E5B79" w:rsidRPr="00F8022F">
        <w:rPr>
          <w:rFonts w:ascii="Times New Roman" w:hAnsi="Times New Roman" w:cs="Times New Roman"/>
          <w:sz w:val="24"/>
          <w:szCs w:val="24"/>
        </w:rPr>
        <w:t xml:space="preserve">затрат на уплату первоначального взноса (аванса) при заключении договора лизинга субъектами малого и среднего предпринимательства, </w:t>
      </w:r>
      <w:r w:rsidR="008E5B79" w:rsidRPr="00F8022F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физическими лицами, не являющимися индивидуальными предпринимателями и применяющим специальный налоговый режим «Налог на профессиональный доход»</w:t>
      </w:r>
      <w:r w:rsidR="008E5B79" w:rsidRPr="00F802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745DDEB" w14:textId="29D83E99" w:rsidR="008E5B79" w:rsidRPr="00F8022F" w:rsidRDefault="00971E83" w:rsidP="008E5B79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10.2. При предоставлении субсидии, предусмотренной </w:t>
      </w:r>
      <w:hyperlink w:anchor="Par58" w:history="1">
        <w:r w:rsidRPr="00F8022F">
          <w:rPr>
            <w:rFonts w:ascii="Times New Roman" w:hAnsi="Times New Roman"/>
            <w:color w:val="0000FF"/>
            <w:sz w:val="24"/>
            <w:szCs w:val="24"/>
          </w:rPr>
          <w:t>подпунктом 3.2.2 пункта 3.</w:t>
        </w:r>
        <w:r w:rsidR="00B73AA6" w:rsidRPr="00F8022F">
          <w:rPr>
            <w:rFonts w:ascii="Times New Roman" w:hAnsi="Times New Roman"/>
            <w:color w:val="0000FF"/>
            <w:sz w:val="24"/>
            <w:szCs w:val="24"/>
          </w:rPr>
          <w:t>1</w:t>
        </w:r>
        <w:r w:rsidRPr="00F8022F">
          <w:rPr>
            <w:rFonts w:ascii="Times New Roman" w:hAnsi="Times New Roman"/>
            <w:color w:val="0000FF"/>
            <w:sz w:val="24"/>
            <w:szCs w:val="24"/>
          </w:rPr>
          <w:t xml:space="preserve"> раздела I</w:t>
        </w:r>
      </w:hyperlink>
      <w:r w:rsidRPr="00F8022F">
        <w:rPr>
          <w:rFonts w:ascii="Times New Roman" w:hAnsi="Times New Roman"/>
          <w:sz w:val="24"/>
          <w:szCs w:val="24"/>
        </w:rPr>
        <w:t xml:space="preserve"> настоящего Порядка, учитываются расходы </w:t>
      </w:r>
      <w:r w:rsidR="008E5B79" w:rsidRPr="00F8022F">
        <w:rPr>
          <w:rFonts w:ascii="Times New Roman" w:hAnsi="Times New Roman"/>
          <w:sz w:val="24"/>
          <w:szCs w:val="24"/>
        </w:rPr>
        <w:t>затрат</w:t>
      </w:r>
      <w:r w:rsidR="008E5B79" w:rsidRPr="00F8022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E5B79" w:rsidRPr="00F8022F">
        <w:rPr>
          <w:rFonts w:ascii="Times New Roman" w:hAnsi="Times New Roman"/>
          <w:sz w:val="24"/>
          <w:szCs w:val="24"/>
        </w:rPr>
        <w:t xml:space="preserve"> связанные с приобретением оборудования в целях создания и (или) развития, и (или) модернизации производства товаров, работ, услуг.</w:t>
      </w:r>
    </w:p>
    <w:p w14:paraId="30729D79" w14:textId="5B0C7B25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63"/>
      <w:bookmarkEnd w:id="16"/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7961B7" w:rsidRPr="00F8022F">
        <w:rPr>
          <w:rFonts w:ascii="Times New Roman" w:hAnsi="Times New Roman" w:cs="Times New Roman"/>
          <w:sz w:val="24"/>
          <w:szCs w:val="24"/>
        </w:rPr>
        <w:t>1</w:t>
      </w:r>
      <w:r w:rsidRPr="00F8022F">
        <w:rPr>
          <w:rFonts w:ascii="Times New Roman" w:hAnsi="Times New Roman" w:cs="Times New Roman"/>
          <w:sz w:val="24"/>
          <w:szCs w:val="24"/>
        </w:rPr>
        <w:t xml:space="preserve">. Порядок и сроки возврата субсидий в бюджет </w:t>
      </w:r>
      <w:r w:rsidR="007961B7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в случае нарушения условий их предоставления устанавливаются </w:t>
      </w:r>
      <w:hyperlink w:anchor="Par291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пунктом 1.3 раздела V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8DD2E5C" w14:textId="77777777" w:rsidR="00EE0A33" w:rsidRPr="00F8022F" w:rsidRDefault="00EE0A33" w:rsidP="00EE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5C7C71A" w14:textId="77777777" w:rsidR="00AE67E7" w:rsidRPr="00F8022F" w:rsidRDefault="00971E83" w:rsidP="00AE67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64"/>
      <w:bookmarkEnd w:id="17"/>
      <w:r w:rsidRPr="00F8022F">
        <w:rPr>
          <w:rFonts w:ascii="Times New Roman" w:hAnsi="Times New Roman" w:cs="Times New Roman"/>
          <w:sz w:val="24"/>
          <w:szCs w:val="24"/>
        </w:rPr>
        <w:t>1</w:t>
      </w:r>
      <w:r w:rsidR="007961B7" w:rsidRPr="00F8022F">
        <w:rPr>
          <w:rFonts w:ascii="Times New Roman" w:hAnsi="Times New Roman" w:cs="Times New Roman"/>
          <w:sz w:val="24"/>
          <w:szCs w:val="24"/>
        </w:rPr>
        <w:t>2</w:t>
      </w:r>
      <w:r w:rsidRPr="00F8022F">
        <w:rPr>
          <w:rFonts w:ascii="Times New Roman" w:hAnsi="Times New Roman" w:cs="Times New Roman"/>
          <w:sz w:val="24"/>
          <w:szCs w:val="24"/>
        </w:rPr>
        <w:t xml:space="preserve">. </w:t>
      </w:r>
      <w:r w:rsidR="00AE67E7" w:rsidRPr="00F8022F">
        <w:rPr>
          <w:rFonts w:ascii="Times New Roman" w:hAnsi="Times New Roman" w:cs="Times New Roman"/>
          <w:sz w:val="24"/>
          <w:szCs w:val="24"/>
        </w:rPr>
        <w:t>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финансовым отделом администрации Тейковского муниципального района (далее – Соглашение).</w:t>
      </w:r>
    </w:p>
    <w:p w14:paraId="2596A6B8" w14:textId="77777777" w:rsidR="00AE67E7" w:rsidRPr="00F8022F" w:rsidRDefault="00AE67E7" w:rsidP="00AE67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Организатор проведения отбора в течени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пяти рабочих дней с момента размещения протокола на едином портале и на официальном сайте администрации Тейковского муниципального района  в информационно-телекоммуникационной сети «Интернет» осуществляет подготовку проекта Соглашения и его направление Получателю Субсидии для подписания.</w:t>
      </w:r>
    </w:p>
    <w:p w14:paraId="1F869BE4" w14:textId="77777777" w:rsidR="00AE67E7" w:rsidRPr="00F8022F" w:rsidRDefault="00AE67E7" w:rsidP="00AE67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Получатель Субсидии в течени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двух рабочих дней, после получения проекта Соглашения, осуществляет подписание проекта Соглашения и направляет его организатору проведения отбора.</w:t>
      </w:r>
    </w:p>
    <w:p w14:paraId="0A173267" w14:textId="77777777" w:rsidR="00AE67E7" w:rsidRPr="00F8022F" w:rsidRDefault="00AE67E7" w:rsidP="00AE67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включить в Соглашение условия о согласовании новых условий Соглашения или о расторжении Соглашения при недостижении согласия по новым условиям.</w:t>
      </w:r>
    </w:p>
    <w:p w14:paraId="36F55237" w14:textId="77777777" w:rsidR="00AE67E7" w:rsidRPr="00F8022F" w:rsidRDefault="00AE67E7" w:rsidP="00AE67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Дополнительное соглашение к Соглашению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в том числе дополнительное соглашение о расторжении (при необходимости), заключается между Получателям Субсидии и Главным распорядителем в соответствии с типовой формой, утвержденной финансовым отделом администрации Тейковского  муниципального района. </w:t>
      </w:r>
    </w:p>
    <w:p w14:paraId="69C04701" w14:textId="77777777" w:rsidR="00B73AA6" w:rsidRPr="00F8022F" w:rsidRDefault="00B73AA6" w:rsidP="00B73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Получатели субсидий обязаны обеспечить свое соответствие условиям оказания поддержки, достоверность и актуальность сведений и документов, представленных ими в составе заявки, на дату подписания договора.</w:t>
      </w:r>
    </w:p>
    <w:p w14:paraId="7B8AD129" w14:textId="5FEEDF5D" w:rsidR="007961B7" w:rsidRPr="00F8022F" w:rsidRDefault="0052195C" w:rsidP="007961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13. </w:t>
      </w:r>
      <w:r w:rsidR="00971E83" w:rsidRPr="00F8022F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AE67E7" w:rsidRPr="00F8022F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71E83" w:rsidRPr="00F8022F">
        <w:rPr>
          <w:rFonts w:ascii="Times New Roman" w:hAnsi="Times New Roman" w:cs="Times New Roman"/>
          <w:sz w:val="24"/>
          <w:szCs w:val="24"/>
        </w:rPr>
        <w:t>осуществляется не позднее седьмого рабочего дня со дня выпуска правового акта о расходовании средств субсидии</w:t>
      </w:r>
      <w:r w:rsidR="007961B7" w:rsidRPr="00F8022F">
        <w:rPr>
          <w:rFonts w:ascii="Times New Roman" w:hAnsi="Times New Roman" w:cs="Times New Roman"/>
          <w:sz w:val="24"/>
          <w:szCs w:val="24"/>
        </w:rPr>
        <w:t>.</w:t>
      </w:r>
    </w:p>
    <w:p w14:paraId="17870E47" w14:textId="2F921417" w:rsidR="00971E83" w:rsidRPr="00F8022F" w:rsidRDefault="00971E83" w:rsidP="007961B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При уклонении или отказе Получателя субсидии от заключения </w:t>
      </w:r>
      <w:r w:rsidR="00AE67E7" w:rsidRPr="00F8022F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F8022F">
        <w:rPr>
          <w:rFonts w:ascii="Times New Roman" w:hAnsi="Times New Roman" w:cs="Times New Roman"/>
          <w:sz w:val="24"/>
          <w:szCs w:val="24"/>
        </w:rPr>
        <w:t>в установленный настоящим пунктом срок он утрачивает право на получение субсидии.</w:t>
      </w:r>
    </w:p>
    <w:p w14:paraId="333B815A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69"/>
      <w:bookmarkEnd w:id="18"/>
      <w:r w:rsidRPr="00F8022F">
        <w:rPr>
          <w:rFonts w:ascii="Times New Roman" w:hAnsi="Times New Roman" w:cs="Times New Roman"/>
          <w:sz w:val="24"/>
          <w:szCs w:val="24"/>
        </w:rPr>
        <w:t>14. Результаты предоставления субсидии и показатели, необходимые для достижения результатов предоставления субсидий (далее - показатели результативности):</w:t>
      </w:r>
    </w:p>
    <w:p w14:paraId="1050BDED" w14:textId="696A3523" w:rsidR="00FD261D" w:rsidRPr="00F8022F" w:rsidRDefault="00971E83" w:rsidP="00FD261D">
      <w:pPr>
        <w:pStyle w:val="ConsPlusNormal"/>
        <w:spacing w:before="160"/>
        <w:ind w:firstLine="540"/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14.</w:t>
      </w:r>
      <w:r w:rsidR="00AE67E7" w:rsidRPr="00F8022F">
        <w:rPr>
          <w:rFonts w:ascii="Times New Roman" w:hAnsi="Times New Roman" w:cs="Times New Roman"/>
          <w:sz w:val="24"/>
          <w:szCs w:val="24"/>
        </w:rPr>
        <w:t>1</w:t>
      </w:r>
      <w:r w:rsidRPr="00F8022F">
        <w:rPr>
          <w:rFonts w:ascii="Times New Roman" w:hAnsi="Times New Roman" w:cs="Times New Roman"/>
          <w:sz w:val="24"/>
          <w:szCs w:val="24"/>
        </w:rPr>
        <w:t xml:space="preserve">. </w:t>
      </w:r>
      <w:r w:rsidR="0036704B" w:rsidRPr="00F8022F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субсидии, предусмотренной </w:t>
      </w:r>
      <w:hyperlink w:anchor="Par65" w:history="1">
        <w:r w:rsidR="0036704B" w:rsidRPr="00F8022F">
          <w:rPr>
            <w:rFonts w:ascii="Times New Roman" w:hAnsi="Times New Roman" w:cs="Times New Roman"/>
            <w:color w:val="0000FF"/>
            <w:sz w:val="24"/>
            <w:szCs w:val="24"/>
          </w:rPr>
          <w:t>подпункт</w:t>
        </w:r>
        <w:r w:rsidR="00FD261D" w:rsidRPr="00F8022F">
          <w:rPr>
            <w:rFonts w:ascii="Times New Roman" w:hAnsi="Times New Roman" w:cs="Times New Roman"/>
            <w:color w:val="0000FF"/>
            <w:sz w:val="24"/>
            <w:szCs w:val="24"/>
          </w:rPr>
          <w:t>ами</w:t>
        </w:r>
        <w:r w:rsidR="0036704B"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3.1.1 </w:t>
        </w:r>
        <w:r w:rsidR="00FD261D"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и 3.1.2 </w:t>
        </w:r>
        <w:r w:rsidR="0036704B"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FD261D" w:rsidRPr="00F8022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w:anchor="Par62" w:history="1">
        <w:r w:rsidR="00FD261D"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пункта 3.1 раздела I</w:t>
        </w:r>
      </w:hyperlink>
      <w:r w:rsidR="0036704B"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</w:t>
      </w:r>
      <w:r w:rsidR="008941A0" w:rsidRPr="00F8022F">
        <w:rPr>
          <w:rFonts w:ascii="Times New Roman" w:hAnsi="Times New Roman" w:cs="Times New Roman"/>
          <w:sz w:val="24"/>
          <w:szCs w:val="24"/>
        </w:rPr>
        <w:t>:</w:t>
      </w:r>
      <w:r w:rsidR="0036704B" w:rsidRPr="00F8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71C04" w14:textId="77777777" w:rsidR="00FD261D" w:rsidRPr="00F8022F" w:rsidRDefault="00FD261D" w:rsidP="00FD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- количество получателей субсидии, которым оказывается финансовая поддержка;</w:t>
      </w:r>
    </w:p>
    <w:p w14:paraId="5C5AB146" w14:textId="77777777" w:rsidR="00FD261D" w:rsidRPr="00F8022F" w:rsidRDefault="00FD261D" w:rsidP="00FD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- количество сохраненных рабочих мест в течение одного года </w:t>
      </w:r>
      <w:proofErr w:type="gramStart"/>
      <w:r w:rsidRPr="00F8022F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F8022F">
        <w:rPr>
          <w:rFonts w:ascii="Times New Roman" w:hAnsi="Times New Roman"/>
          <w:sz w:val="24"/>
          <w:szCs w:val="24"/>
        </w:rPr>
        <w:t xml:space="preserve"> Соглашения;</w:t>
      </w:r>
    </w:p>
    <w:p w14:paraId="1E4FB2E2" w14:textId="77777777" w:rsidR="00FD261D" w:rsidRPr="00F8022F" w:rsidRDefault="00FD261D" w:rsidP="00FD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- количество получателей субсидии, сохранивших деятельность в течение одного года, </w:t>
      </w:r>
      <w:proofErr w:type="gramStart"/>
      <w:r w:rsidRPr="00F8022F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F8022F">
        <w:rPr>
          <w:rFonts w:ascii="Times New Roman" w:hAnsi="Times New Roman"/>
          <w:sz w:val="24"/>
          <w:szCs w:val="24"/>
        </w:rPr>
        <w:t xml:space="preserve"> Соглашения.</w:t>
      </w:r>
    </w:p>
    <w:p w14:paraId="728E4384" w14:textId="77777777" w:rsidR="00FD261D" w:rsidRPr="00F8022F" w:rsidRDefault="00FD261D" w:rsidP="00FD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При этом индивидуальный предприниматель учитывается в качестве одного сохраненного рабочего места.</w:t>
      </w:r>
    </w:p>
    <w:p w14:paraId="0FFAED62" w14:textId="2E31EC1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36704B" w:rsidRPr="00F8022F">
        <w:rPr>
          <w:rFonts w:ascii="Times New Roman" w:hAnsi="Times New Roman" w:cs="Times New Roman"/>
          <w:sz w:val="24"/>
          <w:szCs w:val="24"/>
        </w:rPr>
        <w:t>Финансовый отдел администрации Те</w:t>
      </w:r>
      <w:r w:rsidR="0093694F" w:rsidRPr="00F8022F">
        <w:rPr>
          <w:rFonts w:ascii="Times New Roman" w:hAnsi="Times New Roman" w:cs="Times New Roman"/>
          <w:sz w:val="24"/>
          <w:szCs w:val="24"/>
        </w:rPr>
        <w:t>йк</w:t>
      </w:r>
      <w:r w:rsidR="0036704B" w:rsidRPr="00F8022F">
        <w:rPr>
          <w:rFonts w:ascii="Times New Roman" w:hAnsi="Times New Roman" w:cs="Times New Roman"/>
          <w:sz w:val="24"/>
          <w:szCs w:val="24"/>
        </w:rPr>
        <w:t xml:space="preserve">овского муниципального района </w:t>
      </w:r>
      <w:r w:rsidRPr="00F8022F">
        <w:rPr>
          <w:rFonts w:ascii="Times New Roman" w:hAnsi="Times New Roman" w:cs="Times New Roman"/>
          <w:sz w:val="24"/>
          <w:szCs w:val="24"/>
        </w:rPr>
        <w:t xml:space="preserve">на основании правового акта о расходовании средств субсидии, в соответствии с </w:t>
      </w:r>
      <w:r w:rsidR="0093694F" w:rsidRPr="00F8022F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Pr="00F8022F">
        <w:rPr>
          <w:rFonts w:ascii="Times New Roman" w:hAnsi="Times New Roman" w:cs="Times New Roman"/>
          <w:sz w:val="24"/>
          <w:szCs w:val="24"/>
        </w:rPr>
        <w:t xml:space="preserve">о ее предоставлении, осуществляет расходование средств субсидии путем их перечисления на расчетный счет, открытый Получателем субсидий в учреждениях Центрального банка Российской Федерации или кредитных организациях, в пределах объемов финансирования в соответствии с порядком исполнения бюджета </w:t>
      </w:r>
      <w:r w:rsidR="0093694F" w:rsidRPr="00F8022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8022F">
        <w:rPr>
          <w:rFonts w:ascii="Times New Roman" w:hAnsi="Times New Roman" w:cs="Times New Roman"/>
          <w:sz w:val="24"/>
          <w:szCs w:val="24"/>
        </w:rPr>
        <w:t>по расходам.</w:t>
      </w:r>
      <w:proofErr w:type="gramEnd"/>
    </w:p>
    <w:p w14:paraId="28717676" w14:textId="41443C49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16. Перечисление денежных средств на расчетный счет Получателя субсидии осуществляется не позднее десятого рабочего дня с момента заключения </w:t>
      </w:r>
      <w:r w:rsidR="0093694F" w:rsidRPr="00F8022F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F8022F">
        <w:rPr>
          <w:rFonts w:ascii="Times New Roman" w:hAnsi="Times New Roman" w:cs="Times New Roman"/>
          <w:sz w:val="24"/>
          <w:szCs w:val="24"/>
        </w:rPr>
        <w:t>о предоставлении субсидии.</w:t>
      </w:r>
    </w:p>
    <w:p w14:paraId="23DA46A4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D4B6C8" w14:textId="77777777" w:rsidR="00971E83" w:rsidRPr="00F8022F" w:rsidRDefault="00971E8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IV. Требования к отчетности</w:t>
      </w:r>
    </w:p>
    <w:p w14:paraId="0674C8CA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478E5A" w14:textId="6D477307" w:rsidR="00971E83" w:rsidRPr="00F8022F" w:rsidRDefault="00971E83" w:rsidP="00894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1.</w:t>
      </w:r>
      <w:r w:rsidR="008941A0" w:rsidRPr="00F8022F">
        <w:rPr>
          <w:rFonts w:ascii="Times New Roman" w:hAnsi="Times New Roman"/>
          <w:sz w:val="24"/>
          <w:szCs w:val="24"/>
        </w:rPr>
        <w:t xml:space="preserve"> </w:t>
      </w:r>
      <w:r w:rsidRPr="00F8022F">
        <w:rPr>
          <w:rFonts w:ascii="Times New Roman" w:hAnsi="Times New Roman"/>
          <w:sz w:val="24"/>
          <w:szCs w:val="24"/>
        </w:rPr>
        <w:t xml:space="preserve">Получатели субсидий представляют </w:t>
      </w:r>
      <w:r w:rsidR="008941A0" w:rsidRPr="00F8022F">
        <w:rPr>
          <w:rFonts w:ascii="Times New Roman" w:hAnsi="Times New Roman"/>
          <w:sz w:val="24"/>
          <w:szCs w:val="24"/>
        </w:rPr>
        <w:t xml:space="preserve">в срок до 10 января года, следующего за годом, в котором получена субсидия </w:t>
      </w:r>
      <w:r w:rsidRPr="00F8022F">
        <w:rPr>
          <w:rFonts w:ascii="Times New Roman" w:hAnsi="Times New Roman"/>
          <w:sz w:val="24"/>
          <w:szCs w:val="24"/>
        </w:rPr>
        <w:t xml:space="preserve"> </w:t>
      </w:r>
      <w:r w:rsidR="00B50D9F" w:rsidRPr="00F8022F">
        <w:rPr>
          <w:rFonts w:ascii="Times New Roman" w:hAnsi="Times New Roman"/>
          <w:sz w:val="24"/>
          <w:szCs w:val="24"/>
        </w:rPr>
        <w:t xml:space="preserve">организатору проведения отбора отчет </w:t>
      </w:r>
      <w:r w:rsidRPr="00F8022F">
        <w:rPr>
          <w:rFonts w:ascii="Times New Roman" w:hAnsi="Times New Roman"/>
          <w:sz w:val="24"/>
          <w:szCs w:val="24"/>
        </w:rPr>
        <w:t xml:space="preserve"> о достижении значений результата предоставления субсидии и показателей результативности, установленных в соответствии с </w:t>
      </w:r>
      <w:hyperlink w:anchor="Par269" w:history="1">
        <w:r w:rsidRPr="00F8022F">
          <w:rPr>
            <w:rFonts w:ascii="Times New Roman" w:hAnsi="Times New Roman"/>
            <w:color w:val="0000FF"/>
            <w:sz w:val="24"/>
            <w:szCs w:val="24"/>
          </w:rPr>
          <w:t>пунктом 14 раздела III</w:t>
        </w:r>
      </w:hyperlink>
      <w:r w:rsidRPr="00F8022F">
        <w:rPr>
          <w:rFonts w:ascii="Times New Roman" w:hAnsi="Times New Roman"/>
          <w:sz w:val="24"/>
          <w:szCs w:val="24"/>
        </w:rPr>
        <w:t xml:space="preserve"> настоящего Порядка</w:t>
      </w:r>
      <w:proofErr w:type="gramStart"/>
      <w:r w:rsidRPr="00F8022F">
        <w:rPr>
          <w:rFonts w:ascii="Times New Roman" w:hAnsi="Times New Roman"/>
          <w:sz w:val="24"/>
          <w:szCs w:val="24"/>
        </w:rPr>
        <w:t>.</w:t>
      </w:r>
      <w:proofErr w:type="gramEnd"/>
      <w:r w:rsidR="008941A0" w:rsidRPr="00F802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41A0" w:rsidRPr="00F8022F">
        <w:rPr>
          <w:rFonts w:ascii="Times New Roman" w:hAnsi="Times New Roman"/>
          <w:sz w:val="24"/>
          <w:szCs w:val="24"/>
        </w:rPr>
        <w:t>п</w:t>
      </w:r>
      <w:proofErr w:type="gramEnd"/>
      <w:r w:rsidR="008941A0" w:rsidRPr="00F8022F">
        <w:rPr>
          <w:rFonts w:ascii="Times New Roman" w:hAnsi="Times New Roman"/>
          <w:sz w:val="24"/>
          <w:szCs w:val="24"/>
        </w:rPr>
        <w:t>о форме, определенной типовой формой Соглашения.</w:t>
      </w:r>
    </w:p>
    <w:p w14:paraId="59A3ACD2" w14:textId="19B31B37" w:rsidR="008941A0" w:rsidRPr="00F8022F" w:rsidRDefault="00971E83" w:rsidP="00894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2. </w:t>
      </w:r>
      <w:r w:rsidR="008941A0" w:rsidRPr="00F8022F">
        <w:rPr>
          <w:rFonts w:ascii="Times New Roman" w:hAnsi="Times New Roman"/>
          <w:sz w:val="24"/>
          <w:szCs w:val="24"/>
        </w:rPr>
        <w:t>Главный распорядитель вправе устанавливать в Соглашении сроки и формы дополнительной отчетности, предоставляемой получателями субсидии.</w:t>
      </w:r>
    </w:p>
    <w:p w14:paraId="2F1F78B6" w14:textId="7729CD3A" w:rsidR="00B50D9F" w:rsidRPr="00F8022F" w:rsidRDefault="00B50D9F" w:rsidP="008941A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75A2B" w14:textId="6541F9F7" w:rsidR="00971E83" w:rsidRPr="00F8022F" w:rsidRDefault="00971E8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V. Требования об осуществлении </w:t>
      </w:r>
      <w:proofErr w:type="gramStart"/>
      <w:r w:rsidRPr="00F8022F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8022F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</w:t>
      </w:r>
    </w:p>
    <w:p w14:paraId="25AAE2CA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условий, целей и порядка предоставления субсидий</w:t>
      </w:r>
    </w:p>
    <w:p w14:paraId="27CB1795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22F">
        <w:rPr>
          <w:rFonts w:ascii="Times New Roman" w:hAnsi="Times New Roman" w:cs="Times New Roman"/>
          <w:b/>
          <w:bCs/>
          <w:sz w:val="24"/>
          <w:szCs w:val="24"/>
        </w:rPr>
        <w:t>и ответственности за их нарушение</w:t>
      </w:r>
    </w:p>
    <w:p w14:paraId="35546B72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35800F" w14:textId="4BBE4990" w:rsidR="000949E5" w:rsidRPr="00F8022F" w:rsidRDefault="000949E5" w:rsidP="00094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1. Главный распорядитель и уполномоченные органы муниципального финансового контроля осуществляют проверки соблюдения Получателями субсидий условий, целей и порядка предоставления субсидий.</w:t>
      </w:r>
    </w:p>
    <w:p w14:paraId="447EB157" w14:textId="5604780F" w:rsidR="000949E5" w:rsidRPr="00F8022F" w:rsidRDefault="000949E5" w:rsidP="00094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 Получатель субсидии:</w:t>
      </w:r>
    </w:p>
    <w:p w14:paraId="4B66340A" w14:textId="28BEDD27" w:rsidR="000949E5" w:rsidRPr="00F8022F" w:rsidRDefault="000949E5" w:rsidP="00094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2.1. Дает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субсидий.</w:t>
      </w:r>
    </w:p>
    <w:p w14:paraId="2AE750E1" w14:textId="7BF2EAD3" w:rsidR="000949E5" w:rsidRPr="00F8022F" w:rsidRDefault="000949E5" w:rsidP="00094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2.2. В соответствии с законодательством Российской Федерации и заключенным Соглашением несет ответственность за целевое использование бюджетных средств, а также за соблюдение настоящего Порядка и достоверность предоставляемых сведений.</w:t>
      </w:r>
    </w:p>
    <w:p w14:paraId="07169B23" w14:textId="06F02062" w:rsidR="000949E5" w:rsidRPr="00F8022F" w:rsidRDefault="000949E5" w:rsidP="00094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70"/>
      <w:bookmarkEnd w:id="19"/>
      <w:r w:rsidRPr="00F802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В случае корректировки отчетности в сторону уменьшения, а также в случае установления по итогам проверок, проведенных Главным распорядителем или уполномоченными органами финансового контроля, факта нарушения Получателем субсидии целей и условий предоставления субсидии, определенных настоящим Порядком и (или) заключенным Соглашением, обеспечивает перечисление средств, подлежащих возврату, в бюджет  </w:t>
      </w:r>
      <w:r w:rsidRPr="00F8022F">
        <w:rPr>
          <w:rFonts w:ascii="Times New Roman" w:hAnsi="Times New Roman" w:cs="Times New Roman"/>
          <w:sz w:val="24"/>
          <w:szCs w:val="24"/>
          <w:lang w:eastAsia="en-US"/>
        </w:rPr>
        <w:t>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корректировки отчета и (или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>) подписания акта проверки.</w:t>
      </w:r>
    </w:p>
    <w:p w14:paraId="094A4790" w14:textId="513680CA" w:rsidR="000949E5" w:rsidRPr="00F8022F" w:rsidRDefault="000949E5" w:rsidP="00094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При невозврате субсидии в указанный срок Главный распорядитель принимает меры по взысканию подлежащей возврату суммы субсидии в бюджет </w:t>
      </w:r>
      <w:r w:rsidRPr="00F8022F">
        <w:rPr>
          <w:rFonts w:ascii="Times New Roman" w:hAnsi="Times New Roman" w:cs="Times New Roman"/>
          <w:sz w:val="24"/>
          <w:szCs w:val="24"/>
          <w:lang w:eastAsia="en-US"/>
        </w:rPr>
        <w:t xml:space="preserve">Тейковского муниципального района </w:t>
      </w:r>
      <w:r w:rsidRPr="00F8022F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</w:p>
    <w:p w14:paraId="01A81B7C" w14:textId="0DC27D15" w:rsidR="000949E5" w:rsidRPr="00F8022F" w:rsidRDefault="000949E5" w:rsidP="000949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 Главный распорядитель:</w:t>
      </w:r>
    </w:p>
    <w:p w14:paraId="2933120E" w14:textId="690BF754" w:rsidR="000949E5" w:rsidRPr="00F8022F" w:rsidRDefault="000949E5" w:rsidP="000949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3.1. Осуществляет контроль за целевым и эффективным предоставлением субсидии.</w:t>
      </w:r>
    </w:p>
    <w:p w14:paraId="27486ACC" w14:textId="741EC63D" w:rsidR="000949E5" w:rsidRPr="00F8022F" w:rsidRDefault="000949E5" w:rsidP="000949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3.2. Обеспечивает возврат Получателями субсидии в бюджет </w:t>
      </w:r>
      <w:r w:rsidRPr="00F8022F">
        <w:rPr>
          <w:rFonts w:ascii="Times New Roman" w:hAnsi="Times New Roman" w:cs="Times New Roman"/>
          <w:sz w:val="24"/>
          <w:szCs w:val="24"/>
          <w:lang w:eastAsia="en-US"/>
        </w:rPr>
        <w:t>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средств субсидии в случаях, предусмотренных </w:t>
      </w:r>
      <w:hyperlink w:anchor="P170" w:history="1">
        <w:r w:rsidRPr="00F8022F">
          <w:rPr>
            <w:rFonts w:ascii="Times New Roman" w:hAnsi="Times New Roman" w:cs="Times New Roman"/>
            <w:sz w:val="24"/>
            <w:szCs w:val="24"/>
          </w:rPr>
          <w:t>подпунктом 2.3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035CC92" w14:textId="11BBB304" w:rsidR="000949E5" w:rsidRPr="00F8022F" w:rsidRDefault="000949E5" w:rsidP="000949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3.3. В случае недостижения Получателем субсидии установленных Соглашением показателей (показателя) результативности применяет к Получателям субсидии штрафные санкции, размер которых рассчитывается в соответствии с Соглашением (при необходимости).</w:t>
      </w:r>
    </w:p>
    <w:p w14:paraId="03C87788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C9E5188" w14:textId="461277E6" w:rsidR="00971E83" w:rsidRPr="00F8022F" w:rsidRDefault="00971E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3413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0AA9FEE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к Порядку</w:t>
      </w:r>
    </w:p>
    <w:p w14:paraId="4CC638EA" w14:textId="77777777" w:rsidR="00971E83" w:rsidRPr="00F8022F" w:rsidRDefault="00971E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823F79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302"/>
      <w:bookmarkEnd w:id="20"/>
      <w:r w:rsidRPr="00F8022F">
        <w:rPr>
          <w:rFonts w:ascii="Times New Roman" w:hAnsi="Times New Roman" w:cs="Times New Roman"/>
          <w:sz w:val="24"/>
          <w:szCs w:val="24"/>
        </w:rPr>
        <w:t>Заявка</w:t>
      </w:r>
    </w:p>
    <w:p w14:paraId="7EC9F652" w14:textId="37F3C2AC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14:paraId="1D801D06" w14:textId="56E62F2B" w:rsidR="000949E5" w:rsidRPr="00F8022F" w:rsidRDefault="00094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45CF9D" w14:textId="77777777" w:rsidR="00A67EEF" w:rsidRPr="00F8022F" w:rsidRDefault="00A67EEF" w:rsidP="008941A0">
      <w:pPr>
        <w:ind w:firstLine="567"/>
        <w:jc w:val="both"/>
        <w:rPr>
          <w:sz w:val="24"/>
          <w:szCs w:val="24"/>
        </w:rPr>
      </w:pPr>
    </w:p>
    <w:p w14:paraId="4408C9ED" w14:textId="25FA8D7E" w:rsidR="008941A0" w:rsidRPr="00F8022F" w:rsidRDefault="00A67EEF" w:rsidP="008941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lastRenderedPageBreak/>
        <w:t xml:space="preserve">Прошу предоставить </w:t>
      </w:r>
      <w:r w:rsidR="008941A0" w:rsidRPr="00F8022F">
        <w:rPr>
          <w:rFonts w:ascii="Times New Roman" w:hAnsi="Times New Roman"/>
          <w:sz w:val="24"/>
          <w:szCs w:val="24"/>
        </w:rPr>
        <w:t xml:space="preserve">в соответствии с Порядком </w:t>
      </w:r>
      <w:r w:rsidR="008941A0" w:rsidRPr="00F8022F">
        <w:rPr>
          <w:rFonts w:ascii="Times New Roman" w:hAnsi="Times New Roman" w:cs="Times New Roman"/>
          <w:sz w:val="24"/>
          <w:szCs w:val="24"/>
        </w:rPr>
        <w:t xml:space="preserve">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района» </w:t>
      </w:r>
      <w:r w:rsidR="00372161" w:rsidRPr="00F8022F">
        <w:rPr>
          <w:rFonts w:ascii="Times New Roman" w:hAnsi="Times New Roman" w:cs="Times New Roman"/>
          <w:sz w:val="24"/>
          <w:szCs w:val="24"/>
        </w:rPr>
        <w:t>_______________</w:t>
      </w:r>
      <w:r w:rsidR="008941A0" w:rsidRPr="00F8022F">
        <w:rPr>
          <w:rFonts w:ascii="Times New Roman" w:hAnsi="Times New Roman" w:cs="Times New Roman"/>
          <w:sz w:val="24"/>
          <w:szCs w:val="24"/>
        </w:rPr>
        <w:t>_________________</w:t>
      </w:r>
    </w:p>
    <w:p w14:paraId="773A7394" w14:textId="469D8F7C" w:rsidR="00A67EEF" w:rsidRPr="00F8022F" w:rsidRDefault="00A67EEF" w:rsidP="00A67EEF">
      <w:pPr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_______________________________________________</w:t>
      </w:r>
      <w:r w:rsidR="008941A0" w:rsidRPr="00F8022F">
        <w:rPr>
          <w:rFonts w:ascii="Times New Roman" w:hAnsi="Times New Roman"/>
          <w:sz w:val="24"/>
          <w:szCs w:val="24"/>
        </w:rPr>
        <w:t>___________________</w:t>
      </w:r>
    </w:p>
    <w:p w14:paraId="1870E1CA" w14:textId="77777777" w:rsidR="00A67EEF" w:rsidRPr="00F8022F" w:rsidRDefault="00A67EEF" w:rsidP="00A67EEF">
      <w:pPr>
        <w:rPr>
          <w:rFonts w:ascii="Times New Roman" w:hAnsi="Times New Roman"/>
          <w:sz w:val="24"/>
          <w:szCs w:val="24"/>
          <w:vertAlign w:val="subscript"/>
        </w:rPr>
      </w:pPr>
      <w:r w:rsidRPr="00F8022F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(наименование заявителя</w:t>
      </w:r>
      <w:proofErr w:type="gramStart"/>
      <w:r w:rsidRPr="00F8022F">
        <w:rPr>
          <w:rFonts w:ascii="Times New Roman" w:hAnsi="Times New Roman"/>
          <w:sz w:val="24"/>
          <w:szCs w:val="24"/>
          <w:vertAlign w:val="subscript"/>
        </w:rPr>
        <w:t xml:space="preserve"> )</w:t>
      </w:r>
      <w:proofErr w:type="gramEnd"/>
    </w:p>
    <w:p w14:paraId="3D92C0F3" w14:textId="15B8CBA5" w:rsidR="00A67EEF" w:rsidRPr="00F8022F" w:rsidRDefault="00A67EEF" w:rsidP="00A67EE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22F">
        <w:rPr>
          <w:rFonts w:ascii="Times New Roman" w:hAnsi="Times New Roman"/>
          <w:color w:val="000000"/>
          <w:sz w:val="24"/>
          <w:szCs w:val="24"/>
        </w:rPr>
        <w:t>финансовую поддержку в форме субсидирования________________________</w:t>
      </w:r>
    </w:p>
    <w:p w14:paraId="514C9A54" w14:textId="2C1EBBC9" w:rsidR="00A67EEF" w:rsidRPr="00F8022F" w:rsidRDefault="00A67EEF" w:rsidP="00A67EE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22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14:paraId="3216EAC8" w14:textId="2F80289B" w:rsidR="00A67EEF" w:rsidRPr="00F8022F" w:rsidRDefault="00A67EEF" w:rsidP="00A67EEF">
      <w:pPr>
        <w:jc w:val="both"/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4200F774" w14:textId="12CFC83D" w:rsidR="00A67EEF" w:rsidRPr="00F8022F" w:rsidRDefault="00A67EEF" w:rsidP="00A67EEF">
      <w:pPr>
        <w:rPr>
          <w:rFonts w:ascii="Times New Roman" w:hAnsi="Times New Roman"/>
          <w:sz w:val="24"/>
          <w:szCs w:val="24"/>
        </w:rPr>
      </w:pPr>
      <w:r w:rsidRPr="00F8022F">
        <w:rPr>
          <w:rFonts w:ascii="Times New Roman" w:hAnsi="Times New Roman"/>
          <w:sz w:val="24"/>
          <w:szCs w:val="24"/>
        </w:rPr>
        <w:t xml:space="preserve">Сведения </w:t>
      </w:r>
      <w:proofErr w:type="gramStart"/>
      <w:r w:rsidRPr="00F8022F">
        <w:rPr>
          <w:rFonts w:ascii="Times New Roman" w:hAnsi="Times New Roman"/>
          <w:sz w:val="24"/>
          <w:szCs w:val="24"/>
        </w:rPr>
        <w:t>об</w:t>
      </w:r>
      <w:proofErr w:type="gramEnd"/>
      <w:r w:rsidRPr="00F8022F">
        <w:rPr>
          <w:rFonts w:ascii="Times New Roman" w:hAnsi="Times New Roman"/>
          <w:sz w:val="24"/>
          <w:szCs w:val="24"/>
        </w:rPr>
        <w:t xml:space="preserve"> _______________________________________________________:</w:t>
      </w:r>
    </w:p>
    <w:p w14:paraId="3A21FA6D" w14:textId="77777777" w:rsidR="00A67EEF" w:rsidRPr="00F8022F" w:rsidRDefault="00A67EEF" w:rsidP="00A67EEF">
      <w:pPr>
        <w:jc w:val="center"/>
        <w:rPr>
          <w:sz w:val="24"/>
          <w:szCs w:val="24"/>
          <w:vertAlign w:val="subscript"/>
        </w:rPr>
      </w:pPr>
      <w:r w:rsidRPr="00F8022F">
        <w:rPr>
          <w:sz w:val="24"/>
          <w:szCs w:val="24"/>
          <w:vertAlign w:val="subscript"/>
        </w:rPr>
        <w:t>(наименование заявителя)</w:t>
      </w:r>
    </w:p>
    <w:p w14:paraId="24FBA140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398"/>
      </w:tblGrid>
      <w:tr w:rsidR="00971E83" w:rsidRPr="00F8022F" w14:paraId="290654F2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8A8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F04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4E222B34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01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6A420E94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50E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C5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E5C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5A73A599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7D5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7B7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(адрес)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04F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0354217E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2B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73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ИФНС, в </w:t>
            </w:r>
            <w:proofErr w:type="gramStart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 постановлен на учет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0B2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2232A51B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46C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F2C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6F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19609713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6F5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6AE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B7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455C488D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92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74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(предпринимателя, физического лица)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D1F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09B2BC87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E58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6A2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555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5C6B8197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5B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5B7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Телефон, факс, электронная почта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6E54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7965C2EC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3D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462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3EB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7D5C2470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ECB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3B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Программы, предусматривающего предоставление субсидии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185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22BD1F6A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6D2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32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E7D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09E671A6" w14:textId="77777777" w:rsidTr="00313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B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76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субсидии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3D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F38B9" w14:textId="77777777" w:rsidR="00ED2741" w:rsidRPr="00F8022F" w:rsidRDefault="00ED2741" w:rsidP="00ED27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519FC8" w14:textId="77777777" w:rsidR="00CE78E2" w:rsidRPr="00F8022F" w:rsidRDefault="00CE78E2" w:rsidP="00ED274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Подтверждаю достоверность сведений, указанных в представленных документах.</w:t>
      </w:r>
      <w:r w:rsidR="00ED2741" w:rsidRPr="00F8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C2C73" w14:textId="4BC8AA2D" w:rsidR="00ED2741" w:rsidRPr="00F8022F" w:rsidRDefault="00CE78E2" w:rsidP="00ED274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Подтверждаю, что на </w:t>
      </w:r>
      <w:r w:rsidR="00ED2741" w:rsidRPr="00F8022F">
        <w:rPr>
          <w:rFonts w:ascii="Times New Roman" w:hAnsi="Times New Roman" w:cs="Times New Roman"/>
          <w:sz w:val="24"/>
          <w:szCs w:val="24"/>
        </w:rPr>
        <w:t>первое число месяца, в котором представляется настоящее предложение (заявка) с прилагаемыми документами:</w:t>
      </w:r>
    </w:p>
    <w:p w14:paraId="6FAD8B21" w14:textId="6DEB0F5D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 xml:space="preserve">Заявитель относится к категории СМСП (в соответствии с требованиями </w:t>
      </w:r>
      <w:hyperlink r:id="rId22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статьи 4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далее - Федеральный закон № 209-ФЗ), физических лиц, применяющих специальный налоговой режим (в соответствии с </w:t>
      </w:r>
      <w:r w:rsidRPr="00F8022F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</w:t>
      </w:r>
      <w:hyperlink r:id="rId23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статьи 14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Федерального закона № 209-ФЗ), зарегистрирован в соответствии с действующим законодательством Российской Федерации и осуществляет деятельность на территории Тейковского муниципального района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на дату подачи заявки на предоставление субсидии.</w:t>
      </w:r>
    </w:p>
    <w:p w14:paraId="6FBF6400" w14:textId="2557BCB6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2. Заявитель не осуществляет деятельность, определенную в </w:t>
      </w:r>
      <w:hyperlink r:id="rId24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частях 3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4 статьи 14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Федерального закона № 209-ФЗ, на дату подачи заявки на предоставление субсидии.</w:t>
      </w:r>
    </w:p>
    <w:p w14:paraId="1C6C4D50" w14:textId="75A1CF95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3. У заявителя отсутствует:</w:t>
      </w:r>
    </w:p>
    <w:p w14:paraId="01DEAC8A" w14:textId="77777777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68DDFA1" w14:textId="77777777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- просроченная (неурегулированная) задолженность по денежным обязательствам перед Тейковским муниципальным районом.</w:t>
      </w:r>
    </w:p>
    <w:p w14:paraId="1BC917DB" w14:textId="6A8EEB3D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заявитель - индивидуальный предприниматель не прекратил деятельность в качестве индивидуального предпринимателя, физическое лицо - в качестве физического лица, применяющего специальный налоговый режим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>, на дату подачи заявки на предоставление субсидии.</w:t>
      </w:r>
    </w:p>
    <w:p w14:paraId="0CA4FA6A" w14:textId="172A743F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5. </w:t>
      </w:r>
      <w:r w:rsidR="001F6018" w:rsidRPr="00F8022F">
        <w:rPr>
          <w:rFonts w:ascii="Times New Roman" w:hAnsi="Times New Roman" w:cs="Times New Roman"/>
          <w:sz w:val="24"/>
          <w:szCs w:val="24"/>
        </w:rPr>
        <w:t xml:space="preserve">Заявитель отсутствует </w:t>
      </w:r>
      <w:r w:rsidRPr="00F8022F">
        <w:rPr>
          <w:rFonts w:ascii="Times New Roman" w:hAnsi="Times New Roman" w:cs="Times New Roman"/>
          <w:sz w:val="24"/>
          <w:szCs w:val="24"/>
        </w:rPr>
        <w:t>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услуг.</w:t>
      </w:r>
    </w:p>
    <w:p w14:paraId="30275D6C" w14:textId="1812E2EF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Заявитель не явля</w:t>
      </w:r>
      <w:r w:rsidR="00372161" w:rsidRPr="00F8022F">
        <w:rPr>
          <w:rFonts w:ascii="Times New Roman" w:hAnsi="Times New Roman" w:cs="Times New Roman"/>
          <w:sz w:val="24"/>
          <w:szCs w:val="24"/>
        </w:rPr>
        <w:t>е</w:t>
      </w:r>
      <w:r w:rsidRPr="00F8022F">
        <w:rPr>
          <w:rFonts w:ascii="Times New Roman" w:hAnsi="Times New Roman" w:cs="Times New Roman"/>
          <w:sz w:val="24"/>
          <w:szCs w:val="24"/>
        </w:rPr>
        <w:t>т</w:t>
      </w:r>
      <w:r w:rsidR="001F6018" w:rsidRPr="00F8022F">
        <w:rPr>
          <w:rFonts w:ascii="Times New Roman" w:hAnsi="Times New Roman" w:cs="Times New Roman"/>
          <w:sz w:val="24"/>
          <w:szCs w:val="24"/>
        </w:rPr>
        <w:t>с</w:t>
      </w:r>
      <w:r w:rsidRPr="00F8022F">
        <w:rPr>
          <w:rFonts w:ascii="Times New Roman" w:hAnsi="Times New Roman" w:cs="Times New Roman"/>
          <w:sz w:val="24"/>
          <w:szCs w:val="24"/>
        </w:rPr>
        <w:t xml:space="preserve">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6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превышает 50 процентов на дату подачи заявки на предоставление субсидии.</w:t>
      </w:r>
    </w:p>
    <w:p w14:paraId="7137B273" w14:textId="643D730B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7. Заявитель не </w:t>
      </w:r>
      <w:r w:rsidR="001F6018" w:rsidRPr="00F8022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8022F">
        <w:rPr>
          <w:rFonts w:ascii="Times New Roman" w:hAnsi="Times New Roman" w:cs="Times New Roman"/>
          <w:sz w:val="24"/>
          <w:szCs w:val="24"/>
        </w:rPr>
        <w:t>получа</w:t>
      </w:r>
      <w:r w:rsidR="001F6018" w:rsidRPr="00F8022F">
        <w:rPr>
          <w:rFonts w:ascii="Times New Roman" w:hAnsi="Times New Roman" w:cs="Times New Roman"/>
          <w:sz w:val="24"/>
          <w:szCs w:val="24"/>
        </w:rPr>
        <w:t>телем</w:t>
      </w:r>
      <w:r w:rsidRPr="00F8022F">
        <w:rPr>
          <w:rFonts w:ascii="Times New Roman" w:hAnsi="Times New Roman" w:cs="Times New Roman"/>
          <w:sz w:val="24"/>
          <w:szCs w:val="24"/>
        </w:rPr>
        <w:t xml:space="preserve"> средства из бюджета Тейковского муниципального района на основании иных муниципальных правовых актов Тейковского муниципального района на цели, указанные в </w:t>
      </w:r>
      <w:hyperlink w:anchor="Par5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пункте 3.1 раздела 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1F6018" w:rsidRPr="00F8022F">
        <w:rPr>
          <w:rFonts w:ascii="Times New Roman" w:hAnsi="Times New Roman" w:cs="Times New Roman"/>
          <w:sz w:val="24"/>
          <w:szCs w:val="24"/>
        </w:rPr>
        <w:t>.</w:t>
      </w:r>
    </w:p>
    <w:p w14:paraId="00C5EB27" w14:textId="7F2E886E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8. Дата подачи заявки о предоставлении субсидии не превыша</w:t>
      </w:r>
      <w:r w:rsidR="001F6018" w:rsidRPr="00F8022F">
        <w:rPr>
          <w:rFonts w:ascii="Times New Roman" w:hAnsi="Times New Roman" w:cs="Times New Roman"/>
          <w:sz w:val="24"/>
          <w:szCs w:val="24"/>
        </w:rPr>
        <w:t>ет:</w:t>
      </w:r>
    </w:p>
    <w:p w14:paraId="43DAF6EF" w14:textId="77777777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- 18 месяцев со дня окончания выполнения документально подтвержденного мероприятия, по которому заявитель претендует на получение субсидии, в отношении субсидий, предусмотренных </w:t>
      </w:r>
      <w:hyperlink w:anchor="Par56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3.1.1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– 3.1.2 </w:t>
      </w:r>
      <w:hyperlink w:anchor="Par65" w:history="1">
        <w:r w:rsidRPr="00F802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3.1 раздела I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23FF868" w14:textId="11AAC302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9. Размер средней заработной платы работников, работодателем которых является заявитель, не ниже величины минимального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, установленного в соответствии с законодательством Российской Федерации на дату подачи заявки на предоставление субсидии </w:t>
      </w:r>
      <w:r w:rsidR="001F6018" w:rsidRPr="00F8022F">
        <w:rPr>
          <w:rFonts w:ascii="Times New Roman" w:hAnsi="Times New Roman" w:cs="Times New Roman"/>
          <w:sz w:val="24"/>
          <w:szCs w:val="24"/>
        </w:rPr>
        <w:t>(</w:t>
      </w:r>
      <w:r w:rsidRPr="00F8022F">
        <w:rPr>
          <w:rFonts w:ascii="Times New Roman" w:hAnsi="Times New Roman" w:cs="Times New Roman"/>
          <w:sz w:val="24"/>
          <w:szCs w:val="24"/>
        </w:rPr>
        <w:t xml:space="preserve">за исключением индивидуальных предпринимателей, не имеющих наемных работников, физических лиц, применяющих специальный налоговый </w:t>
      </w:r>
      <w:r w:rsidRPr="00F8022F">
        <w:rPr>
          <w:rFonts w:ascii="Times New Roman" w:hAnsi="Times New Roman" w:cs="Times New Roman"/>
          <w:sz w:val="24"/>
          <w:szCs w:val="24"/>
        </w:rPr>
        <w:lastRenderedPageBreak/>
        <w:t>режим</w:t>
      </w:r>
      <w:r w:rsidR="001F6018" w:rsidRPr="00F8022F">
        <w:rPr>
          <w:rFonts w:ascii="Times New Roman" w:hAnsi="Times New Roman" w:cs="Times New Roman"/>
          <w:sz w:val="24"/>
          <w:szCs w:val="24"/>
        </w:rPr>
        <w:t>).</w:t>
      </w:r>
    </w:p>
    <w:p w14:paraId="2B297AF6" w14:textId="7BA80DDD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10. Отсутств</w:t>
      </w:r>
      <w:r w:rsidR="001F6018" w:rsidRPr="00F8022F">
        <w:rPr>
          <w:rFonts w:ascii="Times New Roman" w:hAnsi="Times New Roman" w:cs="Times New Roman"/>
          <w:sz w:val="24"/>
          <w:szCs w:val="24"/>
        </w:rPr>
        <w:t>ует</w:t>
      </w:r>
      <w:r w:rsidRPr="00F8022F">
        <w:rPr>
          <w:rFonts w:ascii="Times New Roman" w:hAnsi="Times New Roman" w:cs="Times New Roman"/>
          <w:sz w:val="24"/>
          <w:szCs w:val="24"/>
        </w:rPr>
        <w:t xml:space="preserve"> ранее принято</w:t>
      </w:r>
      <w:r w:rsidR="001F6018" w:rsidRPr="00F8022F">
        <w:rPr>
          <w:rFonts w:ascii="Times New Roman" w:hAnsi="Times New Roman" w:cs="Times New Roman"/>
          <w:sz w:val="24"/>
          <w:szCs w:val="24"/>
        </w:rPr>
        <w:t>е</w:t>
      </w:r>
      <w:r w:rsidRPr="00F8022F">
        <w:rPr>
          <w:rFonts w:ascii="Times New Roman" w:hAnsi="Times New Roman" w:cs="Times New Roman"/>
          <w:sz w:val="24"/>
          <w:szCs w:val="24"/>
        </w:rPr>
        <w:t xml:space="preserve"> в отношении заявителя решени</w:t>
      </w:r>
      <w:r w:rsidR="001F6018" w:rsidRPr="00F8022F">
        <w:rPr>
          <w:rFonts w:ascii="Times New Roman" w:hAnsi="Times New Roman" w:cs="Times New Roman"/>
          <w:sz w:val="24"/>
          <w:szCs w:val="24"/>
        </w:rPr>
        <w:t>е</w:t>
      </w:r>
      <w:r w:rsidRPr="00F8022F">
        <w:rPr>
          <w:rFonts w:ascii="Times New Roman" w:hAnsi="Times New Roman" w:cs="Times New Roman"/>
          <w:sz w:val="24"/>
          <w:szCs w:val="24"/>
        </w:rPr>
        <w:t xml:space="preserve"> об оказании аналогичной поддержки (поддержки,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оказания которой не истекли.</w:t>
      </w:r>
    </w:p>
    <w:p w14:paraId="715EE649" w14:textId="7FDA0931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11. Отсутств</w:t>
      </w:r>
      <w:r w:rsidR="001F6018" w:rsidRPr="00F8022F">
        <w:rPr>
          <w:rFonts w:ascii="Times New Roman" w:hAnsi="Times New Roman" w:cs="Times New Roman"/>
          <w:sz w:val="24"/>
          <w:szCs w:val="24"/>
        </w:rPr>
        <w:t>ует</w:t>
      </w:r>
      <w:r w:rsidRPr="00F8022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F6018" w:rsidRPr="00F8022F">
        <w:rPr>
          <w:rFonts w:ascii="Times New Roman" w:hAnsi="Times New Roman" w:cs="Times New Roman"/>
          <w:sz w:val="24"/>
          <w:szCs w:val="24"/>
        </w:rPr>
        <w:t>е</w:t>
      </w:r>
      <w:r w:rsidRPr="00F8022F">
        <w:rPr>
          <w:rFonts w:ascii="Times New Roman" w:hAnsi="Times New Roman" w:cs="Times New Roman"/>
          <w:sz w:val="24"/>
          <w:szCs w:val="24"/>
        </w:rPr>
        <w:t xml:space="preserve"> о признании заявителя допустившим нарушение порядка и условий оказания поддержки, в том числе не обеспечившим целевого использования средств поддержки, с момента которого прошло менее чем три года.</w:t>
      </w:r>
    </w:p>
    <w:p w14:paraId="60B58431" w14:textId="74437B75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12. Заявитель не имеет просроченной задолженности по заработной плате, </w:t>
      </w:r>
      <w:r w:rsidR="001F6018" w:rsidRPr="00F8022F">
        <w:rPr>
          <w:rFonts w:ascii="Times New Roman" w:hAnsi="Times New Roman" w:cs="Times New Roman"/>
          <w:sz w:val="24"/>
          <w:szCs w:val="24"/>
        </w:rPr>
        <w:t>(</w:t>
      </w:r>
      <w:r w:rsidRPr="00F8022F">
        <w:rPr>
          <w:rFonts w:ascii="Times New Roman" w:hAnsi="Times New Roman" w:cs="Times New Roman"/>
          <w:sz w:val="24"/>
          <w:szCs w:val="24"/>
        </w:rPr>
        <w:t>за исключением индивидуальных предпринимателей, не имеющих наемных работников и физических лиц, применяющих специальный налоговый режим.</w:t>
      </w:r>
      <w:r w:rsidR="001F6018" w:rsidRPr="00F8022F">
        <w:rPr>
          <w:rFonts w:ascii="Times New Roman" w:hAnsi="Times New Roman" w:cs="Times New Roman"/>
          <w:sz w:val="24"/>
          <w:szCs w:val="24"/>
        </w:rPr>
        <w:t>)</w:t>
      </w:r>
    </w:p>
    <w:p w14:paraId="2E9D2771" w14:textId="606AE725" w:rsidR="00CE78E2" w:rsidRPr="00F8022F" w:rsidRDefault="00CE78E2" w:rsidP="00CE78E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13. Физическ</w:t>
      </w:r>
      <w:r w:rsidR="001F6018" w:rsidRPr="00F8022F">
        <w:rPr>
          <w:rFonts w:ascii="Times New Roman" w:hAnsi="Times New Roman" w:cs="Times New Roman"/>
          <w:sz w:val="24"/>
          <w:szCs w:val="24"/>
        </w:rPr>
        <w:t>ое</w:t>
      </w:r>
      <w:r w:rsidRPr="00F8022F">
        <w:rPr>
          <w:rFonts w:ascii="Times New Roman" w:hAnsi="Times New Roman" w:cs="Times New Roman"/>
          <w:sz w:val="24"/>
          <w:szCs w:val="24"/>
        </w:rPr>
        <w:t xml:space="preserve"> лиц</w:t>
      </w:r>
      <w:r w:rsidR="001F6018" w:rsidRPr="00F8022F">
        <w:rPr>
          <w:rFonts w:ascii="Times New Roman" w:hAnsi="Times New Roman" w:cs="Times New Roman"/>
          <w:sz w:val="24"/>
          <w:szCs w:val="24"/>
        </w:rPr>
        <w:t>о</w:t>
      </w:r>
      <w:r w:rsidRPr="00F802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применяющие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режим, находится в реестре налогоплательщиков налога на профессиональный доход.</w:t>
      </w:r>
    </w:p>
    <w:p w14:paraId="2020BFCF" w14:textId="54A95ADD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их </w:t>
      </w:r>
      <w:r w:rsidR="00313413" w:rsidRPr="00F8022F">
        <w:rPr>
          <w:rFonts w:ascii="Times New Roman" w:hAnsi="Times New Roman" w:cs="Times New Roman"/>
          <w:sz w:val="24"/>
          <w:szCs w:val="24"/>
        </w:rPr>
        <w:t>а</w:t>
      </w:r>
      <w:r w:rsidRPr="00F802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13413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F8022F">
        <w:rPr>
          <w:rFonts w:ascii="Times New Roman" w:hAnsi="Times New Roman" w:cs="Times New Roman"/>
          <w:sz w:val="24"/>
          <w:szCs w:val="24"/>
        </w:rPr>
        <w:t xml:space="preserve"> для получения поддержки в рамках муниципальной </w:t>
      </w:r>
      <w:hyperlink r:id="rId27" w:history="1">
        <w:r w:rsidRPr="00F8022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313413" w:rsidRPr="00F8022F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313413" w:rsidRPr="00F8022F">
        <w:rPr>
          <w:rFonts w:ascii="Times New Roman" w:hAnsi="Times New Roman" w:cs="Times New Roman"/>
          <w:sz w:val="24"/>
          <w:szCs w:val="24"/>
        </w:rPr>
        <w:t>«Экономическое р</w:t>
      </w:r>
      <w:r w:rsidRPr="00F8022F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313413" w:rsidRPr="00F8022F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  <w:r w:rsidRPr="00F8022F">
        <w:rPr>
          <w:rFonts w:ascii="Times New Roman" w:hAnsi="Times New Roman" w:cs="Times New Roman"/>
          <w:sz w:val="24"/>
          <w:szCs w:val="24"/>
        </w:rPr>
        <w:t>.</w:t>
      </w:r>
    </w:p>
    <w:p w14:paraId="1224B2DE" w14:textId="60941987" w:rsidR="00491774" w:rsidRPr="00F8022F" w:rsidRDefault="00971E83" w:rsidP="0049177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Даю согласие на получение </w:t>
      </w:r>
      <w:r w:rsidR="00491774"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администрацией Тейковского муниципального района </w:t>
      </w:r>
      <w:r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информации, предусмотренной </w:t>
      </w:r>
      <w:hyperlink r:id="rId28" w:history="1">
        <w:r w:rsidRPr="00F8022F">
          <w:rPr>
            <w:rFonts w:ascii="Times New Roman" w:hAnsi="Times New Roman" w:cs="Times New Roman"/>
            <w:b w:val="0"/>
            <w:bCs w:val="0"/>
            <w:color w:val="0000FF"/>
            <w:sz w:val="24"/>
            <w:szCs w:val="24"/>
          </w:rPr>
          <w:t>частью 5 статьи 7</w:t>
        </w:r>
      </w:hyperlink>
      <w:r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Федерального закона от 27.07.2010 </w:t>
      </w:r>
      <w:r w:rsidR="00491774"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210-ФЗ </w:t>
      </w:r>
      <w:r w:rsidR="00491774"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>Об организации предоставления государственных и муниципальных услуг</w:t>
      </w:r>
      <w:r w:rsidR="00491774"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необходимой для предоставления муниципальной услуги </w:t>
      </w:r>
      <w:r w:rsidR="00491774" w:rsidRPr="00F8022F">
        <w:rPr>
          <w:rFonts w:ascii="Times New Roman" w:hAnsi="Times New Roman" w:cs="Times New Roman"/>
          <w:b w:val="0"/>
          <w:bCs w:val="0"/>
          <w:sz w:val="24"/>
          <w:szCs w:val="24"/>
        </w:rPr>
        <w:t>«Рассмотрение заявок субъектов малого и среднего предпринимательства об оказании финансовой поддержки»</w:t>
      </w:r>
    </w:p>
    <w:p w14:paraId="60423FCF" w14:textId="6982C98C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Даю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субсидий, установленных Порядком предоставления субсидии.</w:t>
      </w:r>
    </w:p>
    <w:p w14:paraId="6896D91D" w14:textId="7893B619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Даю согласие на публикацию (размещение) в информационно-телекоммуникационной сети </w:t>
      </w:r>
      <w:r w:rsidR="00B04EA2" w:rsidRPr="00F8022F">
        <w:rPr>
          <w:rFonts w:ascii="Times New Roman" w:hAnsi="Times New Roman" w:cs="Times New Roman"/>
          <w:sz w:val="24"/>
          <w:szCs w:val="24"/>
        </w:rPr>
        <w:t>«</w:t>
      </w:r>
      <w:r w:rsidRPr="00F8022F">
        <w:rPr>
          <w:rFonts w:ascii="Times New Roman" w:hAnsi="Times New Roman" w:cs="Times New Roman"/>
          <w:sz w:val="24"/>
          <w:szCs w:val="24"/>
        </w:rPr>
        <w:t>Интернет</w:t>
      </w:r>
      <w:r w:rsidR="00B04EA2" w:rsidRPr="00F8022F">
        <w:rPr>
          <w:rFonts w:ascii="Times New Roman" w:hAnsi="Times New Roman" w:cs="Times New Roman"/>
          <w:sz w:val="24"/>
          <w:szCs w:val="24"/>
        </w:rPr>
        <w:t>»</w:t>
      </w:r>
      <w:r w:rsidRPr="00F8022F">
        <w:rPr>
          <w:rFonts w:ascii="Times New Roman" w:hAnsi="Times New Roman" w:cs="Times New Roman"/>
          <w:sz w:val="24"/>
          <w:szCs w:val="24"/>
        </w:rPr>
        <w:t xml:space="preserve"> информации о заявителе, о подаваемой заявителем заявке, иной информации о заявителе, связанной с соответствующим отбором.</w:t>
      </w:r>
    </w:p>
    <w:p w14:paraId="127CBF68" w14:textId="77777777" w:rsidR="00372161" w:rsidRPr="00F8022F" w:rsidRDefault="00372161" w:rsidP="00372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Список прилагаемых документов на ______ листах.</w:t>
      </w:r>
    </w:p>
    <w:p w14:paraId="65A1AF0C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3"/>
        <w:gridCol w:w="1587"/>
        <w:gridCol w:w="3799"/>
      </w:tblGrid>
      <w:tr w:rsidR="00971E83" w:rsidRPr="00F8022F" w14:paraId="5B40BC62" w14:textId="77777777" w:rsidTr="00372161">
        <w:tc>
          <w:tcPr>
            <w:tcW w:w="8929" w:type="dxa"/>
            <w:gridSpan w:val="3"/>
          </w:tcPr>
          <w:p w14:paraId="12832916" w14:textId="77777777" w:rsidR="00971E83" w:rsidRPr="00F8022F" w:rsidRDefault="00971E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Дата: "___" _____________ 20__ г.</w:t>
            </w:r>
          </w:p>
          <w:p w14:paraId="462AF434" w14:textId="77777777" w:rsidR="00372161" w:rsidRPr="00F8022F" w:rsidRDefault="003721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A166C" w14:textId="77777777" w:rsidR="00372161" w:rsidRPr="00F8022F" w:rsidRDefault="003721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5454" w14:textId="78E74E0C" w:rsidR="00372161" w:rsidRPr="00F8022F" w:rsidRDefault="003721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1B6EB877" w14:textId="77777777" w:rsidTr="00372161">
        <w:tc>
          <w:tcPr>
            <w:tcW w:w="3543" w:type="dxa"/>
          </w:tcPr>
          <w:p w14:paraId="5D87D95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Руководитель (предприниматель)</w:t>
            </w:r>
          </w:p>
          <w:p w14:paraId="2370EF94" w14:textId="77777777" w:rsidR="00372161" w:rsidRPr="00F8022F" w:rsidRDefault="003721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99AFF" w14:textId="4B3DF871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87" w:type="dxa"/>
          </w:tcPr>
          <w:p w14:paraId="68AC11E9" w14:textId="1A2C361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C37F95A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99" w:type="dxa"/>
          </w:tcPr>
          <w:p w14:paraId="7A65C623" w14:textId="487FE095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/___________</w:t>
            </w:r>
            <w:r w:rsidR="00372161" w:rsidRPr="00F8022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___/</w:t>
            </w:r>
          </w:p>
          <w:p w14:paraId="2D6F21C1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01A76E6C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43D9C3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05CDFB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AF2A9A" w14:textId="21F707BF" w:rsidR="00971E83" w:rsidRPr="00F8022F" w:rsidRDefault="00971E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7EEF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B023255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к Порядку</w:t>
      </w:r>
    </w:p>
    <w:p w14:paraId="5E51BF4B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1"/>
        <w:gridCol w:w="1298"/>
        <w:gridCol w:w="3541"/>
      </w:tblGrid>
      <w:tr w:rsidR="00971E83" w:rsidRPr="00F8022F" w14:paraId="4553CB58" w14:textId="77777777">
        <w:tc>
          <w:tcPr>
            <w:tcW w:w="9070" w:type="dxa"/>
            <w:gridSpan w:val="3"/>
          </w:tcPr>
          <w:p w14:paraId="012486FA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368"/>
            <w:bookmarkEnd w:id="21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715AD96B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</w:t>
            </w:r>
            <w:r w:rsidRPr="00F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предпринимательства, установленным Федеральным законом от 24 июля 2007 года N 209-ФЗ "О развитии малого и среднего предпринимательства в Российской Федерации"</w:t>
            </w:r>
          </w:p>
        </w:tc>
      </w:tr>
      <w:tr w:rsidR="00971E83" w:rsidRPr="00F8022F" w14:paraId="460D4BDC" w14:textId="77777777" w:rsidTr="00A67EEF">
        <w:trPr>
          <w:trHeight w:val="4546"/>
        </w:trPr>
        <w:tc>
          <w:tcPr>
            <w:tcW w:w="9070" w:type="dxa"/>
            <w:gridSpan w:val="3"/>
          </w:tcPr>
          <w:p w14:paraId="3AACBC85" w14:textId="4B77DE1A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заявляю, что ________________________________</w:t>
            </w:r>
            <w:r w:rsidR="00A67EEF" w:rsidRPr="00F8022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FC91415" w14:textId="312E82B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A67EEF" w:rsidRPr="00F802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___________,</w:t>
            </w:r>
          </w:p>
          <w:p w14:paraId="30143455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юридического лица, фамилия, имя, отчество (последнее - при наличии) индивидуального предпринимателя)</w:t>
            </w:r>
          </w:p>
          <w:p w14:paraId="12287E64" w14:textId="2594A345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</w:t>
            </w:r>
            <w:r w:rsidR="00A67EEF" w:rsidRPr="00F8022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85902E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  <w:p w14:paraId="3CF903FC" w14:textId="5A51FCD9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 ________________________________</w:t>
            </w:r>
          </w:p>
          <w:p w14:paraId="381ABB21" w14:textId="0EA9C2A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  <w:p w14:paraId="7489BFFF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  <w:p w14:paraId="63977FC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условиям отнесения к субъектам малого и среднего предпринимательства, установленным Федеральным </w:t>
            </w:r>
            <w:hyperlink r:id="rId29" w:history="1">
              <w:r w:rsidRPr="00F802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N 209-ФЗ "О развитии малого и среднего предпринимательства в Российской Федерации".</w:t>
            </w:r>
          </w:p>
        </w:tc>
      </w:tr>
      <w:tr w:rsidR="00971E83" w:rsidRPr="00F8022F" w14:paraId="286F28FA" w14:textId="77777777">
        <w:tc>
          <w:tcPr>
            <w:tcW w:w="4231" w:type="dxa"/>
            <w:tcBorders>
              <w:bottom w:val="single" w:sz="4" w:space="0" w:color="auto"/>
            </w:tcBorders>
          </w:tcPr>
          <w:p w14:paraId="0723FF9B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</w:tcPr>
          <w:p w14:paraId="0B119822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3D05F405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088C0B04" w14:textId="77777777">
        <w:tc>
          <w:tcPr>
            <w:tcW w:w="4231" w:type="dxa"/>
            <w:tcBorders>
              <w:top w:val="single" w:sz="4" w:space="0" w:color="auto"/>
            </w:tcBorders>
          </w:tcPr>
          <w:p w14:paraId="4B83CB66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- при наличии) </w:t>
            </w:r>
            <w:proofErr w:type="gramStart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подписавшего</w:t>
            </w:r>
            <w:proofErr w:type="gramEnd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, должность)</w:t>
            </w:r>
          </w:p>
        </w:tc>
        <w:tc>
          <w:tcPr>
            <w:tcW w:w="1298" w:type="dxa"/>
            <w:vMerge/>
          </w:tcPr>
          <w:p w14:paraId="1A1ED3F6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</w:tcBorders>
          </w:tcPr>
          <w:p w14:paraId="2BB637EB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71E83" w:rsidRPr="00F8022F" w14:paraId="7D7A673F" w14:textId="77777777">
        <w:tc>
          <w:tcPr>
            <w:tcW w:w="4231" w:type="dxa"/>
          </w:tcPr>
          <w:p w14:paraId="7F8F475B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"____" _________________ 20___ г.</w:t>
            </w:r>
          </w:p>
          <w:p w14:paraId="36B16306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  <w:p w14:paraId="4E30A57C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1298" w:type="dxa"/>
            <w:vMerge/>
          </w:tcPr>
          <w:p w14:paraId="3B496AC0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</w:tcBorders>
          </w:tcPr>
          <w:p w14:paraId="0A912663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7E06F" w14:textId="77777777" w:rsidR="00971E83" w:rsidRPr="00F8022F" w:rsidRDefault="00971E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C9E89B" w14:textId="77777777" w:rsidR="00971E83" w:rsidRPr="00F8022F" w:rsidRDefault="00971E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ED3375" w14:textId="77777777" w:rsidR="00971E83" w:rsidRPr="00F8022F" w:rsidRDefault="00971E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DC15B3" w14:textId="7C35EED3" w:rsidR="00971E83" w:rsidRPr="00F8022F" w:rsidRDefault="00971E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180F76" w14:textId="0216078D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2C4BFF" w14:textId="186C29B8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89252E" w14:textId="10640512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232F38" w14:textId="28D77394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79AE62" w14:textId="1323D998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5F5696" w14:textId="2189A571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9C9793" w14:textId="6A6FACBB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4262F7" w14:textId="2109B3B3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3FAFF9" w14:textId="024EA40D" w:rsidR="00372161" w:rsidRPr="00F8022F" w:rsidRDefault="00372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F829DE" w14:textId="77777777" w:rsidR="00372161" w:rsidRPr="00F8022F" w:rsidRDefault="00372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9D17ED7" w14:textId="77777777" w:rsidR="00A67EEF" w:rsidRPr="00F8022F" w:rsidRDefault="00A67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395A28" w14:textId="77777777" w:rsidR="00971E83" w:rsidRPr="00F8022F" w:rsidRDefault="00971E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447A30" w14:textId="1A7EA8C6" w:rsidR="00971E83" w:rsidRPr="00F8022F" w:rsidRDefault="00971E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7EEF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C104C1E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к Порядку</w:t>
      </w:r>
    </w:p>
    <w:p w14:paraId="2844FC15" w14:textId="77777777" w:rsidR="00971E83" w:rsidRPr="00F8022F" w:rsidRDefault="00971E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73"/>
        <w:gridCol w:w="2494"/>
      </w:tblGrid>
      <w:tr w:rsidR="00971E83" w:rsidRPr="00F8022F" w14:paraId="55B75F3D" w14:textId="77777777">
        <w:tc>
          <w:tcPr>
            <w:tcW w:w="9069" w:type="dxa"/>
            <w:gridSpan w:val="3"/>
          </w:tcPr>
          <w:p w14:paraId="79877BA8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395"/>
            <w:bookmarkEnd w:id="22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5D9FC78D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о среднемесячной заработной плате одного работника</w:t>
            </w:r>
          </w:p>
        </w:tc>
      </w:tr>
      <w:tr w:rsidR="00971E83" w:rsidRPr="00F8022F" w14:paraId="55427D9D" w14:textId="77777777">
        <w:tc>
          <w:tcPr>
            <w:tcW w:w="9069" w:type="dxa"/>
            <w:gridSpan w:val="3"/>
          </w:tcPr>
          <w:p w14:paraId="76CD7A07" w14:textId="30C941A3" w:rsidR="00971E83" w:rsidRPr="00F8022F" w:rsidRDefault="00971E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одного работника за предшествующие 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предпринимателей), ____________</w:t>
            </w:r>
            <w:r w:rsidR="00A67EEF" w:rsidRPr="00F8022F">
              <w:rPr>
                <w:rFonts w:ascii="Times New Roman" w:hAnsi="Times New Roman" w:cs="Times New Roman"/>
                <w:sz w:val="24"/>
                <w:szCs w:val="24"/>
              </w:rPr>
              <w:t>(____)</w:t>
            </w: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3CF5AB3" w14:textId="77777777" w:rsidR="00971E83" w:rsidRPr="00F8022F" w:rsidRDefault="00971E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2. Среднесписочная численность работников на дату подачи заявки _____________.</w:t>
            </w:r>
          </w:p>
          <w:p w14:paraId="38BFED54" w14:textId="77777777" w:rsidR="00971E83" w:rsidRPr="00F8022F" w:rsidRDefault="00971E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3. Задолженность по выплате заработной платы ______________________________.</w:t>
            </w:r>
          </w:p>
          <w:p w14:paraId="04D75E1F" w14:textId="06F0E8B6" w:rsidR="00372161" w:rsidRPr="00F8022F" w:rsidRDefault="00372161" w:rsidP="0037216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(</w:t>
            </w:r>
            <w:proofErr w:type="gramStart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  <w:tr w:rsidR="00971E83" w:rsidRPr="00F8022F" w14:paraId="13CBAA67" w14:textId="77777777">
        <w:tc>
          <w:tcPr>
            <w:tcW w:w="5102" w:type="dxa"/>
          </w:tcPr>
          <w:p w14:paraId="72D9CC45" w14:textId="77777777" w:rsidR="00971E83" w:rsidRPr="00F8022F" w:rsidRDefault="00971E83" w:rsidP="00372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14:paraId="287E63E9" w14:textId="23C8D0C2" w:rsidR="00971E83" w:rsidRPr="00F8022F" w:rsidRDefault="00971E83" w:rsidP="00372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3BFDF424" w14:textId="77777777">
        <w:tc>
          <w:tcPr>
            <w:tcW w:w="5102" w:type="dxa"/>
          </w:tcPr>
          <w:p w14:paraId="0754F335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(предприниматель)</w:t>
            </w:r>
          </w:p>
        </w:tc>
        <w:tc>
          <w:tcPr>
            <w:tcW w:w="1473" w:type="dxa"/>
          </w:tcPr>
          <w:p w14:paraId="6102FE29" w14:textId="714271BB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ADD56CA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</w:tcPr>
          <w:p w14:paraId="285772CE" w14:textId="6A5201ED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/______________/</w:t>
            </w:r>
          </w:p>
          <w:p w14:paraId="3DDC0022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71E83" w:rsidRPr="00F8022F" w14:paraId="277C63D5" w14:textId="77777777">
        <w:tc>
          <w:tcPr>
            <w:tcW w:w="9069" w:type="dxa"/>
            <w:gridSpan w:val="3"/>
          </w:tcPr>
          <w:p w14:paraId="188BD01D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  <w:p w14:paraId="46BBA38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6A0E9F4B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E01F3EF" w14:textId="33E7E780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A8F8CF" w14:textId="075DF8D7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200934" w14:textId="570DD31A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6863A9" w14:textId="67C434B7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274704" w14:textId="16DC4BEF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59BD75" w14:textId="39C5FCBC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7D79DB" w14:textId="17B8C44B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4F1CEE" w14:textId="4415AC54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80F281" w14:textId="03E3E621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003A5B" w14:textId="78CBA200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712DE40" w14:textId="69E507A7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6379AC" w14:textId="0D3F7376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3D1D47" w14:textId="01991B77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BF6292" w14:textId="6E3559AC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BE109A" w14:textId="098F93D4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26E21D" w14:textId="42BD51EB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3FC86F9" w14:textId="39D30029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B9E88D" w14:textId="6D1B6A3F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C7EAFF" w14:textId="438F1912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C1989C" w14:textId="1508870B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3179D5" w14:textId="1C1B82C6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74A7B8" w14:textId="77777777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F8030C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499BA6D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91C3FD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1872F6" w14:textId="233640F2" w:rsidR="00971E83" w:rsidRPr="00F8022F" w:rsidRDefault="00971E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7EEF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53FF2E18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к Порядку</w:t>
      </w:r>
    </w:p>
    <w:p w14:paraId="7F9829AE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83E5AF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417"/>
      <w:bookmarkEnd w:id="23"/>
      <w:r w:rsidRPr="00F8022F">
        <w:rPr>
          <w:rFonts w:ascii="Times New Roman" w:hAnsi="Times New Roman" w:cs="Times New Roman"/>
          <w:sz w:val="24"/>
          <w:szCs w:val="24"/>
        </w:rPr>
        <w:t>Сведения об оборудовании</w:t>
      </w:r>
    </w:p>
    <w:p w14:paraId="5E0F2C96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257"/>
      </w:tblGrid>
      <w:tr w:rsidR="00971E83" w:rsidRPr="00F8022F" w14:paraId="22C106E4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14F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CDF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5C7EC13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7E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7B37AD40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57A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28E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30" w:history="1">
              <w:r w:rsidRPr="00F802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76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71B0A1DB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85D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1DB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1" w:history="1">
              <w:r w:rsidRPr="00F802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ОКОФ</w:t>
              </w:r>
            </w:hyperlink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FA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46FAFF61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DC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DDF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Оборудование (марка, модель, серийный номер)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5CC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4A40CB0F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83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9FA4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Местонахождение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01F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4B965070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85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4E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Дата изготовления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594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6A1D4F05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21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777D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887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05B07969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3B4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E8C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Организация - изготовитель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682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7471856A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CC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704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Стоимость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23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53704C9E" w14:textId="77777777" w:rsidTr="00A67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7D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EF9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Назначение использования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55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81B4C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87"/>
        <w:gridCol w:w="3799"/>
      </w:tblGrid>
      <w:tr w:rsidR="00971E83" w:rsidRPr="00F8022F" w14:paraId="0C47685D" w14:textId="77777777">
        <w:tc>
          <w:tcPr>
            <w:tcW w:w="9071" w:type="dxa"/>
            <w:gridSpan w:val="3"/>
          </w:tcPr>
          <w:p w14:paraId="017BFA8B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Дата: "___" _____________ 20__ г.</w:t>
            </w:r>
          </w:p>
        </w:tc>
      </w:tr>
      <w:tr w:rsidR="00971E83" w:rsidRPr="00F8022F" w14:paraId="317B0D1B" w14:textId="77777777">
        <w:tc>
          <w:tcPr>
            <w:tcW w:w="3685" w:type="dxa"/>
          </w:tcPr>
          <w:p w14:paraId="2A7B5E4D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Руководитель (предприниматель)</w:t>
            </w:r>
          </w:p>
          <w:p w14:paraId="59DD7CE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87" w:type="dxa"/>
          </w:tcPr>
          <w:p w14:paraId="210CE88C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741F703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99" w:type="dxa"/>
          </w:tcPr>
          <w:p w14:paraId="08ADF1C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/_____________________________/</w:t>
            </w:r>
          </w:p>
          <w:p w14:paraId="14202D6B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58B2973B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6084C7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D2B809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EB00C4" w14:textId="1A1204CD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4EDCBA" w14:textId="2C76A483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92005E" w14:textId="2224FAA1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AFBC37" w14:textId="13D47FFF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3F1068" w14:textId="40655D84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C174D6" w14:textId="17ABEE17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D9B29C" w14:textId="6FA5E4BC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44E6E0" w14:textId="5059EC7A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D1DAA4" w14:textId="21BD82A6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49CF33" w14:textId="709EE0DE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A25A2E8" w14:textId="30E7544E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9A0CC1" w14:textId="71E80879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9A0B48" w14:textId="49AFB6C7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503C03D" w14:textId="2BF2DD19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18C227" w14:textId="77777777" w:rsidR="00A67EEF" w:rsidRPr="00F8022F" w:rsidRDefault="00A67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8954B2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BBD75E" w14:textId="77777777" w:rsidR="00A67EEF" w:rsidRPr="00F8022F" w:rsidRDefault="00A67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67EEF" w:rsidRPr="00F8022F" w:rsidSect="00F8022F">
          <w:pgSz w:w="11906" w:h="16838"/>
          <w:pgMar w:top="1134" w:right="567" w:bottom="1134" w:left="1701" w:header="0" w:footer="0" w:gutter="0"/>
          <w:cols w:space="720"/>
          <w:noEndnote/>
        </w:sectPr>
      </w:pPr>
    </w:p>
    <w:p w14:paraId="2282DCF3" w14:textId="237EEFA2" w:rsidR="00971E83" w:rsidRPr="00F8022F" w:rsidRDefault="00971E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7EEF" w:rsidRPr="00F8022F">
        <w:rPr>
          <w:rFonts w:ascii="Times New Roman" w:hAnsi="Times New Roman" w:cs="Times New Roman"/>
          <w:sz w:val="24"/>
          <w:szCs w:val="24"/>
        </w:rPr>
        <w:t>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1163172B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к Порядку</w:t>
      </w:r>
    </w:p>
    <w:p w14:paraId="33EEF773" w14:textId="77777777" w:rsidR="00971E83" w:rsidRPr="00F8022F" w:rsidRDefault="00971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7C680" w14:textId="77777777" w:rsidR="00971E83" w:rsidRPr="00F8022F" w:rsidRDefault="00971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1D66EC" w14:textId="77777777" w:rsidR="00A67EEF" w:rsidRPr="00F8022F" w:rsidRDefault="00A67EEF" w:rsidP="00A67EE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8022F">
        <w:rPr>
          <w:rFonts w:ascii="Times New Roman" w:hAnsi="Times New Roman"/>
          <w:b/>
          <w:sz w:val="24"/>
          <w:szCs w:val="24"/>
        </w:rPr>
        <w:t>РАСЧЕТ</w:t>
      </w:r>
    </w:p>
    <w:p w14:paraId="10025011" w14:textId="77777777" w:rsidR="00A67EEF" w:rsidRPr="00F8022F" w:rsidRDefault="00A67EEF" w:rsidP="00A67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22F">
        <w:rPr>
          <w:rFonts w:ascii="Times New Roman" w:hAnsi="Times New Roman"/>
          <w:b/>
          <w:sz w:val="24"/>
          <w:szCs w:val="24"/>
        </w:rPr>
        <w:t>субсидии затрат субъектов малого и среднего предпринимательства, связанных с приобретением оборудования</w:t>
      </w:r>
    </w:p>
    <w:p w14:paraId="43C6580B" w14:textId="77777777" w:rsidR="00A67EEF" w:rsidRPr="00F8022F" w:rsidRDefault="00A67EEF" w:rsidP="00A67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22F">
        <w:rPr>
          <w:rFonts w:ascii="Times New Roman" w:hAnsi="Times New Roman"/>
          <w:b/>
          <w:sz w:val="24"/>
          <w:szCs w:val="24"/>
        </w:rPr>
        <w:t>в целях создания и (или) развития и (или) модернизации производства товаров, работ, услуг</w:t>
      </w:r>
    </w:p>
    <w:p w14:paraId="2B2C7CDB" w14:textId="77777777" w:rsidR="00A67EEF" w:rsidRPr="00F8022F" w:rsidRDefault="00A67EEF" w:rsidP="00A67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BEB5BF" w14:textId="77777777" w:rsidR="00A67EEF" w:rsidRPr="00F8022F" w:rsidRDefault="00A67EEF" w:rsidP="00A67E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6"/>
        <w:gridCol w:w="564"/>
        <w:gridCol w:w="587"/>
        <w:gridCol w:w="1033"/>
        <w:gridCol w:w="540"/>
        <w:gridCol w:w="360"/>
        <w:gridCol w:w="900"/>
        <w:gridCol w:w="327"/>
        <w:gridCol w:w="709"/>
        <w:gridCol w:w="404"/>
        <w:gridCol w:w="360"/>
        <w:gridCol w:w="540"/>
        <w:gridCol w:w="1708"/>
        <w:gridCol w:w="179"/>
        <w:gridCol w:w="708"/>
        <w:gridCol w:w="533"/>
        <w:gridCol w:w="482"/>
        <w:gridCol w:w="914"/>
        <w:gridCol w:w="907"/>
        <w:gridCol w:w="1789"/>
      </w:tblGrid>
      <w:tr w:rsidR="00A67EEF" w:rsidRPr="00F8022F" w14:paraId="025904B8" w14:textId="77777777" w:rsidTr="00037D47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14:paraId="034F5893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605C05E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14:paraId="75B19C21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BFA7DB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14:paraId="08975ECB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14:paraId="321C4A3E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EEF" w:rsidRPr="00F8022F" w14:paraId="1A8A2E9A" w14:textId="77777777" w:rsidTr="00037D47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14:paraId="2C16B24E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14:paraId="7DC31B4C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14:paraId="40FB35F5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14:paraId="0051E1E2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14:paraId="60534177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14:paraId="75034C11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EEF" w:rsidRPr="00F8022F" w14:paraId="7256F2B3" w14:textId="77777777" w:rsidTr="00037D47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A7853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22F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для перечисления субсидии: </w:t>
            </w:r>
          </w:p>
        </w:tc>
      </w:tr>
      <w:tr w:rsidR="00A67EEF" w:rsidRPr="00F8022F" w14:paraId="7E44D2A5" w14:textId="77777777" w:rsidTr="00037D47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A9A21C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CC0FF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EF" w:rsidRPr="00F8022F" w14:paraId="705E30FA" w14:textId="77777777" w:rsidTr="00037D47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14:paraId="3152063E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2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02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022F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F802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2C64D91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C9A93BB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31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267E4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14:paraId="2FF87284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22F">
              <w:rPr>
                <w:rFonts w:ascii="Times New Roman" w:hAnsi="Times New Roman"/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4DFFE0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EF" w:rsidRPr="00F8022F" w14:paraId="6A001205" w14:textId="77777777" w:rsidTr="00037D47">
        <w:trPr>
          <w:trHeight w:val="292"/>
        </w:trPr>
        <w:tc>
          <w:tcPr>
            <w:tcW w:w="2088" w:type="dxa"/>
            <w:gridSpan w:val="3"/>
            <w:shd w:val="clear" w:color="auto" w:fill="auto"/>
          </w:tcPr>
          <w:p w14:paraId="6889E9A5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По договору  №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53E7A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8CA9880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F493999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66EA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EF" w:rsidRPr="00F8022F" w14:paraId="7D9AE3F7" w14:textId="77777777" w:rsidTr="00037D47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14:paraId="1FC0430D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Наименование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DD91F84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EF" w:rsidRPr="00F8022F" w14:paraId="3FFEB935" w14:textId="77777777" w:rsidTr="00037D47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14:paraId="3A2872D7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Количество единиц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CCA828A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EF" w:rsidRPr="00F8022F" w14:paraId="5B2F7790" w14:textId="77777777" w:rsidTr="00037D47">
        <w:trPr>
          <w:trHeight w:val="271"/>
        </w:trPr>
        <w:tc>
          <w:tcPr>
            <w:tcW w:w="4248" w:type="dxa"/>
            <w:gridSpan w:val="6"/>
            <w:tcBorders>
              <w:bottom w:val="nil"/>
            </w:tcBorders>
            <w:shd w:val="clear" w:color="auto" w:fill="auto"/>
          </w:tcPr>
          <w:p w14:paraId="2A13EE43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Акт приема-передачи оборудования №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9A8492B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E5BE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6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796BCF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C29D079" w14:textId="77777777" w:rsidR="00A67EEF" w:rsidRPr="00F8022F" w:rsidRDefault="00A67EEF" w:rsidP="00A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AC5B3" w14:textId="77777777" w:rsidR="00A67EEF" w:rsidRPr="00F8022F" w:rsidRDefault="00A67EEF" w:rsidP="00A67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F3D92" w14:textId="77777777" w:rsidR="00A67EEF" w:rsidRPr="00F8022F" w:rsidRDefault="00A67EEF" w:rsidP="00A67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960"/>
        <w:gridCol w:w="3960"/>
        <w:gridCol w:w="3780"/>
      </w:tblGrid>
      <w:tr w:rsidR="00A67EEF" w:rsidRPr="00F8022F" w14:paraId="755BA08E" w14:textId="77777777" w:rsidTr="00037D47">
        <w:trPr>
          <w:trHeight w:val="4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BFD7" w14:textId="77777777" w:rsidR="00A67EEF" w:rsidRPr="00F8022F" w:rsidRDefault="00A67EEF" w:rsidP="00A67EEF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F8022F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5E9F" w14:textId="77777777" w:rsidR="00A67EEF" w:rsidRPr="00F8022F" w:rsidRDefault="00A67EEF" w:rsidP="00A67EEF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F8022F">
              <w:rPr>
                <w:b/>
                <w:sz w:val="24"/>
                <w:szCs w:val="24"/>
              </w:rPr>
              <w:t>Сумма затрат СМСП на приобретение оборудования, рублей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B721" w14:textId="77777777" w:rsidR="00A67EEF" w:rsidRPr="00F8022F" w:rsidRDefault="00A67EEF" w:rsidP="00A67EEF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F8022F">
              <w:rPr>
                <w:b/>
                <w:sz w:val="24"/>
                <w:szCs w:val="24"/>
              </w:rPr>
              <w:t>Субсидируемая часть затрат СМСП на приобретение оборудования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DC3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2F">
              <w:rPr>
                <w:rFonts w:ascii="Times New Roman" w:hAnsi="Times New Roman"/>
                <w:b/>
                <w:sz w:val="24"/>
                <w:szCs w:val="24"/>
              </w:rPr>
              <w:t>Размер субсидии, рублей</w:t>
            </w:r>
          </w:p>
          <w:p w14:paraId="26E33456" w14:textId="77777777" w:rsidR="00A67EEF" w:rsidRPr="00F8022F" w:rsidRDefault="00A67EEF" w:rsidP="00A67EEF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F8022F">
              <w:rPr>
                <w:b/>
                <w:sz w:val="24"/>
                <w:szCs w:val="24"/>
              </w:rPr>
              <w:t>гр. 2 * гр. 3</w:t>
            </w:r>
          </w:p>
        </w:tc>
      </w:tr>
      <w:tr w:rsidR="00A67EEF" w:rsidRPr="00F8022F" w14:paraId="2741FD4E" w14:textId="77777777" w:rsidTr="00037D4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5534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  <w:r w:rsidRPr="00F8022F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A234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  <w:r w:rsidRPr="00F8022F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7776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  <w:r w:rsidRPr="00F8022F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A27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  <w:r w:rsidRPr="00F8022F">
              <w:rPr>
                <w:sz w:val="24"/>
                <w:szCs w:val="24"/>
              </w:rPr>
              <w:t>4</w:t>
            </w:r>
          </w:p>
        </w:tc>
      </w:tr>
      <w:tr w:rsidR="00A67EEF" w:rsidRPr="00F8022F" w14:paraId="268CC235" w14:textId="77777777" w:rsidTr="00037D4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6996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6792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4233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  <w:r w:rsidRPr="00F8022F">
              <w:rPr>
                <w:sz w:val="24"/>
                <w:szCs w:val="24"/>
              </w:rPr>
              <w:t>30%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987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A67EEF" w:rsidRPr="00F8022F" w14:paraId="1ADFB8E2" w14:textId="77777777" w:rsidTr="00037D4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2DA5" w14:textId="77777777" w:rsidR="00A67EEF" w:rsidRPr="00F8022F" w:rsidRDefault="00A67EEF" w:rsidP="00A67EEF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F802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C3DE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0CF1" w14:textId="77777777" w:rsidR="00A67EEF" w:rsidRPr="00F8022F" w:rsidRDefault="00A67EEF" w:rsidP="00A67EEF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F8022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124" w14:textId="77777777" w:rsidR="00A67EEF" w:rsidRPr="00F8022F" w:rsidRDefault="00A67EEF" w:rsidP="00A67EEF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</w:tbl>
    <w:p w14:paraId="13C471AC" w14:textId="77777777" w:rsidR="00A67EEF" w:rsidRPr="00F8022F" w:rsidRDefault="00A67EEF" w:rsidP="00A67E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2499678" w14:textId="77777777" w:rsidR="00A67EEF" w:rsidRPr="00F8022F" w:rsidRDefault="00A67EEF" w:rsidP="00A67E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C1E6246" w14:textId="77777777" w:rsidR="00A67EEF" w:rsidRPr="00F8022F" w:rsidRDefault="00A67EEF" w:rsidP="00A67E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7488" w:type="dxa"/>
        <w:tblLayout w:type="fixed"/>
        <w:tblLook w:val="01E0" w:firstRow="1" w:lastRow="1" w:firstColumn="1" w:lastColumn="1" w:noHBand="0" w:noVBand="0"/>
      </w:tblPr>
      <w:tblGrid>
        <w:gridCol w:w="2311"/>
        <w:gridCol w:w="2437"/>
        <w:gridCol w:w="2740"/>
      </w:tblGrid>
      <w:tr w:rsidR="00A67EEF" w:rsidRPr="00F8022F" w14:paraId="7286C83F" w14:textId="77777777" w:rsidTr="00037D47">
        <w:tc>
          <w:tcPr>
            <w:tcW w:w="7488" w:type="dxa"/>
            <w:gridSpan w:val="3"/>
            <w:shd w:val="clear" w:color="auto" w:fill="auto"/>
          </w:tcPr>
          <w:p w14:paraId="04ACC178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22F">
              <w:rPr>
                <w:rFonts w:ascii="Times New Roman" w:hAnsi="Times New Roman"/>
                <w:b/>
                <w:sz w:val="24"/>
                <w:szCs w:val="24"/>
              </w:rPr>
              <w:t>От СМСП:</w:t>
            </w:r>
          </w:p>
        </w:tc>
      </w:tr>
      <w:tr w:rsidR="00A67EEF" w:rsidRPr="00F8022F" w14:paraId="44E22D7B" w14:textId="77777777" w:rsidTr="00037D47">
        <w:tc>
          <w:tcPr>
            <w:tcW w:w="2311" w:type="dxa"/>
            <w:shd w:val="clear" w:color="auto" w:fill="auto"/>
          </w:tcPr>
          <w:p w14:paraId="37BD06CF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BAF8A8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EF" w:rsidRPr="00F8022F" w14:paraId="3FA4257F" w14:textId="77777777" w:rsidTr="00037D47">
        <w:trPr>
          <w:trHeight w:val="177"/>
        </w:trPr>
        <w:tc>
          <w:tcPr>
            <w:tcW w:w="2311" w:type="dxa"/>
            <w:shd w:val="clear" w:color="auto" w:fill="auto"/>
          </w:tcPr>
          <w:p w14:paraId="33F7A977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14:paraId="3F2D15A5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vertAlign w:val="superscript"/>
              </w:rPr>
              <w:t>(ФИО, подпись)</w:t>
            </w:r>
          </w:p>
        </w:tc>
      </w:tr>
      <w:tr w:rsidR="00A67EEF" w:rsidRPr="00F8022F" w14:paraId="1DA69A25" w14:textId="77777777" w:rsidTr="00037D47">
        <w:tc>
          <w:tcPr>
            <w:tcW w:w="2311" w:type="dxa"/>
            <w:shd w:val="clear" w:color="auto" w:fill="auto"/>
          </w:tcPr>
          <w:p w14:paraId="173F48B7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D54435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EF" w:rsidRPr="00F8022F" w14:paraId="051D9046" w14:textId="77777777" w:rsidTr="00037D47">
        <w:tc>
          <w:tcPr>
            <w:tcW w:w="2311" w:type="dxa"/>
            <w:shd w:val="clear" w:color="auto" w:fill="auto"/>
          </w:tcPr>
          <w:p w14:paraId="1B743EB5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96613F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vertAlign w:val="superscript"/>
              </w:rPr>
              <w:t>(ФИО, подпись)</w:t>
            </w:r>
          </w:p>
        </w:tc>
      </w:tr>
      <w:tr w:rsidR="00A67EEF" w:rsidRPr="00F8022F" w14:paraId="66EBDB9D" w14:textId="77777777" w:rsidTr="00037D47">
        <w:tc>
          <w:tcPr>
            <w:tcW w:w="2311" w:type="dxa"/>
            <w:shd w:val="clear" w:color="auto" w:fill="auto"/>
          </w:tcPr>
          <w:p w14:paraId="5A346D7F" w14:textId="77777777" w:rsidR="00A67EEF" w:rsidRPr="00F8022F" w:rsidRDefault="00A67EEF" w:rsidP="00A67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2F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28599773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</w:tcPr>
          <w:p w14:paraId="1013E95A" w14:textId="77777777" w:rsidR="00A67EEF" w:rsidRPr="00F8022F" w:rsidRDefault="00A67EEF" w:rsidP="00A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F8022F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F802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D67352C" w14:textId="77777777" w:rsidR="00A67EEF" w:rsidRPr="00F8022F" w:rsidRDefault="00A67EEF" w:rsidP="00A67EEF">
      <w:pPr>
        <w:pStyle w:val="31"/>
        <w:ind w:left="9639" w:right="-2"/>
        <w:jc w:val="right"/>
        <w:rPr>
          <w:sz w:val="24"/>
          <w:szCs w:val="24"/>
        </w:rPr>
        <w:sectPr w:rsidR="00A67EEF" w:rsidRPr="00F8022F" w:rsidSect="00F8022F">
          <w:pgSz w:w="16838" w:h="11906" w:orient="landscape"/>
          <w:pgMar w:top="1134" w:right="567" w:bottom="1134" w:left="1701" w:header="0" w:footer="0" w:gutter="0"/>
          <w:cols w:space="720"/>
          <w:noEndnote/>
        </w:sectPr>
      </w:pPr>
    </w:p>
    <w:p w14:paraId="176F39F4" w14:textId="6ADBB90C" w:rsidR="00E8314D" w:rsidRPr="00F8022F" w:rsidRDefault="00E8314D" w:rsidP="00E8314D">
      <w:pPr>
        <w:pStyle w:val="31"/>
        <w:jc w:val="center"/>
        <w:rPr>
          <w:sz w:val="24"/>
          <w:szCs w:val="24"/>
        </w:rPr>
      </w:pPr>
    </w:p>
    <w:p w14:paraId="210EF5AC" w14:textId="77777777" w:rsidR="00E8314D" w:rsidRPr="00F8022F" w:rsidRDefault="00E8314D" w:rsidP="00E8314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8022F">
        <w:rPr>
          <w:rFonts w:ascii="Times New Roman" w:hAnsi="Times New Roman"/>
          <w:b/>
          <w:sz w:val="24"/>
          <w:szCs w:val="24"/>
        </w:rPr>
        <w:t>РАСЧЕТ</w:t>
      </w:r>
    </w:p>
    <w:p w14:paraId="55F38B85" w14:textId="77777777" w:rsidR="00E8314D" w:rsidRPr="00F8022F" w:rsidRDefault="00E8314D" w:rsidP="00E83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22F">
        <w:rPr>
          <w:rFonts w:ascii="Times New Roman" w:hAnsi="Times New Roman"/>
          <w:b/>
          <w:sz w:val="24"/>
          <w:szCs w:val="24"/>
        </w:rPr>
        <w:t>субсидии части затрат на уплату первоначального взноса (аванса)</w:t>
      </w:r>
    </w:p>
    <w:p w14:paraId="7B3C4474" w14:textId="77777777" w:rsidR="00E8314D" w:rsidRPr="00F8022F" w:rsidRDefault="00E8314D" w:rsidP="00E83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22F">
        <w:rPr>
          <w:rFonts w:ascii="Times New Roman" w:hAnsi="Times New Roman"/>
          <w:b/>
          <w:sz w:val="24"/>
          <w:szCs w:val="24"/>
        </w:rPr>
        <w:t>при заключении договора лизинга субъектами малого и среднего предпринимательства</w:t>
      </w:r>
    </w:p>
    <w:p w14:paraId="521B1FDC" w14:textId="77777777" w:rsidR="00E8314D" w:rsidRPr="00F8022F" w:rsidRDefault="00E8314D" w:rsidP="00E83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A20F5D" w14:textId="77777777" w:rsidR="00E8314D" w:rsidRPr="00F8022F" w:rsidRDefault="00E8314D" w:rsidP="00E83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68" w:type="dxa"/>
        <w:tblInd w:w="1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6"/>
        <w:gridCol w:w="564"/>
        <w:gridCol w:w="587"/>
        <w:gridCol w:w="268"/>
        <w:gridCol w:w="585"/>
        <w:gridCol w:w="1980"/>
        <w:gridCol w:w="180"/>
        <w:gridCol w:w="147"/>
        <w:gridCol w:w="573"/>
        <w:gridCol w:w="136"/>
        <w:gridCol w:w="2204"/>
        <w:gridCol w:w="180"/>
        <w:gridCol w:w="628"/>
        <w:gridCol w:w="179"/>
        <w:gridCol w:w="708"/>
        <w:gridCol w:w="533"/>
        <w:gridCol w:w="832"/>
        <w:gridCol w:w="564"/>
        <w:gridCol w:w="907"/>
        <w:gridCol w:w="1789"/>
      </w:tblGrid>
      <w:tr w:rsidR="00E8314D" w:rsidRPr="00F8022F" w14:paraId="1587F1C1" w14:textId="77777777" w:rsidTr="00E8314D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3457D2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A0901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D82C8E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1F81D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830AD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022E7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8314D" w:rsidRPr="00F8022F" w14:paraId="241E2ECC" w14:textId="77777777" w:rsidTr="00E8314D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23A14" w14:textId="77777777" w:rsidR="00E8314D" w:rsidRPr="00F8022F" w:rsidRDefault="00E8314D" w:rsidP="00E8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C8AD740" w14:textId="77777777" w:rsidR="00E8314D" w:rsidRPr="00F8022F" w:rsidRDefault="00E8314D" w:rsidP="00E83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07EC1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B770C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DD2E565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0EB72BF6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8314D" w:rsidRPr="00F8022F" w14:paraId="5D28CAFF" w14:textId="77777777" w:rsidTr="00E8314D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34F604F4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Реквизиты для перечисления субсидии: </w:t>
            </w:r>
          </w:p>
        </w:tc>
      </w:tr>
      <w:tr w:rsidR="00E8314D" w:rsidRPr="00F8022F" w14:paraId="5FA93748" w14:textId="77777777" w:rsidTr="00E8314D">
        <w:trPr>
          <w:trHeight w:val="292"/>
        </w:trPr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0087FC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D7EE1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314D" w:rsidRPr="00F8022F" w14:paraId="11DCEE98" w14:textId="77777777" w:rsidTr="00E8314D">
        <w:trPr>
          <w:trHeight w:val="27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ABDAD" w14:textId="77777777" w:rsidR="00E8314D" w:rsidRPr="00F8022F" w:rsidRDefault="00E8314D" w:rsidP="00E83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сч</w:t>
            </w:r>
            <w:proofErr w:type="spellEnd"/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B8964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A27867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1CE4D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84335F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кор. счет</w:t>
            </w:r>
            <w:proofErr w:type="gramEnd"/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37D5B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314D" w:rsidRPr="00F8022F" w14:paraId="63156D9F" w14:textId="77777777" w:rsidTr="00E8314D">
        <w:trPr>
          <w:trHeight w:val="292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3B9EB39" w14:textId="77777777" w:rsidR="00E8314D" w:rsidRPr="00F8022F" w:rsidRDefault="00E8314D" w:rsidP="00E83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По договору лизинга   №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1D7C6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3FC09E" w14:textId="77777777" w:rsidR="00E8314D" w:rsidRPr="00F8022F" w:rsidRDefault="00E8314D" w:rsidP="00E83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D2046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5C0416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314D" w:rsidRPr="00F8022F" w14:paraId="5275CD21" w14:textId="77777777" w:rsidTr="00E8314D">
        <w:trPr>
          <w:trHeight w:val="271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1B5E5A" w14:textId="77777777" w:rsidR="00E8314D" w:rsidRPr="00F8022F" w:rsidRDefault="00E8314D" w:rsidP="00E83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Предмет лизинга:</w:t>
            </w:r>
          </w:p>
        </w:tc>
        <w:tc>
          <w:tcPr>
            <w:tcW w:w="129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F8A9F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314D" w:rsidRPr="00F8022F" w14:paraId="63C242EA" w14:textId="77777777" w:rsidTr="00E8314D">
        <w:trPr>
          <w:trHeight w:val="271"/>
        </w:trPr>
        <w:tc>
          <w:tcPr>
            <w:tcW w:w="568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C4B3CE3" w14:textId="77777777" w:rsidR="00E8314D" w:rsidRPr="00F8022F" w:rsidRDefault="00E8314D" w:rsidP="00E83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единиц приобретаемого оборудования:</w:t>
            </w:r>
          </w:p>
        </w:tc>
        <w:tc>
          <w:tcPr>
            <w:tcW w:w="93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B9866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314D" w:rsidRPr="00F8022F" w14:paraId="5FDCA4F2" w14:textId="77777777" w:rsidTr="00E8314D">
        <w:trPr>
          <w:trHeight w:val="271"/>
        </w:trPr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E8DFE40" w14:textId="77777777" w:rsidR="00E8314D" w:rsidRPr="00F8022F" w:rsidRDefault="00E8314D" w:rsidP="00E83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Дата предоставления лизинга: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9EAA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6A930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Срок погашения лизинга: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57094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314D" w:rsidRPr="00F8022F" w14:paraId="6E6AAFCB" w14:textId="77777777" w:rsidTr="00E8314D">
        <w:trPr>
          <w:trHeight w:val="292"/>
        </w:trPr>
        <w:tc>
          <w:tcPr>
            <w:tcW w:w="640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EB0C72F" w14:textId="77777777" w:rsidR="00E8314D" w:rsidRPr="00F8022F" w:rsidRDefault="00E8314D" w:rsidP="00E83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625CC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74E724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4165D" w14:textId="77777777" w:rsidR="00E8314D" w:rsidRPr="00F8022F" w:rsidRDefault="00E8314D" w:rsidP="00E8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A4C813F" w14:textId="77777777" w:rsidR="00E8314D" w:rsidRPr="00F8022F" w:rsidRDefault="00E8314D" w:rsidP="00E8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72122" w14:textId="77777777" w:rsidR="00E8314D" w:rsidRPr="00F8022F" w:rsidRDefault="00E8314D" w:rsidP="00E8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828"/>
        <w:gridCol w:w="3828"/>
      </w:tblGrid>
      <w:tr w:rsidR="00E8314D" w:rsidRPr="00F8022F" w14:paraId="2D4CFBD2" w14:textId="77777777" w:rsidTr="00E8314D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E79F" w14:textId="77777777" w:rsidR="00E8314D" w:rsidRPr="00F8022F" w:rsidRDefault="00E8314D">
            <w:pPr>
              <w:pStyle w:val="31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8022F">
              <w:rPr>
                <w:b/>
                <w:sz w:val="24"/>
                <w:szCs w:val="24"/>
                <w:lang w:eastAsia="en-US"/>
              </w:rPr>
              <w:t>Дата уплаты первоначального взноса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A988" w14:textId="77777777" w:rsidR="00E8314D" w:rsidRPr="00F8022F" w:rsidRDefault="00E8314D">
            <w:pPr>
              <w:pStyle w:val="31"/>
              <w:spacing w:line="276" w:lineRule="auto"/>
              <w:ind w:firstLine="55"/>
              <w:jc w:val="center"/>
              <w:rPr>
                <w:b/>
                <w:sz w:val="24"/>
                <w:szCs w:val="24"/>
                <w:lang w:eastAsia="en-US"/>
              </w:rPr>
            </w:pPr>
            <w:r w:rsidRPr="00F8022F">
              <w:rPr>
                <w:b/>
                <w:sz w:val="24"/>
                <w:szCs w:val="24"/>
                <w:lang w:eastAsia="en-US"/>
              </w:rPr>
              <w:t>Сумма первоначального взноса (аванса),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C064" w14:textId="77777777" w:rsidR="00E8314D" w:rsidRPr="00F8022F" w:rsidRDefault="00E8314D">
            <w:pPr>
              <w:pStyle w:val="31"/>
              <w:spacing w:line="276" w:lineRule="auto"/>
              <w:ind w:firstLine="35"/>
              <w:jc w:val="center"/>
              <w:rPr>
                <w:b/>
                <w:sz w:val="24"/>
                <w:szCs w:val="24"/>
                <w:lang w:eastAsia="en-US"/>
              </w:rPr>
            </w:pPr>
            <w:r w:rsidRPr="00F8022F">
              <w:rPr>
                <w:b/>
                <w:sz w:val="24"/>
                <w:szCs w:val="24"/>
                <w:lang w:eastAsia="en-US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8B15" w14:textId="77777777" w:rsidR="00E8314D" w:rsidRPr="00F8022F" w:rsidRDefault="00E8314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022F">
              <w:rPr>
                <w:b/>
                <w:sz w:val="24"/>
                <w:szCs w:val="24"/>
                <w:lang w:eastAsia="en-US"/>
              </w:rPr>
              <w:t>Размер субсидии, рублей</w:t>
            </w:r>
          </w:p>
          <w:p w14:paraId="706D546E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022F">
              <w:rPr>
                <w:b/>
                <w:sz w:val="24"/>
                <w:szCs w:val="24"/>
                <w:lang w:eastAsia="en-US"/>
              </w:rPr>
              <w:t>гр. 2 * гр. 3</w:t>
            </w:r>
          </w:p>
        </w:tc>
      </w:tr>
      <w:tr w:rsidR="00E8314D" w:rsidRPr="00F8022F" w14:paraId="3FC5A2AF" w14:textId="77777777" w:rsidTr="00E8314D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6481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02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9210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02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4A8D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02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DBCA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022F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8314D" w:rsidRPr="00F8022F" w14:paraId="6989DC2E" w14:textId="77777777" w:rsidTr="00E8314D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64C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978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B7D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022F">
              <w:rPr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B68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314D" w:rsidRPr="00F8022F" w14:paraId="450C5045" w14:textId="77777777" w:rsidTr="00E8314D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C406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022F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08ED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022F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3169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022F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D4B" w14:textId="77777777" w:rsidR="00E8314D" w:rsidRPr="00F8022F" w:rsidRDefault="00E8314D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5DF8291" w14:textId="77777777" w:rsidR="00E8314D" w:rsidRPr="00F8022F" w:rsidRDefault="00E8314D" w:rsidP="00E8314D">
      <w:pPr>
        <w:jc w:val="both"/>
        <w:rPr>
          <w:sz w:val="24"/>
          <w:szCs w:val="24"/>
        </w:rPr>
      </w:pPr>
    </w:p>
    <w:tbl>
      <w:tblPr>
        <w:tblW w:w="15045" w:type="dxa"/>
        <w:tblLayout w:type="fixed"/>
        <w:tblLook w:val="01E0" w:firstRow="1" w:lastRow="1" w:firstColumn="1" w:lastColumn="1" w:noHBand="0" w:noVBand="0"/>
      </w:tblPr>
      <w:tblGrid>
        <w:gridCol w:w="2310"/>
        <w:gridCol w:w="2437"/>
        <w:gridCol w:w="2739"/>
        <w:gridCol w:w="236"/>
        <w:gridCol w:w="2383"/>
        <w:gridCol w:w="2609"/>
        <w:gridCol w:w="2331"/>
      </w:tblGrid>
      <w:tr w:rsidR="00E8314D" w:rsidRPr="00F8022F" w14:paraId="7BE93383" w14:textId="77777777" w:rsidTr="00E8314D">
        <w:trPr>
          <w:trHeight w:val="561"/>
        </w:trPr>
        <w:tc>
          <w:tcPr>
            <w:tcW w:w="7486" w:type="dxa"/>
            <w:gridSpan w:val="3"/>
            <w:hideMark/>
          </w:tcPr>
          <w:p w14:paraId="0AA0BC89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СМСП:</w:t>
            </w:r>
          </w:p>
        </w:tc>
        <w:tc>
          <w:tcPr>
            <w:tcW w:w="236" w:type="dxa"/>
          </w:tcPr>
          <w:p w14:paraId="536D8EAA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23" w:type="dxa"/>
            <w:gridSpan w:val="3"/>
          </w:tcPr>
          <w:p w14:paraId="2D06E0C2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8314D" w:rsidRPr="00F8022F" w14:paraId="68819045" w14:textId="77777777" w:rsidTr="00E8314D">
        <w:tc>
          <w:tcPr>
            <w:tcW w:w="2310" w:type="dxa"/>
            <w:hideMark/>
          </w:tcPr>
          <w:p w14:paraId="3C6A1BE8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D5BBD" w14:textId="77777777" w:rsidR="00E8314D" w:rsidRPr="00F8022F" w:rsidRDefault="00E831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14:paraId="74752DEF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</w:tcPr>
          <w:p w14:paraId="4E702694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0" w:type="dxa"/>
            <w:gridSpan w:val="2"/>
          </w:tcPr>
          <w:p w14:paraId="3F84E63D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314D" w:rsidRPr="00F8022F" w14:paraId="45D87D0D" w14:textId="77777777" w:rsidTr="00E8314D">
        <w:trPr>
          <w:trHeight w:val="177"/>
        </w:trPr>
        <w:tc>
          <w:tcPr>
            <w:tcW w:w="2310" w:type="dxa"/>
          </w:tcPr>
          <w:p w14:paraId="4D88864D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76" w:type="dxa"/>
            <w:gridSpan w:val="2"/>
            <w:hideMark/>
          </w:tcPr>
          <w:p w14:paraId="09950CA5" w14:textId="77777777" w:rsidR="00E8314D" w:rsidRPr="00F8022F" w:rsidRDefault="00E831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14:paraId="3612D329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</w:tcPr>
          <w:p w14:paraId="0B3B8EBC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0" w:type="dxa"/>
            <w:gridSpan w:val="2"/>
          </w:tcPr>
          <w:p w14:paraId="06DF76AD" w14:textId="77777777" w:rsidR="00E8314D" w:rsidRPr="00F8022F" w:rsidRDefault="00E831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E8314D" w:rsidRPr="00F8022F" w14:paraId="7D590BB9" w14:textId="77777777" w:rsidTr="00E8314D">
        <w:tc>
          <w:tcPr>
            <w:tcW w:w="2310" w:type="dxa"/>
            <w:hideMark/>
          </w:tcPr>
          <w:p w14:paraId="1D422A06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2FAE7" w14:textId="77777777" w:rsidR="00E8314D" w:rsidRPr="00F8022F" w:rsidRDefault="00E831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14:paraId="207037C7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</w:tcPr>
          <w:p w14:paraId="0C188831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0" w:type="dxa"/>
            <w:gridSpan w:val="2"/>
          </w:tcPr>
          <w:p w14:paraId="242D6A70" w14:textId="77777777" w:rsidR="00E8314D" w:rsidRPr="00F8022F" w:rsidRDefault="00E831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314D" w:rsidRPr="00F8022F" w14:paraId="4824ADAC" w14:textId="77777777" w:rsidTr="00E8314D">
        <w:tc>
          <w:tcPr>
            <w:tcW w:w="2310" w:type="dxa"/>
          </w:tcPr>
          <w:p w14:paraId="5C23AB85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77FC22" w14:textId="77777777" w:rsidR="00E8314D" w:rsidRPr="00F8022F" w:rsidRDefault="00E831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F8022F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14:paraId="191096FF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</w:tcPr>
          <w:p w14:paraId="2C7D64AB" w14:textId="77777777" w:rsidR="00E8314D" w:rsidRPr="00F8022F" w:rsidRDefault="00E8314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0" w:type="dxa"/>
            <w:gridSpan w:val="2"/>
          </w:tcPr>
          <w:p w14:paraId="618BB827" w14:textId="77777777" w:rsidR="00E8314D" w:rsidRPr="00F8022F" w:rsidRDefault="00E831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E8314D" w:rsidRPr="00F8022F" w14:paraId="56555A63" w14:textId="77777777" w:rsidTr="00AB079B">
        <w:tc>
          <w:tcPr>
            <w:tcW w:w="2310" w:type="dxa"/>
            <w:hideMark/>
          </w:tcPr>
          <w:p w14:paraId="241422AD" w14:textId="77777777" w:rsidR="00E8314D" w:rsidRPr="00F8022F" w:rsidRDefault="00E8314D" w:rsidP="00AB079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8022F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311A1" w14:textId="77777777" w:rsidR="00E8314D" w:rsidRPr="00F8022F" w:rsidRDefault="00E8314D" w:rsidP="00AB0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9" w:type="dxa"/>
            <w:hideMark/>
          </w:tcPr>
          <w:p w14:paraId="46480B9B" w14:textId="77777777" w:rsidR="00E8314D" w:rsidRPr="00F8022F" w:rsidRDefault="00E8314D" w:rsidP="00AB079B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F8022F">
              <w:rPr>
                <w:sz w:val="24"/>
                <w:szCs w:val="24"/>
                <w:lang w:eastAsia="en-US"/>
              </w:rPr>
              <w:t>м.п</w:t>
            </w:r>
            <w:proofErr w:type="spellEnd"/>
            <w:r w:rsidRPr="00F802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" w:type="dxa"/>
          </w:tcPr>
          <w:p w14:paraId="54F20309" w14:textId="77777777" w:rsidR="00E8314D" w:rsidRPr="00F8022F" w:rsidRDefault="00E8314D" w:rsidP="00AB079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</w:tcPr>
          <w:p w14:paraId="636B6648" w14:textId="77777777" w:rsidR="00E8314D" w:rsidRPr="00F8022F" w:rsidRDefault="00E8314D" w:rsidP="00AB079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</w:tcPr>
          <w:p w14:paraId="2A3FB538" w14:textId="77777777" w:rsidR="00E8314D" w:rsidRPr="00F8022F" w:rsidRDefault="00E8314D" w:rsidP="00AB0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</w:tcPr>
          <w:p w14:paraId="6917EFBF" w14:textId="77777777" w:rsidR="00E8314D" w:rsidRPr="00F8022F" w:rsidRDefault="00E8314D" w:rsidP="00AB079B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14:paraId="0DF95FA3" w14:textId="77777777" w:rsidR="00E8314D" w:rsidRPr="00F8022F" w:rsidRDefault="00E8314D">
      <w:pPr>
        <w:spacing w:line="276" w:lineRule="auto"/>
        <w:jc w:val="both"/>
        <w:rPr>
          <w:sz w:val="24"/>
          <w:szCs w:val="24"/>
          <w:lang w:eastAsia="en-US"/>
        </w:rPr>
        <w:sectPr w:rsidR="00E8314D" w:rsidRPr="00F8022F" w:rsidSect="00F8022F">
          <w:pgSz w:w="16838" w:h="11906" w:orient="landscape"/>
          <w:pgMar w:top="1134" w:right="567" w:bottom="1134" w:left="1701" w:header="0" w:footer="0" w:gutter="0"/>
          <w:cols w:space="720"/>
          <w:noEndnote/>
        </w:sectPr>
      </w:pPr>
    </w:p>
    <w:p w14:paraId="461E532F" w14:textId="77777777" w:rsidR="00971E83" w:rsidRPr="00F8022F" w:rsidRDefault="00971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4ADD42" w14:textId="46425BBC" w:rsidR="00971E83" w:rsidRPr="00F8022F" w:rsidRDefault="00971E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Приложение</w:t>
      </w:r>
      <w:r w:rsidR="00E8314D" w:rsidRPr="00F8022F">
        <w:rPr>
          <w:rFonts w:ascii="Times New Roman" w:hAnsi="Times New Roman" w:cs="Times New Roman"/>
          <w:sz w:val="24"/>
          <w:szCs w:val="24"/>
        </w:rPr>
        <w:t xml:space="preserve"> №</w:t>
      </w:r>
      <w:r w:rsidRPr="00F8022F">
        <w:rPr>
          <w:rFonts w:ascii="Times New Roman" w:hAnsi="Times New Roman" w:cs="Times New Roman"/>
          <w:sz w:val="24"/>
          <w:szCs w:val="24"/>
        </w:rPr>
        <w:t xml:space="preserve"> </w:t>
      </w:r>
      <w:r w:rsidR="00372161" w:rsidRPr="00F8022F">
        <w:rPr>
          <w:rFonts w:ascii="Times New Roman" w:hAnsi="Times New Roman" w:cs="Times New Roman"/>
          <w:sz w:val="24"/>
          <w:szCs w:val="24"/>
        </w:rPr>
        <w:t>6</w:t>
      </w:r>
    </w:p>
    <w:p w14:paraId="5E16D5A9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к Порядку</w:t>
      </w:r>
    </w:p>
    <w:p w14:paraId="2D0FA670" w14:textId="77777777" w:rsidR="00971E83" w:rsidRPr="00F8022F" w:rsidRDefault="00971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70DBB2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617"/>
      <w:bookmarkEnd w:id="24"/>
      <w:r w:rsidRPr="00F8022F">
        <w:rPr>
          <w:rFonts w:ascii="Times New Roman" w:hAnsi="Times New Roman" w:cs="Times New Roman"/>
          <w:sz w:val="24"/>
          <w:szCs w:val="24"/>
        </w:rPr>
        <w:t>Сведения о руководителе, членах коллегиального</w:t>
      </w:r>
    </w:p>
    <w:p w14:paraId="20A920AB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исполнительного органа,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>, исполняющем функции</w:t>
      </w:r>
    </w:p>
    <w:p w14:paraId="13571445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органа, или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главном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бухгалтере</w:t>
      </w:r>
    </w:p>
    <w:p w14:paraId="0EB14DDF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 xml:space="preserve">заявителя, являющегося юридическим лицом, об </w:t>
      </w:r>
      <w:proofErr w:type="gramStart"/>
      <w:r w:rsidRPr="00F8022F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</w:p>
    <w:p w14:paraId="43051D55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022F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F8022F">
        <w:rPr>
          <w:rFonts w:ascii="Times New Roman" w:hAnsi="Times New Roman" w:cs="Times New Roman"/>
          <w:sz w:val="24"/>
          <w:szCs w:val="24"/>
        </w:rPr>
        <w:t xml:space="preserve"> и о физическом лице - производителе товаров,</w:t>
      </w:r>
    </w:p>
    <w:p w14:paraId="36431DFF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работ, услуг</w:t>
      </w:r>
    </w:p>
    <w:p w14:paraId="47E28A7D" w14:textId="77777777" w:rsidR="00971E83" w:rsidRPr="00F8022F" w:rsidRDefault="00971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7"/>
        <w:gridCol w:w="2267"/>
        <w:gridCol w:w="1644"/>
        <w:gridCol w:w="1870"/>
      </w:tblGrid>
      <w:tr w:rsidR="00971E83" w:rsidRPr="00F8022F" w14:paraId="2AAB6F80" w14:textId="77777777">
        <w:tc>
          <w:tcPr>
            <w:tcW w:w="3287" w:type="dxa"/>
            <w:gridSpan w:val="2"/>
            <w:tcBorders>
              <w:bottom w:val="single" w:sz="4" w:space="0" w:color="auto"/>
            </w:tcBorders>
          </w:tcPr>
          <w:p w14:paraId="58E7C8DB" w14:textId="513BF9AA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"__" ____________ ____ </w:t>
            </w:r>
            <w:proofErr w:type="gramStart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116588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781" w:type="dxa"/>
            <w:gridSpan w:val="3"/>
            <w:tcBorders>
              <w:bottom w:val="single" w:sz="4" w:space="0" w:color="auto"/>
            </w:tcBorders>
          </w:tcPr>
          <w:p w14:paraId="6970E26D" w14:textId="7EA6833E" w:rsidR="00971E83" w:rsidRPr="00F8022F" w:rsidRDefault="00BC30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1E83"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971E83" w:rsidRPr="00F8022F" w14:paraId="269582CD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DAA" w14:textId="77056B61" w:rsidR="00971E83" w:rsidRPr="00F8022F" w:rsidRDefault="00BC3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1E83" w:rsidRPr="00F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1E83" w:rsidRPr="00F802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1E83" w:rsidRPr="00F802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645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ФИО &lt;1&gt;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1CB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295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62A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971E83" w:rsidRPr="00F8022F" w14:paraId="069B2539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845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8F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248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7A1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386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FB182" w14:textId="77777777" w:rsidR="00971E83" w:rsidRPr="00F8022F" w:rsidRDefault="00971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3"/>
        <w:gridCol w:w="2189"/>
        <w:gridCol w:w="779"/>
        <w:gridCol w:w="3749"/>
      </w:tblGrid>
      <w:tr w:rsidR="00971E83" w:rsidRPr="00F8022F" w14:paraId="6D3BC19D" w14:textId="77777777">
        <w:tc>
          <w:tcPr>
            <w:tcW w:w="2353" w:type="dxa"/>
            <w:vMerge w:val="restart"/>
          </w:tcPr>
          <w:p w14:paraId="6E798BBC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7F29E6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</w:tcPr>
          <w:p w14:paraId="41B315CE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14:paraId="0E585183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3" w:rsidRPr="00F8022F" w14:paraId="665B894D" w14:textId="77777777">
        <w:tc>
          <w:tcPr>
            <w:tcW w:w="2353" w:type="dxa"/>
            <w:vMerge/>
          </w:tcPr>
          <w:p w14:paraId="287F98A0" w14:textId="77777777" w:rsidR="00971E83" w:rsidRPr="00F8022F" w:rsidRDefault="00971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420EFDE1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9" w:type="dxa"/>
            <w:vMerge/>
          </w:tcPr>
          <w:p w14:paraId="542E6CB7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140D895E" w14:textId="77777777" w:rsidR="00971E83" w:rsidRPr="00F8022F" w:rsidRDefault="00971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2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 М.П.</w:t>
            </w:r>
          </w:p>
        </w:tc>
      </w:tr>
    </w:tbl>
    <w:p w14:paraId="60AF4AFA" w14:textId="77777777" w:rsidR="00971E83" w:rsidRPr="00F8022F" w:rsidRDefault="00971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DC4A43" w14:textId="77777777" w:rsidR="00971E83" w:rsidRPr="00F8022F" w:rsidRDefault="00971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119C655" w14:textId="77777777" w:rsidR="00971E83" w:rsidRPr="00F8022F" w:rsidRDefault="00971E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22F">
        <w:rPr>
          <w:rFonts w:ascii="Times New Roman" w:hAnsi="Times New Roman" w:cs="Times New Roman"/>
          <w:sz w:val="24"/>
          <w:szCs w:val="24"/>
        </w:rPr>
        <w:t>&lt;1&gt; Отчество указывается при наличии.</w:t>
      </w:r>
    </w:p>
    <w:p w14:paraId="54DA6420" w14:textId="77777777" w:rsidR="00971E83" w:rsidRPr="00F8022F" w:rsidRDefault="00971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3FF0C6" w14:textId="77777777" w:rsidR="00971E83" w:rsidRPr="00F8022F" w:rsidRDefault="00971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04B65F" w14:textId="77777777" w:rsidR="00971E83" w:rsidRPr="00F8022F" w:rsidRDefault="00971E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971E83" w:rsidRPr="00F8022F" w:rsidSect="00F8022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EB"/>
    <w:rsid w:val="0000413A"/>
    <w:rsid w:val="000159FC"/>
    <w:rsid w:val="000949E5"/>
    <w:rsid w:val="000D2C40"/>
    <w:rsid w:val="001E62E5"/>
    <w:rsid w:val="001F6018"/>
    <w:rsid w:val="002452E4"/>
    <w:rsid w:val="002A178F"/>
    <w:rsid w:val="00313413"/>
    <w:rsid w:val="00364EE1"/>
    <w:rsid w:val="0036704B"/>
    <w:rsid w:val="00372161"/>
    <w:rsid w:val="003760BC"/>
    <w:rsid w:val="003F0E16"/>
    <w:rsid w:val="00424A62"/>
    <w:rsid w:val="00490CB9"/>
    <w:rsid w:val="00491774"/>
    <w:rsid w:val="004A1F1B"/>
    <w:rsid w:val="004C3FCA"/>
    <w:rsid w:val="0052195C"/>
    <w:rsid w:val="00582570"/>
    <w:rsid w:val="005B3CAC"/>
    <w:rsid w:val="00613D74"/>
    <w:rsid w:val="006317D9"/>
    <w:rsid w:val="006C60AC"/>
    <w:rsid w:val="007961B7"/>
    <w:rsid w:val="007E46DF"/>
    <w:rsid w:val="007E4AA2"/>
    <w:rsid w:val="008941A0"/>
    <w:rsid w:val="008E46B4"/>
    <w:rsid w:val="008E5B79"/>
    <w:rsid w:val="0093694F"/>
    <w:rsid w:val="00952C6C"/>
    <w:rsid w:val="00971E83"/>
    <w:rsid w:val="00A217EB"/>
    <w:rsid w:val="00A67EEF"/>
    <w:rsid w:val="00A82555"/>
    <w:rsid w:val="00AE67E7"/>
    <w:rsid w:val="00B04EA2"/>
    <w:rsid w:val="00B34EE1"/>
    <w:rsid w:val="00B40386"/>
    <w:rsid w:val="00B50D9F"/>
    <w:rsid w:val="00B73AA6"/>
    <w:rsid w:val="00B83BE9"/>
    <w:rsid w:val="00BC0CFB"/>
    <w:rsid w:val="00BC21D5"/>
    <w:rsid w:val="00BC3046"/>
    <w:rsid w:val="00CE78E2"/>
    <w:rsid w:val="00CF3DFE"/>
    <w:rsid w:val="00D20521"/>
    <w:rsid w:val="00D412BA"/>
    <w:rsid w:val="00DA2449"/>
    <w:rsid w:val="00DF1257"/>
    <w:rsid w:val="00E24290"/>
    <w:rsid w:val="00E82E31"/>
    <w:rsid w:val="00E8314D"/>
    <w:rsid w:val="00ED2741"/>
    <w:rsid w:val="00EE0A33"/>
    <w:rsid w:val="00F71643"/>
    <w:rsid w:val="00F77275"/>
    <w:rsid w:val="00F8022F"/>
    <w:rsid w:val="00F86A62"/>
    <w:rsid w:val="00FA4570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8321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2C6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952C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0159FC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7961B7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0949E5"/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semiHidden/>
    <w:rsid w:val="00A67EEF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67EEF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F8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2C6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952C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0159FC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7961B7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0949E5"/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semiHidden/>
    <w:rsid w:val="00A67EEF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67EEF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F8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BEC340228D1BE12539702D2A8B5F480B55F2BD887E189A56DB95988120FFE10AB4BA667E6854EB58011D194968DE4BB7DB60Au5e2M" TargetMode="External"/><Relationship Id="rId13" Type="http://schemas.openxmlformats.org/officeDocument/2006/relationships/hyperlink" Target="consultantplus://offline/ref=493B3F60E031880F648A397366EEF65A94E9D8FE38883BA8ED07A0CFE5C99181037A0CC2B00F2D1E75DC4DF3B1DC565E2ED836026Bf3s7G" TargetMode="External"/><Relationship Id="rId18" Type="http://schemas.openxmlformats.org/officeDocument/2006/relationships/hyperlink" Target="consultantplus://offline/ref=72BBEC340228D1BE12539702D2A8B5F480BA542EDD80E189A56DB95988120FFE10AB4BA667EDD218F4DE4882D0DD80EFA561B6014D2586D0uBeDM" TargetMode="External"/><Relationship Id="rId26" Type="http://schemas.openxmlformats.org/officeDocument/2006/relationships/hyperlink" Target="consultantplus://offline/ref=72BBEC340228D1BE12539702D2A8B5F481BA5E2DD985E189A56DB95988120FFE10AB4BA26CB9805BA4D81ED38A8884F3A77FB4u0e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BBEC340228D1BE12539702D2A8B5F480BA542EDD80E189A56DB95988120FFE10AB4BA667EDD019F1DE4882D0DD80EFA561B6014D2586D0uBeDM" TargetMode="External"/><Relationship Id="rId7" Type="http://schemas.openxmlformats.org/officeDocument/2006/relationships/hyperlink" Target="consultantplus://offline/ref=72BBEC340228D1BE12539702D2A8B5F480BA542EDD80E189A56DB95988120FFE10AB4BA667EDD019F1DE4882D0DD80EFA561B6014D2586D0uBeDM" TargetMode="External"/><Relationship Id="rId12" Type="http://schemas.openxmlformats.org/officeDocument/2006/relationships/hyperlink" Target="consultantplus://offline/ref=493B3F60E031880F648A397366EEF65A94E9D8FE38883BA8ED07A0CFE5C99181037A0CC2B00F2D1E75DC4DF3B1DC565E2ED836026Bf3s7G" TargetMode="External"/><Relationship Id="rId17" Type="http://schemas.openxmlformats.org/officeDocument/2006/relationships/hyperlink" Target="consultantplus://offline/ref=72BBEC340228D1BE12539702D2A8B5F480BA542EDD80E189A56DB95988120FFE10AB4BA667EDD01CF9DE4882D0DD80EFA561B6014D2586D0uBeDM" TargetMode="External"/><Relationship Id="rId25" Type="http://schemas.openxmlformats.org/officeDocument/2006/relationships/hyperlink" Target="consultantplus://offline/ref=72BBEC340228D1BE12539702D2A8B5F480BA542EDD80E189A56DB95988120FFE10AB4BA667EDD218F4DE4882D0DD80EFA561B6014D2586D0uBeD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BBEC340228D1BE12539702D2A8B5F480BA542EDD80E189A56DB95988120FFE10AB4BA667EDD218F5DE4882D0DD80EFA561B6014D2586D0uBeDM" TargetMode="External"/><Relationship Id="rId20" Type="http://schemas.openxmlformats.org/officeDocument/2006/relationships/hyperlink" Target="consultantplus://offline/ref=72BBEC340228D1BE12539702D2A8B5F480BA542EDD80E189A56DB95988120FFE02AB13AA65EDCF1FF8CB1ED396u8e9M" TargetMode="External"/><Relationship Id="rId29" Type="http://schemas.openxmlformats.org/officeDocument/2006/relationships/hyperlink" Target="consultantplus://offline/ref=72BBEC340228D1BE12539702D2A8B5F480BA542EDD80E189A56DB95988120FFE02AB13AA65EDCF1FF8CB1ED396u8e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BEC340228D1BE12539702D2A8B5F480BA542DDC81E189A56DB95988120FFE10AB4BA667ECD217F9DE4882D0DD80EFA561B6014D2586D0uBeDM" TargetMode="External"/><Relationship Id="rId11" Type="http://schemas.openxmlformats.org/officeDocument/2006/relationships/hyperlink" Target="consultantplus://offline/ref=72BBEC340228D1BE12539714D1C4E9FB87B90321DE83E2DBF931BF0ED74209AB50EB4DF324A9DC1EF1D51FDB9683D9BCE12ABB0A533986DBA2B35D44uFe7M" TargetMode="External"/><Relationship Id="rId24" Type="http://schemas.openxmlformats.org/officeDocument/2006/relationships/hyperlink" Target="consultantplus://offline/ref=72BBEC340228D1BE12539702D2A8B5F480BA542EDD80E189A56DB95988120FFE10AB4BA667EDD01CF9DE4882D0DD80EFA561B6014D2586D0uBeD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2BBEC340228D1BE12539702D2A8B5F480BA542FDC84E189A56DB95988120FFE10AB4BA667EED51FF1DE4882D0DD80EFA561B6014D2586D0uBeDM" TargetMode="External"/><Relationship Id="rId15" Type="http://schemas.openxmlformats.org/officeDocument/2006/relationships/hyperlink" Target="consultantplus://offline/ref=72BBEC340228D1BE12539702D2A8B5F480BA542EDD80E189A56DB95988120FFE10AB4BA667EDD11EF8DE4882D0DD80EFA561B6014D2586D0uBeDM" TargetMode="External"/><Relationship Id="rId23" Type="http://schemas.openxmlformats.org/officeDocument/2006/relationships/hyperlink" Target="consultantplus://offline/ref=72BBEC340228D1BE12539702D2A8B5F480BA542EDD80E189A56DB95988120FFE10AB4BA667EDD218F5DE4882D0DD80EFA561B6014D2586D0uBeDM" TargetMode="External"/><Relationship Id="rId28" Type="http://schemas.openxmlformats.org/officeDocument/2006/relationships/hyperlink" Target="consultantplus://offline/ref=72BBEC340228D1BE12539702D2A8B5F480BA542BDB87E189A56DB95988120FFE10AB4BA465E5DA4BA09149DE968893EDAC61B40851u2e6M" TargetMode="External"/><Relationship Id="rId10" Type="http://schemas.openxmlformats.org/officeDocument/2006/relationships/hyperlink" Target="consultantplus://offline/ref=72BBEC340228D1BE12539714D1C4E9FB87B90321DE83E2DBF931BF0ED74209AB50EB4DF324A9DC1EF1D51FDB9683D9BCE12ABB0A533986DBA2B35D44uFe7M" TargetMode="External"/><Relationship Id="rId19" Type="http://schemas.openxmlformats.org/officeDocument/2006/relationships/hyperlink" Target="consultantplus://offline/ref=72BBEC340228D1BE12539702D2A8B5F481BA5E2DD985E189A56DB95988120FFE10AB4BA26CB9805BA4D81ED38A8884F3A77FB4u0e9M" TargetMode="External"/><Relationship Id="rId31" Type="http://schemas.openxmlformats.org/officeDocument/2006/relationships/hyperlink" Target="consultantplus://offline/ref=72BBEC340228D1BE12539702D2A8B5F480B25E2BD881E189A56DB95988120FFE02AB13AA65EDCF1FF8CB1ED396u8e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BEC340228D1BE12539714D1C4E9FB87B90321DE83E2DBF931BF0ED74209AB50EB4DF336A98412F3D502D39D968FEDA7u7eEM" TargetMode="External"/><Relationship Id="rId14" Type="http://schemas.openxmlformats.org/officeDocument/2006/relationships/hyperlink" Target="consultantplus://offline/ref=72BBEC340228D1BE12539702D2A8B5F480BA542DD78FE189A56DB95988120FFE02AB13AA65EDCF1FF8CB1ED396u8e9M" TargetMode="External"/><Relationship Id="rId22" Type="http://schemas.openxmlformats.org/officeDocument/2006/relationships/hyperlink" Target="consultantplus://offline/ref=72BBEC340228D1BE12539702D2A8B5F480BA542EDD80E189A56DB95988120FFE10AB4BA667EDD11EF8DE4882D0DD80EFA561B6014D2586D0uBeDM" TargetMode="External"/><Relationship Id="rId27" Type="http://schemas.openxmlformats.org/officeDocument/2006/relationships/hyperlink" Target="consultantplus://offline/ref=72BBEC340228D1BE12539714D1C4E9FB87B90321DE83E2DBF931BF0ED74209AB50EB4DF324A9DC1EF1D51CD29583D9BCE12ABB0A533986DBA2B35D44uFe7M" TargetMode="External"/><Relationship Id="rId30" Type="http://schemas.openxmlformats.org/officeDocument/2006/relationships/hyperlink" Target="consultantplus://offline/ref=72BBEC340228D1BE12539702D2A8B5F480BB5E25DB8FE189A56DB95988120FFE02AB13AA65EDCF1FF8CB1ED396u8e9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%20&#1070;&#1088;&#1100;&#1077;&#1074;&#1085;&#1072;\Documents\&#1053;&#1072;&#1089;&#1090;&#1088;&#1072;&#1080;&#1074;&#1072;&#1077;&#1084;&#1099;&#1077;%20&#1096;&#1072;&#1073;&#1083;&#1086;&#1085;&#1099;%20Office\&#1089;&#1091;&#1073;&#1089;&#1080;&#1076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субсидия.dot</Template>
  <TotalTime>3163</TotalTime>
  <Pages>24</Pages>
  <Words>8293</Words>
  <Characters>47273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vt:lpstr>
    </vt:vector>
  </TitlesOfParts>
  <Company>КонсультантПлюс Версия 4021.00.31</Company>
  <LinksUpToDate>false</LinksUpToDate>
  <CharactersWithSpaces>55456</CharactersWithSpaces>
  <SharedDoc>false</SharedDoc>
  <HLinks>
    <vt:vector size="462" baseType="variant">
      <vt:variant>
        <vt:i4>5767171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consultantplus://offline/ref=72BBEC340228D1BE12539702D2A8B5F480B25E2BD881E189A56DB95988120FFE02AB13AA65EDCF1FF8CB1ED396u8e9M</vt:lpwstr>
      </vt:variant>
      <vt:variant>
        <vt:lpwstr/>
      </vt:variant>
      <vt:variant>
        <vt:i4>5767177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consultantplus://offline/ref=72BBEC340228D1BE12539702D2A8B5F480BB5E25DB8FE189A56DB95988120FFE02AB13AA65EDCF1FF8CB1ED396u8e9M</vt:lpwstr>
      </vt:variant>
      <vt:variant>
        <vt:lpwstr/>
      </vt:variant>
      <vt:variant>
        <vt:i4>5767259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3932209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5374045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consultantplus://offline/ref=72BBEC340228D1BE12539702D2A8B5F480BA542BDB87E189A56DB95988120FFE10AB4BA465E5DA4BA09149DE968893EDAC61B40851u2e6M</vt:lpwstr>
      </vt:variant>
      <vt:variant>
        <vt:lpwstr/>
      </vt:variant>
      <vt:variant>
        <vt:i4>3932209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6946868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6291508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6946868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6422587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5832716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consultantplus://offline/ref=3D9A55D567EC1094E40324B39CAC701B893E9B88CD2C7DBE6E923A9C78029B350156653026B77273012050E2D68B9313EECDA11533g2s3G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5767170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6488116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6422579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  <vt:variant>
        <vt:i4>6291507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6750267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Par395</vt:lpwstr>
      </vt:variant>
      <vt:variant>
        <vt:i4>5767259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6946868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6291506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6619195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6619195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6750257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6291506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5701634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5701720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consultantplus://offline/ref=72BBEC340228D1BE12539702D2A8B5F481BA5E2DD985E189A56DB95988120FFE10AB4BA26CB9805BA4D81ED38A8884F3A77FB4u0e9M</vt:lpwstr>
      </vt:variant>
      <vt:variant>
        <vt:lpwstr/>
      </vt:variant>
      <vt:variant>
        <vt:i4>4063335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consultantplus://offline/ref=72BBEC340228D1BE12539702D2A8B5F480BA542EDD80E189A56DB95988120FFE10AB4BA667EDD218F4DE4882D0DD80EFA561B6014D2586D0uBeDM</vt:lpwstr>
      </vt:variant>
      <vt:variant>
        <vt:lpwstr/>
      </vt:variant>
      <vt:variant>
        <vt:i4>4063283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consultantplus://offline/ref=72BBEC340228D1BE12539702D2A8B5F480BA542EDD80E189A56DB95988120FFE10AB4BA667EDD01CF9DE4882D0DD80EFA561B6014D2586D0uBeDM</vt:lpwstr>
      </vt:variant>
      <vt:variant>
        <vt:lpwstr/>
      </vt:variant>
      <vt:variant>
        <vt:i4>4063334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consultantplus://offline/ref=72BBEC340228D1BE12539702D2A8B5F480BA542EDD80E189A56DB95988120FFE10AB4BA667EDD218F5DE4882D0DD80EFA561B6014D2586D0uBeDM</vt:lpwstr>
      </vt:variant>
      <vt:variant>
        <vt:lpwstr/>
      </vt:variant>
      <vt:variant>
        <vt:i4>4063285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consultantplus://offline/ref=72BBEC340228D1BE12539702D2A8B5F480BA542EDD80E189A56DB95988120FFE10AB4BA667EDD11EF8DE4882D0DD80EFA561B6014D2586D0uBeDM</vt:lpwstr>
      </vt:variant>
      <vt:variant>
        <vt:lpwstr/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6619185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6684721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6422577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6946868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5767263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consultantplus://offline/ref=72BBEC340228D1BE12539702D2A8B5F480BA542DD78FE189A56DB95988120FFE02AB13AA65EDCF1FF8CB1ED396u8e9M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consultantplus://offline/ref=493B3F60E031880F648A397366EEF65A94E9D8FE38883BA8ED07A0CFE5C99181037A0CC2B00F2D1E75DC4DF3B1DC565E2ED836026Bf3s7G</vt:lpwstr>
      </vt:variant>
      <vt:variant>
        <vt:lpwstr/>
      </vt:variant>
      <vt:variant>
        <vt:i4>3932263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3932263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393221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consultantplus://offline/ref=72BBEC340228D1BE12539714D1C4E9FB87B90321DE83E2DBF931BF0ED74209AB50EB4DF336A98412F3D502D39D968FEDA7u7eEM</vt:lpwstr>
      </vt:variant>
      <vt:variant>
        <vt:lpwstr/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consultantplus://offline/ref=72BBEC340228D1BE12539702D2A8B5F480B55F2BD887E189A56DB95988120FFE10AB4BA667E6854EB58011D194968DE4BB7DB60Au5e2M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consultantplus://offline/ref=72BBEC340228D1BE12539702D2A8B5F480BA542EDD80E189A56DB95988120FFE10AB4BA667EDD019F1DE4882D0DD80EFA561B6014D2586D0uBeDM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consultantplus://offline/ref=72BBEC340228D1BE12539702D2A8B5F480BA542DDC81E189A56DB95988120FFE10AB4BA667ECD217F9DE4882D0DD80EFA561B6014D2586D0uBeDM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consultantplus://offline/ref=72BBEC340228D1BE12539702D2A8B5F480BA542FDC84E189A56DB95988120FFE10AB4BA667EED51FF1DE4882D0DD80EFA561B6014D2586D0uBeDM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dc:title>
  <dc:subject/>
  <dc:creator>Ирина Юрьевна</dc:creator>
  <cp:keywords/>
  <dc:description/>
  <cp:lastModifiedBy>Андрей</cp:lastModifiedBy>
  <cp:revision>14</cp:revision>
  <cp:lastPrinted>2021-10-22T08:55:00Z</cp:lastPrinted>
  <dcterms:created xsi:type="dcterms:W3CDTF">2021-10-07T11:12:00Z</dcterms:created>
  <dcterms:modified xsi:type="dcterms:W3CDTF">2021-12-03T09:55:00Z</dcterms:modified>
</cp:coreProperties>
</file>