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7720D" w14:textId="77777777" w:rsidR="00D35939" w:rsidRPr="004F5820" w:rsidRDefault="00D35939" w:rsidP="00D35939">
      <w:pPr>
        <w:pStyle w:val="3"/>
        <w:spacing w:before="0" w:line="240" w:lineRule="auto"/>
        <w:ind w:left="993" w:hanging="1135"/>
        <w:jc w:val="center"/>
        <w:rPr>
          <w:rFonts w:ascii="Times New Roman" w:hAnsi="Times New Roman"/>
          <w:sz w:val="24"/>
          <w:szCs w:val="24"/>
        </w:rPr>
      </w:pPr>
      <w:r w:rsidRPr="004F5820">
        <w:rPr>
          <w:rFonts w:ascii="Times New Roman" w:hAnsi="Times New Roman"/>
          <w:sz w:val="24"/>
          <w:szCs w:val="24"/>
        </w:rPr>
        <w:t>АДМИНИСТРАЦИЯ</w:t>
      </w:r>
    </w:p>
    <w:p w14:paraId="6DAF3789" w14:textId="77777777" w:rsidR="00D35939" w:rsidRPr="004F5820" w:rsidRDefault="00D35939" w:rsidP="00D35939">
      <w:pPr>
        <w:pStyle w:val="3"/>
        <w:spacing w:before="0" w:line="240" w:lineRule="auto"/>
        <w:ind w:left="993" w:hanging="1135"/>
        <w:jc w:val="center"/>
        <w:rPr>
          <w:rFonts w:ascii="Times New Roman" w:hAnsi="Times New Roman"/>
          <w:sz w:val="24"/>
          <w:szCs w:val="24"/>
        </w:rPr>
      </w:pPr>
      <w:r w:rsidRPr="004F5820">
        <w:rPr>
          <w:rFonts w:ascii="Times New Roman" w:hAnsi="Times New Roman"/>
          <w:sz w:val="24"/>
          <w:szCs w:val="24"/>
        </w:rPr>
        <w:t>ТЕЙКОВСКОГО МУНИЦИПАЛЬНОГО РАЙОНА</w:t>
      </w:r>
    </w:p>
    <w:p w14:paraId="75F2624D" w14:textId="77777777" w:rsidR="00D35939" w:rsidRPr="004F5820" w:rsidRDefault="00D35939" w:rsidP="00D35939">
      <w:pPr>
        <w:pBdr>
          <w:bottom w:val="single" w:sz="6" w:space="1" w:color="auto"/>
        </w:pBdr>
        <w:spacing w:after="0" w:line="240" w:lineRule="auto"/>
        <w:ind w:left="993" w:hanging="1135"/>
        <w:jc w:val="center"/>
        <w:rPr>
          <w:rFonts w:ascii="Times New Roman" w:hAnsi="Times New Roman"/>
          <w:sz w:val="24"/>
          <w:szCs w:val="24"/>
        </w:rPr>
      </w:pPr>
      <w:r w:rsidRPr="004F5820">
        <w:rPr>
          <w:rFonts w:ascii="Times New Roman" w:hAnsi="Times New Roman"/>
          <w:b/>
          <w:bCs/>
          <w:sz w:val="24"/>
          <w:szCs w:val="24"/>
        </w:rPr>
        <w:t>ИВАНОВСКОЙ ОБЛАСТИ</w:t>
      </w:r>
    </w:p>
    <w:p w14:paraId="6EB21496" w14:textId="77777777" w:rsidR="00D35939" w:rsidRPr="004F5820" w:rsidRDefault="00D35939" w:rsidP="00D35939">
      <w:pPr>
        <w:spacing w:after="0"/>
        <w:ind w:left="993" w:hanging="1135"/>
        <w:rPr>
          <w:rFonts w:ascii="Times New Roman" w:hAnsi="Times New Roman"/>
          <w:sz w:val="24"/>
          <w:szCs w:val="24"/>
        </w:rPr>
      </w:pPr>
    </w:p>
    <w:p w14:paraId="40CCBEFF" w14:textId="77777777" w:rsidR="00D35939" w:rsidRPr="004F5820" w:rsidRDefault="00D35939" w:rsidP="00D35939">
      <w:pPr>
        <w:spacing w:after="0"/>
        <w:ind w:left="993" w:hanging="1135"/>
        <w:rPr>
          <w:rFonts w:ascii="Times New Roman" w:hAnsi="Times New Roman"/>
          <w:sz w:val="24"/>
          <w:szCs w:val="24"/>
        </w:rPr>
      </w:pPr>
    </w:p>
    <w:p w14:paraId="09C803E6" w14:textId="77777777" w:rsidR="00D35939" w:rsidRPr="004F5820" w:rsidRDefault="00D35939" w:rsidP="00D35939">
      <w:pPr>
        <w:spacing w:after="0" w:line="240" w:lineRule="auto"/>
        <w:ind w:left="993" w:hanging="1135"/>
        <w:jc w:val="center"/>
        <w:rPr>
          <w:rFonts w:ascii="Times New Roman" w:hAnsi="Times New Roman"/>
          <w:b/>
          <w:sz w:val="24"/>
          <w:szCs w:val="24"/>
        </w:rPr>
      </w:pPr>
      <w:proofErr w:type="gramStart"/>
      <w:r w:rsidRPr="004F5820">
        <w:rPr>
          <w:rFonts w:ascii="Times New Roman" w:hAnsi="Times New Roman"/>
          <w:b/>
          <w:sz w:val="24"/>
          <w:szCs w:val="24"/>
        </w:rPr>
        <w:t>П</w:t>
      </w:r>
      <w:proofErr w:type="gramEnd"/>
      <w:r w:rsidRPr="004F5820">
        <w:rPr>
          <w:rFonts w:ascii="Times New Roman" w:hAnsi="Times New Roman"/>
          <w:b/>
          <w:sz w:val="24"/>
          <w:szCs w:val="24"/>
        </w:rPr>
        <w:t xml:space="preserve"> О С Т А Н О В Л Е Н И Е</w:t>
      </w:r>
    </w:p>
    <w:p w14:paraId="594A3810" w14:textId="77777777" w:rsidR="00D35939" w:rsidRPr="004F5820" w:rsidRDefault="00D35939" w:rsidP="00D35939">
      <w:pPr>
        <w:spacing w:after="0" w:line="240" w:lineRule="auto"/>
        <w:ind w:left="993" w:hanging="1135"/>
        <w:rPr>
          <w:rFonts w:ascii="Times New Roman" w:hAnsi="Times New Roman"/>
          <w:b/>
          <w:sz w:val="24"/>
          <w:szCs w:val="24"/>
        </w:rPr>
      </w:pPr>
    </w:p>
    <w:p w14:paraId="0F55AFC8" w14:textId="77777777" w:rsidR="00D35939" w:rsidRPr="004F5820" w:rsidRDefault="00D35939" w:rsidP="00D35939">
      <w:pPr>
        <w:spacing w:after="0" w:line="240" w:lineRule="auto"/>
        <w:ind w:left="993" w:hanging="1135"/>
        <w:rPr>
          <w:rFonts w:ascii="Times New Roman" w:hAnsi="Times New Roman"/>
          <w:b/>
          <w:sz w:val="24"/>
          <w:szCs w:val="24"/>
        </w:rPr>
      </w:pPr>
    </w:p>
    <w:p w14:paraId="654549B2" w14:textId="7578D3B7" w:rsidR="00D35939" w:rsidRPr="004F5820" w:rsidRDefault="00D35939" w:rsidP="00D35939">
      <w:pPr>
        <w:spacing w:after="0" w:line="240" w:lineRule="auto"/>
        <w:ind w:left="993" w:hanging="1135"/>
        <w:jc w:val="center"/>
        <w:rPr>
          <w:rFonts w:ascii="Times New Roman" w:hAnsi="Times New Roman"/>
          <w:sz w:val="24"/>
          <w:szCs w:val="24"/>
        </w:rPr>
      </w:pPr>
      <w:r w:rsidRPr="004F5820">
        <w:rPr>
          <w:rFonts w:ascii="Times New Roman" w:hAnsi="Times New Roman"/>
          <w:sz w:val="24"/>
          <w:szCs w:val="24"/>
        </w:rPr>
        <w:t xml:space="preserve">от </w:t>
      </w:r>
      <w:r w:rsidR="004F5820" w:rsidRPr="004F5820">
        <w:rPr>
          <w:rFonts w:ascii="Times New Roman" w:hAnsi="Times New Roman"/>
          <w:sz w:val="24"/>
          <w:szCs w:val="24"/>
        </w:rPr>
        <w:t>16.04.2020</w:t>
      </w:r>
      <w:r w:rsidRPr="004F5820">
        <w:rPr>
          <w:rFonts w:ascii="Times New Roman" w:hAnsi="Times New Roman"/>
          <w:sz w:val="24"/>
          <w:szCs w:val="24"/>
        </w:rPr>
        <w:t xml:space="preserve">   №</w:t>
      </w:r>
      <w:r w:rsidR="004F5820" w:rsidRPr="004F5820">
        <w:rPr>
          <w:rFonts w:ascii="Times New Roman" w:hAnsi="Times New Roman"/>
          <w:sz w:val="24"/>
          <w:szCs w:val="24"/>
        </w:rPr>
        <w:t xml:space="preserve"> 102</w:t>
      </w:r>
      <w:r w:rsidRPr="004F5820">
        <w:rPr>
          <w:rFonts w:ascii="Times New Roman" w:hAnsi="Times New Roman"/>
          <w:sz w:val="24"/>
          <w:szCs w:val="24"/>
        </w:rPr>
        <w:t xml:space="preserve">  </w:t>
      </w:r>
    </w:p>
    <w:p w14:paraId="2E291ACA" w14:textId="77777777" w:rsidR="00D35939" w:rsidRPr="004F5820" w:rsidRDefault="00D35939" w:rsidP="00D35939">
      <w:pPr>
        <w:spacing w:after="0" w:line="240" w:lineRule="auto"/>
        <w:ind w:left="993" w:hanging="1135"/>
        <w:jc w:val="center"/>
        <w:rPr>
          <w:rFonts w:ascii="Times New Roman" w:hAnsi="Times New Roman"/>
          <w:sz w:val="24"/>
          <w:szCs w:val="24"/>
        </w:rPr>
      </w:pPr>
      <w:r w:rsidRPr="004F5820">
        <w:rPr>
          <w:rFonts w:ascii="Times New Roman" w:hAnsi="Times New Roman"/>
          <w:sz w:val="24"/>
          <w:szCs w:val="24"/>
        </w:rPr>
        <w:t xml:space="preserve">     г. Тейково</w:t>
      </w:r>
      <w:r w:rsidRPr="004F5820">
        <w:rPr>
          <w:rFonts w:ascii="Times New Roman" w:hAnsi="Times New Roman"/>
          <w:sz w:val="24"/>
          <w:szCs w:val="24"/>
        </w:rPr>
        <w:tab/>
      </w:r>
    </w:p>
    <w:p w14:paraId="79F58B26" w14:textId="77777777" w:rsidR="00D35939" w:rsidRPr="004F5820" w:rsidRDefault="00D35939" w:rsidP="00D35939">
      <w:pPr>
        <w:spacing w:after="0" w:line="240" w:lineRule="auto"/>
        <w:ind w:left="993" w:hanging="1135"/>
        <w:jc w:val="center"/>
        <w:rPr>
          <w:rFonts w:ascii="Times New Roman" w:hAnsi="Times New Roman"/>
          <w:sz w:val="24"/>
          <w:szCs w:val="24"/>
        </w:rPr>
      </w:pPr>
    </w:p>
    <w:p w14:paraId="5BE833DA" w14:textId="77777777" w:rsidR="00D35939" w:rsidRPr="004F5820" w:rsidRDefault="00D35939" w:rsidP="00D35939">
      <w:pPr>
        <w:spacing w:after="0" w:line="240" w:lineRule="auto"/>
        <w:ind w:left="993" w:hanging="1135"/>
        <w:jc w:val="center"/>
        <w:rPr>
          <w:rFonts w:ascii="Times New Roman" w:hAnsi="Times New Roman"/>
          <w:b/>
          <w:sz w:val="24"/>
          <w:szCs w:val="24"/>
        </w:rPr>
      </w:pPr>
      <w:r w:rsidRPr="004F5820">
        <w:rPr>
          <w:rFonts w:ascii="Times New Roman" w:hAnsi="Times New Roman"/>
          <w:b/>
          <w:sz w:val="24"/>
          <w:szCs w:val="24"/>
        </w:rPr>
        <w:t xml:space="preserve">О внесении изменений в постановление администрации </w:t>
      </w:r>
    </w:p>
    <w:p w14:paraId="761A268E" w14:textId="77777777" w:rsidR="00D35939" w:rsidRPr="004F5820" w:rsidRDefault="00D35939" w:rsidP="00D35939">
      <w:pPr>
        <w:spacing w:after="0" w:line="240" w:lineRule="auto"/>
        <w:ind w:left="993" w:hanging="1135"/>
        <w:jc w:val="center"/>
        <w:rPr>
          <w:rFonts w:ascii="Times New Roman" w:hAnsi="Times New Roman"/>
          <w:b/>
          <w:sz w:val="24"/>
          <w:szCs w:val="24"/>
        </w:rPr>
      </w:pPr>
      <w:r w:rsidRPr="004F5820">
        <w:rPr>
          <w:rFonts w:ascii="Times New Roman" w:hAnsi="Times New Roman"/>
          <w:b/>
          <w:sz w:val="24"/>
          <w:szCs w:val="24"/>
        </w:rPr>
        <w:t xml:space="preserve">Тейковского муниципального района от 03.11.2011г. № 587 </w:t>
      </w:r>
    </w:p>
    <w:p w14:paraId="64461928" w14:textId="77777777" w:rsidR="00D35939" w:rsidRPr="004F5820" w:rsidRDefault="00D35939" w:rsidP="00D35939">
      <w:pPr>
        <w:spacing w:after="0" w:line="240" w:lineRule="auto"/>
        <w:ind w:left="993" w:hanging="1135"/>
        <w:jc w:val="center"/>
        <w:rPr>
          <w:rFonts w:ascii="Times New Roman" w:hAnsi="Times New Roman"/>
          <w:b/>
          <w:sz w:val="24"/>
          <w:szCs w:val="24"/>
        </w:rPr>
      </w:pPr>
      <w:r w:rsidRPr="004F5820">
        <w:rPr>
          <w:rFonts w:ascii="Times New Roman" w:hAnsi="Times New Roman"/>
          <w:b/>
          <w:sz w:val="24"/>
          <w:szCs w:val="24"/>
        </w:rPr>
        <w:t>«Об утверждении реестра муниципальных услуг (функций)»</w:t>
      </w:r>
    </w:p>
    <w:p w14:paraId="6508678E" w14:textId="604C4C16" w:rsidR="00D35939" w:rsidRPr="004F5820" w:rsidRDefault="00D35939" w:rsidP="00D35939">
      <w:pPr>
        <w:spacing w:after="0" w:line="240" w:lineRule="auto"/>
        <w:ind w:left="993" w:hanging="1135"/>
        <w:jc w:val="center"/>
        <w:rPr>
          <w:rFonts w:ascii="Times New Roman" w:hAnsi="Times New Roman"/>
          <w:b/>
          <w:sz w:val="24"/>
          <w:szCs w:val="24"/>
        </w:rPr>
      </w:pPr>
      <w:r w:rsidRPr="004F5820">
        <w:rPr>
          <w:rFonts w:ascii="Times New Roman" w:hAnsi="Times New Roman"/>
          <w:b/>
          <w:sz w:val="24"/>
          <w:szCs w:val="24"/>
        </w:rPr>
        <w:t xml:space="preserve"> (в действующей редакции)</w:t>
      </w:r>
    </w:p>
    <w:p w14:paraId="0E7991D3" w14:textId="77777777" w:rsidR="00D35939" w:rsidRPr="004F5820" w:rsidRDefault="00D35939" w:rsidP="00D35939">
      <w:pPr>
        <w:spacing w:after="0" w:line="240" w:lineRule="auto"/>
        <w:ind w:left="993" w:hanging="1135"/>
        <w:jc w:val="center"/>
        <w:rPr>
          <w:rFonts w:ascii="Times New Roman" w:hAnsi="Times New Roman"/>
          <w:b/>
          <w:sz w:val="24"/>
          <w:szCs w:val="24"/>
        </w:rPr>
      </w:pPr>
    </w:p>
    <w:p w14:paraId="68DBF9F5" w14:textId="77777777" w:rsidR="00D35939" w:rsidRPr="004F5820" w:rsidRDefault="00D35939" w:rsidP="00D35939">
      <w:pPr>
        <w:tabs>
          <w:tab w:val="left" w:pos="709"/>
        </w:tabs>
        <w:spacing w:after="0" w:line="240" w:lineRule="auto"/>
        <w:ind w:left="993" w:hanging="1135"/>
        <w:rPr>
          <w:rFonts w:ascii="Times New Roman" w:hAnsi="Times New Roman"/>
          <w:sz w:val="24"/>
          <w:szCs w:val="24"/>
        </w:rPr>
      </w:pPr>
    </w:p>
    <w:p w14:paraId="3294A3E6" w14:textId="5BEF420D" w:rsidR="00016FC6" w:rsidRPr="004F5820" w:rsidRDefault="00D35939" w:rsidP="00D35939">
      <w:pPr>
        <w:tabs>
          <w:tab w:val="left" w:pos="709"/>
        </w:tabs>
        <w:spacing w:after="0" w:line="240" w:lineRule="auto"/>
        <w:ind w:left="-142"/>
        <w:jc w:val="both"/>
        <w:rPr>
          <w:rFonts w:ascii="Times New Roman" w:hAnsi="Times New Roman"/>
          <w:sz w:val="24"/>
          <w:szCs w:val="24"/>
        </w:rPr>
      </w:pPr>
      <w:r w:rsidRPr="004F5820">
        <w:rPr>
          <w:rFonts w:ascii="Times New Roman" w:hAnsi="Times New Roman"/>
          <w:sz w:val="24"/>
          <w:szCs w:val="24"/>
        </w:rPr>
        <w:tab/>
      </w:r>
      <w:proofErr w:type="gramStart"/>
      <w:r w:rsidRPr="004F5820">
        <w:rPr>
          <w:rFonts w:ascii="Times New Roman" w:hAnsi="Times New Roman"/>
          <w:sz w:val="24"/>
          <w:szCs w:val="24"/>
        </w:rPr>
        <w:t>В соответствии с федеральными законами от 06.10.2003г. № 131-ФЗ «Об общих принципах организации местного самоуправления в Российской Федерации» (в действующей редакции), от 27.07.2010г. № 210-ФЗ «Об организации предоставления государственных и муниципальных услуг» (в действующей редакции), постановлениями администрации Тейковского муниципального района от 01.06.2011г. № 213 «О порядке формирования и ведения реестра муниципальных услуг (функций) Тейковского муниципального района» (в действующей редакции), от</w:t>
      </w:r>
      <w:proofErr w:type="gramEnd"/>
      <w:r w:rsidRPr="004F5820">
        <w:rPr>
          <w:rFonts w:ascii="Times New Roman" w:hAnsi="Times New Roman"/>
          <w:sz w:val="24"/>
          <w:szCs w:val="24"/>
        </w:rPr>
        <w:t xml:space="preserve"> </w:t>
      </w:r>
      <w:proofErr w:type="gramStart"/>
      <w:r w:rsidR="00016FC6" w:rsidRPr="004F5820">
        <w:rPr>
          <w:rFonts w:ascii="Times New Roman" w:hAnsi="Times New Roman"/>
          <w:sz w:val="24"/>
          <w:szCs w:val="24"/>
        </w:rPr>
        <w:t>07</w:t>
      </w:r>
      <w:r w:rsidRPr="004F5820">
        <w:rPr>
          <w:rFonts w:ascii="Times New Roman" w:hAnsi="Times New Roman"/>
          <w:sz w:val="24"/>
          <w:szCs w:val="24"/>
        </w:rPr>
        <w:t>.0</w:t>
      </w:r>
      <w:r w:rsidR="00016FC6" w:rsidRPr="004F5820">
        <w:rPr>
          <w:rFonts w:ascii="Times New Roman" w:hAnsi="Times New Roman"/>
          <w:sz w:val="24"/>
          <w:szCs w:val="24"/>
        </w:rPr>
        <w:t>4</w:t>
      </w:r>
      <w:r w:rsidRPr="004F5820">
        <w:rPr>
          <w:rFonts w:ascii="Times New Roman" w:hAnsi="Times New Roman"/>
          <w:sz w:val="24"/>
          <w:szCs w:val="24"/>
        </w:rPr>
        <w:t>.20</w:t>
      </w:r>
      <w:r w:rsidR="00016FC6" w:rsidRPr="004F5820">
        <w:rPr>
          <w:rFonts w:ascii="Times New Roman" w:hAnsi="Times New Roman"/>
          <w:sz w:val="24"/>
          <w:szCs w:val="24"/>
        </w:rPr>
        <w:t>20</w:t>
      </w:r>
      <w:r w:rsidRPr="004F5820">
        <w:rPr>
          <w:rFonts w:ascii="Times New Roman" w:hAnsi="Times New Roman"/>
          <w:sz w:val="24"/>
          <w:szCs w:val="24"/>
        </w:rPr>
        <w:t xml:space="preserve"> № </w:t>
      </w:r>
      <w:r w:rsidR="00016FC6" w:rsidRPr="004F5820">
        <w:rPr>
          <w:rFonts w:ascii="Times New Roman" w:hAnsi="Times New Roman"/>
          <w:sz w:val="24"/>
          <w:szCs w:val="24"/>
        </w:rPr>
        <w:t>98</w:t>
      </w:r>
      <w:r w:rsidRPr="004F5820">
        <w:rPr>
          <w:rFonts w:ascii="Times New Roman" w:hAnsi="Times New Roman"/>
          <w:sz w:val="24"/>
          <w:szCs w:val="24"/>
        </w:rPr>
        <w:t xml:space="preserve"> «О внесении изменений  в постановление администрации Тейковского муниципального района от </w:t>
      </w:r>
      <w:r w:rsidR="00016FC6" w:rsidRPr="004F5820">
        <w:rPr>
          <w:rFonts w:ascii="Times New Roman" w:hAnsi="Times New Roman"/>
          <w:sz w:val="24"/>
          <w:szCs w:val="24"/>
        </w:rPr>
        <w:t>21</w:t>
      </w:r>
      <w:r w:rsidRPr="004F5820">
        <w:rPr>
          <w:rFonts w:ascii="Times New Roman" w:hAnsi="Times New Roman"/>
          <w:sz w:val="24"/>
          <w:szCs w:val="24"/>
        </w:rPr>
        <w:t>.0</w:t>
      </w:r>
      <w:r w:rsidR="00016FC6" w:rsidRPr="004F5820">
        <w:rPr>
          <w:rFonts w:ascii="Times New Roman" w:hAnsi="Times New Roman"/>
          <w:sz w:val="24"/>
          <w:szCs w:val="24"/>
        </w:rPr>
        <w:t>6</w:t>
      </w:r>
      <w:r w:rsidRPr="004F5820">
        <w:rPr>
          <w:rFonts w:ascii="Times New Roman" w:hAnsi="Times New Roman"/>
          <w:sz w:val="24"/>
          <w:szCs w:val="24"/>
        </w:rPr>
        <w:t>.201</w:t>
      </w:r>
      <w:r w:rsidR="00016FC6" w:rsidRPr="004F5820">
        <w:rPr>
          <w:rFonts w:ascii="Times New Roman" w:hAnsi="Times New Roman"/>
          <w:sz w:val="24"/>
          <w:szCs w:val="24"/>
        </w:rPr>
        <w:t>8</w:t>
      </w:r>
      <w:r w:rsidRPr="004F5820">
        <w:rPr>
          <w:rFonts w:ascii="Times New Roman" w:hAnsi="Times New Roman"/>
          <w:sz w:val="24"/>
          <w:szCs w:val="24"/>
        </w:rPr>
        <w:t xml:space="preserve"> №</w:t>
      </w:r>
      <w:r w:rsidR="00016FC6" w:rsidRPr="004F5820">
        <w:rPr>
          <w:rFonts w:ascii="Times New Roman" w:hAnsi="Times New Roman"/>
          <w:sz w:val="24"/>
          <w:szCs w:val="24"/>
        </w:rPr>
        <w:t>343</w:t>
      </w:r>
      <w:r w:rsidRPr="004F5820">
        <w:rPr>
          <w:rFonts w:ascii="Times New Roman" w:hAnsi="Times New Roman"/>
          <w:sz w:val="24"/>
          <w:szCs w:val="24"/>
        </w:rPr>
        <w:t xml:space="preserve"> «</w:t>
      </w:r>
      <w:r w:rsidR="00016FC6" w:rsidRPr="004F5820">
        <w:rPr>
          <w:rFonts w:ascii="Times New Roman" w:hAnsi="Times New Roman"/>
          <w:sz w:val="24"/>
          <w:szCs w:val="24"/>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летальных аппаратов, подъема привязанных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w:t>
      </w:r>
      <w:proofErr w:type="gramEnd"/>
      <w:r w:rsidR="00016FC6" w:rsidRPr="004F5820">
        <w:rPr>
          <w:rFonts w:ascii="Times New Roman" w:hAnsi="Times New Roman"/>
          <w:sz w:val="24"/>
          <w:szCs w:val="24"/>
        </w:rPr>
        <w:t xml:space="preserve"> </w:t>
      </w:r>
      <w:proofErr w:type="gramStart"/>
      <w:r w:rsidR="00016FC6" w:rsidRPr="004F5820">
        <w:rPr>
          <w:rFonts w:ascii="Times New Roman" w:hAnsi="Times New Roman"/>
          <w:sz w:val="24"/>
          <w:szCs w:val="24"/>
        </w:rPr>
        <w:t>опубликованы в документах аэронавигационной информации</w:t>
      </w:r>
      <w:r w:rsidRPr="004F5820">
        <w:rPr>
          <w:rFonts w:ascii="Times New Roman" w:hAnsi="Times New Roman"/>
          <w:sz w:val="24"/>
          <w:szCs w:val="24"/>
        </w:rPr>
        <w:t xml:space="preserve">», </w:t>
      </w:r>
      <w:r w:rsidR="00016FC6" w:rsidRPr="004F5820">
        <w:rPr>
          <w:rFonts w:ascii="Times New Roman" w:hAnsi="Times New Roman"/>
          <w:sz w:val="24"/>
          <w:szCs w:val="24"/>
        </w:rPr>
        <w:t xml:space="preserve"> </w:t>
      </w:r>
      <w:r w:rsidRPr="004F5820">
        <w:rPr>
          <w:rFonts w:ascii="Times New Roman" w:hAnsi="Times New Roman"/>
          <w:sz w:val="24"/>
          <w:szCs w:val="24"/>
        </w:rPr>
        <w:t xml:space="preserve">администрация Тейковского муниципального района </w:t>
      </w:r>
      <w:proofErr w:type="gramEnd"/>
    </w:p>
    <w:p w14:paraId="0DC8659F" w14:textId="77777777" w:rsidR="00016FC6" w:rsidRPr="004F5820" w:rsidRDefault="00016FC6" w:rsidP="00D35939">
      <w:pPr>
        <w:tabs>
          <w:tab w:val="left" w:pos="709"/>
        </w:tabs>
        <w:spacing w:after="0" w:line="240" w:lineRule="auto"/>
        <w:ind w:left="-142"/>
        <w:jc w:val="both"/>
        <w:rPr>
          <w:rFonts w:ascii="Times New Roman" w:hAnsi="Times New Roman"/>
          <w:sz w:val="24"/>
          <w:szCs w:val="24"/>
        </w:rPr>
      </w:pPr>
    </w:p>
    <w:p w14:paraId="326C6141" w14:textId="77777777" w:rsidR="00D35939" w:rsidRPr="004F5820" w:rsidRDefault="00D35939" w:rsidP="00D35939">
      <w:pPr>
        <w:tabs>
          <w:tab w:val="left" w:pos="709"/>
        </w:tabs>
        <w:spacing w:after="0" w:line="240" w:lineRule="auto"/>
        <w:ind w:left="993" w:hanging="1135"/>
        <w:jc w:val="center"/>
        <w:rPr>
          <w:rFonts w:ascii="Times New Roman" w:hAnsi="Times New Roman"/>
          <w:sz w:val="24"/>
          <w:szCs w:val="24"/>
        </w:rPr>
      </w:pPr>
      <w:r w:rsidRPr="004F5820">
        <w:rPr>
          <w:rFonts w:ascii="Times New Roman" w:hAnsi="Times New Roman"/>
          <w:b/>
          <w:sz w:val="24"/>
          <w:szCs w:val="24"/>
        </w:rPr>
        <w:t>ПОСТАНОВЛЯЕТ:</w:t>
      </w:r>
    </w:p>
    <w:p w14:paraId="02DBD32F" w14:textId="77777777" w:rsidR="00D35939" w:rsidRPr="004F5820" w:rsidRDefault="00D35939" w:rsidP="00D35939">
      <w:pPr>
        <w:tabs>
          <w:tab w:val="left" w:pos="709"/>
        </w:tabs>
        <w:spacing w:after="0" w:line="240" w:lineRule="auto"/>
        <w:ind w:left="993" w:hanging="1135"/>
        <w:rPr>
          <w:rFonts w:ascii="Times New Roman" w:hAnsi="Times New Roman"/>
          <w:sz w:val="24"/>
          <w:szCs w:val="24"/>
        </w:rPr>
      </w:pPr>
    </w:p>
    <w:p w14:paraId="46415A03" w14:textId="0A92EECF" w:rsidR="00D35939" w:rsidRPr="004F5820" w:rsidRDefault="00D35939" w:rsidP="00D35939">
      <w:pPr>
        <w:tabs>
          <w:tab w:val="left" w:pos="0"/>
          <w:tab w:val="left" w:pos="709"/>
        </w:tabs>
        <w:spacing w:after="0" w:line="240" w:lineRule="auto"/>
        <w:ind w:left="-142"/>
        <w:jc w:val="both"/>
        <w:rPr>
          <w:rFonts w:ascii="Times New Roman" w:hAnsi="Times New Roman"/>
          <w:sz w:val="24"/>
          <w:szCs w:val="24"/>
        </w:rPr>
      </w:pPr>
      <w:r w:rsidRPr="004F5820">
        <w:rPr>
          <w:rFonts w:ascii="Times New Roman" w:hAnsi="Times New Roman"/>
          <w:sz w:val="24"/>
          <w:szCs w:val="24"/>
        </w:rPr>
        <w:t xml:space="preserve"> </w:t>
      </w:r>
      <w:r w:rsidRPr="004F5820">
        <w:rPr>
          <w:rFonts w:ascii="Times New Roman" w:hAnsi="Times New Roman"/>
          <w:sz w:val="24"/>
          <w:szCs w:val="24"/>
        </w:rPr>
        <w:tab/>
      </w:r>
      <w:r w:rsidRPr="004F5820">
        <w:rPr>
          <w:rFonts w:ascii="Times New Roman" w:hAnsi="Times New Roman"/>
          <w:sz w:val="24"/>
          <w:szCs w:val="24"/>
        </w:rPr>
        <w:tab/>
        <w:t>Внести в постановление администрации Тейковского муниципального района от 03.11.2011г. № 587 «Об утверждении реестра муниципальных услуг (функций)» (в действующей редакции) следующие изменения:</w:t>
      </w:r>
    </w:p>
    <w:p w14:paraId="5426F7D0" w14:textId="33CE7F24" w:rsidR="00D35939" w:rsidRPr="004F5820" w:rsidRDefault="00D35939" w:rsidP="00D35939">
      <w:pPr>
        <w:tabs>
          <w:tab w:val="left" w:pos="0"/>
          <w:tab w:val="left" w:pos="709"/>
        </w:tabs>
        <w:spacing w:after="0" w:line="240" w:lineRule="auto"/>
        <w:ind w:left="-142"/>
        <w:jc w:val="both"/>
        <w:rPr>
          <w:rFonts w:ascii="Times New Roman" w:hAnsi="Times New Roman"/>
          <w:sz w:val="24"/>
          <w:szCs w:val="24"/>
        </w:rPr>
      </w:pPr>
      <w:r w:rsidRPr="004F5820">
        <w:rPr>
          <w:rFonts w:ascii="Times New Roman" w:hAnsi="Times New Roman"/>
          <w:sz w:val="24"/>
          <w:szCs w:val="24"/>
        </w:rPr>
        <w:t xml:space="preserve">-  в приложении к постановлению строку </w:t>
      </w:r>
      <w:r w:rsidR="00A1348D" w:rsidRPr="004F5820">
        <w:rPr>
          <w:rFonts w:ascii="Times New Roman" w:hAnsi="Times New Roman"/>
          <w:sz w:val="24"/>
          <w:szCs w:val="24"/>
        </w:rPr>
        <w:t>3</w:t>
      </w:r>
      <w:r w:rsidRPr="004F5820">
        <w:rPr>
          <w:rFonts w:ascii="Times New Roman" w:hAnsi="Times New Roman"/>
          <w:sz w:val="24"/>
          <w:szCs w:val="24"/>
        </w:rPr>
        <w:t xml:space="preserve"> раздела «</w:t>
      </w:r>
      <w:r w:rsidR="0053123F" w:rsidRPr="004F5820">
        <w:rPr>
          <w:rFonts w:ascii="Times New Roman" w:hAnsi="Times New Roman"/>
          <w:sz w:val="24"/>
          <w:szCs w:val="24"/>
          <w:lang w:val="en-US"/>
        </w:rPr>
        <w:t>VII</w:t>
      </w:r>
      <w:r w:rsidR="00A1348D" w:rsidRPr="004F5820">
        <w:rPr>
          <w:rFonts w:ascii="Times New Roman" w:hAnsi="Times New Roman"/>
          <w:sz w:val="24"/>
          <w:szCs w:val="24"/>
          <w:lang w:val="en-US"/>
        </w:rPr>
        <w:t>I</w:t>
      </w:r>
      <w:r w:rsidRPr="004F5820">
        <w:rPr>
          <w:rFonts w:ascii="Times New Roman" w:hAnsi="Times New Roman"/>
          <w:sz w:val="24"/>
          <w:szCs w:val="24"/>
        </w:rPr>
        <w:t>.</w:t>
      </w:r>
      <w:r w:rsidR="0053123F" w:rsidRPr="004F5820">
        <w:rPr>
          <w:sz w:val="24"/>
          <w:szCs w:val="24"/>
        </w:rPr>
        <w:t xml:space="preserve"> </w:t>
      </w:r>
      <w:r w:rsidR="00A1348D" w:rsidRPr="004F5820">
        <w:rPr>
          <w:rFonts w:ascii="Times New Roman" w:hAnsi="Times New Roman"/>
          <w:sz w:val="24"/>
          <w:szCs w:val="24"/>
        </w:rPr>
        <w:t>Услуги в сфере жилищно-коммунального хозяйства</w:t>
      </w:r>
      <w:r w:rsidRPr="004F5820">
        <w:rPr>
          <w:rFonts w:ascii="Times New Roman" w:hAnsi="Times New Roman"/>
          <w:sz w:val="24"/>
          <w:szCs w:val="24"/>
        </w:rPr>
        <w:t>» изложить в новой редакции, согласно приложению.</w:t>
      </w:r>
    </w:p>
    <w:p w14:paraId="08121451" w14:textId="2F6B537B" w:rsidR="0053123F" w:rsidRDefault="00D35939" w:rsidP="00D35939">
      <w:pPr>
        <w:tabs>
          <w:tab w:val="left" w:pos="709"/>
        </w:tabs>
        <w:spacing w:after="0" w:line="240" w:lineRule="auto"/>
        <w:ind w:left="993" w:hanging="1135"/>
        <w:rPr>
          <w:rFonts w:ascii="Times New Roman" w:hAnsi="Times New Roman"/>
          <w:sz w:val="24"/>
          <w:szCs w:val="24"/>
        </w:rPr>
      </w:pPr>
      <w:r w:rsidRPr="004F5820">
        <w:rPr>
          <w:rFonts w:ascii="Times New Roman" w:hAnsi="Times New Roman"/>
          <w:sz w:val="24"/>
          <w:szCs w:val="24"/>
        </w:rPr>
        <w:t xml:space="preserve">                           </w:t>
      </w:r>
    </w:p>
    <w:p w14:paraId="56A26563" w14:textId="77777777" w:rsidR="004F5820" w:rsidRPr="004F5820" w:rsidRDefault="004F5820" w:rsidP="00D35939">
      <w:pPr>
        <w:tabs>
          <w:tab w:val="left" w:pos="709"/>
        </w:tabs>
        <w:spacing w:after="0" w:line="240" w:lineRule="auto"/>
        <w:ind w:left="993" w:hanging="1135"/>
        <w:rPr>
          <w:rFonts w:ascii="Times New Roman" w:hAnsi="Times New Roman"/>
          <w:sz w:val="24"/>
          <w:szCs w:val="24"/>
        </w:rPr>
      </w:pPr>
    </w:p>
    <w:p w14:paraId="486525D1" w14:textId="77777777" w:rsidR="0053123F" w:rsidRPr="004F5820" w:rsidRDefault="0053123F" w:rsidP="00BF3B37">
      <w:pPr>
        <w:tabs>
          <w:tab w:val="left" w:pos="709"/>
        </w:tabs>
        <w:spacing w:after="0" w:line="240" w:lineRule="auto"/>
        <w:rPr>
          <w:rFonts w:ascii="Times New Roman" w:hAnsi="Times New Roman"/>
          <w:sz w:val="24"/>
          <w:szCs w:val="24"/>
        </w:rPr>
      </w:pPr>
    </w:p>
    <w:p w14:paraId="238B986D" w14:textId="59A4B1E6" w:rsidR="00D35939" w:rsidRPr="004F5820" w:rsidRDefault="00394D9E" w:rsidP="00D35939">
      <w:pPr>
        <w:tabs>
          <w:tab w:val="left" w:pos="709"/>
        </w:tabs>
        <w:spacing w:after="0" w:line="240" w:lineRule="auto"/>
        <w:ind w:left="993" w:hanging="1135"/>
        <w:rPr>
          <w:rFonts w:ascii="Times New Roman" w:hAnsi="Times New Roman"/>
          <w:b/>
          <w:sz w:val="24"/>
          <w:szCs w:val="24"/>
        </w:rPr>
      </w:pPr>
      <w:proofErr w:type="spellStart"/>
      <w:r w:rsidRPr="004F5820">
        <w:rPr>
          <w:rFonts w:ascii="Times New Roman" w:hAnsi="Times New Roman"/>
          <w:b/>
          <w:sz w:val="24"/>
          <w:szCs w:val="24"/>
        </w:rPr>
        <w:t>И.о</w:t>
      </w:r>
      <w:proofErr w:type="spellEnd"/>
      <w:r w:rsidRPr="004F5820">
        <w:rPr>
          <w:rFonts w:ascii="Times New Roman" w:hAnsi="Times New Roman"/>
          <w:b/>
          <w:sz w:val="24"/>
          <w:szCs w:val="24"/>
        </w:rPr>
        <w:t>.</w:t>
      </w:r>
      <w:r w:rsidR="0053123F" w:rsidRPr="004F5820">
        <w:rPr>
          <w:rFonts w:ascii="Times New Roman" w:hAnsi="Times New Roman"/>
          <w:b/>
          <w:sz w:val="24"/>
          <w:szCs w:val="24"/>
        </w:rPr>
        <w:t xml:space="preserve"> </w:t>
      </w:r>
      <w:r w:rsidRPr="004F5820">
        <w:rPr>
          <w:rFonts w:ascii="Times New Roman" w:hAnsi="Times New Roman"/>
          <w:b/>
          <w:sz w:val="24"/>
          <w:szCs w:val="24"/>
        </w:rPr>
        <w:t>г</w:t>
      </w:r>
      <w:r w:rsidR="00D35939" w:rsidRPr="004F5820">
        <w:rPr>
          <w:rFonts w:ascii="Times New Roman" w:hAnsi="Times New Roman"/>
          <w:b/>
          <w:sz w:val="24"/>
          <w:szCs w:val="24"/>
        </w:rPr>
        <w:t>лав</w:t>
      </w:r>
      <w:r w:rsidRPr="004F5820">
        <w:rPr>
          <w:rFonts w:ascii="Times New Roman" w:hAnsi="Times New Roman"/>
          <w:b/>
          <w:sz w:val="24"/>
          <w:szCs w:val="24"/>
        </w:rPr>
        <w:t>ы</w:t>
      </w:r>
      <w:r w:rsidR="00D35939" w:rsidRPr="004F5820">
        <w:rPr>
          <w:rFonts w:ascii="Times New Roman" w:hAnsi="Times New Roman"/>
          <w:b/>
          <w:sz w:val="24"/>
          <w:szCs w:val="24"/>
        </w:rPr>
        <w:t xml:space="preserve"> Тейковского</w:t>
      </w:r>
    </w:p>
    <w:p w14:paraId="3D635F7F" w14:textId="6D6B383E" w:rsidR="00D35939" w:rsidRPr="004F5820" w:rsidRDefault="00D35939" w:rsidP="00D35939">
      <w:pPr>
        <w:tabs>
          <w:tab w:val="left" w:pos="709"/>
        </w:tabs>
        <w:spacing w:after="0" w:line="240" w:lineRule="auto"/>
        <w:ind w:left="993" w:hanging="1135"/>
        <w:rPr>
          <w:rFonts w:ascii="Times New Roman" w:hAnsi="Times New Roman"/>
          <w:b/>
          <w:sz w:val="24"/>
          <w:szCs w:val="24"/>
        </w:rPr>
      </w:pPr>
      <w:r w:rsidRPr="004F5820">
        <w:rPr>
          <w:rFonts w:ascii="Times New Roman" w:hAnsi="Times New Roman"/>
          <w:b/>
          <w:sz w:val="24"/>
          <w:szCs w:val="24"/>
        </w:rPr>
        <w:t xml:space="preserve">муниципального района                                                               </w:t>
      </w:r>
      <w:r w:rsidR="00016FC6" w:rsidRPr="004F5820">
        <w:rPr>
          <w:rFonts w:ascii="Times New Roman" w:hAnsi="Times New Roman"/>
          <w:b/>
          <w:sz w:val="24"/>
          <w:szCs w:val="24"/>
        </w:rPr>
        <w:t>В.А. Катков</w:t>
      </w:r>
      <w:r w:rsidRPr="004F5820">
        <w:rPr>
          <w:rFonts w:ascii="Times New Roman" w:hAnsi="Times New Roman"/>
          <w:b/>
          <w:sz w:val="24"/>
          <w:szCs w:val="24"/>
        </w:rPr>
        <w:t xml:space="preserve"> </w:t>
      </w:r>
    </w:p>
    <w:p w14:paraId="3383703F" w14:textId="77777777" w:rsidR="00754B28" w:rsidRDefault="00754B28">
      <w:pPr>
        <w:rPr>
          <w:sz w:val="24"/>
          <w:szCs w:val="24"/>
        </w:rPr>
      </w:pPr>
    </w:p>
    <w:p w14:paraId="2836D13F" w14:textId="77777777" w:rsidR="002374E0" w:rsidRDefault="002374E0">
      <w:pPr>
        <w:rPr>
          <w:sz w:val="24"/>
          <w:szCs w:val="24"/>
        </w:rPr>
      </w:pPr>
    </w:p>
    <w:p w14:paraId="5A0614BC" w14:textId="77777777" w:rsidR="002374E0" w:rsidRDefault="002374E0">
      <w:pPr>
        <w:rPr>
          <w:sz w:val="24"/>
          <w:szCs w:val="24"/>
        </w:rPr>
      </w:pPr>
    </w:p>
    <w:p w14:paraId="365648A3" w14:textId="77777777" w:rsidR="002374E0" w:rsidRDefault="002374E0">
      <w:pPr>
        <w:rPr>
          <w:sz w:val="24"/>
          <w:szCs w:val="24"/>
        </w:rPr>
      </w:pPr>
    </w:p>
    <w:p w14:paraId="4F20FA16" w14:textId="77777777" w:rsidR="002374E0" w:rsidRDefault="002374E0">
      <w:pPr>
        <w:rPr>
          <w:sz w:val="24"/>
          <w:szCs w:val="24"/>
        </w:rPr>
        <w:sectPr w:rsidR="002374E0" w:rsidSect="004F5820">
          <w:pgSz w:w="11906" w:h="16838"/>
          <w:pgMar w:top="1134" w:right="567" w:bottom="1134" w:left="1701" w:header="709" w:footer="709" w:gutter="0"/>
          <w:cols w:space="708"/>
          <w:docGrid w:linePitch="360"/>
        </w:sectPr>
      </w:pPr>
    </w:p>
    <w:p w14:paraId="04C5F87C" w14:textId="611E0338" w:rsidR="002374E0" w:rsidRDefault="002374E0" w:rsidP="002374E0">
      <w:pPr>
        <w:spacing w:after="0" w:line="240" w:lineRule="atLeast"/>
        <w:jc w:val="right"/>
        <w:rPr>
          <w:rFonts w:ascii="Times New Roman" w:hAnsi="Times New Roman"/>
          <w:sz w:val="24"/>
          <w:szCs w:val="24"/>
        </w:rPr>
      </w:pPr>
      <w:r>
        <w:rPr>
          <w:rFonts w:ascii="Times New Roman" w:hAnsi="Times New Roman"/>
          <w:sz w:val="24"/>
          <w:szCs w:val="24"/>
        </w:rPr>
        <w:lastRenderedPageBreak/>
        <w:t xml:space="preserve">                                                                                                                                                </w:t>
      </w:r>
      <w:r w:rsidRPr="00BF1081">
        <w:rPr>
          <w:rFonts w:ascii="Times New Roman" w:hAnsi="Times New Roman"/>
          <w:sz w:val="24"/>
          <w:szCs w:val="24"/>
        </w:rPr>
        <w:t xml:space="preserve">  </w:t>
      </w:r>
      <w:r>
        <w:rPr>
          <w:rFonts w:ascii="Times New Roman" w:hAnsi="Times New Roman"/>
          <w:sz w:val="24"/>
          <w:szCs w:val="24"/>
        </w:rPr>
        <w:t xml:space="preserve"> </w:t>
      </w:r>
      <w:r w:rsidRPr="00BF1081">
        <w:rPr>
          <w:rFonts w:ascii="Times New Roman" w:hAnsi="Times New Roman"/>
          <w:sz w:val="24"/>
          <w:szCs w:val="24"/>
        </w:rPr>
        <w:t xml:space="preserve">  </w:t>
      </w:r>
      <w:r>
        <w:rPr>
          <w:rFonts w:ascii="Times New Roman" w:hAnsi="Times New Roman"/>
          <w:sz w:val="24"/>
          <w:szCs w:val="24"/>
        </w:rPr>
        <w:t xml:space="preserve">             </w:t>
      </w:r>
      <w:r w:rsidRPr="007A696D">
        <w:rPr>
          <w:rFonts w:ascii="Times New Roman" w:hAnsi="Times New Roman"/>
          <w:sz w:val="24"/>
          <w:szCs w:val="24"/>
        </w:rPr>
        <w:t>Приложение</w:t>
      </w:r>
      <w:r>
        <w:rPr>
          <w:rFonts w:ascii="Times New Roman" w:hAnsi="Times New Roman"/>
          <w:sz w:val="24"/>
          <w:szCs w:val="24"/>
        </w:rPr>
        <w:t xml:space="preserve"> </w:t>
      </w:r>
      <w:r>
        <w:rPr>
          <w:rFonts w:ascii="Times New Roman" w:hAnsi="Times New Roman"/>
          <w:sz w:val="24"/>
          <w:szCs w:val="24"/>
        </w:rPr>
        <w:t xml:space="preserve">                                                                                                                                                                          </w:t>
      </w:r>
      <w:r w:rsidRPr="00BF108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к постановлению администрации</w:t>
      </w:r>
    </w:p>
    <w:p w14:paraId="39DA5642" w14:textId="521FDB09" w:rsidR="002374E0" w:rsidRDefault="002374E0" w:rsidP="002374E0">
      <w:pPr>
        <w:spacing w:after="0" w:line="240" w:lineRule="atLeast"/>
        <w:jc w:val="right"/>
        <w:rPr>
          <w:rFonts w:ascii="Times New Roman" w:hAnsi="Times New Roman"/>
          <w:sz w:val="24"/>
          <w:szCs w:val="24"/>
        </w:rPr>
      </w:pPr>
      <w:r>
        <w:rPr>
          <w:rFonts w:ascii="Times New Roman" w:hAnsi="Times New Roman"/>
          <w:sz w:val="24"/>
          <w:szCs w:val="24"/>
        </w:rPr>
        <w:t xml:space="preserve">                                                                                                                                                                                            Тейковского муниципального                                                                                                                                                                     </w:t>
      </w:r>
      <w:r>
        <w:rPr>
          <w:rFonts w:ascii="Times New Roman" w:hAnsi="Times New Roman"/>
          <w:sz w:val="24"/>
          <w:szCs w:val="24"/>
        </w:rPr>
        <w:t xml:space="preserve">                               </w:t>
      </w:r>
      <w:r>
        <w:rPr>
          <w:rFonts w:ascii="Times New Roman" w:hAnsi="Times New Roman"/>
          <w:sz w:val="24"/>
          <w:szCs w:val="24"/>
        </w:rPr>
        <w:t>от</w:t>
      </w:r>
      <w:r>
        <w:rPr>
          <w:rFonts w:ascii="Times New Roman" w:hAnsi="Times New Roman"/>
          <w:sz w:val="24"/>
          <w:szCs w:val="24"/>
        </w:rPr>
        <w:t xml:space="preserve"> 16.04.2020 </w:t>
      </w:r>
      <w:r>
        <w:rPr>
          <w:rFonts w:ascii="Times New Roman" w:hAnsi="Times New Roman"/>
          <w:sz w:val="24"/>
          <w:szCs w:val="24"/>
        </w:rPr>
        <w:t>№</w:t>
      </w:r>
      <w:r>
        <w:rPr>
          <w:rFonts w:ascii="Times New Roman" w:hAnsi="Times New Roman"/>
          <w:sz w:val="24"/>
          <w:szCs w:val="24"/>
        </w:rPr>
        <w:t xml:space="preserve"> 102</w:t>
      </w:r>
    </w:p>
    <w:p w14:paraId="19D89911" w14:textId="77777777" w:rsidR="002374E0" w:rsidRPr="00EE5B81" w:rsidRDefault="002374E0" w:rsidP="002374E0">
      <w:pPr>
        <w:tabs>
          <w:tab w:val="left" w:pos="6300"/>
        </w:tabs>
        <w:autoSpaceDE w:val="0"/>
        <w:autoSpaceDN w:val="0"/>
        <w:adjustRightInd w:val="0"/>
        <w:spacing w:after="0" w:line="240" w:lineRule="auto"/>
        <w:ind w:right="567"/>
        <w:jc w:val="center"/>
        <w:rPr>
          <w:rFonts w:ascii="Times New Roman" w:hAnsi="Times New Roman"/>
          <w:b/>
          <w:sz w:val="28"/>
          <w:szCs w:val="24"/>
        </w:rPr>
      </w:pPr>
    </w:p>
    <w:tbl>
      <w:tblPr>
        <w:tblW w:w="16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5"/>
        <w:gridCol w:w="2693"/>
        <w:gridCol w:w="709"/>
        <w:gridCol w:w="1559"/>
        <w:gridCol w:w="4252"/>
        <w:gridCol w:w="1134"/>
        <w:gridCol w:w="1701"/>
        <w:gridCol w:w="1560"/>
      </w:tblGrid>
      <w:tr w:rsidR="002374E0" w:rsidRPr="002453C2" w14:paraId="5CBFFCE3" w14:textId="77777777" w:rsidTr="00C36BE9">
        <w:trPr>
          <w:trHeight w:val="802"/>
        </w:trPr>
        <w:tc>
          <w:tcPr>
            <w:tcW w:w="596" w:type="dxa"/>
            <w:tcBorders>
              <w:top w:val="single" w:sz="4" w:space="0" w:color="auto"/>
              <w:left w:val="single" w:sz="4" w:space="0" w:color="auto"/>
              <w:right w:val="single" w:sz="4" w:space="0" w:color="auto"/>
            </w:tcBorders>
            <w:hideMark/>
          </w:tcPr>
          <w:p w14:paraId="2574E271" w14:textId="77777777" w:rsidR="002374E0" w:rsidRPr="002453C2" w:rsidRDefault="002374E0" w:rsidP="00C36BE9">
            <w:pPr>
              <w:spacing w:after="0"/>
              <w:jc w:val="center"/>
              <w:rPr>
                <w:rFonts w:ascii="Times New Roman" w:hAnsi="Times New Roman"/>
                <w:b/>
                <w:sz w:val="18"/>
                <w:szCs w:val="18"/>
              </w:rPr>
            </w:pPr>
            <w:r w:rsidRPr="002453C2">
              <w:rPr>
                <w:rFonts w:ascii="Times New Roman" w:hAnsi="Times New Roman"/>
                <w:b/>
                <w:sz w:val="18"/>
                <w:szCs w:val="18"/>
              </w:rPr>
              <w:t>№</w:t>
            </w:r>
          </w:p>
          <w:p w14:paraId="101FC48C" w14:textId="77777777" w:rsidR="002374E0" w:rsidRPr="002453C2" w:rsidRDefault="002374E0" w:rsidP="00C36BE9">
            <w:pPr>
              <w:spacing w:after="0"/>
              <w:jc w:val="center"/>
              <w:rPr>
                <w:rFonts w:ascii="Times New Roman" w:hAnsi="Times New Roman"/>
                <w:b/>
                <w:sz w:val="18"/>
                <w:szCs w:val="18"/>
              </w:rPr>
            </w:pPr>
            <w:proofErr w:type="gramStart"/>
            <w:r w:rsidRPr="002453C2">
              <w:rPr>
                <w:rFonts w:ascii="Times New Roman" w:hAnsi="Times New Roman"/>
                <w:b/>
                <w:sz w:val="18"/>
                <w:szCs w:val="18"/>
              </w:rPr>
              <w:t>п</w:t>
            </w:r>
            <w:proofErr w:type="gramEnd"/>
            <w:r w:rsidRPr="002453C2">
              <w:rPr>
                <w:rFonts w:ascii="Times New Roman" w:hAnsi="Times New Roman"/>
                <w:b/>
                <w:sz w:val="18"/>
                <w:szCs w:val="18"/>
              </w:rPr>
              <w:t>/п</w:t>
            </w:r>
          </w:p>
        </w:tc>
        <w:tc>
          <w:tcPr>
            <w:tcW w:w="1985" w:type="dxa"/>
            <w:tcBorders>
              <w:top w:val="single" w:sz="4" w:space="0" w:color="auto"/>
              <w:left w:val="single" w:sz="4" w:space="0" w:color="auto"/>
              <w:bottom w:val="single" w:sz="4" w:space="0" w:color="auto"/>
              <w:right w:val="single" w:sz="4" w:space="0" w:color="auto"/>
            </w:tcBorders>
          </w:tcPr>
          <w:p w14:paraId="2DC3EAE1" w14:textId="77777777" w:rsidR="002374E0" w:rsidRPr="002453C2" w:rsidRDefault="002374E0" w:rsidP="00C36BE9">
            <w:pPr>
              <w:spacing w:after="0"/>
              <w:jc w:val="center"/>
              <w:rPr>
                <w:rFonts w:ascii="Times New Roman" w:hAnsi="Times New Roman"/>
                <w:b/>
                <w:sz w:val="18"/>
                <w:szCs w:val="18"/>
              </w:rPr>
            </w:pPr>
            <w:r w:rsidRPr="002453C2">
              <w:rPr>
                <w:rFonts w:ascii="Times New Roman" w:hAnsi="Times New Roman"/>
                <w:b/>
                <w:sz w:val="18"/>
                <w:szCs w:val="18"/>
              </w:rPr>
              <w:t>Наименование</w:t>
            </w:r>
          </w:p>
          <w:p w14:paraId="5016802C" w14:textId="77777777" w:rsidR="002374E0" w:rsidRPr="002453C2" w:rsidRDefault="002374E0" w:rsidP="00C36BE9">
            <w:pPr>
              <w:spacing w:after="0"/>
              <w:jc w:val="center"/>
              <w:rPr>
                <w:rFonts w:ascii="Times New Roman" w:hAnsi="Times New Roman"/>
                <w:b/>
                <w:sz w:val="18"/>
                <w:szCs w:val="18"/>
              </w:rPr>
            </w:pPr>
            <w:r w:rsidRPr="002453C2">
              <w:rPr>
                <w:rFonts w:ascii="Times New Roman" w:hAnsi="Times New Roman"/>
                <w:b/>
                <w:sz w:val="18"/>
                <w:szCs w:val="18"/>
              </w:rPr>
              <w:t>муниципальной</w:t>
            </w:r>
          </w:p>
          <w:p w14:paraId="0A3FE7F0" w14:textId="77777777" w:rsidR="002374E0" w:rsidRPr="000558F9" w:rsidRDefault="002374E0" w:rsidP="00C36BE9">
            <w:pPr>
              <w:spacing w:after="0"/>
              <w:jc w:val="center"/>
              <w:rPr>
                <w:rFonts w:ascii="Times New Roman" w:hAnsi="Times New Roman"/>
                <w:b/>
                <w:sz w:val="18"/>
                <w:szCs w:val="18"/>
              </w:rPr>
            </w:pPr>
            <w:r>
              <w:rPr>
                <w:rFonts w:ascii="Times New Roman" w:hAnsi="Times New Roman"/>
                <w:b/>
                <w:sz w:val="18"/>
                <w:szCs w:val="18"/>
              </w:rPr>
              <w:t>услуги</w:t>
            </w:r>
          </w:p>
        </w:tc>
        <w:tc>
          <w:tcPr>
            <w:tcW w:w="2693" w:type="dxa"/>
            <w:tcBorders>
              <w:top w:val="single" w:sz="4" w:space="0" w:color="auto"/>
              <w:left w:val="single" w:sz="4" w:space="0" w:color="auto"/>
              <w:bottom w:val="single" w:sz="4" w:space="0" w:color="auto"/>
              <w:right w:val="single" w:sz="4" w:space="0" w:color="auto"/>
            </w:tcBorders>
          </w:tcPr>
          <w:p w14:paraId="50B18E65" w14:textId="77777777" w:rsidR="002374E0" w:rsidRDefault="002374E0" w:rsidP="00C36BE9">
            <w:pPr>
              <w:spacing w:after="0"/>
              <w:jc w:val="center"/>
              <w:rPr>
                <w:rFonts w:ascii="Times New Roman" w:hAnsi="Times New Roman"/>
                <w:b/>
                <w:sz w:val="18"/>
                <w:szCs w:val="18"/>
              </w:rPr>
            </w:pPr>
            <w:r>
              <w:rPr>
                <w:rFonts w:ascii="Times New Roman" w:hAnsi="Times New Roman"/>
                <w:b/>
                <w:sz w:val="18"/>
                <w:szCs w:val="18"/>
              </w:rPr>
              <w:t>Исполнитель</w:t>
            </w:r>
          </w:p>
          <w:p w14:paraId="46B098F9" w14:textId="77777777" w:rsidR="002374E0" w:rsidRPr="002453C2" w:rsidRDefault="002374E0" w:rsidP="00C36BE9">
            <w:pPr>
              <w:spacing w:after="0"/>
              <w:jc w:val="center"/>
              <w:rPr>
                <w:rFonts w:ascii="Times New Roman" w:hAnsi="Times New Roman"/>
                <w:b/>
                <w:sz w:val="18"/>
                <w:szCs w:val="18"/>
              </w:rPr>
            </w:pPr>
            <w:r>
              <w:rPr>
                <w:rFonts w:ascii="Times New Roman" w:hAnsi="Times New Roman"/>
                <w:b/>
                <w:sz w:val="18"/>
                <w:szCs w:val="18"/>
              </w:rPr>
              <w:t>муниципальной услуги</w:t>
            </w:r>
          </w:p>
        </w:tc>
        <w:tc>
          <w:tcPr>
            <w:tcW w:w="709" w:type="dxa"/>
            <w:tcBorders>
              <w:top w:val="single" w:sz="4" w:space="0" w:color="auto"/>
              <w:left w:val="single" w:sz="4" w:space="0" w:color="auto"/>
              <w:right w:val="single" w:sz="4" w:space="0" w:color="auto"/>
            </w:tcBorders>
          </w:tcPr>
          <w:p w14:paraId="7FE971F4" w14:textId="77777777" w:rsidR="002374E0" w:rsidRPr="002453C2" w:rsidRDefault="002374E0" w:rsidP="00C36BE9">
            <w:pPr>
              <w:spacing w:after="0"/>
              <w:jc w:val="center"/>
              <w:rPr>
                <w:rFonts w:ascii="Times New Roman" w:hAnsi="Times New Roman"/>
                <w:b/>
                <w:sz w:val="18"/>
                <w:szCs w:val="18"/>
              </w:rPr>
            </w:pPr>
            <w:r>
              <w:rPr>
                <w:rFonts w:ascii="Times New Roman" w:hAnsi="Times New Roman"/>
                <w:b/>
                <w:sz w:val="18"/>
                <w:szCs w:val="18"/>
              </w:rPr>
              <w:t>Наличие муниципального задания</w:t>
            </w:r>
          </w:p>
        </w:tc>
        <w:tc>
          <w:tcPr>
            <w:tcW w:w="1559" w:type="dxa"/>
            <w:tcBorders>
              <w:top w:val="single" w:sz="4" w:space="0" w:color="auto"/>
              <w:left w:val="single" w:sz="4" w:space="0" w:color="auto"/>
              <w:right w:val="single" w:sz="4" w:space="0" w:color="auto"/>
            </w:tcBorders>
          </w:tcPr>
          <w:p w14:paraId="39C59441" w14:textId="77777777" w:rsidR="002374E0" w:rsidRPr="00310CE7" w:rsidRDefault="002374E0" w:rsidP="00C36BE9">
            <w:pPr>
              <w:spacing w:after="0"/>
              <w:jc w:val="center"/>
              <w:rPr>
                <w:rFonts w:ascii="Times New Roman" w:hAnsi="Times New Roman"/>
                <w:b/>
                <w:sz w:val="18"/>
                <w:szCs w:val="18"/>
              </w:rPr>
            </w:pPr>
            <w:r w:rsidRPr="00310CE7">
              <w:rPr>
                <w:rFonts w:ascii="Times New Roman" w:hAnsi="Times New Roman"/>
                <w:b/>
                <w:sz w:val="18"/>
                <w:szCs w:val="18"/>
              </w:rPr>
              <w:t xml:space="preserve">Получатель </w:t>
            </w:r>
            <w:proofErr w:type="gramStart"/>
            <w:r w:rsidRPr="00310CE7">
              <w:rPr>
                <w:rFonts w:ascii="Times New Roman" w:hAnsi="Times New Roman"/>
                <w:b/>
                <w:sz w:val="18"/>
                <w:szCs w:val="18"/>
              </w:rPr>
              <w:t>муниципальной</w:t>
            </w:r>
            <w:proofErr w:type="gramEnd"/>
          </w:p>
          <w:p w14:paraId="6BD549C4" w14:textId="77777777" w:rsidR="002374E0" w:rsidRPr="00310CE7" w:rsidRDefault="002374E0" w:rsidP="00C36BE9">
            <w:pPr>
              <w:spacing w:after="0"/>
              <w:jc w:val="center"/>
              <w:rPr>
                <w:rFonts w:ascii="Times New Roman" w:hAnsi="Times New Roman"/>
                <w:b/>
                <w:sz w:val="18"/>
                <w:szCs w:val="18"/>
              </w:rPr>
            </w:pPr>
            <w:r w:rsidRPr="00310CE7">
              <w:rPr>
                <w:rFonts w:ascii="Times New Roman" w:hAnsi="Times New Roman"/>
                <w:b/>
                <w:sz w:val="18"/>
                <w:szCs w:val="18"/>
              </w:rPr>
              <w:t>услуги (функции)</w:t>
            </w:r>
          </w:p>
          <w:p w14:paraId="707BE155" w14:textId="77777777" w:rsidR="002374E0" w:rsidRPr="002453C2" w:rsidRDefault="002374E0" w:rsidP="00C36BE9">
            <w:pPr>
              <w:spacing w:after="0"/>
              <w:jc w:val="center"/>
              <w:rPr>
                <w:rFonts w:ascii="Times New Roman" w:hAnsi="Times New Roman"/>
                <w:b/>
                <w:sz w:val="18"/>
                <w:szCs w:val="18"/>
              </w:rPr>
            </w:pPr>
          </w:p>
        </w:tc>
        <w:tc>
          <w:tcPr>
            <w:tcW w:w="4252" w:type="dxa"/>
            <w:tcBorders>
              <w:top w:val="single" w:sz="4" w:space="0" w:color="auto"/>
              <w:left w:val="single" w:sz="4" w:space="0" w:color="auto"/>
              <w:right w:val="single" w:sz="4" w:space="0" w:color="auto"/>
            </w:tcBorders>
            <w:hideMark/>
          </w:tcPr>
          <w:p w14:paraId="5B8060C1" w14:textId="77777777" w:rsidR="002374E0" w:rsidRPr="002453C2" w:rsidRDefault="002374E0" w:rsidP="00C36BE9">
            <w:pPr>
              <w:spacing w:after="0"/>
              <w:jc w:val="center"/>
              <w:rPr>
                <w:rFonts w:ascii="Times New Roman" w:hAnsi="Times New Roman"/>
                <w:b/>
                <w:sz w:val="18"/>
                <w:szCs w:val="18"/>
              </w:rPr>
            </w:pPr>
            <w:r w:rsidRPr="002453C2">
              <w:rPr>
                <w:rFonts w:ascii="Times New Roman" w:hAnsi="Times New Roman"/>
                <w:b/>
                <w:sz w:val="18"/>
                <w:szCs w:val="18"/>
              </w:rPr>
              <w:t>Нормативные правовые акты</w:t>
            </w:r>
          </w:p>
          <w:p w14:paraId="670CB516" w14:textId="77777777" w:rsidR="002374E0" w:rsidRPr="002453C2" w:rsidRDefault="002374E0" w:rsidP="00C36BE9">
            <w:pPr>
              <w:spacing w:after="0"/>
              <w:jc w:val="center"/>
              <w:rPr>
                <w:rFonts w:ascii="Times New Roman" w:hAnsi="Times New Roman"/>
                <w:b/>
                <w:sz w:val="18"/>
                <w:szCs w:val="18"/>
              </w:rPr>
            </w:pPr>
            <w:r w:rsidRPr="002453C2">
              <w:rPr>
                <w:rFonts w:ascii="Times New Roman" w:hAnsi="Times New Roman"/>
                <w:b/>
                <w:sz w:val="18"/>
                <w:szCs w:val="18"/>
              </w:rPr>
              <w:t xml:space="preserve"> (с указанием пункта, статьи Федерального закона, Закона Ивановской области, постановления администрации Тейковского муниципального района) в соответствии с которыми предоставляется муниципальная услуга (функция)</w:t>
            </w:r>
          </w:p>
        </w:tc>
        <w:tc>
          <w:tcPr>
            <w:tcW w:w="1134" w:type="dxa"/>
            <w:tcBorders>
              <w:top w:val="single" w:sz="4" w:space="0" w:color="auto"/>
              <w:left w:val="single" w:sz="4" w:space="0" w:color="auto"/>
              <w:right w:val="single" w:sz="4" w:space="0" w:color="auto"/>
            </w:tcBorders>
          </w:tcPr>
          <w:p w14:paraId="6D8BF930" w14:textId="77777777" w:rsidR="002374E0" w:rsidRPr="002453C2" w:rsidRDefault="002374E0" w:rsidP="00C36BE9">
            <w:pPr>
              <w:spacing w:after="0"/>
              <w:jc w:val="center"/>
              <w:rPr>
                <w:rFonts w:ascii="Times New Roman" w:hAnsi="Times New Roman"/>
                <w:b/>
                <w:sz w:val="18"/>
                <w:szCs w:val="18"/>
              </w:rPr>
            </w:pPr>
            <w:proofErr w:type="spellStart"/>
            <w:r>
              <w:rPr>
                <w:rFonts w:ascii="Times New Roman" w:hAnsi="Times New Roman"/>
                <w:b/>
                <w:sz w:val="18"/>
                <w:szCs w:val="18"/>
              </w:rPr>
              <w:t>Возмездность</w:t>
            </w:r>
            <w:proofErr w:type="spellEnd"/>
            <w:r>
              <w:rPr>
                <w:rFonts w:ascii="Times New Roman" w:hAnsi="Times New Roman"/>
                <w:b/>
                <w:sz w:val="18"/>
                <w:szCs w:val="18"/>
              </w:rPr>
              <w:t xml:space="preserve"> предоставления услуги (платная/бесплатная)</w:t>
            </w:r>
          </w:p>
        </w:tc>
        <w:tc>
          <w:tcPr>
            <w:tcW w:w="1701" w:type="dxa"/>
            <w:tcBorders>
              <w:top w:val="single" w:sz="4" w:space="0" w:color="auto"/>
              <w:left w:val="single" w:sz="4" w:space="0" w:color="auto"/>
              <w:right w:val="single" w:sz="4" w:space="0" w:color="auto"/>
            </w:tcBorders>
            <w:hideMark/>
          </w:tcPr>
          <w:p w14:paraId="2DE38B5E" w14:textId="77777777" w:rsidR="002374E0" w:rsidRPr="002453C2" w:rsidRDefault="002374E0" w:rsidP="00C36BE9">
            <w:pPr>
              <w:keepNext/>
              <w:spacing w:after="0"/>
              <w:jc w:val="center"/>
              <w:outlineLvl w:val="1"/>
              <w:rPr>
                <w:rFonts w:ascii="Times New Roman" w:hAnsi="Times New Roman"/>
                <w:b/>
                <w:bCs/>
                <w:sz w:val="18"/>
                <w:szCs w:val="18"/>
              </w:rPr>
            </w:pPr>
            <w:r w:rsidRPr="002453C2">
              <w:rPr>
                <w:rFonts w:ascii="Times New Roman" w:hAnsi="Times New Roman"/>
                <w:b/>
                <w:bCs/>
                <w:sz w:val="18"/>
                <w:szCs w:val="18"/>
              </w:rPr>
              <w:t>Результат предоставления муниципальной услуги (функции)</w:t>
            </w:r>
          </w:p>
        </w:tc>
        <w:tc>
          <w:tcPr>
            <w:tcW w:w="1560" w:type="dxa"/>
            <w:tcBorders>
              <w:top w:val="single" w:sz="4" w:space="0" w:color="auto"/>
              <w:left w:val="single" w:sz="4" w:space="0" w:color="auto"/>
              <w:right w:val="single" w:sz="4" w:space="0" w:color="auto"/>
            </w:tcBorders>
          </w:tcPr>
          <w:p w14:paraId="0D666267" w14:textId="77777777" w:rsidR="002374E0" w:rsidRDefault="002374E0" w:rsidP="00C36BE9">
            <w:pPr>
              <w:keepNext/>
              <w:spacing w:after="0"/>
              <w:jc w:val="center"/>
              <w:outlineLvl w:val="1"/>
              <w:rPr>
                <w:rFonts w:ascii="Times New Roman" w:hAnsi="Times New Roman"/>
                <w:b/>
                <w:bCs/>
                <w:sz w:val="18"/>
                <w:szCs w:val="18"/>
              </w:rPr>
            </w:pPr>
            <w:r>
              <w:rPr>
                <w:rFonts w:ascii="Times New Roman" w:hAnsi="Times New Roman"/>
                <w:b/>
                <w:bCs/>
                <w:sz w:val="18"/>
                <w:szCs w:val="18"/>
              </w:rPr>
              <w:t>Наличие административного регламента (дата, номер постановления).</w:t>
            </w:r>
          </w:p>
          <w:p w14:paraId="2BD9C74F" w14:textId="77777777" w:rsidR="002374E0" w:rsidRPr="002453C2" w:rsidRDefault="002374E0" w:rsidP="00C36BE9">
            <w:pPr>
              <w:keepNext/>
              <w:spacing w:after="0"/>
              <w:jc w:val="center"/>
              <w:outlineLvl w:val="1"/>
              <w:rPr>
                <w:rFonts w:ascii="Times New Roman" w:hAnsi="Times New Roman"/>
                <w:b/>
                <w:bCs/>
                <w:sz w:val="18"/>
                <w:szCs w:val="18"/>
              </w:rPr>
            </w:pPr>
            <w:proofErr w:type="gramStart"/>
            <w:r>
              <w:rPr>
                <w:rFonts w:ascii="Times New Roman" w:hAnsi="Times New Roman"/>
                <w:b/>
                <w:bCs/>
                <w:sz w:val="18"/>
                <w:szCs w:val="18"/>
              </w:rPr>
              <w:t>В случае отсутствия – планируемая дата утверждения регламента)</w:t>
            </w:r>
            <w:proofErr w:type="gramEnd"/>
          </w:p>
        </w:tc>
      </w:tr>
      <w:tr w:rsidR="002374E0" w:rsidRPr="002453C2" w14:paraId="64B1B68C" w14:textId="77777777" w:rsidTr="00C36BE9">
        <w:trPr>
          <w:trHeight w:val="233"/>
          <w:tblHeader/>
        </w:trPr>
        <w:tc>
          <w:tcPr>
            <w:tcW w:w="596" w:type="dxa"/>
            <w:tcBorders>
              <w:top w:val="single" w:sz="4" w:space="0" w:color="auto"/>
              <w:left w:val="single" w:sz="4" w:space="0" w:color="auto"/>
              <w:bottom w:val="single" w:sz="4" w:space="0" w:color="auto"/>
              <w:right w:val="single" w:sz="4" w:space="0" w:color="auto"/>
            </w:tcBorders>
            <w:hideMark/>
          </w:tcPr>
          <w:p w14:paraId="4C556C7A" w14:textId="77777777" w:rsidR="002374E0" w:rsidRPr="002453C2" w:rsidRDefault="002374E0" w:rsidP="00C36BE9">
            <w:pPr>
              <w:spacing w:after="0"/>
              <w:jc w:val="center"/>
              <w:rPr>
                <w:rFonts w:ascii="Times New Roman" w:hAnsi="Times New Roman"/>
                <w:b/>
                <w:sz w:val="18"/>
                <w:szCs w:val="18"/>
              </w:rPr>
            </w:pPr>
            <w:r w:rsidRPr="002453C2">
              <w:rPr>
                <w:rFonts w:ascii="Times New Roman" w:hAnsi="Times New Roman"/>
                <w:b/>
                <w:sz w:val="18"/>
                <w:szCs w:val="18"/>
              </w:rPr>
              <w:t>1</w:t>
            </w:r>
          </w:p>
        </w:tc>
        <w:tc>
          <w:tcPr>
            <w:tcW w:w="1985" w:type="dxa"/>
            <w:tcBorders>
              <w:top w:val="single" w:sz="4" w:space="0" w:color="auto"/>
              <w:left w:val="single" w:sz="4" w:space="0" w:color="auto"/>
              <w:bottom w:val="single" w:sz="4" w:space="0" w:color="auto"/>
              <w:right w:val="single" w:sz="4" w:space="0" w:color="auto"/>
            </w:tcBorders>
            <w:hideMark/>
          </w:tcPr>
          <w:p w14:paraId="042F6043" w14:textId="77777777" w:rsidR="002374E0" w:rsidRPr="002453C2" w:rsidRDefault="002374E0" w:rsidP="00C36BE9">
            <w:pPr>
              <w:spacing w:after="0"/>
              <w:jc w:val="center"/>
              <w:rPr>
                <w:rFonts w:ascii="Times New Roman" w:hAnsi="Times New Roman"/>
                <w:b/>
                <w:sz w:val="18"/>
                <w:szCs w:val="18"/>
              </w:rPr>
            </w:pPr>
            <w:r w:rsidRPr="002453C2">
              <w:rPr>
                <w:rFonts w:ascii="Times New Roman" w:hAnsi="Times New Roman"/>
                <w:b/>
                <w:sz w:val="18"/>
                <w:szCs w:val="18"/>
              </w:rPr>
              <w:t>2</w:t>
            </w:r>
          </w:p>
        </w:tc>
        <w:tc>
          <w:tcPr>
            <w:tcW w:w="2693" w:type="dxa"/>
            <w:tcBorders>
              <w:top w:val="single" w:sz="4" w:space="0" w:color="auto"/>
              <w:left w:val="single" w:sz="4" w:space="0" w:color="auto"/>
              <w:bottom w:val="single" w:sz="4" w:space="0" w:color="auto"/>
              <w:right w:val="single" w:sz="4" w:space="0" w:color="auto"/>
            </w:tcBorders>
          </w:tcPr>
          <w:p w14:paraId="288C98F2" w14:textId="77777777" w:rsidR="002374E0" w:rsidRPr="002453C2" w:rsidRDefault="002374E0" w:rsidP="00C36BE9">
            <w:pPr>
              <w:spacing w:after="0"/>
              <w:jc w:val="center"/>
              <w:rPr>
                <w:rFonts w:ascii="Times New Roman" w:hAnsi="Times New Roman"/>
                <w:b/>
                <w:sz w:val="18"/>
                <w:szCs w:val="18"/>
              </w:rPr>
            </w:pPr>
            <w:r>
              <w:rPr>
                <w:rFonts w:ascii="Times New Roman" w:hAnsi="Times New Roman"/>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34D45501" w14:textId="77777777" w:rsidR="002374E0" w:rsidRPr="002453C2" w:rsidRDefault="002374E0" w:rsidP="00C36BE9">
            <w:pPr>
              <w:spacing w:after="0"/>
              <w:jc w:val="center"/>
              <w:rPr>
                <w:rFonts w:ascii="Times New Roman" w:hAnsi="Times New Roman"/>
                <w:b/>
                <w:sz w:val="18"/>
                <w:szCs w:val="18"/>
              </w:rPr>
            </w:pPr>
            <w:r>
              <w:rPr>
                <w:rFonts w:ascii="Times New Roman" w:hAnsi="Times New Roman"/>
                <w:b/>
                <w:sz w:val="18"/>
                <w:szCs w:val="18"/>
              </w:rPr>
              <w:t>4</w:t>
            </w:r>
          </w:p>
        </w:tc>
        <w:tc>
          <w:tcPr>
            <w:tcW w:w="1559" w:type="dxa"/>
            <w:tcBorders>
              <w:top w:val="single" w:sz="4" w:space="0" w:color="auto"/>
              <w:left w:val="single" w:sz="4" w:space="0" w:color="auto"/>
              <w:bottom w:val="single" w:sz="4" w:space="0" w:color="auto"/>
              <w:right w:val="single" w:sz="4" w:space="0" w:color="auto"/>
            </w:tcBorders>
          </w:tcPr>
          <w:p w14:paraId="50CDE014" w14:textId="77777777" w:rsidR="002374E0" w:rsidRPr="002453C2" w:rsidRDefault="002374E0" w:rsidP="00C36BE9">
            <w:pPr>
              <w:spacing w:after="0"/>
              <w:jc w:val="center"/>
              <w:rPr>
                <w:rFonts w:ascii="Times New Roman" w:hAnsi="Times New Roman"/>
                <w:b/>
                <w:sz w:val="18"/>
                <w:szCs w:val="18"/>
              </w:rPr>
            </w:pPr>
            <w:r>
              <w:rPr>
                <w:rFonts w:ascii="Times New Roman" w:hAnsi="Times New Roman"/>
                <w:b/>
                <w:sz w:val="18"/>
                <w:szCs w:val="18"/>
              </w:rPr>
              <w:t>5</w:t>
            </w:r>
          </w:p>
        </w:tc>
        <w:tc>
          <w:tcPr>
            <w:tcW w:w="4252" w:type="dxa"/>
            <w:tcBorders>
              <w:top w:val="single" w:sz="4" w:space="0" w:color="auto"/>
              <w:left w:val="single" w:sz="4" w:space="0" w:color="auto"/>
              <w:bottom w:val="single" w:sz="4" w:space="0" w:color="auto"/>
              <w:right w:val="single" w:sz="4" w:space="0" w:color="auto"/>
            </w:tcBorders>
            <w:hideMark/>
          </w:tcPr>
          <w:p w14:paraId="051A3B82" w14:textId="77777777" w:rsidR="002374E0" w:rsidRPr="002453C2" w:rsidRDefault="002374E0" w:rsidP="00C36BE9">
            <w:pPr>
              <w:spacing w:after="0"/>
              <w:jc w:val="center"/>
              <w:rPr>
                <w:rFonts w:ascii="Times New Roman" w:hAnsi="Times New Roman"/>
                <w:b/>
                <w:sz w:val="18"/>
                <w:szCs w:val="18"/>
              </w:rPr>
            </w:pPr>
            <w:r>
              <w:rPr>
                <w:rFonts w:ascii="Times New Roman" w:hAnsi="Times New Roman"/>
                <w:b/>
                <w:sz w:val="18"/>
                <w:szCs w:val="18"/>
              </w:rPr>
              <w:t>6</w:t>
            </w:r>
          </w:p>
        </w:tc>
        <w:tc>
          <w:tcPr>
            <w:tcW w:w="1134" w:type="dxa"/>
            <w:tcBorders>
              <w:top w:val="single" w:sz="4" w:space="0" w:color="auto"/>
              <w:left w:val="single" w:sz="4" w:space="0" w:color="auto"/>
              <w:bottom w:val="single" w:sz="4" w:space="0" w:color="auto"/>
              <w:right w:val="single" w:sz="4" w:space="0" w:color="auto"/>
            </w:tcBorders>
          </w:tcPr>
          <w:p w14:paraId="5A698E57" w14:textId="77777777" w:rsidR="002374E0" w:rsidRPr="002453C2" w:rsidRDefault="002374E0" w:rsidP="00C36BE9">
            <w:pPr>
              <w:spacing w:after="0"/>
              <w:jc w:val="center"/>
              <w:rPr>
                <w:rFonts w:ascii="Times New Roman" w:hAnsi="Times New Roman"/>
                <w:b/>
                <w:sz w:val="18"/>
                <w:szCs w:val="18"/>
              </w:rPr>
            </w:pPr>
            <w:r>
              <w:rPr>
                <w:rFonts w:ascii="Times New Roman" w:hAnsi="Times New Roman"/>
                <w:b/>
                <w:sz w:val="18"/>
                <w:szCs w:val="18"/>
              </w:rPr>
              <w:t>7</w:t>
            </w:r>
          </w:p>
        </w:tc>
        <w:tc>
          <w:tcPr>
            <w:tcW w:w="1701" w:type="dxa"/>
            <w:tcBorders>
              <w:top w:val="single" w:sz="4" w:space="0" w:color="auto"/>
              <w:left w:val="single" w:sz="4" w:space="0" w:color="auto"/>
              <w:bottom w:val="single" w:sz="4" w:space="0" w:color="auto"/>
              <w:right w:val="single" w:sz="4" w:space="0" w:color="auto"/>
            </w:tcBorders>
            <w:hideMark/>
          </w:tcPr>
          <w:p w14:paraId="1E868E94" w14:textId="77777777" w:rsidR="002374E0" w:rsidRPr="002453C2" w:rsidRDefault="002374E0" w:rsidP="00C36BE9">
            <w:pPr>
              <w:keepNext/>
              <w:spacing w:after="0"/>
              <w:jc w:val="center"/>
              <w:outlineLvl w:val="1"/>
              <w:rPr>
                <w:rFonts w:ascii="Times New Roman" w:hAnsi="Times New Roman"/>
                <w:b/>
                <w:bCs/>
                <w:sz w:val="18"/>
                <w:szCs w:val="18"/>
              </w:rPr>
            </w:pPr>
            <w:r>
              <w:rPr>
                <w:rFonts w:ascii="Times New Roman" w:hAnsi="Times New Roman"/>
                <w:b/>
                <w:bCs/>
                <w:sz w:val="18"/>
                <w:szCs w:val="18"/>
              </w:rPr>
              <w:t>8</w:t>
            </w:r>
          </w:p>
        </w:tc>
        <w:tc>
          <w:tcPr>
            <w:tcW w:w="1560" w:type="dxa"/>
            <w:tcBorders>
              <w:top w:val="single" w:sz="4" w:space="0" w:color="auto"/>
              <w:left w:val="single" w:sz="4" w:space="0" w:color="auto"/>
              <w:bottom w:val="single" w:sz="4" w:space="0" w:color="auto"/>
              <w:right w:val="single" w:sz="4" w:space="0" w:color="auto"/>
            </w:tcBorders>
          </w:tcPr>
          <w:p w14:paraId="2B18779E" w14:textId="77777777" w:rsidR="002374E0" w:rsidRPr="002453C2" w:rsidRDefault="002374E0" w:rsidP="00C36BE9">
            <w:pPr>
              <w:keepNext/>
              <w:spacing w:after="0"/>
              <w:jc w:val="center"/>
              <w:outlineLvl w:val="1"/>
              <w:rPr>
                <w:rFonts w:ascii="Times New Roman" w:hAnsi="Times New Roman"/>
                <w:b/>
                <w:bCs/>
                <w:sz w:val="18"/>
                <w:szCs w:val="18"/>
              </w:rPr>
            </w:pPr>
            <w:r>
              <w:rPr>
                <w:rFonts w:ascii="Times New Roman" w:hAnsi="Times New Roman"/>
                <w:b/>
                <w:bCs/>
                <w:sz w:val="18"/>
                <w:szCs w:val="18"/>
              </w:rPr>
              <w:t>9</w:t>
            </w:r>
          </w:p>
        </w:tc>
      </w:tr>
      <w:tr w:rsidR="002374E0" w:rsidRPr="002453C2" w14:paraId="0B6790D4" w14:textId="77777777" w:rsidTr="00C36BE9">
        <w:trPr>
          <w:trHeight w:val="242"/>
        </w:trPr>
        <w:tc>
          <w:tcPr>
            <w:tcW w:w="16189" w:type="dxa"/>
            <w:gridSpan w:val="9"/>
            <w:tcBorders>
              <w:top w:val="single" w:sz="4" w:space="0" w:color="auto"/>
              <w:left w:val="single" w:sz="4" w:space="0" w:color="auto"/>
              <w:bottom w:val="single" w:sz="4" w:space="0" w:color="auto"/>
              <w:right w:val="single" w:sz="4" w:space="0" w:color="auto"/>
            </w:tcBorders>
          </w:tcPr>
          <w:p w14:paraId="10B50403" w14:textId="77777777" w:rsidR="002374E0" w:rsidRPr="00B9392D" w:rsidRDefault="002374E0" w:rsidP="00C36BE9">
            <w:pPr>
              <w:pStyle w:val="a5"/>
              <w:jc w:val="center"/>
              <w:rPr>
                <w:rFonts w:ascii="Times New Roman" w:hAnsi="Times New Roman" w:cs="Times New Roman"/>
                <w:sz w:val="18"/>
                <w:szCs w:val="18"/>
              </w:rPr>
            </w:pPr>
            <w:r>
              <w:rPr>
                <w:rFonts w:ascii="Times New Roman" w:eastAsia="Times New Roman" w:hAnsi="Times New Roman" w:cs="Times New Roman"/>
                <w:b/>
                <w:bCs/>
                <w:sz w:val="18"/>
                <w:szCs w:val="18"/>
                <w:lang w:val="en-US"/>
              </w:rPr>
              <w:t>VIII</w:t>
            </w:r>
            <w:r w:rsidRPr="00CA5EC0">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 xml:space="preserve"> Услуги в сфере жилищно-коммунального хозяйства</w:t>
            </w:r>
          </w:p>
        </w:tc>
      </w:tr>
      <w:tr w:rsidR="002374E0" w:rsidRPr="00A823E4" w14:paraId="4D223306" w14:textId="77777777" w:rsidTr="00C36BE9">
        <w:trPr>
          <w:trHeight w:val="242"/>
        </w:trPr>
        <w:tc>
          <w:tcPr>
            <w:tcW w:w="596" w:type="dxa"/>
            <w:tcBorders>
              <w:top w:val="single" w:sz="4" w:space="0" w:color="auto"/>
              <w:left w:val="single" w:sz="4" w:space="0" w:color="auto"/>
              <w:bottom w:val="single" w:sz="4" w:space="0" w:color="auto"/>
              <w:right w:val="single" w:sz="4" w:space="0" w:color="auto"/>
            </w:tcBorders>
          </w:tcPr>
          <w:p w14:paraId="1F2BCF2A" w14:textId="77777777" w:rsidR="002374E0" w:rsidRPr="00C12DB0" w:rsidRDefault="002374E0" w:rsidP="00C36BE9">
            <w:pPr>
              <w:spacing w:after="0"/>
              <w:jc w:val="center"/>
              <w:rPr>
                <w:rFonts w:ascii="Times New Roman" w:hAnsi="Times New Roman"/>
                <w:sz w:val="18"/>
                <w:szCs w:val="18"/>
                <w:lang w:val="en-US"/>
              </w:rPr>
            </w:pPr>
            <w:r>
              <w:rPr>
                <w:rFonts w:ascii="Times New Roman" w:hAnsi="Times New Roman"/>
                <w:sz w:val="18"/>
                <w:szCs w:val="18"/>
                <w:lang w:val="en-US"/>
              </w:rPr>
              <w:t>3</w:t>
            </w:r>
          </w:p>
        </w:tc>
        <w:tc>
          <w:tcPr>
            <w:tcW w:w="1985" w:type="dxa"/>
            <w:tcBorders>
              <w:top w:val="single" w:sz="4" w:space="0" w:color="auto"/>
              <w:left w:val="single" w:sz="4" w:space="0" w:color="auto"/>
              <w:bottom w:val="single" w:sz="4" w:space="0" w:color="auto"/>
              <w:right w:val="single" w:sz="4" w:space="0" w:color="auto"/>
            </w:tcBorders>
          </w:tcPr>
          <w:p w14:paraId="6EB72FEF" w14:textId="77777777" w:rsidR="002374E0" w:rsidRPr="00BF1081" w:rsidRDefault="002374E0" w:rsidP="00C36BE9">
            <w:pPr>
              <w:spacing w:after="0" w:line="240" w:lineRule="auto"/>
              <w:ind w:right="-108"/>
              <w:jc w:val="center"/>
              <w:rPr>
                <w:rFonts w:ascii="Times New Roman" w:hAnsi="Times New Roman"/>
                <w:sz w:val="18"/>
                <w:szCs w:val="18"/>
              </w:rPr>
            </w:pPr>
            <w:proofErr w:type="gramStart"/>
            <w:r w:rsidRPr="00BF1081">
              <w:rPr>
                <w:rFonts w:ascii="Times New Roman" w:hAnsi="Times New Roman"/>
                <w:sz w:val="18"/>
                <w:szCs w:val="1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w:t>
            </w:r>
            <w:r w:rsidRPr="00BF1081">
              <w:rPr>
                <w:rFonts w:ascii="Times New Roman" w:hAnsi="Times New Roman"/>
                <w:sz w:val="18"/>
                <w:szCs w:val="18"/>
              </w:rPr>
              <w:lastRenderedPageBreak/>
              <w:t>аэронавигационной информации</w:t>
            </w:r>
            <w:proofErr w:type="gramEnd"/>
          </w:p>
        </w:tc>
        <w:tc>
          <w:tcPr>
            <w:tcW w:w="2693" w:type="dxa"/>
            <w:tcBorders>
              <w:top w:val="single" w:sz="4" w:space="0" w:color="auto"/>
              <w:left w:val="single" w:sz="4" w:space="0" w:color="auto"/>
              <w:bottom w:val="single" w:sz="4" w:space="0" w:color="auto"/>
              <w:right w:val="single" w:sz="4" w:space="0" w:color="auto"/>
            </w:tcBorders>
          </w:tcPr>
          <w:p w14:paraId="04B6CE14" w14:textId="77777777" w:rsidR="002374E0" w:rsidRPr="00BF1081" w:rsidRDefault="002374E0" w:rsidP="00C36BE9">
            <w:pPr>
              <w:spacing w:after="0"/>
              <w:jc w:val="center"/>
              <w:rPr>
                <w:rFonts w:ascii="Times New Roman" w:hAnsi="Times New Roman"/>
                <w:sz w:val="18"/>
                <w:szCs w:val="18"/>
              </w:rPr>
            </w:pPr>
            <w:r w:rsidRPr="00BF1081">
              <w:rPr>
                <w:rFonts w:ascii="Times New Roman" w:hAnsi="Times New Roman"/>
                <w:sz w:val="18"/>
                <w:szCs w:val="18"/>
              </w:rPr>
              <w:lastRenderedPageBreak/>
              <w:t xml:space="preserve">Управление координации жилищно-коммунального, дорожного хозяйства и градостроительства администрации Тейковского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tcPr>
          <w:p w14:paraId="740C781B" w14:textId="77777777" w:rsidR="002374E0" w:rsidRPr="00BF1081" w:rsidRDefault="002374E0" w:rsidP="00C36BE9">
            <w:pPr>
              <w:spacing w:after="0"/>
              <w:jc w:val="center"/>
              <w:rPr>
                <w:rFonts w:ascii="Times New Roman" w:hAnsi="Times New Roman"/>
                <w:sz w:val="18"/>
                <w:szCs w:val="18"/>
              </w:rPr>
            </w:pPr>
            <w:r w:rsidRPr="00BF1081">
              <w:rPr>
                <w:rFonts w:ascii="Times New Roman" w:hAnsi="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1D688F68" w14:textId="77777777" w:rsidR="002374E0" w:rsidRPr="00BF1081" w:rsidRDefault="002374E0" w:rsidP="00C36BE9">
            <w:pPr>
              <w:spacing w:after="0" w:line="240" w:lineRule="auto"/>
              <w:jc w:val="center"/>
              <w:rPr>
                <w:rFonts w:ascii="Times New Roman" w:hAnsi="Times New Roman"/>
                <w:sz w:val="18"/>
                <w:szCs w:val="18"/>
              </w:rPr>
            </w:pPr>
            <w:r w:rsidRPr="00BF1081">
              <w:rPr>
                <w:rFonts w:ascii="Times New Roman" w:hAnsi="Times New Roman"/>
                <w:sz w:val="18"/>
                <w:szCs w:val="18"/>
              </w:rPr>
              <w:t>Физические и юридические лица (за исключением органов государственной власти), индивидуальные предприниматели,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tc>
        <w:tc>
          <w:tcPr>
            <w:tcW w:w="4252" w:type="dxa"/>
            <w:tcBorders>
              <w:top w:val="single" w:sz="4" w:space="0" w:color="auto"/>
              <w:left w:val="single" w:sz="4" w:space="0" w:color="auto"/>
              <w:bottom w:val="single" w:sz="4" w:space="0" w:color="auto"/>
              <w:right w:val="single" w:sz="4" w:space="0" w:color="auto"/>
            </w:tcBorders>
          </w:tcPr>
          <w:p w14:paraId="4F525C53" w14:textId="77777777" w:rsidR="002374E0" w:rsidRPr="00BF1081" w:rsidRDefault="002374E0" w:rsidP="00C36BE9">
            <w:pPr>
              <w:spacing w:after="0" w:line="240" w:lineRule="auto"/>
              <w:rPr>
                <w:rFonts w:ascii="Times New Roman" w:hAnsi="Times New Roman"/>
                <w:bCs/>
                <w:sz w:val="18"/>
                <w:szCs w:val="18"/>
              </w:rPr>
            </w:pPr>
            <w:r w:rsidRPr="00BF1081">
              <w:rPr>
                <w:rFonts w:ascii="Times New Roman" w:hAnsi="Times New Roman"/>
                <w:bCs/>
                <w:sz w:val="18"/>
                <w:szCs w:val="18"/>
              </w:rPr>
              <w:t>- Воздушный кодекс РФ от 19.03.1997 № 60-ФЗ (ред. от 18.02.2020);</w:t>
            </w:r>
          </w:p>
          <w:p w14:paraId="25ACCA4D" w14:textId="77777777" w:rsidR="002374E0" w:rsidRPr="00BF1081" w:rsidRDefault="002374E0" w:rsidP="00C36BE9">
            <w:pPr>
              <w:spacing w:after="0" w:line="240" w:lineRule="auto"/>
              <w:rPr>
                <w:rFonts w:ascii="Times New Roman" w:hAnsi="Times New Roman"/>
                <w:sz w:val="18"/>
                <w:szCs w:val="18"/>
              </w:rPr>
            </w:pPr>
            <w:r w:rsidRPr="00BF1081">
              <w:rPr>
                <w:rFonts w:ascii="Times New Roman" w:hAnsi="Times New Roman"/>
                <w:sz w:val="18"/>
                <w:szCs w:val="18"/>
              </w:rPr>
              <w:t>- Федеральный закон от 06.01.2003 № 131-ФЗ «Об общих принципах организации местного самоуправления в РФ» (Собрание законодательства РФ, 06.10.2003, № 40, статья 3822);</w:t>
            </w:r>
          </w:p>
          <w:p w14:paraId="70D99FE5" w14:textId="77777777" w:rsidR="002374E0" w:rsidRPr="00BF1081" w:rsidRDefault="002374E0" w:rsidP="00C36BE9">
            <w:pPr>
              <w:spacing w:after="0" w:line="240" w:lineRule="auto"/>
              <w:rPr>
                <w:rFonts w:ascii="Times New Roman" w:hAnsi="Times New Roman"/>
                <w:sz w:val="18"/>
                <w:szCs w:val="18"/>
              </w:rPr>
            </w:pPr>
            <w:r w:rsidRPr="00BF1081">
              <w:rPr>
                <w:rFonts w:ascii="Times New Roman" w:hAnsi="Times New Roman"/>
                <w:sz w:val="18"/>
                <w:szCs w:val="18"/>
              </w:rPr>
              <w:t>- Федеральный закон от 27.07.2010 № 210-ФЗ «Об организации предоставления государственных и муниципальных услуг» (Собрание законодательства РФ, 02.08.2010, № 31, статья 4179);</w:t>
            </w:r>
          </w:p>
          <w:p w14:paraId="67D80FAC" w14:textId="77777777" w:rsidR="002374E0" w:rsidRPr="00BF1081" w:rsidRDefault="002374E0" w:rsidP="00C36BE9">
            <w:pPr>
              <w:spacing w:after="0" w:line="240" w:lineRule="auto"/>
              <w:rPr>
                <w:rFonts w:ascii="Times New Roman" w:hAnsi="Times New Roman"/>
                <w:sz w:val="18"/>
                <w:szCs w:val="18"/>
              </w:rPr>
            </w:pPr>
            <w:r w:rsidRPr="00BF1081">
              <w:rPr>
                <w:rFonts w:ascii="Times New Roman" w:hAnsi="Times New Roman"/>
                <w:sz w:val="18"/>
                <w:szCs w:val="18"/>
              </w:rPr>
              <w:t>- Постановление Правительства РФ от 11.03.2010 № 138 «Об утверждении Федеральных правил использования воздушного пространства РФ» (Собрание законодательства РФ 05.04.2010 № 14 статья 1649);</w:t>
            </w:r>
          </w:p>
          <w:p w14:paraId="66DE2082" w14:textId="77777777" w:rsidR="002374E0" w:rsidRPr="00BF1081" w:rsidRDefault="002374E0" w:rsidP="00C36BE9">
            <w:pPr>
              <w:spacing w:after="0" w:line="240" w:lineRule="auto"/>
              <w:rPr>
                <w:rFonts w:ascii="Times New Roman" w:hAnsi="Times New Roman"/>
                <w:sz w:val="18"/>
                <w:szCs w:val="18"/>
              </w:rPr>
            </w:pPr>
            <w:r w:rsidRPr="00BF1081">
              <w:rPr>
                <w:rFonts w:ascii="Times New Roman" w:hAnsi="Times New Roman"/>
                <w:sz w:val="18"/>
                <w:szCs w:val="18"/>
              </w:rPr>
              <w:t>- Приказ Министерства транспорта РФ от 16.01.2012 № 6 «Об утверждении Федеральных авиационных правил «Организация планирования и использования воздушного пространства РФ» («Российская газета» № 73 04.04.2012);</w:t>
            </w:r>
          </w:p>
          <w:p w14:paraId="7292120F" w14:textId="77777777" w:rsidR="002374E0" w:rsidRPr="00BF1081" w:rsidRDefault="002374E0" w:rsidP="00C36BE9">
            <w:pPr>
              <w:spacing w:after="0" w:line="240" w:lineRule="auto"/>
              <w:rPr>
                <w:rFonts w:ascii="Times New Roman" w:hAnsi="Times New Roman"/>
                <w:sz w:val="18"/>
                <w:szCs w:val="18"/>
              </w:rPr>
            </w:pPr>
            <w:r w:rsidRPr="00BF1081">
              <w:rPr>
                <w:rFonts w:ascii="Times New Roman" w:hAnsi="Times New Roman"/>
                <w:sz w:val="18"/>
                <w:szCs w:val="18"/>
              </w:rPr>
              <w:t>- Приказ министерства транспорта РФ от 06.09.2011 № 237 «Об установлении запретных зон» (с изменениями и дополнениями от 13.01.2015) («Российская газета» № 219 30.09.2011);</w:t>
            </w:r>
          </w:p>
          <w:p w14:paraId="68CBCCCC" w14:textId="77777777" w:rsidR="002374E0" w:rsidRPr="00BF1081" w:rsidRDefault="002374E0" w:rsidP="00C36BE9">
            <w:pPr>
              <w:spacing w:after="0" w:line="240" w:lineRule="auto"/>
              <w:rPr>
                <w:rFonts w:ascii="Times New Roman" w:hAnsi="Times New Roman"/>
                <w:sz w:val="18"/>
                <w:szCs w:val="18"/>
              </w:rPr>
            </w:pPr>
            <w:proofErr w:type="gramStart"/>
            <w:r w:rsidRPr="00BF1081">
              <w:rPr>
                <w:rFonts w:ascii="Times New Roman" w:hAnsi="Times New Roman"/>
                <w:sz w:val="18"/>
                <w:szCs w:val="18"/>
              </w:rPr>
              <w:t xml:space="preserve">- Постановление администрации Тейковского муниципального района от 21.06.2018 № 343 «Об утверждении административного регламента </w:t>
            </w:r>
            <w:r w:rsidRPr="00BF1081">
              <w:rPr>
                <w:rFonts w:ascii="Times New Roman" w:hAnsi="Times New Roman"/>
                <w:sz w:val="18"/>
                <w:szCs w:val="18"/>
              </w:rPr>
              <w:lastRenderedPageBreak/>
              <w:t>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летальных аппаратов, подъема привязанных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w:t>
            </w:r>
            <w:proofErr w:type="gramEnd"/>
          </w:p>
          <w:p w14:paraId="6D7C97FB" w14:textId="77777777" w:rsidR="002374E0" w:rsidRPr="00BF1081" w:rsidRDefault="002374E0" w:rsidP="00C36BE9">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FDF6B46" w14:textId="77777777" w:rsidR="002374E0" w:rsidRPr="00BF1081" w:rsidRDefault="002374E0" w:rsidP="00C36BE9">
            <w:pPr>
              <w:spacing w:after="0"/>
              <w:jc w:val="center"/>
              <w:rPr>
                <w:rFonts w:ascii="Times New Roman" w:hAnsi="Times New Roman"/>
                <w:sz w:val="18"/>
                <w:szCs w:val="18"/>
              </w:rPr>
            </w:pPr>
            <w:r w:rsidRPr="00BF1081">
              <w:rPr>
                <w:rFonts w:ascii="Times New Roman" w:hAnsi="Times New Roman"/>
                <w:sz w:val="18"/>
                <w:szCs w:val="18"/>
              </w:rPr>
              <w:lastRenderedPageBreak/>
              <w:t xml:space="preserve">Бесплатная </w:t>
            </w:r>
          </w:p>
        </w:tc>
        <w:tc>
          <w:tcPr>
            <w:tcW w:w="1701" w:type="dxa"/>
            <w:tcBorders>
              <w:top w:val="single" w:sz="4" w:space="0" w:color="auto"/>
              <w:left w:val="single" w:sz="4" w:space="0" w:color="auto"/>
              <w:bottom w:val="single" w:sz="4" w:space="0" w:color="auto"/>
              <w:right w:val="single" w:sz="4" w:space="0" w:color="auto"/>
            </w:tcBorders>
          </w:tcPr>
          <w:p w14:paraId="19233645" w14:textId="77777777" w:rsidR="002374E0" w:rsidRPr="00BF1081" w:rsidRDefault="002374E0" w:rsidP="00C36BE9">
            <w:pPr>
              <w:keepNext/>
              <w:spacing w:after="0" w:line="240" w:lineRule="auto"/>
              <w:ind w:right="-108"/>
              <w:outlineLvl w:val="1"/>
              <w:rPr>
                <w:rFonts w:ascii="Times New Roman" w:hAnsi="Times New Roman"/>
                <w:bCs/>
                <w:sz w:val="18"/>
                <w:szCs w:val="18"/>
              </w:rPr>
            </w:pPr>
            <w:r w:rsidRPr="00BF1081">
              <w:rPr>
                <w:rFonts w:ascii="Times New Roman" w:hAnsi="Times New Roman"/>
                <w:bCs/>
                <w:sz w:val="18"/>
                <w:szCs w:val="18"/>
              </w:rPr>
              <w:t xml:space="preserve"> - Направление (выдача) разрешения на выполнение авиационных работ, парашютных прыжков, демонстрационных полетов воздушных судов, полетов беспилотных воздушных судо</w:t>
            </w:r>
            <w:proofErr w:type="gramStart"/>
            <w:r w:rsidRPr="00BF1081">
              <w:rPr>
                <w:rFonts w:ascii="Times New Roman" w:hAnsi="Times New Roman"/>
                <w:bCs/>
                <w:sz w:val="18"/>
                <w:szCs w:val="18"/>
              </w:rPr>
              <w:t>в</w:t>
            </w:r>
            <w:r w:rsidRPr="00BF1081">
              <w:rPr>
                <w:rFonts w:ascii="Times New Roman" w:hAnsi="Times New Roman"/>
                <w:sz w:val="18"/>
                <w:szCs w:val="18"/>
              </w:rPr>
              <w:t>(</w:t>
            </w:r>
            <w:proofErr w:type="gramEnd"/>
            <w:r w:rsidRPr="00BF1081">
              <w:rPr>
                <w:rFonts w:ascii="Times New Roman" w:hAnsi="Times New Roman"/>
                <w:sz w:val="18"/>
                <w:szCs w:val="18"/>
              </w:rPr>
              <w:t>за исключением полетов беспилотных воздушных судов с максимальной взлетной массой менее 0,25 кг</w:t>
            </w:r>
            <w:r w:rsidRPr="00BF1081">
              <w:rPr>
                <w:rFonts w:ascii="Times New Roman" w:hAnsi="Times New Roman"/>
                <w:bCs/>
                <w:sz w:val="18"/>
                <w:szCs w:val="18"/>
              </w:rPr>
              <w:t xml:space="preserve"> ), подъема привязных аэростатов над территорией Тейковского муниципального района, посадку (взлет) на площадки, расположенные в </w:t>
            </w:r>
            <w:r w:rsidRPr="00BF1081">
              <w:rPr>
                <w:rFonts w:ascii="Times New Roman" w:hAnsi="Times New Roman"/>
                <w:bCs/>
                <w:sz w:val="18"/>
                <w:szCs w:val="18"/>
              </w:rPr>
              <w:lastRenderedPageBreak/>
              <w:t>границах Тейковского муниципального района, сведения о которых не опубликованы в документах аэронавигационной информации;</w:t>
            </w:r>
          </w:p>
          <w:p w14:paraId="76E5C6BC" w14:textId="77777777" w:rsidR="002374E0" w:rsidRPr="00BF1081" w:rsidRDefault="002374E0" w:rsidP="00C36BE9">
            <w:pPr>
              <w:keepNext/>
              <w:spacing w:after="0" w:line="240" w:lineRule="auto"/>
              <w:ind w:right="-108"/>
              <w:outlineLvl w:val="1"/>
              <w:rPr>
                <w:rFonts w:ascii="Times New Roman" w:hAnsi="Times New Roman"/>
                <w:bCs/>
                <w:sz w:val="18"/>
                <w:szCs w:val="18"/>
              </w:rPr>
            </w:pPr>
            <w:r w:rsidRPr="00BF1081">
              <w:rPr>
                <w:rFonts w:ascii="Times New Roman" w:hAnsi="Times New Roman"/>
                <w:bCs/>
                <w:sz w:val="18"/>
                <w:szCs w:val="18"/>
              </w:rPr>
              <w:t>- направление (выдача) уведомления об отказе в предоставлении разрешения выполнение авиационных работ, парашютных прыжков, демонстрационных полетов воздушных судов, полетов беспилотных воздушных судо</w:t>
            </w:r>
            <w:proofErr w:type="gramStart"/>
            <w:r w:rsidRPr="00BF1081">
              <w:rPr>
                <w:rFonts w:ascii="Times New Roman" w:hAnsi="Times New Roman"/>
                <w:bCs/>
                <w:sz w:val="18"/>
                <w:szCs w:val="18"/>
              </w:rPr>
              <w:t>в</w:t>
            </w:r>
            <w:r w:rsidRPr="00BF1081">
              <w:rPr>
                <w:rFonts w:ascii="Times New Roman" w:hAnsi="Times New Roman"/>
                <w:sz w:val="18"/>
                <w:szCs w:val="18"/>
              </w:rPr>
              <w:t>(</w:t>
            </w:r>
            <w:proofErr w:type="gramEnd"/>
            <w:r w:rsidRPr="00BF1081">
              <w:rPr>
                <w:rFonts w:ascii="Times New Roman" w:hAnsi="Times New Roman"/>
                <w:sz w:val="18"/>
                <w:szCs w:val="18"/>
              </w:rPr>
              <w:t>за исключением полетов беспилотных воздушных судов с максимальной взлетной массой менее 0,25 кг</w:t>
            </w:r>
            <w:r w:rsidRPr="00BF1081">
              <w:rPr>
                <w:rFonts w:ascii="Times New Roman" w:hAnsi="Times New Roman"/>
                <w:bCs/>
                <w:sz w:val="18"/>
                <w:szCs w:val="18"/>
              </w:rPr>
              <w:t>) , подъема привязанных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w:t>
            </w:r>
          </w:p>
        </w:tc>
        <w:tc>
          <w:tcPr>
            <w:tcW w:w="1560" w:type="dxa"/>
            <w:tcBorders>
              <w:top w:val="single" w:sz="4" w:space="0" w:color="auto"/>
              <w:left w:val="single" w:sz="4" w:space="0" w:color="auto"/>
              <w:bottom w:val="single" w:sz="4" w:space="0" w:color="auto"/>
              <w:right w:val="single" w:sz="4" w:space="0" w:color="auto"/>
            </w:tcBorders>
          </w:tcPr>
          <w:p w14:paraId="68061A0C" w14:textId="77777777" w:rsidR="002374E0" w:rsidRPr="00F4464D" w:rsidRDefault="002374E0" w:rsidP="00C36BE9">
            <w:pPr>
              <w:keepNext/>
              <w:spacing w:after="0"/>
              <w:ind w:right="-108"/>
              <w:outlineLvl w:val="1"/>
              <w:rPr>
                <w:rFonts w:ascii="Times New Roman" w:hAnsi="Times New Roman"/>
                <w:bCs/>
                <w:sz w:val="18"/>
                <w:szCs w:val="18"/>
              </w:rPr>
            </w:pPr>
            <w:r>
              <w:rPr>
                <w:rFonts w:ascii="Times New Roman" w:hAnsi="Times New Roman"/>
                <w:bCs/>
                <w:sz w:val="18"/>
                <w:szCs w:val="18"/>
              </w:rPr>
              <w:lastRenderedPageBreak/>
              <w:t xml:space="preserve">Постановление администрации Тейковского муниципального района от 07.04.2020 №98 «О внесении изменений в постановление администрации Тейковского муниципального района от 21.06.2018 №343 </w:t>
            </w:r>
          </w:p>
        </w:tc>
      </w:tr>
    </w:tbl>
    <w:p w14:paraId="15ED538B" w14:textId="77777777" w:rsidR="002374E0" w:rsidRPr="004F5820" w:rsidRDefault="002374E0" w:rsidP="002374E0">
      <w:pPr>
        <w:rPr>
          <w:sz w:val="24"/>
          <w:szCs w:val="24"/>
        </w:rPr>
      </w:pPr>
      <w:bookmarkStart w:id="0" w:name="_GoBack"/>
      <w:bookmarkEnd w:id="0"/>
    </w:p>
    <w:sectPr w:rsidR="002374E0" w:rsidRPr="004F5820" w:rsidSect="002374E0">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28"/>
    <w:rsid w:val="00016FC6"/>
    <w:rsid w:val="002374E0"/>
    <w:rsid w:val="002C0302"/>
    <w:rsid w:val="00394D9E"/>
    <w:rsid w:val="004F5820"/>
    <w:rsid w:val="0053123F"/>
    <w:rsid w:val="006D4D2D"/>
    <w:rsid w:val="00754B28"/>
    <w:rsid w:val="00A1348D"/>
    <w:rsid w:val="00BF3B37"/>
    <w:rsid w:val="00D35939"/>
    <w:rsid w:val="00E95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39"/>
    <w:pPr>
      <w:spacing w:after="200" w:line="276" w:lineRule="auto"/>
    </w:pPr>
    <w:rPr>
      <w:rFonts w:ascii="Calibri" w:eastAsia="Times New Roman" w:hAnsi="Calibri" w:cs="Times New Roman"/>
      <w:lang w:eastAsia="ru-RU"/>
    </w:rPr>
  </w:style>
  <w:style w:type="paragraph" w:styleId="3">
    <w:name w:val="heading 3"/>
    <w:basedOn w:val="a"/>
    <w:next w:val="a"/>
    <w:link w:val="30"/>
    <w:unhideWhenUsed/>
    <w:qFormat/>
    <w:rsid w:val="00D3593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35939"/>
    <w:rPr>
      <w:rFonts w:ascii="Calibri Light" w:eastAsia="Times New Roman" w:hAnsi="Calibri Light" w:cs="Times New Roman"/>
      <w:b/>
      <w:bCs/>
      <w:sz w:val="26"/>
      <w:szCs w:val="26"/>
      <w:lang w:eastAsia="ru-RU"/>
    </w:rPr>
  </w:style>
  <w:style w:type="paragraph" w:styleId="a3">
    <w:name w:val="Balloon Text"/>
    <w:basedOn w:val="a"/>
    <w:link w:val="a4"/>
    <w:uiPriority w:val="99"/>
    <w:semiHidden/>
    <w:unhideWhenUsed/>
    <w:rsid w:val="004F58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820"/>
    <w:rPr>
      <w:rFonts w:ascii="Tahoma" w:eastAsia="Times New Roman" w:hAnsi="Tahoma" w:cs="Tahoma"/>
      <w:sz w:val="16"/>
      <w:szCs w:val="16"/>
      <w:lang w:eastAsia="ru-RU"/>
    </w:rPr>
  </w:style>
  <w:style w:type="paragraph" w:styleId="a5">
    <w:name w:val="No Spacing"/>
    <w:uiPriority w:val="1"/>
    <w:qFormat/>
    <w:rsid w:val="002374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39"/>
    <w:pPr>
      <w:spacing w:after="200" w:line="276" w:lineRule="auto"/>
    </w:pPr>
    <w:rPr>
      <w:rFonts w:ascii="Calibri" w:eastAsia="Times New Roman" w:hAnsi="Calibri" w:cs="Times New Roman"/>
      <w:lang w:eastAsia="ru-RU"/>
    </w:rPr>
  </w:style>
  <w:style w:type="paragraph" w:styleId="3">
    <w:name w:val="heading 3"/>
    <w:basedOn w:val="a"/>
    <w:next w:val="a"/>
    <w:link w:val="30"/>
    <w:unhideWhenUsed/>
    <w:qFormat/>
    <w:rsid w:val="00D3593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35939"/>
    <w:rPr>
      <w:rFonts w:ascii="Calibri Light" w:eastAsia="Times New Roman" w:hAnsi="Calibri Light" w:cs="Times New Roman"/>
      <w:b/>
      <w:bCs/>
      <w:sz w:val="26"/>
      <w:szCs w:val="26"/>
      <w:lang w:eastAsia="ru-RU"/>
    </w:rPr>
  </w:style>
  <w:style w:type="paragraph" w:styleId="a3">
    <w:name w:val="Balloon Text"/>
    <w:basedOn w:val="a"/>
    <w:link w:val="a4"/>
    <w:uiPriority w:val="99"/>
    <w:semiHidden/>
    <w:unhideWhenUsed/>
    <w:rsid w:val="004F58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820"/>
    <w:rPr>
      <w:rFonts w:ascii="Tahoma" w:eastAsia="Times New Roman" w:hAnsi="Tahoma" w:cs="Tahoma"/>
      <w:sz w:val="16"/>
      <w:szCs w:val="16"/>
      <w:lang w:eastAsia="ru-RU"/>
    </w:rPr>
  </w:style>
  <w:style w:type="paragraph" w:styleId="a5">
    <w:name w:val="No Spacing"/>
    <w:uiPriority w:val="1"/>
    <w:qFormat/>
    <w:rsid w:val="002374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Андрей</cp:lastModifiedBy>
  <cp:revision>9</cp:revision>
  <cp:lastPrinted>2020-04-15T06:05:00Z</cp:lastPrinted>
  <dcterms:created xsi:type="dcterms:W3CDTF">2020-03-27T07:12:00Z</dcterms:created>
  <dcterms:modified xsi:type="dcterms:W3CDTF">2020-04-21T06:14:00Z</dcterms:modified>
</cp:coreProperties>
</file>