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6DEC8" w14:textId="77777777" w:rsidR="00156E4C" w:rsidRPr="00D54263" w:rsidRDefault="00156E4C" w:rsidP="00A06B03">
      <w:pPr>
        <w:pStyle w:val="1"/>
        <w:tabs>
          <w:tab w:val="left" w:pos="2127"/>
        </w:tabs>
        <w:rPr>
          <w:rFonts w:ascii="Times New Roman" w:eastAsia="Arial Unicode MS" w:hAnsi="Times New Roman" w:cs="Times New Roman"/>
        </w:rPr>
      </w:pPr>
      <w:r w:rsidRPr="00D54263">
        <w:rPr>
          <w:rFonts w:ascii="Times New Roman" w:hAnsi="Times New Roman" w:cs="Times New Roman"/>
        </w:rPr>
        <w:t>АДМИНИСТРАЦИЯ</w:t>
      </w:r>
    </w:p>
    <w:p w14:paraId="104D8550" w14:textId="77777777" w:rsidR="00156E4C" w:rsidRPr="00D54263" w:rsidRDefault="00156E4C" w:rsidP="00A06B0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D54263">
        <w:rPr>
          <w:rFonts w:ascii="Times New Roman" w:hAnsi="Times New Roman" w:cs="Times New Roman"/>
          <w:b/>
          <w:bCs/>
        </w:rPr>
        <w:t>ТЕЙКОВСКОГО МУНИЦИПАЛЬНОГО РАЙОНА</w:t>
      </w:r>
    </w:p>
    <w:p w14:paraId="090012B3" w14:textId="77777777" w:rsidR="00156E4C" w:rsidRPr="00D54263" w:rsidRDefault="00156E4C" w:rsidP="00A06B0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D54263">
        <w:rPr>
          <w:rFonts w:ascii="Times New Roman" w:hAnsi="Times New Roman" w:cs="Times New Roman"/>
          <w:b/>
          <w:bCs/>
        </w:rPr>
        <w:t xml:space="preserve"> ИВАНОВСКОЙ ОБЛАСТИ</w:t>
      </w:r>
    </w:p>
    <w:p w14:paraId="405FE46B" w14:textId="3C3CCDAB" w:rsidR="00A06B03" w:rsidRPr="00D54263" w:rsidRDefault="00A06B03" w:rsidP="00A0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AF8A9" w14:textId="77777777" w:rsidR="00A06B03" w:rsidRPr="00D54263" w:rsidRDefault="00A06B03" w:rsidP="00A0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B5D2F" w14:textId="77777777" w:rsidR="00156E4C" w:rsidRPr="00D54263" w:rsidRDefault="00156E4C" w:rsidP="00A06B03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426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C5EA8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461C49B4" w14:textId="51120F36" w:rsidR="00A06B03" w:rsidRPr="00D54263" w:rsidRDefault="00A06B03" w:rsidP="00A06B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DE5DB7" w14:textId="77777777" w:rsidR="00A06B03" w:rsidRPr="00D54263" w:rsidRDefault="00A06B03" w:rsidP="00A06B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14BDDD" w14:textId="67978BFE" w:rsidR="00156E4C" w:rsidRDefault="000C5EA8" w:rsidP="00A0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263">
        <w:rPr>
          <w:rFonts w:ascii="Times New Roman" w:hAnsi="Times New Roman" w:cs="Times New Roman"/>
          <w:sz w:val="24"/>
          <w:szCs w:val="24"/>
        </w:rPr>
        <w:t xml:space="preserve">от  </w:t>
      </w:r>
      <w:r w:rsidR="0003781D">
        <w:rPr>
          <w:rFonts w:ascii="Times New Roman" w:hAnsi="Times New Roman" w:cs="Times New Roman"/>
          <w:sz w:val="24"/>
          <w:szCs w:val="24"/>
        </w:rPr>
        <w:t>20.08.2020</w:t>
      </w:r>
      <w:r w:rsidRPr="00D54263">
        <w:rPr>
          <w:rFonts w:ascii="Times New Roman" w:hAnsi="Times New Roman" w:cs="Times New Roman"/>
          <w:sz w:val="24"/>
          <w:szCs w:val="24"/>
        </w:rPr>
        <w:t xml:space="preserve"> г. </w:t>
      </w:r>
      <w:r w:rsidR="00156E4C" w:rsidRPr="00D54263">
        <w:rPr>
          <w:rFonts w:ascii="Times New Roman" w:hAnsi="Times New Roman" w:cs="Times New Roman"/>
          <w:sz w:val="24"/>
          <w:szCs w:val="24"/>
        </w:rPr>
        <w:t>№</w:t>
      </w:r>
      <w:r w:rsidRPr="00D54263">
        <w:rPr>
          <w:rFonts w:ascii="Times New Roman" w:hAnsi="Times New Roman" w:cs="Times New Roman"/>
          <w:sz w:val="24"/>
          <w:szCs w:val="24"/>
        </w:rPr>
        <w:t xml:space="preserve"> </w:t>
      </w:r>
      <w:r w:rsidR="00A06B03" w:rsidRPr="00D54263">
        <w:rPr>
          <w:rFonts w:ascii="Times New Roman" w:hAnsi="Times New Roman" w:cs="Times New Roman"/>
          <w:sz w:val="24"/>
          <w:szCs w:val="24"/>
        </w:rPr>
        <w:t xml:space="preserve"> </w:t>
      </w:r>
      <w:r w:rsidR="0003781D">
        <w:rPr>
          <w:rFonts w:ascii="Times New Roman" w:hAnsi="Times New Roman" w:cs="Times New Roman"/>
          <w:sz w:val="24"/>
          <w:szCs w:val="24"/>
        </w:rPr>
        <w:t>213</w:t>
      </w:r>
    </w:p>
    <w:p w14:paraId="09D0E3DC" w14:textId="6E4A8C56" w:rsidR="003F240B" w:rsidRPr="00D54263" w:rsidRDefault="00156E4C" w:rsidP="00A0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263">
        <w:rPr>
          <w:rFonts w:ascii="Times New Roman" w:hAnsi="Times New Roman" w:cs="Times New Roman"/>
          <w:sz w:val="24"/>
          <w:szCs w:val="24"/>
        </w:rPr>
        <w:t>г. Тейково</w:t>
      </w:r>
    </w:p>
    <w:p w14:paraId="3CF6A1A0" w14:textId="77777777" w:rsidR="00A06B03" w:rsidRPr="00D54263" w:rsidRDefault="00A06B03" w:rsidP="00A06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BBBFE" w14:textId="28320DA9" w:rsidR="00156E4C" w:rsidRPr="00D54263" w:rsidRDefault="003F240B" w:rsidP="00A06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26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Тейковского муниципального района от 14.06.2017 № 224 «</w:t>
      </w:r>
      <w:bookmarkStart w:id="0" w:name="_Hlk48224736"/>
      <w:r w:rsidR="00156E4C" w:rsidRPr="00D54263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E4C" w:rsidRPr="00D54263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осуществления муниципального земельного</w:t>
      </w:r>
      <w:r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E4C" w:rsidRPr="00D54263">
        <w:rPr>
          <w:rFonts w:ascii="Times New Roman" w:hAnsi="Times New Roman" w:cs="Times New Roman"/>
          <w:b/>
          <w:bCs/>
          <w:sz w:val="24"/>
          <w:szCs w:val="24"/>
        </w:rPr>
        <w:t>контроля на территории Тейковского муниципального района</w:t>
      </w:r>
      <w:bookmarkEnd w:id="0"/>
    </w:p>
    <w:p w14:paraId="1A17CDCD" w14:textId="11975BBF" w:rsidR="00156E4C" w:rsidRPr="00D54263" w:rsidRDefault="00156E4C" w:rsidP="00A06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759C4" w14:textId="0D2BBAED" w:rsidR="00A06B03" w:rsidRPr="00D54263" w:rsidRDefault="00A06B03" w:rsidP="00A06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EE05A" w14:textId="77777777" w:rsidR="00A06B03" w:rsidRPr="00D54263" w:rsidRDefault="00A06B03" w:rsidP="00A06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1E3EF2BD" w14:textId="01BC5CEB" w:rsidR="00156E4C" w:rsidRPr="00D54263" w:rsidRDefault="00156E4C" w:rsidP="00A06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Земельным кодексом РФ, Федеральными законами от 27.07.2010 </w:t>
      </w:r>
      <w:hyperlink r:id="rId6" w:history="1">
        <w:r w:rsidR="0026543D" w:rsidRPr="00D5426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№</w:t>
        </w:r>
        <w:r w:rsidRPr="00D5426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 210-ФЗ</w:t>
        </w:r>
      </w:hyperlink>
      <w:r w:rsidR="00784009"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r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 организации  предоставления госуда</w:t>
      </w:r>
      <w:r w:rsidR="00784009"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рственных и муниципальных услуг» и </w:t>
      </w:r>
      <w:proofErr w:type="gramStart"/>
      <w:r w:rsidR="00784009"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</w:t>
      </w:r>
      <w:proofErr w:type="gramEnd"/>
      <w:r w:rsidR="00784009"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784009"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07.05.2012 № 294-ФЗ «</w:t>
      </w:r>
      <w:r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84009"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зора) и муниципального контроля»</w:t>
      </w:r>
      <w:r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законом Ивановской области от 09.11.2015 № 112-ОЗ «О порядке осуществления муниципального контроля на территории муниципальных образований Ивановской области», решением Совета Тейковского муниципа</w:t>
      </w:r>
      <w:r w:rsidR="00C774B1"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льного района от 29.03.2017</w:t>
      </w:r>
      <w:r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 172-р «Об утверждении Положения о порядке осуществления муниципального земельного контроля за использованием земель на территории Тейковского муниципального района</w:t>
      </w:r>
      <w:proofErr w:type="gramEnd"/>
      <w:r w:rsidRPr="00D542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», руководствуясь Уставом Тейковского муниципального района, администрация Тейковского муниципального района</w:t>
      </w:r>
    </w:p>
    <w:p w14:paraId="55A34967" w14:textId="77777777" w:rsidR="00A06B03" w:rsidRPr="00D54263" w:rsidRDefault="00A06B03" w:rsidP="00A06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216C121" w14:textId="77777777" w:rsidR="00C13088" w:rsidRPr="00D54263" w:rsidRDefault="00C13088" w:rsidP="00C13088">
      <w:pPr>
        <w:pStyle w:val="1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" w:name="_Hlk48305622"/>
      <w:r w:rsidRPr="00D54263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bookmarkEnd w:id="1"/>
    <w:p w14:paraId="0A475153" w14:textId="77777777" w:rsidR="00A06B03" w:rsidRPr="00D54263" w:rsidRDefault="00A06B03" w:rsidP="00A06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E2623" w14:textId="74BF785D" w:rsidR="003F240B" w:rsidRPr="00D54263" w:rsidRDefault="00A06B03" w:rsidP="00A06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263">
        <w:rPr>
          <w:rFonts w:ascii="Times New Roman" w:hAnsi="Times New Roman" w:cs="Times New Roman"/>
          <w:sz w:val="24"/>
          <w:szCs w:val="24"/>
        </w:rPr>
        <w:tab/>
      </w:r>
      <w:r w:rsidR="00777E4C" w:rsidRPr="00D54263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784009" w:rsidRPr="00D54263">
        <w:rPr>
          <w:rFonts w:ascii="Times New Roman" w:hAnsi="Times New Roman" w:cs="Times New Roman"/>
          <w:sz w:val="24"/>
          <w:szCs w:val="24"/>
        </w:rPr>
        <w:t>е</w:t>
      </w:r>
      <w:r w:rsidR="00777E4C" w:rsidRPr="00D54263">
        <w:rPr>
          <w:rFonts w:ascii="Times New Roman" w:hAnsi="Times New Roman" w:cs="Times New Roman"/>
          <w:sz w:val="24"/>
          <w:szCs w:val="24"/>
        </w:rPr>
        <w:t xml:space="preserve"> администрации Тейковского муниципального района от 14.06.2017 № 224 «Об утверждении административного регламента осуществления муниципального земельного контроля на территории Тейковского муниципального района» следующие изменения:</w:t>
      </w:r>
    </w:p>
    <w:p w14:paraId="58020276" w14:textId="642E7DE9" w:rsidR="00777E4C" w:rsidRPr="00D54263" w:rsidRDefault="00784009" w:rsidP="00CA3419">
      <w:pPr>
        <w:tabs>
          <w:tab w:val="left" w:pos="31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263">
        <w:rPr>
          <w:rFonts w:ascii="Times New Roman" w:hAnsi="Times New Roman" w:cs="Times New Roman"/>
          <w:sz w:val="24"/>
          <w:szCs w:val="24"/>
        </w:rPr>
        <w:t xml:space="preserve">в приложение к постановлению </w:t>
      </w:r>
      <w:r w:rsidR="00CA3419" w:rsidRPr="00D54263">
        <w:rPr>
          <w:rFonts w:ascii="Times New Roman" w:hAnsi="Times New Roman" w:cs="Times New Roman"/>
          <w:sz w:val="24"/>
          <w:szCs w:val="24"/>
        </w:rPr>
        <w:t>п</w:t>
      </w:r>
      <w:r w:rsidR="00777E4C" w:rsidRPr="00D54263">
        <w:rPr>
          <w:rFonts w:ascii="Times New Roman" w:hAnsi="Times New Roman" w:cs="Times New Roman"/>
          <w:sz w:val="24"/>
          <w:szCs w:val="24"/>
        </w:rPr>
        <w:t xml:space="preserve">ункт 1.4. </w:t>
      </w:r>
      <w:r w:rsidR="00DE0C44" w:rsidRPr="00D54263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1F492C" w:rsidRPr="00D54263">
        <w:rPr>
          <w:rFonts w:ascii="Times New Roman" w:hAnsi="Times New Roman" w:cs="Times New Roman"/>
          <w:sz w:val="24"/>
          <w:szCs w:val="24"/>
        </w:rPr>
        <w:t>«</w:t>
      </w:r>
      <w:r w:rsidR="00645F76" w:rsidRPr="00D542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5F76" w:rsidRPr="00D54263">
        <w:rPr>
          <w:rFonts w:ascii="Times New Roman" w:hAnsi="Times New Roman" w:cs="Times New Roman"/>
          <w:sz w:val="24"/>
          <w:szCs w:val="24"/>
        </w:rPr>
        <w:t>. Общие положения»</w:t>
      </w:r>
      <w:r w:rsidR="00DE0C44" w:rsidRPr="00D54263">
        <w:rPr>
          <w:rFonts w:ascii="Times New Roman" w:hAnsi="Times New Roman" w:cs="Times New Roman"/>
          <w:sz w:val="24"/>
          <w:szCs w:val="24"/>
        </w:rPr>
        <w:t xml:space="preserve"> </w:t>
      </w:r>
      <w:r w:rsidR="00777E4C" w:rsidRPr="00D54263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14:paraId="4982C562" w14:textId="350E5B40" w:rsidR="00777E4C" w:rsidRPr="00D54263" w:rsidRDefault="00777E4C" w:rsidP="00A06B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263">
        <w:rPr>
          <w:rFonts w:ascii="Times New Roman" w:hAnsi="Times New Roman" w:cs="Times New Roman"/>
          <w:sz w:val="24"/>
          <w:szCs w:val="24"/>
        </w:rPr>
        <w:t>«</w:t>
      </w:r>
      <w:r w:rsidR="00CA3419" w:rsidRPr="00D54263">
        <w:rPr>
          <w:rFonts w:ascii="Times New Roman" w:hAnsi="Times New Roman" w:cs="Times New Roman"/>
          <w:sz w:val="24"/>
          <w:szCs w:val="24"/>
        </w:rPr>
        <w:t xml:space="preserve">1.4. </w:t>
      </w:r>
      <w:r w:rsidRPr="00D54263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должностных лиц органа муниципального контроля:</w:t>
      </w:r>
    </w:p>
    <w:p w14:paraId="38DB2515" w14:textId="7A55B928" w:rsidR="00777E4C" w:rsidRPr="00D54263" w:rsidRDefault="00C775D7" w:rsidP="00A06B0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26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77E4C" w:rsidRPr="00D54263">
        <w:rPr>
          <w:rFonts w:ascii="Times New Roman" w:hAnsi="Times New Roman" w:cs="Times New Roman"/>
          <w:color w:val="000000" w:themeColor="text1"/>
          <w:sz w:val="24"/>
          <w:szCs w:val="24"/>
        </w:rPr>
        <w:t>меститель главы, начальник управления общественных связей и безопасности администрации Тейковского муниципального района;</w:t>
      </w:r>
    </w:p>
    <w:p w14:paraId="4A2A605C" w14:textId="1EAC9BCF" w:rsidR="00777E4C" w:rsidRPr="00D54263" w:rsidRDefault="00C775D7" w:rsidP="00A06B0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26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77E4C" w:rsidRPr="00D54263">
        <w:rPr>
          <w:rFonts w:ascii="Times New Roman" w:hAnsi="Times New Roman" w:cs="Times New Roman"/>
          <w:color w:val="000000" w:themeColor="text1"/>
          <w:sz w:val="24"/>
          <w:szCs w:val="24"/>
        </w:rPr>
        <w:t>ачальник отдела сельского хозяйства и земельных отношений администрации Тейковского муниципального района;</w:t>
      </w:r>
    </w:p>
    <w:p w14:paraId="53C9E091" w14:textId="66A132F4" w:rsidR="00777E4C" w:rsidRPr="00D54263" w:rsidRDefault="00777E4C" w:rsidP="00A06B0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263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отдела сельского хозяйства и земельных отношений администрации Тейковского муниципального района</w:t>
      </w:r>
      <w:proofErr w:type="gramStart"/>
      <w:r w:rsidRPr="00D54263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r w:rsidR="00784009" w:rsidRPr="00D542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E6FB77A" w14:textId="56682139" w:rsidR="00777E4C" w:rsidRPr="00D54263" w:rsidRDefault="00777E4C" w:rsidP="00A06B03">
      <w:pPr>
        <w:pStyle w:val="a5"/>
        <w:tabs>
          <w:tab w:val="left" w:pos="3105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3CF5C13" w14:textId="77777777" w:rsidR="00777E4C" w:rsidRPr="00D54263" w:rsidRDefault="00777E4C" w:rsidP="00A06B03">
      <w:pPr>
        <w:pStyle w:val="a5"/>
        <w:tabs>
          <w:tab w:val="left" w:pos="3105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348A9DA" w14:textId="77777777" w:rsidR="00156E4C" w:rsidRPr="00D54263" w:rsidRDefault="00156E4C" w:rsidP="00A06B03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8DEA5" w14:textId="77777777" w:rsidR="00156E4C" w:rsidRPr="00D54263" w:rsidRDefault="00156E4C" w:rsidP="00A06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Глава Тейковского </w:t>
      </w:r>
    </w:p>
    <w:p w14:paraId="1CFD52BA" w14:textId="5A0DC7C0" w:rsidR="006C1B03" w:rsidRPr="00D54263" w:rsidRDefault="00C775D7" w:rsidP="00A06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26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56E4C" w:rsidRPr="00D54263">
        <w:rPr>
          <w:rFonts w:ascii="Times New Roman" w:hAnsi="Times New Roman" w:cs="Times New Roman"/>
          <w:b/>
          <w:bCs/>
          <w:sz w:val="24"/>
          <w:szCs w:val="24"/>
        </w:rPr>
        <w:t>униципального</w:t>
      </w:r>
      <w:r w:rsidR="00A06B03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E4C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района                                                       </w:t>
      </w:r>
      <w:r w:rsidR="00A06B03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E4C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56E4C" w:rsidRPr="00D542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77E4C" w:rsidRPr="00D54263">
        <w:rPr>
          <w:rFonts w:ascii="Times New Roman" w:hAnsi="Times New Roman" w:cs="Times New Roman"/>
          <w:b/>
          <w:bCs/>
          <w:sz w:val="24"/>
          <w:szCs w:val="24"/>
        </w:rPr>
        <w:t>В. А. Катков</w:t>
      </w:r>
    </w:p>
    <w:p w14:paraId="66A80C23" w14:textId="77777777" w:rsidR="00A06B03" w:rsidRPr="00D54263" w:rsidRDefault="00A06B03" w:rsidP="00A06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8906E" w14:textId="77777777" w:rsidR="008D4F32" w:rsidRDefault="008D4F3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</w:p>
    <w:sectPr w:rsidR="008D4F32" w:rsidSect="00D542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809"/>
    <w:multiLevelType w:val="hybridMultilevel"/>
    <w:tmpl w:val="39607732"/>
    <w:lvl w:ilvl="0" w:tplc="1C98539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C4"/>
    <w:rsid w:val="0003781D"/>
    <w:rsid w:val="000C5EA8"/>
    <w:rsid w:val="000D33EA"/>
    <w:rsid w:val="00107A28"/>
    <w:rsid w:val="00125E33"/>
    <w:rsid w:val="0012652D"/>
    <w:rsid w:val="00156E4C"/>
    <w:rsid w:val="001F492C"/>
    <w:rsid w:val="0026543D"/>
    <w:rsid w:val="00325AC4"/>
    <w:rsid w:val="003436BA"/>
    <w:rsid w:val="00371817"/>
    <w:rsid w:val="003D78B6"/>
    <w:rsid w:val="003F240B"/>
    <w:rsid w:val="004845B4"/>
    <w:rsid w:val="00645F76"/>
    <w:rsid w:val="006602CC"/>
    <w:rsid w:val="006900C9"/>
    <w:rsid w:val="006C1B03"/>
    <w:rsid w:val="00777E4C"/>
    <w:rsid w:val="00784009"/>
    <w:rsid w:val="008D4F32"/>
    <w:rsid w:val="009D776D"/>
    <w:rsid w:val="00A06B03"/>
    <w:rsid w:val="00A64D43"/>
    <w:rsid w:val="00B56364"/>
    <w:rsid w:val="00BA733E"/>
    <w:rsid w:val="00C13088"/>
    <w:rsid w:val="00C774B1"/>
    <w:rsid w:val="00C775D7"/>
    <w:rsid w:val="00CA3419"/>
    <w:rsid w:val="00D06756"/>
    <w:rsid w:val="00D47B9C"/>
    <w:rsid w:val="00D54263"/>
    <w:rsid w:val="00DE0C44"/>
    <w:rsid w:val="00F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5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6E4C"/>
    <w:pPr>
      <w:keepNext/>
      <w:spacing w:after="0" w:line="240" w:lineRule="auto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56E4C"/>
    <w:pPr>
      <w:keepNext/>
      <w:spacing w:after="0" w:line="240" w:lineRule="auto"/>
      <w:jc w:val="both"/>
      <w:outlineLvl w:val="1"/>
    </w:pPr>
    <w:rPr>
      <w:rFonts w:ascii="Calibri" w:eastAsia="Calibri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56E4C"/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6E4C"/>
    <w:rPr>
      <w:rFonts w:ascii="Calibri" w:eastAsia="Calibri" w:hAnsi="Calibri" w:cs="Calibri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56E4C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56E4C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E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3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basedOn w:val="a"/>
    <w:rsid w:val="00C13088"/>
    <w:pPr>
      <w:spacing w:after="0" w:line="240" w:lineRule="auto"/>
    </w:pPr>
    <w:rPr>
      <w:rFonts w:ascii="Calibri" w:eastAsia="Calibri" w:hAnsi="Calibri" w:cs="Times New Roman"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6E4C"/>
    <w:pPr>
      <w:keepNext/>
      <w:spacing w:after="0" w:line="240" w:lineRule="auto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56E4C"/>
    <w:pPr>
      <w:keepNext/>
      <w:spacing w:after="0" w:line="240" w:lineRule="auto"/>
      <w:jc w:val="both"/>
      <w:outlineLvl w:val="1"/>
    </w:pPr>
    <w:rPr>
      <w:rFonts w:ascii="Calibri" w:eastAsia="Calibri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56E4C"/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6E4C"/>
    <w:rPr>
      <w:rFonts w:ascii="Calibri" w:eastAsia="Calibri" w:hAnsi="Calibri" w:cs="Calibri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56E4C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56E4C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E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3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basedOn w:val="a"/>
    <w:rsid w:val="00C13088"/>
    <w:pPr>
      <w:spacing w:after="0" w:line="240" w:lineRule="auto"/>
    </w:pPr>
    <w:rPr>
      <w:rFonts w:ascii="Calibri" w:eastAsia="Calibri" w:hAnsi="Calibri" w:cs="Times New Roman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805FAE28271FDDDB20BE7076B34FAF172255A7DFAF5D67E24F06985C8B5B46B3AEBB570A29E98BXCw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21</cp:revision>
  <cp:lastPrinted>2020-08-19T07:28:00Z</cp:lastPrinted>
  <dcterms:created xsi:type="dcterms:W3CDTF">2020-08-13T14:02:00Z</dcterms:created>
  <dcterms:modified xsi:type="dcterms:W3CDTF">2020-08-25T07:00:00Z</dcterms:modified>
</cp:coreProperties>
</file>