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74" w:rsidRPr="00A23D33" w:rsidRDefault="009A53BA" w:rsidP="00A23D33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0E2B74" w:rsidRPr="00A23D33">
        <w:rPr>
          <w:b/>
          <w:bCs/>
        </w:rPr>
        <w:t>АДМИНИСТРАЦИЯ</w:t>
      </w:r>
    </w:p>
    <w:p w:rsidR="000E2B74" w:rsidRPr="00A23D33" w:rsidRDefault="000E2B74" w:rsidP="000E2B74">
      <w:pPr>
        <w:pStyle w:val="a9"/>
        <w:jc w:val="center"/>
        <w:rPr>
          <w:bCs/>
          <w:sz w:val="24"/>
          <w:szCs w:val="24"/>
          <w:lang w:val="ru-RU"/>
        </w:rPr>
      </w:pPr>
      <w:r w:rsidRPr="00A23D33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0E2B74" w:rsidRPr="00A23D33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A23D33">
        <w:rPr>
          <w:b/>
          <w:bCs/>
          <w:sz w:val="24"/>
          <w:szCs w:val="24"/>
          <w:lang w:val="ru-RU"/>
        </w:rPr>
        <w:t>ИВАНОВСКОЙ ОБЛАСТИ</w:t>
      </w:r>
    </w:p>
    <w:p w:rsidR="000E2B74" w:rsidRPr="00A23D33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0E2B74" w:rsidRPr="00A23D33" w:rsidRDefault="000E2B74" w:rsidP="000E2B74">
      <w:pPr>
        <w:autoSpaceDE w:val="0"/>
        <w:autoSpaceDN w:val="0"/>
        <w:adjustRightInd w:val="0"/>
        <w:rPr>
          <w:b/>
          <w:bCs/>
        </w:rPr>
      </w:pPr>
    </w:p>
    <w:p w:rsidR="000E2B74" w:rsidRPr="00A23D33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A23D33">
        <w:rPr>
          <w:b/>
          <w:bCs/>
        </w:rPr>
        <w:t>П</w:t>
      </w:r>
      <w:proofErr w:type="gramEnd"/>
      <w:r w:rsidRPr="00A23D33">
        <w:rPr>
          <w:b/>
          <w:bCs/>
        </w:rPr>
        <w:t xml:space="preserve"> О С Т А Н О В Л Е Н И Е </w:t>
      </w:r>
    </w:p>
    <w:p w:rsidR="000E2B74" w:rsidRPr="00A23D33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A23D33">
        <w:rPr>
          <w:b/>
          <w:bCs/>
        </w:rPr>
        <w:t xml:space="preserve">  </w:t>
      </w:r>
    </w:p>
    <w:p w:rsidR="000E2B74" w:rsidRPr="00A23D33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</w:p>
    <w:p w:rsidR="000E2B74" w:rsidRPr="00A23D33" w:rsidRDefault="000E2B74" w:rsidP="000E2B74">
      <w:pPr>
        <w:autoSpaceDE w:val="0"/>
        <w:autoSpaceDN w:val="0"/>
        <w:adjustRightInd w:val="0"/>
        <w:jc w:val="center"/>
      </w:pPr>
      <w:r w:rsidRPr="00A23D33">
        <w:t xml:space="preserve">от  </w:t>
      </w:r>
      <w:r w:rsidR="003619A0">
        <w:t>21.12.2020</w:t>
      </w:r>
      <w:r w:rsidRPr="00A23D33">
        <w:t xml:space="preserve"> № </w:t>
      </w:r>
      <w:r w:rsidR="0014009A" w:rsidRPr="00A23D33">
        <w:t>3</w:t>
      </w:r>
      <w:r w:rsidR="003619A0">
        <w:t>70</w:t>
      </w:r>
    </w:p>
    <w:p w:rsidR="000E2B74" w:rsidRPr="00A23D33" w:rsidRDefault="000E2B74" w:rsidP="000E2B74">
      <w:pPr>
        <w:autoSpaceDE w:val="0"/>
        <w:autoSpaceDN w:val="0"/>
        <w:adjustRightInd w:val="0"/>
        <w:jc w:val="center"/>
      </w:pPr>
      <w:r w:rsidRPr="00A23D33">
        <w:t xml:space="preserve">г. Тейково </w:t>
      </w:r>
    </w:p>
    <w:p w:rsidR="000E2B74" w:rsidRPr="00A23D33" w:rsidRDefault="000E2B74" w:rsidP="000E2B74"/>
    <w:p w:rsidR="000E2B74" w:rsidRPr="00A23D33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A23D33">
        <w:rPr>
          <w:b/>
          <w:bCs/>
        </w:rPr>
        <w:t xml:space="preserve">О внесении изменений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</w:t>
      </w:r>
    </w:p>
    <w:p w:rsidR="000E2B74" w:rsidRPr="00A23D33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A23D33">
        <w:rPr>
          <w:b/>
          <w:bCs/>
        </w:rPr>
        <w:t xml:space="preserve">в </w:t>
      </w:r>
      <w:proofErr w:type="spellStart"/>
      <w:r w:rsidRPr="00A23D33">
        <w:rPr>
          <w:b/>
          <w:bCs/>
        </w:rPr>
        <w:t>Тейковском</w:t>
      </w:r>
      <w:proofErr w:type="spellEnd"/>
      <w:r w:rsidRPr="00A23D33">
        <w:rPr>
          <w:b/>
          <w:bCs/>
        </w:rPr>
        <w:t xml:space="preserve"> муниципальном районе» </w:t>
      </w:r>
    </w:p>
    <w:p w:rsidR="000E2B74" w:rsidRPr="00A23D33" w:rsidRDefault="000E2B74" w:rsidP="000E2B74">
      <w:pPr>
        <w:autoSpaceDE w:val="0"/>
        <w:autoSpaceDN w:val="0"/>
        <w:adjustRightInd w:val="0"/>
        <w:rPr>
          <w:b/>
          <w:bCs/>
        </w:rPr>
      </w:pPr>
    </w:p>
    <w:p w:rsidR="000E2B74" w:rsidRPr="00A23D33" w:rsidRDefault="000E2B74" w:rsidP="000E2B74">
      <w:pPr>
        <w:autoSpaceDE w:val="0"/>
        <w:autoSpaceDN w:val="0"/>
        <w:adjustRightInd w:val="0"/>
        <w:jc w:val="both"/>
      </w:pPr>
    </w:p>
    <w:p w:rsidR="000E2B74" w:rsidRPr="00A23D33" w:rsidRDefault="000E2B74" w:rsidP="000E2B74">
      <w:pPr>
        <w:autoSpaceDE w:val="0"/>
        <w:autoSpaceDN w:val="0"/>
        <w:adjustRightInd w:val="0"/>
        <w:jc w:val="both"/>
      </w:pPr>
      <w:r w:rsidRPr="00A23D33"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:rsidR="000E2B74" w:rsidRPr="00A23D33" w:rsidRDefault="000E2B74" w:rsidP="000E2B74">
      <w:pPr>
        <w:autoSpaceDE w:val="0"/>
        <w:autoSpaceDN w:val="0"/>
        <w:adjustRightInd w:val="0"/>
        <w:jc w:val="both"/>
      </w:pPr>
    </w:p>
    <w:p w:rsidR="000E2B74" w:rsidRPr="00A23D33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A23D33">
        <w:rPr>
          <w:b/>
          <w:bCs/>
        </w:rPr>
        <w:t>ПОСТАНОВЛЯЕТ:</w:t>
      </w:r>
    </w:p>
    <w:p w:rsidR="000E2B74" w:rsidRPr="00A23D33" w:rsidRDefault="000E2B74" w:rsidP="000E2B74">
      <w:pPr>
        <w:pStyle w:val="af"/>
        <w:jc w:val="both"/>
      </w:pPr>
    </w:p>
    <w:p w:rsidR="000E2B74" w:rsidRPr="00A23D33" w:rsidRDefault="000E2B74" w:rsidP="000E2B74">
      <w:pPr>
        <w:pStyle w:val="af"/>
        <w:jc w:val="both"/>
      </w:pPr>
      <w:r w:rsidRPr="00A23D33">
        <w:tab/>
      </w:r>
      <w:r w:rsidR="0062361F" w:rsidRPr="00A23D33">
        <w:t>Приложение к постановлению</w:t>
      </w:r>
      <w:r w:rsidRPr="00A23D33">
        <w:t xml:space="preserve"> администрации Тейковского муниципального района от 10.12.2019г. № 337 «Об утверждении муниципальной программы «Развитие культуры и туризма в </w:t>
      </w:r>
      <w:proofErr w:type="spellStart"/>
      <w:r w:rsidRPr="00A23D33">
        <w:t>Тейковском</w:t>
      </w:r>
      <w:proofErr w:type="spellEnd"/>
      <w:r w:rsidRPr="00A23D33">
        <w:t xml:space="preserve"> муниципальном районе» изложить в новой редакции</w:t>
      </w:r>
      <w:r w:rsidR="007F523F" w:rsidRPr="00A23D33">
        <w:t xml:space="preserve"> (прилагается</w:t>
      </w:r>
      <w:r w:rsidR="009A53BA" w:rsidRPr="00A23D33">
        <w:t>)</w:t>
      </w:r>
      <w:r w:rsidRPr="00A23D33">
        <w:t>.</w:t>
      </w:r>
    </w:p>
    <w:p w:rsidR="000E2B74" w:rsidRPr="00A23D33" w:rsidRDefault="000E2B74" w:rsidP="000E2B74">
      <w:pPr>
        <w:tabs>
          <w:tab w:val="left" w:pos="720"/>
        </w:tabs>
        <w:autoSpaceDE w:val="0"/>
        <w:autoSpaceDN w:val="0"/>
        <w:adjustRightInd w:val="0"/>
        <w:jc w:val="both"/>
      </w:pPr>
    </w:p>
    <w:p w:rsidR="00362C4C" w:rsidRPr="00A23D33" w:rsidRDefault="00362C4C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0E2B74" w:rsidRPr="00A23D33" w:rsidRDefault="000E2B74" w:rsidP="000E2B74">
      <w:pPr>
        <w:autoSpaceDE w:val="0"/>
        <w:autoSpaceDN w:val="0"/>
        <w:adjustRightInd w:val="0"/>
        <w:jc w:val="both"/>
        <w:rPr>
          <w:b/>
          <w:bCs/>
        </w:rPr>
      </w:pPr>
      <w:r w:rsidRPr="00A23D33">
        <w:rPr>
          <w:b/>
          <w:bCs/>
        </w:rPr>
        <w:t>Глава Тейковского</w:t>
      </w:r>
    </w:p>
    <w:p w:rsidR="000E2B74" w:rsidRPr="00A23D33" w:rsidRDefault="000E2B74" w:rsidP="000E2B74">
      <w:pPr>
        <w:autoSpaceDE w:val="0"/>
        <w:autoSpaceDN w:val="0"/>
        <w:adjustRightInd w:val="0"/>
        <w:jc w:val="both"/>
        <w:rPr>
          <w:b/>
          <w:bCs/>
        </w:rPr>
      </w:pPr>
      <w:r w:rsidRPr="00A23D33">
        <w:rPr>
          <w:b/>
          <w:bCs/>
        </w:rPr>
        <w:t xml:space="preserve">муниципального района                                                  </w:t>
      </w:r>
      <w:r w:rsidR="003705A1">
        <w:rPr>
          <w:b/>
          <w:bCs/>
        </w:rPr>
        <w:t xml:space="preserve">                              </w:t>
      </w:r>
      <w:r w:rsidRPr="00A23D33">
        <w:rPr>
          <w:b/>
          <w:bCs/>
        </w:rPr>
        <w:t xml:space="preserve">                   В.А. Катков</w:t>
      </w:r>
    </w:p>
    <w:p w:rsidR="009A53BA" w:rsidRDefault="009A53BA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P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885EBD" w:rsidRPr="00CA0E07" w:rsidRDefault="00885EBD" w:rsidP="00885EBD">
      <w:pPr>
        <w:jc w:val="right"/>
        <w:rPr>
          <w:sz w:val="28"/>
          <w:szCs w:val="28"/>
        </w:rPr>
      </w:pPr>
    </w:p>
    <w:p w:rsidR="003705A1" w:rsidRDefault="003705A1" w:rsidP="003705A1">
      <w:pPr>
        <w:autoSpaceDE w:val="0"/>
        <w:autoSpaceDN w:val="0"/>
        <w:adjustRightInd w:val="0"/>
        <w:jc w:val="right"/>
      </w:pPr>
    </w:p>
    <w:p w:rsidR="003705A1" w:rsidRDefault="003705A1" w:rsidP="003705A1">
      <w:pPr>
        <w:autoSpaceDE w:val="0"/>
        <w:autoSpaceDN w:val="0"/>
        <w:adjustRightInd w:val="0"/>
        <w:jc w:val="right"/>
      </w:pPr>
    </w:p>
    <w:p w:rsidR="003705A1" w:rsidRDefault="003705A1" w:rsidP="003705A1">
      <w:pPr>
        <w:autoSpaceDE w:val="0"/>
        <w:autoSpaceDN w:val="0"/>
        <w:adjustRightInd w:val="0"/>
        <w:jc w:val="right"/>
      </w:pPr>
      <w:r>
        <w:t>Приложение</w:t>
      </w:r>
    </w:p>
    <w:p w:rsidR="003705A1" w:rsidRDefault="003705A1" w:rsidP="003705A1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3705A1" w:rsidRDefault="003705A1" w:rsidP="003705A1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3705A1" w:rsidRDefault="003705A1" w:rsidP="003705A1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от  21.12.2020  № 370 </w:t>
      </w:r>
    </w:p>
    <w:p w:rsidR="003705A1" w:rsidRDefault="003705A1" w:rsidP="003705A1">
      <w:pPr>
        <w:autoSpaceDE w:val="0"/>
        <w:autoSpaceDN w:val="0"/>
        <w:adjustRightInd w:val="0"/>
        <w:jc w:val="center"/>
      </w:pPr>
    </w:p>
    <w:p w:rsidR="003705A1" w:rsidRDefault="003705A1" w:rsidP="003705A1">
      <w:pPr>
        <w:autoSpaceDE w:val="0"/>
        <w:autoSpaceDN w:val="0"/>
        <w:adjustRightInd w:val="0"/>
        <w:jc w:val="right"/>
      </w:pPr>
      <w:r>
        <w:t>Приложение</w:t>
      </w:r>
    </w:p>
    <w:p w:rsidR="003705A1" w:rsidRDefault="003705A1" w:rsidP="003705A1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3705A1" w:rsidRDefault="003705A1" w:rsidP="003705A1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3705A1" w:rsidRDefault="003705A1" w:rsidP="003705A1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от   10.12.2019 № 337</w:t>
      </w:r>
    </w:p>
    <w:p w:rsidR="003705A1" w:rsidRPr="002E4432" w:rsidRDefault="003705A1" w:rsidP="003705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705A1" w:rsidRPr="003705A1" w:rsidRDefault="003705A1" w:rsidP="003705A1">
      <w:pPr>
        <w:autoSpaceDE w:val="0"/>
        <w:autoSpaceDN w:val="0"/>
        <w:adjustRightInd w:val="0"/>
        <w:jc w:val="center"/>
        <w:rPr>
          <w:color w:val="000000"/>
        </w:rPr>
      </w:pPr>
      <w:r w:rsidRPr="003705A1">
        <w:rPr>
          <w:b/>
          <w:bCs/>
          <w:color w:val="000000"/>
        </w:rPr>
        <w:t>Муниципальная программа</w:t>
      </w:r>
    </w:p>
    <w:p w:rsidR="003705A1" w:rsidRPr="003705A1" w:rsidRDefault="003705A1" w:rsidP="003705A1">
      <w:pPr>
        <w:pStyle w:val="af"/>
        <w:jc w:val="center"/>
        <w:rPr>
          <w:b/>
        </w:rPr>
      </w:pPr>
      <w:r w:rsidRPr="003705A1">
        <w:rPr>
          <w:b/>
        </w:rPr>
        <w:t xml:space="preserve">«Развитие культуры и туризма в </w:t>
      </w:r>
      <w:proofErr w:type="spellStart"/>
      <w:r w:rsidRPr="003705A1">
        <w:rPr>
          <w:b/>
        </w:rPr>
        <w:t>Тейковском</w:t>
      </w:r>
      <w:proofErr w:type="spellEnd"/>
      <w:r w:rsidRPr="003705A1">
        <w:rPr>
          <w:b/>
        </w:rPr>
        <w:t xml:space="preserve"> муниципальном районе»</w:t>
      </w:r>
    </w:p>
    <w:p w:rsidR="003705A1" w:rsidRPr="003705A1" w:rsidRDefault="003705A1" w:rsidP="003705A1">
      <w:pPr>
        <w:autoSpaceDE w:val="0"/>
        <w:autoSpaceDN w:val="0"/>
        <w:adjustRightInd w:val="0"/>
        <w:rPr>
          <w:color w:val="000000"/>
        </w:rPr>
      </w:pPr>
    </w:p>
    <w:p w:rsidR="003705A1" w:rsidRPr="003705A1" w:rsidRDefault="003705A1" w:rsidP="003705A1">
      <w:pPr>
        <w:pStyle w:val="af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3705A1">
        <w:rPr>
          <w:b/>
          <w:lang w:eastAsia="en-US"/>
        </w:rPr>
        <w:t xml:space="preserve">Паспорт программы </w:t>
      </w:r>
    </w:p>
    <w:p w:rsidR="003705A1" w:rsidRPr="003705A1" w:rsidRDefault="003705A1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959"/>
      </w:tblGrid>
      <w:tr w:rsidR="003705A1" w:rsidRPr="003705A1" w:rsidTr="00A62708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Наименование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«Развитие культуры и туризма в </w:t>
            </w:r>
            <w:proofErr w:type="spellStart"/>
            <w:r w:rsidRPr="003705A1">
              <w:rPr>
                <w:lang w:eastAsia="en-US"/>
              </w:rPr>
              <w:t>Тейковском</w:t>
            </w:r>
            <w:proofErr w:type="spellEnd"/>
            <w:r w:rsidRPr="003705A1">
              <w:rPr>
                <w:lang w:eastAsia="en-US"/>
              </w:rPr>
              <w:t xml:space="preserve"> муниципальном районе»</w:t>
            </w:r>
          </w:p>
        </w:tc>
      </w:tr>
      <w:tr w:rsidR="003705A1" w:rsidRPr="003705A1" w:rsidTr="00A62708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Срок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реализации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2020-2024 годы</w:t>
            </w:r>
          </w:p>
          <w:p w:rsidR="003705A1" w:rsidRPr="003705A1" w:rsidRDefault="003705A1" w:rsidP="00A62708">
            <w:pPr>
              <w:pStyle w:val="af"/>
              <w:spacing w:line="254" w:lineRule="auto"/>
              <w:rPr>
                <w:lang w:eastAsia="en-US"/>
              </w:rPr>
            </w:pPr>
          </w:p>
        </w:tc>
      </w:tr>
      <w:tr w:rsidR="003705A1" w:rsidRPr="003705A1" w:rsidTr="00A62708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Администратор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3705A1" w:rsidRPr="003705A1" w:rsidTr="00A62708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Отдел культуры, туризма, молодежной и социальной политики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</w:p>
        </w:tc>
      </w:tr>
      <w:tr w:rsidR="003705A1" w:rsidRPr="003705A1" w:rsidTr="00A62708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Перечень подпрограмм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1. «Развитие культуры Тейковского муниципального района»</w:t>
            </w:r>
          </w:p>
          <w:p w:rsidR="003705A1" w:rsidRPr="003705A1" w:rsidRDefault="003705A1" w:rsidP="00A62708">
            <w:pPr>
              <w:pStyle w:val="af"/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3705A1" w:rsidRPr="003705A1" w:rsidRDefault="003705A1" w:rsidP="00A62708">
            <w:pPr>
              <w:pStyle w:val="af"/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:rsidR="003705A1" w:rsidRPr="003705A1" w:rsidRDefault="003705A1" w:rsidP="00A62708">
            <w:pPr>
              <w:pStyle w:val="af"/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4. «Повышение туристической привлекательности Тейковского района»</w:t>
            </w:r>
          </w:p>
        </w:tc>
      </w:tr>
      <w:tr w:rsidR="003705A1" w:rsidRPr="003705A1" w:rsidTr="00A62708">
        <w:trPr>
          <w:trHeight w:val="1008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Цель (цели)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3705A1" w:rsidRPr="003705A1" w:rsidTr="00A62708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7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Общий объем бюджетных ассигнований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2020г. –</w:t>
            </w:r>
            <w:r w:rsidRPr="003705A1">
              <w:t xml:space="preserve">15873,8 </w:t>
            </w:r>
            <w:r w:rsidRPr="003705A1">
              <w:rPr>
                <w:lang w:eastAsia="en-US"/>
              </w:rPr>
              <w:t xml:space="preserve">тыс. рублей, 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2021г. –</w:t>
            </w:r>
            <w:r w:rsidRPr="003705A1">
              <w:t xml:space="preserve"> 11959,6 </w:t>
            </w:r>
            <w:r w:rsidRPr="003705A1">
              <w:rPr>
                <w:lang w:eastAsia="en-US"/>
              </w:rPr>
              <w:t>тыс. рублей,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2022г. –</w:t>
            </w:r>
            <w:r w:rsidRPr="003705A1">
              <w:t xml:space="preserve"> 8622,1 </w:t>
            </w:r>
            <w:r w:rsidRPr="003705A1">
              <w:rPr>
                <w:lang w:eastAsia="en-US"/>
              </w:rPr>
              <w:t>тыс. рублей,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2023г. –</w:t>
            </w:r>
            <w:r w:rsidRPr="003705A1">
              <w:t xml:space="preserve"> 8777,0 </w:t>
            </w:r>
            <w:r w:rsidRPr="003705A1">
              <w:rPr>
                <w:lang w:eastAsia="en-US"/>
              </w:rPr>
              <w:t>тыс. рублей,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2024г. -</w:t>
            </w:r>
            <w:r w:rsidRPr="003705A1">
              <w:t xml:space="preserve"> 8699,7 </w:t>
            </w:r>
            <w:r w:rsidRPr="003705A1">
              <w:rPr>
                <w:lang w:eastAsia="en-US"/>
              </w:rPr>
              <w:t>тыс. рублей.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федеральный бюджет 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2020г. - 0,0 тыс. рублей,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2021г. - 0,0 тыс. рублей,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lastRenderedPageBreak/>
              <w:t>2022г. – 0,0 тыс. рублей,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2023г. – 0,0 тыс. рублей,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2024г. – 0,0 тыс. рублей.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областной бюджет 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2020г. – </w:t>
            </w:r>
            <w:r w:rsidRPr="003705A1">
              <w:t xml:space="preserve">4310,6 </w:t>
            </w:r>
            <w:r w:rsidRPr="003705A1">
              <w:rPr>
                <w:lang w:eastAsia="en-US"/>
              </w:rPr>
              <w:t>тыс. рублей,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2021г. – 3268,8 тыс. рублей,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2022г. – 0,0 тыс. рублей,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2023г. – 0,0 тыс. рублей,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2024г. – 0,0 тыс. рублей.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бюджет Тейковского муниципального района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2020г. –</w:t>
            </w:r>
            <w:r w:rsidRPr="003705A1">
              <w:t xml:space="preserve"> 11563,2 </w:t>
            </w:r>
            <w:r w:rsidRPr="003705A1">
              <w:rPr>
                <w:lang w:eastAsia="en-US"/>
              </w:rPr>
              <w:t>тыс. рублей,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2021г. -  8690,8</w:t>
            </w:r>
            <w:r w:rsidRPr="003705A1">
              <w:rPr>
                <w:color w:val="C00000"/>
                <w:lang w:eastAsia="en-US"/>
              </w:rPr>
              <w:t xml:space="preserve"> </w:t>
            </w:r>
            <w:r w:rsidRPr="003705A1">
              <w:rPr>
                <w:lang w:eastAsia="en-US"/>
              </w:rPr>
              <w:t>тыс. рублей,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2022г. – 8622,1 тыс. рублей,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2023г. – </w:t>
            </w:r>
            <w:r w:rsidRPr="003705A1">
              <w:t xml:space="preserve">8777,0 </w:t>
            </w:r>
            <w:r w:rsidRPr="003705A1">
              <w:rPr>
                <w:lang w:eastAsia="en-US"/>
              </w:rPr>
              <w:t>тыс. рублей,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2024г. -  8699,7тыс. рублей.</w:t>
            </w:r>
          </w:p>
        </w:tc>
      </w:tr>
    </w:tbl>
    <w:p w:rsidR="003705A1" w:rsidRPr="003705A1" w:rsidRDefault="003705A1" w:rsidP="003705A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3705A1" w:rsidRPr="003705A1" w:rsidRDefault="003705A1" w:rsidP="003705A1">
      <w:pPr>
        <w:pStyle w:val="af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705A1">
        <w:rPr>
          <w:b/>
          <w:bCs/>
          <w:color w:val="000000"/>
        </w:rPr>
        <w:t>Анализ текущей ситуации в сфере реализации программы</w:t>
      </w:r>
    </w:p>
    <w:p w:rsidR="003705A1" w:rsidRPr="003705A1" w:rsidRDefault="003705A1" w:rsidP="003705A1">
      <w:pPr>
        <w:rPr>
          <w:color w:val="000000"/>
        </w:rPr>
      </w:pP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both"/>
      </w:pPr>
      <w:r w:rsidRPr="003705A1">
        <w:t xml:space="preserve">В современных условиях культура способна активно воздействовать и влиять на сферы общественной жизни. Она являются действенным средством профилактики и преодоления негативных социальных явлений в детской и молодежной среде, формирования патриотических, гражданских качеств личности, толерантности, воспитания духовности и нравственности, стабилизации и гармонизации семейных и общественных отношений. С ее помощью возможно решение таких серьезных проблем, как восстановление и развитие социального и экономического потенциала сельских поселений, организация досуга населения, адаптация людей с ограниченными возможностями и многое другое. Основным источником услуг в сфере культуры в муниципальном районе являются учреждения культуры, расположенные на его территории. Культурный потенциал Тейковского муниципального района характеризуется достаточно развитой сетью муниципальных учреждений культуры, исторически сложившимися культурными традициями, уникальными объектами историко-культурного наследия. Свидетельством этого служат памятники истории и культуры. На территории района представлены разнообразные категории объектов культурного наследия. Из 68 объектов культурного наследия 11 являются памятниками истории и культуры федерального значения, 5 - регионального, 4 – муниципального значения. 48 объектов являются выявленными объектами культурного наследия. </w:t>
      </w:r>
    </w:p>
    <w:p w:rsidR="003705A1" w:rsidRPr="003705A1" w:rsidRDefault="003705A1" w:rsidP="003705A1">
      <w:pPr>
        <w:ind w:firstLine="708"/>
        <w:jc w:val="both"/>
        <w:rPr>
          <w:color w:val="000000"/>
        </w:rPr>
      </w:pPr>
      <w:r w:rsidRPr="003705A1">
        <w:t>Культурно-досуговую деятельность в районе осуществляют 14 учреждений клубного типа. Муниципальное казенное учреждение «</w:t>
      </w:r>
      <w:proofErr w:type="spellStart"/>
      <w:r w:rsidRPr="003705A1">
        <w:t>Межпоселенческое</w:t>
      </w:r>
      <w:proofErr w:type="spellEnd"/>
      <w:r w:rsidRPr="003705A1">
        <w:t xml:space="preserve"> социально-культурное объединение», в состав которого входит районный Дом культуры является методическим центром для сельских учреждений культуры.  На базе учреждений культуры работает 94 клубных формирования (кружки, любительские объединения по различным направлениям), в которых занимается 1268 чел. В 2018 году клубными учреждениями района было проведено 3089 мероприятий, из них платных 488 (в 2017 году – 2908/459 соответственно). В целях интенсификации культурной жизни района проводятся различные творческие конкурсы, выставки, праздники, фестивали по популяризации народной культуры. </w:t>
      </w:r>
      <w:r w:rsidRPr="003705A1">
        <w:rPr>
          <w:color w:val="000000"/>
        </w:rPr>
        <w:t xml:space="preserve">Творческие коллективы и отдельные исполнители учреждений культуры района принимают активное участие в международных, всероссийских и областных фестивалях и конкурсах, где неоднократно становились лауреатами и дипломантами. В 2019 году в десятый раз в районе прошел областной фестиваль «Если душа родилась крылатой» по творчеству М.И. Цветаевой, в котором приняли участие творческие коллективы из муниципальных образований области. </w:t>
      </w:r>
    </w:p>
    <w:p w:rsidR="003705A1" w:rsidRPr="003705A1" w:rsidRDefault="003705A1" w:rsidP="003705A1">
      <w:pPr>
        <w:ind w:firstLine="708"/>
        <w:jc w:val="both"/>
      </w:pPr>
      <w:r w:rsidRPr="003705A1">
        <w:lastRenderedPageBreak/>
        <w:t>Районная библиотека – является методическим центром для 12 сельских библиотек и имеет высокий уровень технической оснащенности, что делает ее заметным участником формирования информационного и культурного пространства района, более низкий уровень технической оснащенности у библиотек поселений. Библиотеки посещают читатели самого разного социального положения: учащиеся школ, молодежь, студенты, рабочие, служащие, пенсионеры. В 2018 г. пользователями библиотечных услуг стали 4059 человек или 38% населения Тейковского муниципального района.</w:t>
      </w:r>
      <w:r w:rsidRPr="003705A1">
        <w:rPr>
          <w:rFonts w:ascii="Times New Roman CYR" w:eastAsiaTheme="minorEastAsia" w:hAnsi="Times New Roman CYR" w:cs="Times New Roman CYR"/>
        </w:rPr>
        <w:t xml:space="preserve"> Ежегодно увеличивается количество муниципальных общедоступных библиотек, имеющих доступ к сети Интернет. В 2019 году 54% муниципальных библиотек имеют выход в Интернет. </w:t>
      </w:r>
      <w:r w:rsidRPr="003705A1">
        <w:t xml:space="preserve">В рамках государственной программы «Развитие культуры и туризма в Ивановской области» в 2019 году </w:t>
      </w:r>
      <w:proofErr w:type="spellStart"/>
      <w:r w:rsidRPr="003705A1">
        <w:t>Тейковскому</w:t>
      </w:r>
      <w:proofErr w:type="spellEnd"/>
      <w:r w:rsidRPr="003705A1">
        <w:t xml:space="preserve"> муниципальному району была выделена субсидия на подключение муниципальных общедоступных сельских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оцифровки. Денежные средства были направлены на создание компьютеризированных рабочих мест в </w:t>
      </w:r>
      <w:proofErr w:type="spellStart"/>
      <w:r w:rsidRPr="003705A1">
        <w:t>Сахтышской</w:t>
      </w:r>
      <w:proofErr w:type="spellEnd"/>
      <w:r w:rsidRPr="003705A1">
        <w:t xml:space="preserve"> и </w:t>
      </w:r>
      <w:proofErr w:type="spellStart"/>
      <w:r w:rsidRPr="003705A1">
        <w:t>Елховской</w:t>
      </w:r>
      <w:proofErr w:type="spellEnd"/>
      <w:r w:rsidRPr="003705A1">
        <w:t xml:space="preserve"> сельских библиотеках. </w:t>
      </w:r>
    </w:p>
    <w:p w:rsidR="003705A1" w:rsidRPr="003705A1" w:rsidRDefault="003705A1" w:rsidP="003705A1">
      <w:pPr>
        <w:ind w:firstLine="708"/>
        <w:jc w:val="both"/>
      </w:pPr>
      <w:r w:rsidRPr="003705A1">
        <w:t xml:space="preserve">В целом библиотеки района в 2018 году посетило 65521 человек, обеспечено библиотечно-информационным обслуживанием 31306 человек, посетило массовые мероприятия 34215 человек, количество выданных изданий – 81004 экземпляр. </w:t>
      </w:r>
      <w:r w:rsidRPr="003705A1">
        <w:rPr>
          <w:color w:val="000000"/>
        </w:rPr>
        <w:t>В течение года библиотеками проводится более 200 мероприятий для детей и подростков: викторины, конкурсы, презентации книг, творческие встречи. Ежегодно организуется более 300 выставок, посвященных различным памятным датам и значимым социально-культурным темам. Ежегодно в районе проходит цикл мероприятий в рамках областного фестиваля «Дни российской культуры», где для различных групп населения проходят выступления лучших творческих коллективов района и области.</w:t>
      </w:r>
    </w:p>
    <w:p w:rsidR="003705A1" w:rsidRPr="003705A1" w:rsidRDefault="003705A1" w:rsidP="003705A1">
      <w:pPr>
        <w:suppressAutoHyphens/>
        <w:autoSpaceDE w:val="0"/>
        <w:autoSpaceDN w:val="0"/>
        <w:adjustRightInd w:val="0"/>
        <w:ind w:firstLine="709"/>
        <w:jc w:val="both"/>
      </w:pPr>
      <w:r w:rsidRPr="003705A1">
        <w:t xml:space="preserve">Сохранение сети учреждений, обеспечение условий их функционирования является одним из приоритетных направлений деятельности в сфере культуры. Для повышения качества предоставляемых услуг ведется планомерная работа по укреплению материально-технической базы. Увеличение в последние годы объема финансирования отрасли культуры, позволило обеспечить безопасные условия пребывания, улучшить условия для проведения культурных мероприятий. Проблемные вопросы по содержанию, ремонту учреждений культуры решаются администрациями района и поселений. Совместная деятельность представительной и исполнительной власти, как муниципалитета, так и Правительства Ивановской области, областной Думы способствует в решении важнейшей задачи в сфере культуры - повышение качества предоставляемых услуг.  </w:t>
      </w:r>
      <w:proofErr w:type="gramStart"/>
      <w:r w:rsidRPr="003705A1">
        <w:t xml:space="preserve">На эти цели в 2018 году  было израсходовано -  5973,057 тыс. рублей (2017г. - 1219,044 тыс. рублей, 2016г. - 1155,4 тыс. руб.), в </w:t>
      </w:r>
      <w:proofErr w:type="spellStart"/>
      <w:r w:rsidRPr="003705A1">
        <w:t>т.ч</w:t>
      </w:r>
      <w:proofErr w:type="spellEnd"/>
      <w:r w:rsidRPr="003705A1">
        <w:t>. из федерального бюджета – 1361,054  тыс. руб. («Субсидия бюджетам муниципальных образований Ивановской области на обеспечение развития и укрепления материально-технической базы домов культуры в населенных пунктах числом жителей до 50 тысяч человек в 2018 году» - 1358,030 тыс. руб. ремонт фойе</w:t>
      </w:r>
      <w:proofErr w:type="gramEnd"/>
      <w:r w:rsidRPr="003705A1">
        <w:t xml:space="preserve"> </w:t>
      </w:r>
      <w:proofErr w:type="gramStart"/>
      <w:r w:rsidRPr="003705A1">
        <w:t xml:space="preserve">РДК и 3,024 тыс. руб. – приобретение книг), из областного бюджета – 2400,0 тыс. руб. (в </w:t>
      </w:r>
      <w:proofErr w:type="spellStart"/>
      <w:r w:rsidRPr="003705A1">
        <w:t>т.ч</w:t>
      </w:r>
      <w:proofErr w:type="spellEnd"/>
      <w:r w:rsidRPr="003705A1">
        <w:t xml:space="preserve">. «Субсидия бюджетам муниципальных образований Ивановской области на укрепления материально-технической базы муниципальных учреждений культуры Ивановской области» – 1,8 тыс. руб. рублей, 600,0 тыс. рублей ремонт здания СК </w:t>
      </w:r>
      <w:proofErr w:type="spellStart"/>
      <w:r w:rsidRPr="003705A1">
        <w:t>Нельша</w:t>
      </w:r>
      <w:proofErr w:type="spellEnd"/>
      <w:r w:rsidRPr="003705A1">
        <w:t xml:space="preserve"> после пожара). </w:t>
      </w:r>
      <w:proofErr w:type="gramEnd"/>
    </w:p>
    <w:p w:rsidR="003705A1" w:rsidRPr="003705A1" w:rsidRDefault="003705A1" w:rsidP="003705A1">
      <w:pPr>
        <w:suppressAutoHyphens/>
        <w:autoSpaceDE w:val="0"/>
        <w:autoSpaceDN w:val="0"/>
        <w:adjustRightInd w:val="0"/>
        <w:ind w:firstLine="709"/>
        <w:jc w:val="both"/>
      </w:pPr>
      <w:r w:rsidRPr="003705A1">
        <w:t xml:space="preserve">Учреждениями культуры разработаны и утверждены паспорта безопасности, проведены мероприятия по </w:t>
      </w:r>
      <w:proofErr w:type="spellStart"/>
      <w:r w:rsidRPr="003705A1">
        <w:t>энергообследованию</w:t>
      </w:r>
      <w:proofErr w:type="spellEnd"/>
      <w:r w:rsidRPr="003705A1">
        <w:t xml:space="preserve"> учреждений культуры, специальной оценке условий труда, аттестации рабочих мест.</w:t>
      </w: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both"/>
      </w:pPr>
      <w:r w:rsidRPr="003705A1">
        <w:t xml:space="preserve">В исполнении Указа Президента РФ от 07.05.2012 года № 597 «О мерах по реализации государственной социальной политики» реализуется система мер по поэтапному повышению заработной платы работникам культуры. </w:t>
      </w: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both"/>
      </w:pPr>
      <w:r w:rsidRPr="003705A1">
        <w:t xml:space="preserve">Начальной базой для профессионального образования является Муниципальное казенное учреждение дополнительного образования Тейковского муниципального района </w:t>
      </w:r>
      <w:r w:rsidRPr="003705A1">
        <w:lastRenderedPageBreak/>
        <w:t>«</w:t>
      </w:r>
      <w:proofErr w:type="spellStart"/>
      <w:r w:rsidRPr="003705A1">
        <w:t>Новогоряновская</w:t>
      </w:r>
      <w:proofErr w:type="spellEnd"/>
      <w:r w:rsidRPr="003705A1">
        <w:t xml:space="preserve"> детская школа искусств». На трех отделениях (хореографическое, художественное и музыкальное) ежегодно обучается около 70 учащихся в возрасте от 6 до 18 лет.  Это составляет 6 % от всего количества детей данного возраста, проживающего на территории района, что показывает востребованность получения эстетического и художественного образования. С 01.09.2019 г. в МКУ ДО </w:t>
      </w:r>
      <w:proofErr w:type="spellStart"/>
      <w:r w:rsidRPr="003705A1">
        <w:t>Новогоряновской</w:t>
      </w:r>
      <w:proofErr w:type="spellEnd"/>
      <w:r w:rsidRPr="003705A1">
        <w:t xml:space="preserve"> ДШИ реализуются следующие образовательные программы:</w:t>
      </w: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both"/>
      </w:pPr>
      <w:r w:rsidRPr="003705A1">
        <w:t>- дополнительные общеобразовательные общеразвивающие программы;</w:t>
      </w: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both"/>
      </w:pPr>
      <w:r w:rsidRPr="003705A1">
        <w:t>- дополнительные профессиональные программы.</w:t>
      </w: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both"/>
      </w:pPr>
      <w:r w:rsidRPr="003705A1">
        <w:t>Всего в школе занимаются на 01.09.2019г. 70 чел., из них: 10 чел. по предпрофессиональным программам.</w:t>
      </w: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both"/>
      </w:pPr>
      <w:r w:rsidRPr="003705A1">
        <w:t>Проблема сохранения культурного наследия сегодня осознается как одна из наиболее важных проблем, стоящих перед органами местного самоуправления. Это система мероприятий, направленных на обеспечение эффективной охраны памятников истории и культуры, рациональное использование объектов культурного наследия в современных условиях.</w:t>
      </w: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both"/>
      </w:pPr>
      <w:r w:rsidRPr="003705A1">
        <w:t>Основными проблемами сохранения эффективного использования, популяризации и государственной охраны объектов культурного наследия являются следующие:</w:t>
      </w: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both"/>
      </w:pPr>
      <w:r w:rsidRPr="003705A1">
        <w:t>- недостаточная изученность культурного наследия на территории Тейковского муниципального района, отсутствие полного объема достоверной информации об объектах культурного наследия, необходимого для организации эффективной системы их учета и контроля;</w:t>
      </w: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both"/>
      </w:pPr>
      <w:r w:rsidRPr="003705A1">
        <w:t>- высокая степень физической изношенности значительного количества объектов культурного наследия, создающая угрозу их полной физической утраты;</w:t>
      </w: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both"/>
      </w:pPr>
      <w:r w:rsidRPr="003705A1">
        <w:t>- недостаточность объема финансирования работ по сохранению объектов культурного наследия, прежде всего их консервации, ремонта и реставрации.</w:t>
      </w: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both"/>
      </w:pPr>
      <w:r w:rsidRPr="003705A1">
        <w:t>Актуальными проблемами в области сохранения, использования, популяризации и государственной охраны объектов культурного наследия Тейковского муниципального района остаются разработки первичной учетной документации – разработка проектов зон охраны памятников, учет объектов, предоставляющих собой ценность с точки зрения истории, археологии, архитектуры и градостроительства.</w:t>
      </w:r>
    </w:p>
    <w:p w:rsidR="003705A1" w:rsidRPr="003705A1" w:rsidRDefault="003705A1" w:rsidP="003705A1">
      <w:pPr>
        <w:ind w:firstLine="426"/>
        <w:jc w:val="both"/>
        <w:rPr>
          <w:rFonts w:eastAsia="Calibri"/>
        </w:rPr>
      </w:pPr>
      <w:r w:rsidRPr="003705A1">
        <w:rPr>
          <w:rFonts w:eastAsia="Calibri"/>
        </w:rPr>
        <w:t>Для развития туризма у Тейковского муниципального района имеется целый ряд серьезных оснований:</w:t>
      </w:r>
    </w:p>
    <w:p w:rsidR="003705A1" w:rsidRPr="003705A1" w:rsidRDefault="003705A1" w:rsidP="003705A1">
      <w:pPr>
        <w:shd w:val="clear" w:color="auto" w:fill="FFFFFF"/>
        <w:ind w:firstLine="567"/>
        <w:jc w:val="both"/>
        <w:rPr>
          <w:rFonts w:eastAsia="Calibri"/>
        </w:rPr>
      </w:pPr>
      <w:r w:rsidRPr="003705A1">
        <w:rPr>
          <w:rFonts w:eastAsia="Calibri"/>
        </w:rPr>
        <w:t xml:space="preserve"> -  выгодное географическое положение. Район географически близок к таким крупным историко-культурным центрам России, как Суздаль и Владимир. Удобное расположение района позволяет ему участвовать в маршрутах «Золотого кольца»;</w:t>
      </w:r>
    </w:p>
    <w:p w:rsidR="003705A1" w:rsidRPr="003705A1" w:rsidRDefault="003705A1" w:rsidP="003705A1">
      <w:pPr>
        <w:jc w:val="both"/>
        <w:rPr>
          <w:rFonts w:eastAsia="Calibri"/>
        </w:rPr>
      </w:pPr>
      <w:r w:rsidRPr="003705A1">
        <w:rPr>
          <w:rFonts w:eastAsia="Calibri"/>
        </w:rPr>
        <w:t xml:space="preserve">         - достаточно высокий историко-культурный потенциал района. На территории Тейковского муниципального района, зарегистрировано 68 объектов культурного наследия, расположено 40 памятников-обелисков славы - воинам, погибшим в годы ВОВ.</w:t>
      </w:r>
    </w:p>
    <w:p w:rsidR="003705A1" w:rsidRPr="003705A1" w:rsidRDefault="003705A1" w:rsidP="003705A1">
      <w:pPr>
        <w:ind w:firstLine="708"/>
        <w:jc w:val="both"/>
      </w:pPr>
      <w:r w:rsidRPr="003705A1">
        <w:t>Так же на территории района находятся следующие объекты туристического показа:</w:t>
      </w:r>
    </w:p>
    <w:p w:rsidR="003705A1" w:rsidRPr="003705A1" w:rsidRDefault="003705A1" w:rsidP="003705A1">
      <w:pPr>
        <w:shd w:val="clear" w:color="auto" w:fill="FFFFFF"/>
        <w:ind w:firstLine="708"/>
        <w:jc w:val="both"/>
        <w:rPr>
          <w:rFonts w:eastAsia="Calibri"/>
        </w:rPr>
      </w:pPr>
      <w:r w:rsidRPr="003705A1">
        <w:rPr>
          <w:rFonts w:eastAsia="Calibri"/>
        </w:rPr>
        <w:t xml:space="preserve"> - самое крупное озеро в Ивановской области - озеро «</w:t>
      </w:r>
      <w:proofErr w:type="spellStart"/>
      <w:r w:rsidRPr="003705A1">
        <w:rPr>
          <w:rFonts w:eastAsia="Calibri"/>
        </w:rPr>
        <w:t>Рубское</w:t>
      </w:r>
      <w:proofErr w:type="spellEnd"/>
      <w:r w:rsidRPr="003705A1">
        <w:rPr>
          <w:rFonts w:eastAsia="Calibri"/>
        </w:rPr>
        <w:t>»</w:t>
      </w:r>
      <w:proofErr w:type="gramStart"/>
      <w:r w:rsidRPr="003705A1">
        <w:rPr>
          <w:rFonts w:eastAsia="Calibri"/>
        </w:rPr>
        <w:t>,к</w:t>
      </w:r>
      <w:proofErr w:type="gramEnd"/>
      <w:r w:rsidRPr="003705A1">
        <w:rPr>
          <w:rFonts w:eastAsia="Calibri"/>
        </w:rPr>
        <w:t xml:space="preserve">оторое, является жемчужиной Ивановской области и </w:t>
      </w:r>
      <w:r w:rsidRPr="003705A1">
        <w:rPr>
          <w:rFonts w:eastAsia="Calibri"/>
          <w:bCs/>
        </w:rPr>
        <w:t>всей Средней полосы;</w:t>
      </w:r>
    </w:p>
    <w:p w:rsidR="003705A1" w:rsidRPr="003705A1" w:rsidRDefault="003705A1" w:rsidP="003705A1">
      <w:pPr>
        <w:ind w:firstLine="708"/>
        <w:jc w:val="both"/>
      </w:pPr>
      <w:r w:rsidRPr="003705A1">
        <w:t>- парк</w:t>
      </w:r>
      <w:r w:rsidRPr="003705A1">
        <w:rPr>
          <w:shd w:val="clear" w:color="auto" w:fill="FFFFFF"/>
        </w:rPr>
        <w:t xml:space="preserve"> с. Новое </w:t>
      </w:r>
      <w:proofErr w:type="spellStart"/>
      <w:r w:rsidRPr="003705A1">
        <w:rPr>
          <w:shd w:val="clear" w:color="auto" w:fill="FFFFFF"/>
        </w:rPr>
        <w:t>Леушино</w:t>
      </w:r>
      <w:proofErr w:type="spellEnd"/>
      <w:r w:rsidRPr="003705A1">
        <w:t xml:space="preserve">; </w:t>
      </w:r>
    </w:p>
    <w:p w:rsidR="003705A1" w:rsidRPr="003705A1" w:rsidRDefault="003705A1" w:rsidP="003705A1">
      <w:pPr>
        <w:ind w:firstLine="708"/>
        <w:jc w:val="both"/>
        <w:rPr>
          <w:shd w:val="clear" w:color="auto" w:fill="FFFFFF"/>
        </w:rPr>
      </w:pPr>
      <w:r w:rsidRPr="003705A1">
        <w:t xml:space="preserve">- </w:t>
      </w:r>
      <w:r w:rsidRPr="003705A1">
        <w:rPr>
          <w:shd w:val="clear" w:color="auto" w:fill="FFFFFF"/>
        </w:rPr>
        <w:t xml:space="preserve">вековая сосна с. Алферьево; </w:t>
      </w:r>
    </w:p>
    <w:p w:rsidR="003705A1" w:rsidRPr="003705A1" w:rsidRDefault="003705A1" w:rsidP="003705A1">
      <w:pPr>
        <w:ind w:firstLine="708"/>
        <w:jc w:val="both"/>
        <w:rPr>
          <w:shd w:val="clear" w:color="auto" w:fill="FFFFFF"/>
        </w:rPr>
      </w:pPr>
      <w:r w:rsidRPr="003705A1">
        <w:rPr>
          <w:shd w:val="clear" w:color="auto" w:fill="FFFFFF"/>
        </w:rPr>
        <w:t>- Красновская сосна;</w:t>
      </w:r>
    </w:p>
    <w:p w:rsidR="003705A1" w:rsidRPr="003705A1" w:rsidRDefault="003705A1" w:rsidP="003705A1">
      <w:pPr>
        <w:ind w:firstLine="708"/>
        <w:jc w:val="both"/>
        <w:rPr>
          <w:shd w:val="clear" w:color="auto" w:fill="FFFFFF"/>
        </w:rPr>
      </w:pPr>
      <w:r w:rsidRPr="003705A1">
        <w:t xml:space="preserve">- освященные родники и </w:t>
      </w:r>
      <w:r w:rsidRPr="003705A1">
        <w:rPr>
          <w:shd w:val="clear" w:color="auto" w:fill="FFFFFF"/>
        </w:rPr>
        <w:t>минеральные источники;</w:t>
      </w:r>
    </w:p>
    <w:p w:rsidR="003705A1" w:rsidRPr="003705A1" w:rsidRDefault="003705A1" w:rsidP="003705A1">
      <w:pPr>
        <w:ind w:firstLine="708"/>
        <w:jc w:val="both"/>
      </w:pPr>
      <w:r w:rsidRPr="003705A1">
        <w:t xml:space="preserve">-озеро </w:t>
      </w:r>
      <w:proofErr w:type="spellStart"/>
      <w:r w:rsidRPr="003705A1">
        <w:t>Сахтыш</w:t>
      </w:r>
      <w:proofErr w:type="spellEnd"/>
      <w:r w:rsidRPr="003705A1">
        <w:rPr>
          <w:i/>
        </w:rPr>
        <w:t>,</w:t>
      </w:r>
      <w:r w:rsidRPr="003705A1">
        <w:t xml:space="preserve"> места археологических раскопок стоянок древнего человека среднего и позднего неолита.</w:t>
      </w:r>
    </w:p>
    <w:p w:rsidR="003705A1" w:rsidRPr="003705A1" w:rsidRDefault="003705A1" w:rsidP="003705A1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3705A1">
        <w:rPr>
          <w:rFonts w:eastAsia="Calibri"/>
          <w:color w:val="000000"/>
        </w:rPr>
        <w:t xml:space="preserve">Многообразие исторических, культурных и природных ресурсов района позволяет развивать туризм в самых разных его формах: </w:t>
      </w:r>
    </w:p>
    <w:p w:rsidR="003705A1" w:rsidRPr="003705A1" w:rsidRDefault="003705A1" w:rsidP="003705A1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3705A1">
        <w:rPr>
          <w:rFonts w:eastAsia="Calibri"/>
          <w:color w:val="000000"/>
        </w:rPr>
        <w:t>- культурно-познавательный туризм;</w:t>
      </w:r>
    </w:p>
    <w:p w:rsidR="003705A1" w:rsidRPr="003705A1" w:rsidRDefault="003705A1" w:rsidP="003705A1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3705A1">
        <w:rPr>
          <w:rFonts w:eastAsia="Calibri"/>
          <w:color w:val="000000"/>
        </w:rPr>
        <w:lastRenderedPageBreak/>
        <w:t>- спортивный и активный туризм;</w:t>
      </w:r>
    </w:p>
    <w:p w:rsidR="003705A1" w:rsidRPr="003705A1" w:rsidRDefault="003705A1" w:rsidP="003705A1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3705A1">
        <w:rPr>
          <w:rFonts w:eastAsia="Calibri"/>
          <w:color w:val="000000"/>
        </w:rPr>
        <w:t>- гастрономический туризм;</w:t>
      </w:r>
    </w:p>
    <w:p w:rsidR="003705A1" w:rsidRPr="003705A1" w:rsidRDefault="003705A1" w:rsidP="003705A1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3705A1">
        <w:rPr>
          <w:rFonts w:eastAsia="Calibri"/>
          <w:color w:val="000000"/>
        </w:rPr>
        <w:t>- оздоровительный туризм;</w:t>
      </w:r>
    </w:p>
    <w:p w:rsidR="003705A1" w:rsidRPr="003705A1" w:rsidRDefault="003705A1" w:rsidP="003705A1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3705A1">
        <w:rPr>
          <w:rFonts w:eastAsia="Calibri"/>
          <w:color w:val="000000"/>
        </w:rPr>
        <w:t>- охотничий и рыболовный туризм;</w:t>
      </w:r>
    </w:p>
    <w:p w:rsidR="003705A1" w:rsidRPr="003705A1" w:rsidRDefault="003705A1" w:rsidP="003705A1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3705A1">
        <w:rPr>
          <w:rFonts w:eastAsia="Calibri"/>
          <w:color w:val="000000"/>
        </w:rPr>
        <w:t xml:space="preserve">- </w:t>
      </w:r>
      <w:proofErr w:type="spellStart"/>
      <w:r w:rsidRPr="003705A1">
        <w:rPr>
          <w:rFonts w:eastAsia="Calibri"/>
          <w:color w:val="000000"/>
        </w:rPr>
        <w:t>агротуризм</w:t>
      </w:r>
      <w:proofErr w:type="spellEnd"/>
      <w:r w:rsidRPr="003705A1">
        <w:rPr>
          <w:rFonts w:eastAsia="Calibri"/>
          <w:color w:val="000000"/>
        </w:rPr>
        <w:t xml:space="preserve"> или сельский туризм.</w:t>
      </w:r>
    </w:p>
    <w:p w:rsidR="003705A1" w:rsidRPr="003705A1" w:rsidRDefault="003705A1" w:rsidP="003705A1">
      <w:pPr>
        <w:ind w:firstLine="708"/>
        <w:jc w:val="both"/>
      </w:pPr>
      <w:r w:rsidRPr="003705A1">
        <w:t xml:space="preserve">В районе проводится целый ряд мероприятий областного и районного масштаба, которые привлекают многочисленных гостей. </w:t>
      </w:r>
      <w:proofErr w:type="gramStart"/>
      <w:r w:rsidRPr="003705A1">
        <w:t>Из праздников, проводимых ежегодно, можно выделить: обрядовые и фольклорные праздники (Рождество, Масленица, Пасха, Праздник русской березки - Троица, Иван Купала, Зеленые святки, Кузьминки, Яблочный спас), День района, сельскохозяйственная Ярмарка «Праздник молока», фестивали:  областной песенно-поэтический фестиваль - конкурс по творчеству М.И. Цветаевой «Если душа родилась крылатой», православный музыкально-поэтический сельский фестиваль «</w:t>
      </w:r>
      <w:proofErr w:type="spellStart"/>
      <w:r w:rsidRPr="003705A1">
        <w:t>Алферьевские</w:t>
      </w:r>
      <w:proofErr w:type="spellEnd"/>
      <w:r w:rsidRPr="003705A1">
        <w:t xml:space="preserve"> зори», фестиваль искусств «Дни российской культуры», районный  фестиваль «Озеро мечты» на</w:t>
      </w:r>
      <w:proofErr w:type="gramEnd"/>
      <w:r w:rsidRPr="003705A1">
        <w:t xml:space="preserve"> оз. </w:t>
      </w:r>
      <w:proofErr w:type="spellStart"/>
      <w:r w:rsidRPr="003705A1">
        <w:t>Рубском</w:t>
      </w:r>
      <w:proofErr w:type="spellEnd"/>
      <w:r w:rsidRPr="003705A1">
        <w:t xml:space="preserve">, праздники малых деревень. Проводятся также мероприятия единовременного характера, приуроченные к какому-либо событию, памятной дате. </w:t>
      </w:r>
    </w:p>
    <w:p w:rsidR="003705A1" w:rsidRPr="003705A1" w:rsidRDefault="003705A1" w:rsidP="003705A1">
      <w:pPr>
        <w:autoSpaceDE w:val="0"/>
        <w:autoSpaceDN w:val="0"/>
        <w:adjustRightInd w:val="0"/>
        <w:rPr>
          <w:b/>
          <w:bCs/>
        </w:rPr>
      </w:pPr>
    </w:p>
    <w:p w:rsidR="003705A1" w:rsidRPr="003705A1" w:rsidRDefault="003705A1" w:rsidP="003705A1">
      <w:pPr>
        <w:pStyle w:val="af0"/>
        <w:autoSpaceDE w:val="0"/>
        <w:autoSpaceDN w:val="0"/>
        <w:adjustRightInd w:val="0"/>
        <w:ind w:left="480"/>
        <w:jc w:val="center"/>
        <w:rPr>
          <w:bCs/>
        </w:rPr>
      </w:pPr>
      <w:r w:rsidRPr="003705A1">
        <w:rPr>
          <w:bCs/>
        </w:rPr>
        <w:t>Показатели, характеризующие текущую ситуацию в сфере реализации программы</w:t>
      </w:r>
    </w:p>
    <w:p w:rsidR="003705A1" w:rsidRPr="003705A1" w:rsidRDefault="003705A1" w:rsidP="003705A1">
      <w:pPr>
        <w:autoSpaceDE w:val="0"/>
        <w:autoSpaceDN w:val="0"/>
        <w:adjustRightInd w:val="0"/>
        <w:rPr>
          <w:b/>
          <w:bCs/>
        </w:rPr>
      </w:pPr>
    </w:p>
    <w:tbl>
      <w:tblPr>
        <w:tblW w:w="98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94"/>
        <w:gridCol w:w="3058"/>
        <w:gridCol w:w="1057"/>
        <w:gridCol w:w="992"/>
        <w:gridCol w:w="992"/>
        <w:gridCol w:w="993"/>
        <w:gridCol w:w="992"/>
        <w:gridCol w:w="1134"/>
      </w:tblGrid>
      <w:tr w:rsidR="003705A1" w:rsidRPr="003705A1" w:rsidTr="00A62708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 xml:space="preserve">№ </w:t>
            </w:r>
          </w:p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proofErr w:type="gramStart"/>
            <w:r w:rsidRPr="003705A1">
              <w:rPr>
                <w:lang w:eastAsia="en-US"/>
              </w:rPr>
              <w:t>п</w:t>
            </w:r>
            <w:proofErr w:type="gramEnd"/>
            <w:r w:rsidRPr="003705A1">
              <w:rPr>
                <w:lang w:eastAsia="en-US"/>
              </w:rPr>
              <w:t xml:space="preserve">/п 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 xml:space="preserve">Ед. изм. </w:t>
            </w:r>
          </w:p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2019</w:t>
            </w:r>
          </w:p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ind w:right="-108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(оценка)</w:t>
            </w:r>
          </w:p>
        </w:tc>
      </w:tr>
      <w:tr w:rsidR="003705A1" w:rsidRPr="003705A1" w:rsidTr="00A62708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3705A1">
              <w:rPr>
                <w:lang w:eastAsia="en-US"/>
              </w:rPr>
              <w:t>1.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 xml:space="preserve">Количество посещений муниципальных библиотечных учреждений 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>Посещений</w:t>
            </w:r>
          </w:p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57380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57200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3705A1">
              <w:rPr>
                <w:lang w:val="en-US" w:eastAsia="en-US"/>
              </w:rPr>
              <w:t>64100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3705A1">
              <w:rPr>
                <w:lang w:val="en-US" w:eastAsia="en-US"/>
              </w:rPr>
              <w:t>65521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69615</w:t>
            </w:r>
          </w:p>
        </w:tc>
      </w:tr>
      <w:tr w:rsidR="003705A1" w:rsidRPr="003705A1" w:rsidTr="00A62708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 w:rsidRPr="003705A1">
              <w:rPr>
                <w:lang w:val="en-US" w:eastAsia="en-US"/>
              </w:rPr>
              <w:t>2.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 xml:space="preserve">Число зарегистрированных пользователей муниципальных библиотечных учреждений 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>Чел.</w:t>
            </w:r>
          </w:p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4318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4209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3705A1">
              <w:rPr>
                <w:lang w:val="en-US" w:eastAsia="en-US"/>
              </w:rPr>
              <w:t>3837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3705A1">
              <w:rPr>
                <w:lang w:val="en-US" w:eastAsia="en-US"/>
              </w:rPr>
              <w:t>4059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4087</w:t>
            </w:r>
          </w:p>
        </w:tc>
      </w:tr>
      <w:tr w:rsidR="003705A1" w:rsidRPr="003705A1" w:rsidTr="00A62708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>Количество клубных формирований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101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94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94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94</w:t>
            </w:r>
          </w:p>
        </w:tc>
      </w:tr>
      <w:tr w:rsidR="003705A1" w:rsidRPr="003705A1" w:rsidTr="00A62708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 w:rsidRPr="003705A1">
              <w:rPr>
                <w:lang w:val="en-US" w:eastAsia="en-US"/>
              </w:rPr>
              <w:t xml:space="preserve"> 4.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>Число участников клубных формирований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>Чел.</w:t>
            </w:r>
          </w:p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1393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rPr>
                <w:lang w:eastAsia="en-US"/>
              </w:rPr>
              <w:t>1221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1235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3705A1">
              <w:t>1268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1258</w:t>
            </w:r>
          </w:p>
        </w:tc>
      </w:tr>
      <w:tr w:rsidR="003705A1" w:rsidRPr="003705A1" w:rsidTr="00A62708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 w:rsidRPr="003705A1">
              <w:rPr>
                <w:lang w:val="en-US" w:eastAsia="en-US"/>
              </w:rPr>
              <w:t xml:space="preserve"> 5.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 xml:space="preserve">Количество </w:t>
            </w:r>
          </w:p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>культурно-массовых и досуговых мероприятий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>Ед.</w:t>
            </w:r>
          </w:p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3045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2736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2908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3089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3118</w:t>
            </w:r>
          </w:p>
        </w:tc>
      </w:tr>
      <w:tr w:rsidR="003705A1" w:rsidRPr="003705A1" w:rsidTr="00A62708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  6.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 xml:space="preserve">Число участников (посетителей) культурно-массовых мероприятий 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>Чел.</w:t>
            </w:r>
          </w:p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72525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66181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77980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98791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103497</w:t>
            </w:r>
          </w:p>
        </w:tc>
      </w:tr>
      <w:tr w:rsidR="003705A1" w:rsidRPr="003705A1" w:rsidTr="00A62708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7.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r w:rsidRPr="003705A1">
              <w:t>Количество значимых туристских мероприятий, проведенных на территории района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9</w:t>
            </w:r>
          </w:p>
        </w:tc>
      </w:tr>
      <w:tr w:rsidR="003705A1" w:rsidRPr="003705A1" w:rsidTr="00A62708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  8.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r w:rsidRPr="003705A1">
              <w:t>Количество участников событийных мероприятий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150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250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450</w:t>
            </w:r>
          </w:p>
        </w:tc>
      </w:tr>
      <w:tr w:rsidR="003705A1" w:rsidRPr="003705A1" w:rsidTr="00A62708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  9.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r w:rsidRPr="003705A1">
              <w:t xml:space="preserve">Количество туристов, посетивших муниципальный район 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150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200</w:t>
            </w:r>
          </w:p>
        </w:tc>
      </w:tr>
    </w:tbl>
    <w:p w:rsidR="003705A1" w:rsidRPr="003705A1" w:rsidRDefault="003705A1" w:rsidP="003705A1">
      <w:pPr>
        <w:autoSpaceDE w:val="0"/>
        <w:autoSpaceDN w:val="0"/>
        <w:adjustRightInd w:val="0"/>
        <w:jc w:val="both"/>
        <w:rPr>
          <w:color w:val="000000"/>
        </w:rPr>
      </w:pP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705A1">
        <w:rPr>
          <w:color w:val="000000"/>
        </w:rPr>
        <w:lastRenderedPageBreak/>
        <w:t xml:space="preserve">Вместе с тем, в развитии культуры и туризма района существуют серьёзные проблемы. Для полноценного функционирования учреждений культуры, как очагов досуга разновозрастного населения, необходимо: создание комфортных условий для работы кружков и клубов по интересам, приобретение светозвуковой аппаратуры, выставочного оборудования, одежды сцены, концертных костюмов, выполнение работ по установке систем </w:t>
      </w:r>
      <w:proofErr w:type="spellStart"/>
      <w:r w:rsidRPr="003705A1">
        <w:rPr>
          <w:color w:val="000000"/>
        </w:rPr>
        <w:t>охраннопожарной</w:t>
      </w:r>
      <w:proofErr w:type="spellEnd"/>
      <w:r w:rsidRPr="003705A1">
        <w:rPr>
          <w:color w:val="000000"/>
        </w:rPr>
        <w:t xml:space="preserve"> сигнализации, подключение интернета и т.д. В первую очередь, необходимо отметить недостаточный объем средств, поступающий на статьи развития культуры. В настоящее время бюджетные средства направляются, в основном, на текущую деятельность. Выделенные денежные средства расходуются на содержание имущества: оплату коммунальных услуг, транспортных услуг, услуг связи и оплату труда работников. Создалась острая необходимость развития информационной базы муниципальных учреждений культуры и сельских библиотек на основе новых информационных технологий, недостаточное комплектование библиотечных фондов, а также низкий уровень обеспечения процесса государственной охраны объектов культурного наследия, их общее неудовлетворительное состояние.</w:t>
      </w:r>
    </w:p>
    <w:p w:rsidR="003705A1" w:rsidRPr="003705A1" w:rsidRDefault="003705A1" w:rsidP="003705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705A1">
        <w:rPr>
          <w:rFonts w:eastAsia="Calibri"/>
        </w:rPr>
        <w:t>В районе представлен широкий спектр привлекательных туристических объектов, однако туристский потенциал района используется далеко не в полной мере и для его реализации требуется принятие комплексных мер по развитию туризма в районе. Природные ресурсы района в сочетании с культурно-историческими объектами являются хорошим потенциалом для развития туризма.</w:t>
      </w:r>
    </w:p>
    <w:p w:rsidR="003705A1" w:rsidRPr="003705A1" w:rsidRDefault="003705A1" w:rsidP="003705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705A1">
        <w:rPr>
          <w:rFonts w:eastAsia="Calibri"/>
        </w:rPr>
        <w:t xml:space="preserve">Особое положение сложилось в учреждении дополнительного образования Детская школа искусств. Недостаточно финансовых возможностей по организации гастрольных поездок коллективов, участия в различных фестивалях и конкурсах, проходящих за пределами района. </w:t>
      </w:r>
    </w:p>
    <w:p w:rsidR="003705A1" w:rsidRPr="003705A1" w:rsidRDefault="003705A1" w:rsidP="003705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705A1">
        <w:rPr>
          <w:rFonts w:eastAsia="Calibri"/>
        </w:rPr>
        <w:t xml:space="preserve"> Районный Дом культуры и сельские культурно досуговые учреждения требуют постоянной поддержки на проведение капитальных и текущих ремонтов, реконструкции, оснащению, а также на организацию и проведение культурно-массовых мероприятий для жителей района. Созданные и действующие творческие коллективы не обеспечены техническими средствами, аппаратурой, костюмами в полной мере. В тоже время они участники всех районных праздников и фестивалей, частые гости и за его пределами. Комплексная программа предусматривает систему мероприятий, гарантирующих финансовую поддержку и стабильность работы учреждений культуры. Таким образом, программа должна быть ориентирована на последовательную модернизацию отрасли с целью решения главных задач культурного развития.</w:t>
      </w:r>
    </w:p>
    <w:p w:rsidR="003705A1" w:rsidRPr="003705A1" w:rsidRDefault="003705A1" w:rsidP="003705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3705A1" w:rsidRPr="003705A1" w:rsidRDefault="003705A1" w:rsidP="003705A1">
      <w:pPr>
        <w:pStyle w:val="af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705A1">
        <w:rPr>
          <w:b/>
          <w:bCs/>
          <w:color w:val="000000"/>
        </w:rPr>
        <w:t>Цель (цели) и ожидаемые результаты реализации программы</w:t>
      </w:r>
    </w:p>
    <w:p w:rsidR="003705A1" w:rsidRPr="003705A1" w:rsidRDefault="003705A1" w:rsidP="003705A1">
      <w:pPr>
        <w:autoSpaceDE w:val="0"/>
        <w:autoSpaceDN w:val="0"/>
        <w:adjustRightInd w:val="0"/>
        <w:rPr>
          <w:color w:val="000000"/>
        </w:rPr>
      </w:pPr>
    </w:p>
    <w:p w:rsidR="003705A1" w:rsidRPr="003705A1" w:rsidRDefault="003705A1" w:rsidP="003705A1">
      <w:pPr>
        <w:autoSpaceDE w:val="0"/>
        <w:autoSpaceDN w:val="0"/>
        <w:adjustRightInd w:val="0"/>
        <w:ind w:firstLine="480"/>
        <w:jc w:val="both"/>
      </w:pPr>
      <w:r w:rsidRPr="003705A1">
        <w:rPr>
          <w:b/>
        </w:rPr>
        <w:t>3.1.</w:t>
      </w:r>
      <w:r w:rsidRPr="003705A1">
        <w:t xml:space="preserve">Цель программы: </w:t>
      </w:r>
    </w:p>
    <w:p w:rsidR="003705A1" w:rsidRPr="003705A1" w:rsidRDefault="003705A1" w:rsidP="003705A1">
      <w:pPr>
        <w:tabs>
          <w:tab w:val="left" w:pos="-1260"/>
          <w:tab w:val="left" w:pos="142"/>
        </w:tabs>
        <w:suppressAutoHyphens/>
        <w:ind w:hanging="720"/>
        <w:jc w:val="both"/>
      </w:pPr>
      <w:r w:rsidRPr="003705A1">
        <w:tab/>
        <w:t>- 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рынка.</w:t>
      </w:r>
    </w:p>
    <w:p w:rsidR="003705A1" w:rsidRPr="003705A1" w:rsidRDefault="003705A1" w:rsidP="003705A1">
      <w:pPr>
        <w:tabs>
          <w:tab w:val="left" w:pos="-1260"/>
          <w:tab w:val="left" w:pos="142"/>
        </w:tabs>
        <w:suppressAutoHyphens/>
        <w:ind w:hanging="720"/>
        <w:jc w:val="both"/>
      </w:pPr>
      <w:r w:rsidRPr="003705A1">
        <w:tab/>
      </w:r>
      <w:r w:rsidRPr="003705A1">
        <w:tab/>
      </w:r>
      <w:r w:rsidRPr="003705A1">
        <w:tab/>
      </w:r>
      <w:proofErr w:type="gramStart"/>
      <w:r w:rsidRPr="003705A1">
        <w:t>Программа направлена на достижение основных задач: создание условий, обеспечивающих доступ населения района к качественным услугам в области культуры; формирование средствами культуры и искусства нравственных и духовных ценностей, направленных на воспитание у населения чувства национальной гордости, гражданственности и патриотизма; сохранение культурного наследия и творческого потенциала района; укрепление материально-технической базы учреждений культуры и искусства, их техническое оснащение;</w:t>
      </w:r>
      <w:proofErr w:type="gramEnd"/>
      <w:r w:rsidRPr="003705A1">
        <w:t xml:space="preserve"> </w:t>
      </w:r>
      <w:proofErr w:type="gramStart"/>
      <w:r w:rsidRPr="003705A1">
        <w:t xml:space="preserve">всестороннее и гармоническое развитие детей и подростков на основе эстетического воспитания и образования; охрана недвижимых памятников истории и культуры; информатизация библиотек, дальнейшее развитие библиотечного дела; профессиональная переподготовка кадров </w:t>
      </w:r>
      <w:r w:rsidRPr="003705A1">
        <w:lastRenderedPageBreak/>
        <w:t>в учреждениях культуры; обеспечение качественного роста (исполнительского мастерства) клубных формирований, самодеятельных коллективов района</w:t>
      </w:r>
      <w:r w:rsidRPr="003705A1">
        <w:rPr>
          <w:rFonts w:eastAsia="Calibri"/>
        </w:rPr>
        <w:t>, а также создание конкурентоспособного регионального туристского продукта, обеспечивающего позитивный имидж и узнаваемость муниципального района на туристском рынке;</w:t>
      </w:r>
      <w:proofErr w:type="gramEnd"/>
      <w:r w:rsidRPr="003705A1">
        <w:rPr>
          <w:rFonts w:eastAsia="Calibri"/>
        </w:rPr>
        <w:t xml:space="preserve"> популяризация историко-культурного наследия и туристско-рекреационных ресурсов района и п</w:t>
      </w:r>
      <w:r w:rsidRPr="003705A1">
        <w:t xml:space="preserve">овышение средней заработной платы работникам культуры учреждений культуры Тейковского муниципального района. </w:t>
      </w:r>
    </w:p>
    <w:p w:rsidR="003705A1" w:rsidRPr="003705A1" w:rsidRDefault="003705A1" w:rsidP="003705A1">
      <w:pPr>
        <w:tabs>
          <w:tab w:val="left" w:pos="-1260"/>
          <w:tab w:val="left" w:pos="142"/>
        </w:tabs>
        <w:suppressAutoHyphens/>
        <w:jc w:val="both"/>
        <w:rPr>
          <w:rFonts w:eastAsia="Calibri"/>
        </w:rPr>
      </w:pPr>
    </w:p>
    <w:p w:rsidR="003705A1" w:rsidRPr="003705A1" w:rsidRDefault="003705A1" w:rsidP="003705A1">
      <w:pPr>
        <w:jc w:val="center"/>
        <w:rPr>
          <w:rFonts w:eastAsia="Calibri"/>
          <w:bCs/>
        </w:rPr>
      </w:pPr>
      <w:r w:rsidRPr="003705A1">
        <w:rPr>
          <w:rFonts w:eastAsia="Calibri"/>
          <w:b/>
          <w:bCs/>
        </w:rPr>
        <w:t>3.2.  Сведения о целевых индикаторах (показателях) реализации программы</w:t>
      </w:r>
    </w:p>
    <w:tbl>
      <w:tblPr>
        <w:tblpPr w:leftFromText="180" w:rightFromText="180" w:bottomFromText="160" w:vertAnchor="text" w:horzAnchor="margin" w:tblpXSpec="center" w:tblpY="371"/>
        <w:tblOverlap w:val="never"/>
        <w:tblW w:w="10352" w:type="dxa"/>
        <w:tblLayout w:type="fixed"/>
        <w:tblLook w:val="00A0" w:firstRow="1" w:lastRow="0" w:firstColumn="1" w:lastColumn="0" w:noHBand="0" w:noVBand="0"/>
      </w:tblPr>
      <w:tblGrid>
        <w:gridCol w:w="564"/>
        <w:gridCol w:w="2410"/>
        <w:gridCol w:w="851"/>
        <w:gridCol w:w="992"/>
        <w:gridCol w:w="1134"/>
        <w:gridCol w:w="850"/>
        <w:gridCol w:w="996"/>
        <w:gridCol w:w="851"/>
        <w:gridCol w:w="850"/>
        <w:gridCol w:w="854"/>
      </w:tblGrid>
      <w:tr w:rsidR="003705A1" w:rsidRPr="003705A1" w:rsidTr="00A62708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ind w:left="-111" w:firstLine="111"/>
              <w:rPr>
                <w:lang w:eastAsia="en-US"/>
              </w:rPr>
            </w:pPr>
            <w:r w:rsidRPr="003705A1">
              <w:rPr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2019</w:t>
            </w:r>
          </w:p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ind w:left="-108" w:right="-105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(оценка)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2020</w:t>
            </w:r>
          </w:p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2023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2024</w:t>
            </w:r>
          </w:p>
        </w:tc>
      </w:tr>
      <w:tr w:rsidR="003705A1" w:rsidRPr="003705A1" w:rsidTr="00A62708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ind w:left="-111" w:firstLine="111"/>
              <w:rPr>
                <w:lang w:eastAsia="en-US"/>
              </w:rPr>
            </w:pPr>
            <w:r w:rsidRPr="003705A1">
              <w:rPr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Охват населения Тейковского района услугами учреждений культуры в расчете на 1 тысячу жителей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75,8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76,7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78,9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79,0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80,1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80,2</w:t>
            </w:r>
          </w:p>
        </w:tc>
      </w:tr>
      <w:tr w:rsidR="003705A1" w:rsidRPr="003705A1" w:rsidTr="00A62708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ind w:left="-111" w:firstLine="111"/>
              <w:rPr>
                <w:lang w:eastAsia="en-US"/>
              </w:rPr>
            </w:pPr>
            <w:r w:rsidRPr="003705A1">
              <w:rPr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r w:rsidRPr="003705A1">
              <w:t>Количество посещений организаций культуры по отношению к уровню 2010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102,2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102,2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102,2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102,2</w:t>
            </w:r>
          </w:p>
        </w:tc>
      </w:tr>
      <w:tr w:rsidR="003705A1" w:rsidRPr="003705A1" w:rsidTr="00A62708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 w:rsidRPr="003705A1">
              <w:rPr>
                <w:lang w:val="en-US" w:eastAsia="en-US"/>
              </w:rPr>
              <w:t>3.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Количество </w:t>
            </w:r>
          </w:p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3705A1">
              <w:rPr>
                <w:lang w:eastAsia="en-US"/>
              </w:rPr>
              <w:t>культурно-массовых и досуговых мероприятий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Ед.</w:t>
            </w:r>
          </w:p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3089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3118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t>3119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3120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3121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3122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3705A1">
              <w:t>3123</w:t>
            </w:r>
          </w:p>
        </w:tc>
      </w:tr>
      <w:tr w:rsidR="003705A1" w:rsidRPr="003705A1" w:rsidTr="00A62708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ind w:left="-111" w:firstLine="111"/>
              <w:rPr>
                <w:lang w:eastAsia="en-US"/>
              </w:rPr>
            </w:pPr>
            <w:r w:rsidRPr="003705A1">
              <w:rPr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</w:pPr>
            <w:r w:rsidRPr="003705A1">
              <w:t xml:space="preserve">Количество </w:t>
            </w:r>
            <w:proofErr w:type="gramStart"/>
            <w:r w:rsidRPr="003705A1">
              <w:t>проведенных</w:t>
            </w:r>
            <w:proofErr w:type="gramEnd"/>
            <w:r w:rsidRPr="003705A1">
              <w:t xml:space="preserve"> социально значимых </w:t>
            </w:r>
          </w:p>
          <w:p w:rsidR="003705A1" w:rsidRPr="003705A1" w:rsidRDefault="003705A1" w:rsidP="00A62708">
            <w:pPr>
              <w:autoSpaceDE w:val="0"/>
              <w:autoSpaceDN w:val="0"/>
              <w:adjustRightInd w:val="0"/>
            </w:pPr>
            <w:r w:rsidRPr="003705A1">
              <w:t xml:space="preserve">мероприятий, посвященных памятным и юбилейным датам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05A1"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</w:pPr>
            <w:r w:rsidRPr="003705A1"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</w:pPr>
            <w:r w:rsidRPr="003705A1"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</w:pPr>
            <w:r w:rsidRPr="003705A1">
              <w:t>15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</w:pPr>
            <w:r w:rsidRPr="003705A1">
              <w:t>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</w:pPr>
            <w:r w:rsidRPr="003705A1">
              <w:t>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</w:pPr>
            <w:r w:rsidRPr="003705A1">
              <w:t>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</w:pPr>
            <w:r w:rsidRPr="003705A1">
              <w:t>19</w:t>
            </w:r>
          </w:p>
        </w:tc>
      </w:tr>
      <w:tr w:rsidR="003705A1" w:rsidRPr="003705A1" w:rsidTr="00A62708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tabs>
                <w:tab w:val="left" w:pos="348"/>
              </w:tabs>
              <w:autoSpaceDE w:val="0"/>
              <w:autoSpaceDN w:val="0"/>
              <w:adjustRightInd w:val="0"/>
            </w:pPr>
            <w:r w:rsidRPr="003705A1">
              <w:t>5.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</w:pPr>
            <w:r w:rsidRPr="003705A1">
              <w:t xml:space="preserve">Доля учреждений культуры, в которых внедрены информационно-коммуникационные технологии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05A1">
              <w:rPr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</w:pPr>
            <w:r w:rsidRPr="003705A1">
              <w:t>53,0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</w:pPr>
            <w:r w:rsidRPr="003705A1">
              <w:t>57,2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60,7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64,3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67,9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71,4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75,0</w:t>
            </w:r>
          </w:p>
        </w:tc>
      </w:tr>
      <w:tr w:rsidR="003705A1" w:rsidRPr="003705A1" w:rsidTr="00A62708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r w:rsidRPr="003705A1">
              <w:t>6.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r w:rsidRPr="003705A1">
              <w:t xml:space="preserve">Доля объектов культурного наследия, находящихся в муниципальной собственности и </w:t>
            </w:r>
            <w:r w:rsidRPr="003705A1">
              <w:lastRenderedPageBreak/>
              <w:t>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lastRenderedPageBreak/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</w:tr>
      <w:tr w:rsidR="003705A1" w:rsidRPr="003705A1" w:rsidTr="00A62708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Средняя заработная плата работников учреждений культуры Тейковского муниципального района Ивановской области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руб.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19870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20970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22000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21400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21400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21400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21400</w:t>
            </w:r>
          </w:p>
        </w:tc>
      </w:tr>
      <w:tr w:rsidR="003705A1" w:rsidRPr="003705A1" w:rsidTr="00A62708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8.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r w:rsidRPr="003705A1">
              <w:t xml:space="preserve">Количество туристов, посетивших муниципальный район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250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350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400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500</w:t>
            </w:r>
          </w:p>
        </w:tc>
      </w:tr>
    </w:tbl>
    <w:p w:rsidR="003705A1" w:rsidRPr="003705A1" w:rsidRDefault="003705A1" w:rsidP="003705A1">
      <w:pPr>
        <w:pStyle w:val="af0"/>
        <w:jc w:val="both"/>
      </w:pPr>
      <w:r w:rsidRPr="003705A1"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:rsidR="003705A1" w:rsidRPr="003705A1" w:rsidRDefault="003705A1" w:rsidP="003705A1">
      <w:pPr>
        <w:autoSpaceDE w:val="0"/>
        <w:autoSpaceDN w:val="0"/>
        <w:adjustRightInd w:val="0"/>
        <w:rPr>
          <w:color w:val="000000"/>
        </w:rPr>
      </w:pPr>
    </w:p>
    <w:p w:rsidR="003705A1" w:rsidRPr="003705A1" w:rsidRDefault="003705A1" w:rsidP="003705A1">
      <w:pPr>
        <w:autoSpaceDE w:val="0"/>
        <w:autoSpaceDN w:val="0"/>
        <w:adjustRightInd w:val="0"/>
        <w:jc w:val="center"/>
        <w:rPr>
          <w:color w:val="000000"/>
        </w:rPr>
      </w:pPr>
      <w:r w:rsidRPr="003705A1">
        <w:rPr>
          <w:b/>
          <w:bCs/>
          <w:color w:val="000000"/>
        </w:rPr>
        <w:t>3.3. Описание ожидаемых результатов реализации программы</w:t>
      </w:r>
    </w:p>
    <w:p w:rsidR="003705A1" w:rsidRPr="003705A1" w:rsidRDefault="003705A1" w:rsidP="003705A1">
      <w:pPr>
        <w:pStyle w:val="af0"/>
        <w:autoSpaceDE w:val="0"/>
        <w:autoSpaceDN w:val="0"/>
        <w:adjustRightInd w:val="0"/>
        <w:ind w:left="1215"/>
        <w:rPr>
          <w:color w:val="000000"/>
        </w:rPr>
      </w:pPr>
    </w:p>
    <w:p w:rsidR="003705A1" w:rsidRPr="003705A1" w:rsidRDefault="003705A1" w:rsidP="003705A1">
      <w:pPr>
        <w:pStyle w:val="af0"/>
        <w:autoSpaceDE w:val="0"/>
        <w:autoSpaceDN w:val="0"/>
        <w:adjustRightInd w:val="0"/>
        <w:ind w:left="0" w:firstLine="708"/>
        <w:jc w:val="both"/>
        <w:rPr>
          <w:color w:val="000000"/>
        </w:rPr>
      </w:pPr>
      <w:r w:rsidRPr="003705A1">
        <w:rPr>
          <w:color w:val="000000"/>
        </w:rPr>
        <w:t xml:space="preserve">Реализация настоящей программы позволит увеличить: </w:t>
      </w:r>
    </w:p>
    <w:p w:rsidR="003705A1" w:rsidRPr="003705A1" w:rsidRDefault="003705A1" w:rsidP="003705A1">
      <w:pPr>
        <w:pStyle w:val="af2"/>
      </w:pPr>
      <w:r w:rsidRPr="003705A1">
        <w:t>- охват населения Тейковского района услугами учреждений культуры Тейковского района в расчете на 1 тыс. жителей;</w:t>
      </w:r>
    </w:p>
    <w:p w:rsidR="003705A1" w:rsidRPr="003705A1" w:rsidRDefault="003705A1" w:rsidP="003705A1">
      <w:pPr>
        <w:pStyle w:val="af2"/>
      </w:pPr>
      <w:r w:rsidRPr="003705A1">
        <w:t>- объем платных и бесплатных услуг, предоставляемых учреждениями культуры населению района, что приведет к улучшению качества обслуживания населения в сфере культуры;</w:t>
      </w:r>
    </w:p>
    <w:p w:rsidR="003705A1" w:rsidRPr="003705A1" w:rsidRDefault="003705A1" w:rsidP="003705A1">
      <w:r w:rsidRPr="003705A1">
        <w:t>- туристический поток в Тейковский район.</w:t>
      </w:r>
    </w:p>
    <w:p w:rsidR="003705A1" w:rsidRPr="003705A1" w:rsidRDefault="003705A1" w:rsidP="003705A1">
      <w:r w:rsidRPr="003705A1">
        <w:t>А также:</w:t>
      </w:r>
    </w:p>
    <w:p w:rsidR="003705A1" w:rsidRPr="003705A1" w:rsidRDefault="003705A1" w:rsidP="003705A1">
      <w:pPr>
        <w:rPr>
          <w:color w:val="000000"/>
        </w:rPr>
      </w:pPr>
      <w:r w:rsidRPr="003705A1">
        <w:t>- о</w:t>
      </w:r>
      <w:r w:rsidRPr="003705A1">
        <w:rPr>
          <w:color w:val="000000"/>
        </w:rPr>
        <w:t>беспечить повышение средней заработной платы работникам культуры до средней заработной платы в сфере культуры в Ивановской области;</w:t>
      </w:r>
    </w:p>
    <w:p w:rsidR="003705A1" w:rsidRPr="003705A1" w:rsidRDefault="003705A1" w:rsidP="003705A1">
      <w:r w:rsidRPr="003705A1">
        <w:rPr>
          <w:color w:val="000000"/>
        </w:rPr>
        <w:t>- с</w:t>
      </w:r>
      <w:r w:rsidRPr="003705A1">
        <w:t xml:space="preserve">охранность культурного и исторического наследия, что будет выражаться </w:t>
      </w:r>
      <w:proofErr w:type="gramStart"/>
      <w:r w:rsidRPr="003705A1">
        <w:t>в</w:t>
      </w:r>
      <w:proofErr w:type="gramEnd"/>
      <w:r w:rsidRPr="003705A1">
        <w:t xml:space="preserve">: </w:t>
      </w:r>
    </w:p>
    <w:p w:rsidR="003705A1" w:rsidRPr="003705A1" w:rsidRDefault="003705A1" w:rsidP="003705A1">
      <w:r w:rsidRPr="003705A1">
        <w:t>- реставрации и регенерации объектов культурного наследия (памятников истории и культуры) Тейковского муниципального района и их территорий;</w:t>
      </w:r>
    </w:p>
    <w:p w:rsidR="003705A1" w:rsidRPr="003705A1" w:rsidRDefault="003705A1" w:rsidP="003705A1">
      <w:pPr>
        <w:pStyle w:val="af2"/>
      </w:pPr>
      <w:r w:rsidRPr="003705A1">
        <w:t xml:space="preserve">- </w:t>
      </w:r>
      <w:proofErr w:type="gramStart"/>
      <w:r w:rsidRPr="003705A1">
        <w:t>увеличении</w:t>
      </w:r>
      <w:proofErr w:type="gramEnd"/>
      <w:r w:rsidRPr="003705A1">
        <w:t xml:space="preserve"> доли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значения;</w:t>
      </w:r>
    </w:p>
    <w:p w:rsidR="003705A1" w:rsidRPr="003705A1" w:rsidRDefault="003705A1" w:rsidP="003705A1">
      <w:pPr>
        <w:pStyle w:val="af0"/>
        <w:autoSpaceDE w:val="0"/>
        <w:autoSpaceDN w:val="0"/>
        <w:adjustRightInd w:val="0"/>
        <w:ind w:left="0"/>
        <w:jc w:val="both"/>
        <w:rPr>
          <w:color w:val="000000"/>
        </w:rPr>
      </w:pPr>
      <w:r w:rsidRPr="003705A1">
        <w:rPr>
          <w:color w:val="000000"/>
        </w:rPr>
        <w:t xml:space="preserve">- обеспечить доступ населения к культурным ценностям, информации и знаниям, что будет выражаться </w:t>
      </w:r>
      <w:proofErr w:type="gramStart"/>
      <w:r w:rsidRPr="003705A1">
        <w:rPr>
          <w:color w:val="000000"/>
        </w:rPr>
        <w:t>в</w:t>
      </w:r>
      <w:proofErr w:type="gramEnd"/>
      <w:r w:rsidRPr="003705A1">
        <w:rPr>
          <w:color w:val="000000"/>
        </w:rPr>
        <w:t xml:space="preserve">: </w:t>
      </w:r>
    </w:p>
    <w:p w:rsidR="003705A1" w:rsidRPr="003705A1" w:rsidRDefault="003705A1" w:rsidP="003705A1">
      <w:pPr>
        <w:pStyle w:val="af0"/>
        <w:autoSpaceDE w:val="0"/>
        <w:autoSpaceDN w:val="0"/>
        <w:adjustRightInd w:val="0"/>
        <w:ind w:left="0"/>
        <w:jc w:val="both"/>
        <w:rPr>
          <w:color w:val="000000"/>
        </w:rPr>
      </w:pPr>
      <w:r w:rsidRPr="003705A1">
        <w:rPr>
          <w:color w:val="000000"/>
        </w:rPr>
        <w:t xml:space="preserve">- широком </w:t>
      </w:r>
      <w:proofErr w:type="gramStart"/>
      <w:r w:rsidRPr="003705A1">
        <w:rPr>
          <w:color w:val="000000"/>
        </w:rPr>
        <w:t>внедрении</w:t>
      </w:r>
      <w:proofErr w:type="gramEnd"/>
      <w:r w:rsidRPr="003705A1">
        <w:rPr>
          <w:color w:val="000000"/>
        </w:rPr>
        <w:t xml:space="preserve"> информационных технологий в сфере культуры; </w:t>
      </w:r>
    </w:p>
    <w:p w:rsidR="003705A1" w:rsidRPr="003705A1" w:rsidRDefault="003705A1" w:rsidP="003705A1">
      <w:pPr>
        <w:pStyle w:val="af0"/>
        <w:autoSpaceDE w:val="0"/>
        <w:autoSpaceDN w:val="0"/>
        <w:adjustRightInd w:val="0"/>
        <w:ind w:left="0"/>
        <w:jc w:val="both"/>
        <w:rPr>
          <w:color w:val="000000"/>
        </w:rPr>
      </w:pPr>
      <w:r w:rsidRPr="003705A1">
        <w:rPr>
          <w:color w:val="000000"/>
        </w:rPr>
        <w:lastRenderedPageBreak/>
        <w:t xml:space="preserve">- качественно новой системе информационно-библиотечного обслуживания населения Тейковского муниципального района; </w:t>
      </w:r>
    </w:p>
    <w:p w:rsidR="003705A1" w:rsidRPr="003705A1" w:rsidRDefault="003705A1" w:rsidP="003705A1">
      <w:pPr>
        <w:pStyle w:val="af0"/>
        <w:autoSpaceDE w:val="0"/>
        <w:autoSpaceDN w:val="0"/>
        <w:adjustRightInd w:val="0"/>
        <w:ind w:left="0"/>
        <w:jc w:val="both"/>
        <w:rPr>
          <w:color w:val="000000"/>
        </w:rPr>
      </w:pPr>
      <w:r w:rsidRPr="003705A1">
        <w:rPr>
          <w:color w:val="000000"/>
        </w:rPr>
        <w:t xml:space="preserve">- сохранности, комплектовании и каталогизации библиотечных фондов на основе электронных информационных ресурсов. </w:t>
      </w:r>
    </w:p>
    <w:p w:rsidR="003705A1" w:rsidRPr="003705A1" w:rsidRDefault="003705A1" w:rsidP="003705A1">
      <w:pPr>
        <w:pStyle w:val="af0"/>
        <w:autoSpaceDE w:val="0"/>
        <w:autoSpaceDN w:val="0"/>
        <w:adjustRightInd w:val="0"/>
        <w:ind w:left="0" w:firstLine="840"/>
        <w:jc w:val="both"/>
        <w:rPr>
          <w:color w:val="000000"/>
        </w:rPr>
      </w:pPr>
      <w:r w:rsidRPr="003705A1">
        <w:rPr>
          <w:color w:val="000000"/>
        </w:rPr>
        <w:t xml:space="preserve">Реализация программы позволит повысить качество предоставляемых учреждениями культуры услуг, привлечь в учреждения культуры новых посетителей, проводить мероприятия на качественно новом уровне. Увеличение </w:t>
      </w:r>
      <w:proofErr w:type="gramStart"/>
      <w:r w:rsidRPr="003705A1">
        <w:rPr>
          <w:color w:val="000000"/>
        </w:rPr>
        <w:t>уровня оплаты труда работников культуры</w:t>
      </w:r>
      <w:proofErr w:type="gramEnd"/>
      <w:r w:rsidRPr="003705A1">
        <w:rPr>
          <w:color w:val="000000"/>
        </w:rPr>
        <w:t xml:space="preserve"> является базовым инструментом, призванным поднять престиж профессии работника культуры, обеспечить приток квалифицированных кадров в учреждения культуры.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</w:pPr>
    </w:p>
    <w:p w:rsidR="003705A1" w:rsidRPr="003705A1" w:rsidRDefault="003705A1" w:rsidP="003705A1">
      <w:pPr>
        <w:pStyle w:val="af"/>
        <w:numPr>
          <w:ilvl w:val="0"/>
          <w:numId w:val="2"/>
        </w:numPr>
        <w:jc w:val="center"/>
        <w:rPr>
          <w:b/>
          <w:bCs/>
        </w:rPr>
      </w:pPr>
      <w:r w:rsidRPr="003705A1">
        <w:rPr>
          <w:b/>
          <w:bCs/>
        </w:rPr>
        <w:t xml:space="preserve">Ресурсное обеспечение муниципальной программы </w:t>
      </w:r>
    </w:p>
    <w:p w:rsidR="003705A1" w:rsidRPr="003705A1" w:rsidRDefault="003705A1" w:rsidP="003705A1">
      <w:pPr>
        <w:pStyle w:val="af"/>
        <w:ind w:left="840"/>
        <w:rPr>
          <w:b/>
          <w:bCs/>
        </w:rPr>
      </w:pPr>
    </w:p>
    <w:p w:rsidR="003705A1" w:rsidRPr="003705A1" w:rsidRDefault="003705A1" w:rsidP="003705A1">
      <w:pPr>
        <w:pStyle w:val="af"/>
        <w:ind w:left="840"/>
        <w:jc w:val="center"/>
        <w:rPr>
          <w:bCs/>
        </w:rPr>
      </w:pPr>
      <w:r w:rsidRPr="003705A1">
        <w:rPr>
          <w:bCs/>
        </w:rPr>
        <w:t>Ресурсное обеспечение реализации программы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</w:pPr>
    </w:p>
    <w:p w:rsidR="003705A1" w:rsidRPr="003705A1" w:rsidRDefault="003705A1" w:rsidP="003705A1">
      <w:pPr>
        <w:jc w:val="right"/>
      </w:pPr>
      <w:r w:rsidRPr="003705A1">
        <w:t>тыс. руб.</w:t>
      </w:r>
    </w:p>
    <w:tbl>
      <w:tblPr>
        <w:tblW w:w="10207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76"/>
        <w:gridCol w:w="1276"/>
        <w:gridCol w:w="1418"/>
        <w:gridCol w:w="1275"/>
        <w:gridCol w:w="1276"/>
        <w:gridCol w:w="1276"/>
      </w:tblGrid>
      <w:tr w:rsidR="003705A1" w:rsidRPr="003705A1" w:rsidTr="00A62708">
        <w:trPr>
          <w:tblHeader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3705A1">
              <w:rPr>
                <w:lang w:eastAsia="en-US"/>
              </w:rPr>
              <w:t>№</w:t>
            </w:r>
            <w:proofErr w:type="gramStart"/>
            <w:r w:rsidRPr="003705A1">
              <w:rPr>
                <w:lang w:eastAsia="en-US"/>
              </w:rPr>
              <w:t>п</w:t>
            </w:r>
            <w:proofErr w:type="gramEnd"/>
            <w:r w:rsidRPr="003705A1">
              <w:rPr>
                <w:lang w:eastAsia="en-US"/>
              </w:rPr>
              <w:t>/п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3705A1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3705A1">
              <w:rPr>
                <w:lang w:eastAsia="en-US"/>
              </w:rPr>
              <w:t>2020г.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3705A1">
              <w:rPr>
                <w:lang w:eastAsia="en-US"/>
              </w:rPr>
              <w:t>2021г.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3705A1">
              <w:rPr>
                <w:lang w:eastAsia="en-US"/>
              </w:rPr>
              <w:t>2022г.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3705A1">
              <w:rPr>
                <w:lang w:eastAsia="en-US"/>
              </w:rPr>
              <w:t>2023г.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3705A1">
              <w:rPr>
                <w:lang w:eastAsia="en-US"/>
              </w:rPr>
              <w:t>2024г.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3705A1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15873,8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11959,6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8622,1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8777,0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8699,7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15873,8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11959,6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8622,1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8777,0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8699,7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4310,6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3268,8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11563,2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8690,8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8622,1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8777,0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8699,7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1.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11282,5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9663,7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rPr>
                <w:lang w:eastAsia="en-US"/>
              </w:rPr>
              <w:t>6891,8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rPr>
                <w:lang w:eastAsia="en-US"/>
              </w:rPr>
              <w:t>6993,3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rPr>
                <w:lang w:eastAsia="en-US"/>
              </w:rPr>
              <w:t>6916,0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11282,5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9663,7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rPr>
                <w:lang w:eastAsia="en-US"/>
              </w:rPr>
              <w:t>6891,8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rPr>
                <w:lang w:eastAsia="en-US"/>
              </w:rPr>
              <w:t>6993,3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rPr>
                <w:lang w:eastAsia="en-US"/>
              </w:rPr>
              <w:t>6916,0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3762,0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2700,0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7520,5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rPr>
                <w:lang w:eastAsia="en-US"/>
              </w:rPr>
              <w:t>6963,7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rPr>
                <w:lang w:eastAsia="en-US"/>
              </w:rPr>
              <w:t>6891,8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rPr>
                <w:lang w:eastAsia="en-US"/>
              </w:rPr>
              <w:t>6993,3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rPr>
                <w:lang w:eastAsia="en-US"/>
              </w:rPr>
              <w:t>6916,0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3705A1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2091,3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2045,9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1480,3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1483,7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2091,3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2045,9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1480,3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1483,7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548,6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568,8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1542,7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1477,1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1480,3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1483,7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lastRenderedPageBreak/>
              <w:t xml:space="preserve">3.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4.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Подпрограмма 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«Повышение туристической привлекательности Тейковского района»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300,0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300,0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- бюджет Тейковского 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ind w:left="-108" w:right="-108" w:firstLine="108"/>
              <w:jc w:val="center"/>
            </w:pPr>
            <w:r w:rsidRPr="003705A1"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300,0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300,0</w:t>
            </w:r>
          </w:p>
        </w:tc>
      </w:tr>
    </w:tbl>
    <w:p w:rsidR="003705A1" w:rsidRPr="003705A1" w:rsidRDefault="003705A1" w:rsidP="003705A1">
      <w:pPr>
        <w:autoSpaceDE w:val="0"/>
        <w:autoSpaceDN w:val="0"/>
        <w:adjustRightInd w:val="0"/>
        <w:jc w:val="right"/>
      </w:pPr>
    </w:p>
    <w:p w:rsidR="003705A1" w:rsidRPr="003705A1" w:rsidRDefault="003705A1" w:rsidP="003705A1">
      <w:pPr>
        <w:autoSpaceDE w:val="0"/>
        <w:autoSpaceDN w:val="0"/>
        <w:adjustRightInd w:val="0"/>
        <w:jc w:val="right"/>
      </w:pPr>
    </w:p>
    <w:p w:rsidR="003705A1" w:rsidRPr="003705A1" w:rsidRDefault="003705A1" w:rsidP="003705A1">
      <w:pPr>
        <w:autoSpaceDE w:val="0"/>
        <w:autoSpaceDN w:val="0"/>
        <w:adjustRightInd w:val="0"/>
        <w:jc w:val="right"/>
      </w:pPr>
    </w:p>
    <w:p w:rsidR="003705A1" w:rsidRPr="003705A1" w:rsidRDefault="003705A1" w:rsidP="003705A1">
      <w:pPr>
        <w:autoSpaceDE w:val="0"/>
        <w:autoSpaceDN w:val="0"/>
        <w:adjustRightInd w:val="0"/>
        <w:jc w:val="right"/>
      </w:pPr>
    </w:p>
    <w:p w:rsidR="003705A1" w:rsidRPr="003705A1" w:rsidRDefault="003705A1" w:rsidP="003705A1">
      <w:pPr>
        <w:autoSpaceDE w:val="0"/>
        <w:autoSpaceDN w:val="0"/>
        <w:adjustRightInd w:val="0"/>
        <w:jc w:val="right"/>
      </w:pPr>
    </w:p>
    <w:p w:rsidR="003705A1" w:rsidRPr="003705A1" w:rsidRDefault="003705A1" w:rsidP="003705A1">
      <w:pPr>
        <w:autoSpaceDE w:val="0"/>
        <w:autoSpaceDN w:val="0"/>
        <w:adjustRightInd w:val="0"/>
        <w:jc w:val="right"/>
      </w:pPr>
    </w:p>
    <w:p w:rsidR="003705A1" w:rsidRPr="003705A1" w:rsidRDefault="003705A1" w:rsidP="003705A1">
      <w:pPr>
        <w:autoSpaceDE w:val="0"/>
        <w:autoSpaceDN w:val="0"/>
        <w:adjustRightInd w:val="0"/>
        <w:jc w:val="right"/>
      </w:pPr>
    </w:p>
    <w:p w:rsidR="003705A1" w:rsidRPr="003705A1" w:rsidRDefault="003705A1" w:rsidP="003705A1">
      <w:pPr>
        <w:autoSpaceDE w:val="0"/>
        <w:autoSpaceDN w:val="0"/>
        <w:adjustRightInd w:val="0"/>
        <w:jc w:val="right"/>
      </w:pPr>
    </w:p>
    <w:p w:rsidR="003705A1" w:rsidRPr="003705A1" w:rsidRDefault="003705A1" w:rsidP="003705A1">
      <w:pPr>
        <w:autoSpaceDE w:val="0"/>
        <w:autoSpaceDN w:val="0"/>
        <w:adjustRightInd w:val="0"/>
        <w:jc w:val="right"/>
      </w:pPr>
      <w:r w:rsidRPr="003705A1">
        <w:t>Приложение 1</w:t>
      </w:r>
    </w:p>
    <w:p w:rsidR="003705A1" w:rsidRPr="003705A1" w:rsidRDefault="003705A1" w:rsidP="003705A1">
      <w:pPr>
        <w:keepNext/>
        <w:autoSpaceDE w:val="0"/>
        <w:autoSpaceDN w:val="0"/>
        <w:adjustRightInd w:val="0"/>
        <w:jc w:val="right"/>
      </w:pPr>
      <w:r w:rsidRPr="003705A1">
        <w:t>к муниципальной программе «Развитие культуры и туризма</w:t>
      </w:r>
    </w:p>
    <w:p w:rsidR="003705A1" w:rsidRPr="003705A1" w:rsidRDefault="003705A1" w:rsidP="003705A1">
      <w:pPr>
        <w:keepNext/>
        <w:autoSpaceDE w:val="0"/>
        <w:autoSpaceDN w:val="0"/>
        <w:adjustRightInd w:val="0"/>
        <w:jc w:val="right"/>
      </w:pPr>
      <w:r w:rsidRPr="003705A1">
        <w:t xml:space="preserve">в </w:t>
      </w:r>
      <w:proofErr w:type="spellStart"/>
      <w:r w:rsidRPr="003705A1">
        <w:t>Тейковском</w:t>
      </w:r>
      <w:proofErr w:type="spellEnd"/>
      <w:r w:rsidRPr="003705A1">
        <w:t xml:space="preserve"> муниципальном районе»</w:t>
      </w:r>
    </w:p>
    <w:p w:rsidR="003705A1" w:rsidRPr="003705A1" w:rsidRDefault="003705A1" w:rsidP="003705A1">
      <w:pPr>
        <w:keepNext/>
        <w:autoSpaceDE w:val="0"/>
        <w:autoSpaceDN w:val="0"/>
        <w:adjustRightInd w:val="0"/>
        <w:jc w:val="right"/>
      </w:pPr>
    </w:p>
    <w:p w:rsidR="003705A1" w:rsidRPr="003705A1" w:rsidRDefault="003705A1" w:rsidP="003705A1">
      <w:pPr>
        <w:keepNext/>
        <w:autoSpaceDE w:val="0"/>
        <w:autoSpaceDN w:val="0"/>
        <w:adjustRightInd w:val="0"/>
        <w:jc w:val="center"/>
        <w:rPr>
          <w:b/>
        </w:rPr>
      </w:pPr>
      <w:r w:rsidRPr="003705A1">
        <w:rPr>
          <w:b/>
        </w:rPr>
        <w:t>Подпрограмма «Развитие культуры Тейковского муниципального района»</w:t>
      </w:r>
    </w:p>
    <w:p w:rsidR="003705A1" w:rsidRPr="003705A1" w:rsidRDefault="003705A1" w:rsidP="003705A1">
      <w:pPr>
        <w:keepNext/>
        <w:autoSpaceDE w:val="0"/>
        <w:autoSpaceDN w:val="0"/>
        <w:adjustRightInd w:val="0"/>
        <w:jc w:val="center"/>
        <w:rPr>
          <w:b/>
        </w:rPr>
      </w:pPr>
    </w:p>
    <w:p w:rsidR="003705A1" w:rsidRPr="003705A1" w:rsidRDefault="003705A1" w:rsidP="003705A1">
      <w:pPr>
        <w:pStyle w:val="af"/>
        <w:numPr>
          <w:ilvl w:val="0"/>
          <w:numId w:val="3"/>
        </w:numPr>
        <w:jc w:val="center"/>
        <w:rPr>
          <w:b/>
        </w:rPr>
      </w:pPr>
      <w:r w:rsidRPr="003705A1">
        <w:rPr>
          <w:b/>
        </w:rPr>
        <w:t>Паспорт подпрограммы</w:t>
      </w:r>
    </w:p>
    <w:p w:rsidR="003705A1" w:rsidRPr="003705A1" w:rsidRDefault="003705A1" w:rsidP="003705A1">
      <w:pPr>
        <w:pStyle w:val="af"/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371"/>
      </w:tblGrid>
      <w:tr w:rsidR="003705A1" w:rsidRPr="003705A1" w:rsidTr="00A6270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«Развитие культуры Тейковского муниципального района»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</w:tr>
      <w:tr w:rsidR="003705A1" w:rsidRPr="003705A1" w:rsidTr="00A6270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lastRenderedPageBreak/>
              <w:t>Срок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2020-2024 годы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</w:tr>
      <w:tr w:rsidR="003705A1" w:rsidRPr="003705A1" w:rsidTr="00A6270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705A1">
              <w:rPr>
                <w:lang w:eastAsia="en-US"/>
              </w:rPr>
              <w:t>Межпоселенческое</w:t>
            </w:r>
            <w:proofErr w:type="spellEnd"/>
            <w:r w:rsidRPr="003705A1">
              <w:rPr>
                <w:lang w:eastAsia="en-US"/>
              </w:rPr>
              <w:t xml:space="preserve"> социально-культурное объединение»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Муниципальные учреждения культуры Тейковского муниципального района</w:t>
            </w:r>
          </w:p>
        </w:tc>
      </w:tr>
      <w:tr w:rsidR="003705A1" w:rsidRPr="003705A1" w:rsidTr="00A6270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Цель (цели)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t xml:space="preserve">Повышение качества предоставляемых учреждениями культуры услуг, путем </w:t>
            </w:r>
            <w:r w:rsidRPr="003705A1">
              <w:rPr>
                <w:lang w:eastAsia="en-US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3705A1" w:rsidRPr="003705A1" w:rsidTr="00A6270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t>Основное мероприятие (мероприятия) подпрограммы</w:t>
            </w:r>
            <w:r w:rsidRPr="003705A1">
              <w:rPr>
                <w:lang w:eastAsia="en-US"/>
              </w:rPr>
              <w:t xml:space="preserve"> 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0"/>
              <w:numPr>
                <w:ilvl w:val="0"/>
                <w:numId w:val="9"/>
              </w:numPr>
              <w:snapToGrid w:val="0"/>
              <w:rPr>
                <w:b/>
                <w:lang w:eastAsia="en-US"/>
              </w:rPr>
            </w:pPr>
            <w:r w:rsidRPr="003705A1">
              <w:rPr>
                <w:b/>
              </w:rPr>
              <w:t xml:space="preserve">     </w:t>
            </w:r>
            <w:r w:rsidRPr="003705A1">
              <w:rPr>
                <w:b/>
                <w:u w:val="single"/>
              </w:rPr>
              <w:t>Основное мероприятие 1</w:t>
            </w:r>
            <w:r w:rsidRPr="003705A1">
              <w:rPr>
                <w:b/>
              </w:rPr>
              <w:t xml:space="preserve">: </w:t>
            </w:r>
            <w:r w:rsidRPr="003705A1">
              <w:rPr>
                <w:b/>
                <w:lang w:eastAsia="en-US"/>
              </w:rPr>
              <w:t xml:space="preserve">Развитие культуры. </w:t>
            </w:r>
          </w:p>
          <w:p w:rsidR="003705A1" w:rsidRPr="003705A1" w:rsidRDefault="003705A1" w:rsidP="00A62708">
            <w:pPr>
              <w:numPr>
                <w:ilvl w:val="1"/>
                <w:numId w:val="9"/>
              </w:numPr>
              <w:snapToGrid w:val="0"/>
              <w:ind w:left="5" w:firstLine="0"/>
              <w:rPr>
                <w:lang w:eastAsia="en-US"/>
              </w:rPr>
            </w:pPr>
            <w:r w:rsidRPr="003705A1">
              <w:rPr>
                <w:u w:val="single"/>
              </w:rPr>
              <w:t>Мероприятие 1</w:t>
            </w:r>
            <w:r w:rsidRPr="003705A1">
              <w:t>:</w:t>
            </w:r>
            <w:r w:rsidRPr="003705A1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:rsidR="003705A1" w:rsidRPr="003705A1" w:rsidRDefault="003705A1" w:rsidP="00A62708">
            <w:pPr>
              <w:numPr>
                <w:ilvl w:val="1"/>
                <w:numId w:val="9"/>
              </w:numPr>
              <w:snapToGrid w:val="0"/>
              <w:ind w:left="5" w:firstLine="0"/>
              <w:rPr>
                <w:lang w:eastAsia="en-US"/>
              </w:rPr>
            </w:pPr>
            <w:r w:rsidRPr="003705A1">
              <w:rPr>
                <w:u w:val="single"/>
              </w:rPr>
              <w:t>Мероприятие 2</w:t>
            </w:r>
            <w:r w:rsidRPr="003705A1">
              <w:t xml:space="preserve">: </w:t>
            </w:r>
            <w:r w:rsidRPr="003705A1">
              <w:rPr>
                <w:lang w:eastAsia="en-US"/>
              </w:rPr>
              <w:t>Содержание учреждений культуры за счет иных источников;</w:t>
            </w:r>
          </w:p>
          <w:p w:rsidR="003705A1" w:rsidRPr="003705A1" w:rsidRDefault="003705A1" w:rsidP="00A62708">
            <w:pPr>
              <w:numPr>
                <w:ilvl w:val="1"/>
                <w:numId w:val="9"/>
              </w:numPr>
              <w:snapToGrid w:val="0"/>
              <w:ind w:left="5" w:firstLine="0"/>
              <w:rPr>
                <w:lang w:eastAsia="en-US"/>
              </w:rPr>
            </w:pPr>
            <w:r w:rsidRPr="003705A1">
              <w:rPr>
                <w:u w:val="single"/>
              </w:rPr>
              <w:t>Мероприятие 3</w:t>
            </w:r>
            <w:r w:rsidRPr="003705A1">
              <w:t xml:space="preserve">: </w:t>
            </w:r>
            <w:r w:rsidRPr="003705A1">
              <w:rPr>
                <w:lang w:eastAsia="en-US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:rsidR="003705A1" w:rsidRPr="003705A1" w:rsidRDefault="003705A1" w:rsidP="00A62708">
            <w:pPr>
              <w:pStyle w:val="af0"/>
              <w:numPr>
                <w:ilvl w:val="0"/>
                <w:numId w:val="9"/>
              </w:numPr>
              <w:snapToGrid w:val="0"/>
              <w:ind w:left="0" w:hanging="72"/>
              <w:rPr>
                <w:b/>
                <w:lang w:eastAsia="en-US"/>
              </w:rPr>
            </w:pPr>
            <w:r w:rsidRPr="003705A1">
              <w:rPr>
                <w:b/>
                <w:u w:val="single"/>
                <w:lang w:eastAsia="en-US"/>
              </w:rPr>
              <w:t xml:space="preserve">Основное </w:t>
            </w:r>
            <w:r w:rsidRPr="003705A1">
              <w:rPr>
                <w:b/>
                <w:u w:val="single"/>
              </w:rPr>
              <w:t>мероприятие</w:t>
            </w:r>
            <w:r w:rsidRPr="003705A1">
              <w:rPr>
                <w:b/>
                <w:u w:val="single"/>
                <w:lang w:eastAsia="en-US"/>
              </w:rPr>
              <w:t xml:space="preserve"> 2</w:t>
            </w:r>
            <w:r w:rsidRPr="003705A1">
              <w:rPr>
                <w:b/>
                <w:lang w:eastAsia="en-US"/>
              </w:rPr>
              <w:t>: Укрепление материально-технической базы муниципальных учреждений культуры.</w:t>
            </w:r>
          </w:p>
          <w:p w:rsidR="003705A1" w:rsidRPr="003705A1" w:rsidRDefault="003705A1" w:rsidP="00A62708">
            <w:pPr>
              <w:pStyle w:val="af0"/>
              <w:numPr>
                <w:ilvl w:val="1"/>
                <w:numId w:val="9"/>
              </w:numPr>
              <w:snapToGrid w:val="0"/>
              <w:ind w:left="5" w:firstLine="0"/>
            </w:pPr>
            <w:r w:rsidRPr="003705A1">
              <w:rPr>
                <w:u w:val="single"/>
              </w:rPr>
              <w:t>Мероприятие 1</w:t>
            </w:r>
            <w:r w:rsidRPr="003705A1">
              <w:t>:</w:t>
            </w:r>
            <w:r w:rsidRPr="003705A1">
              <w:rPr>
                <w:lang w:eastAsia="en-US"/>
              </w:rPr>
              <w:t xml:space="preserve"> Укрепление материально-технической базы муниципальных учреждений культуры;</w:t>
            </w:r>
          </w:p>
          <w:p w:rsidR="003705A1" w:rsidRPr="003705A1" w:rsidRDefault="003705A1" w:rsidP="00A62708">
            <w:pPr>
              <w:pStyle w:val="af0"/>
              <w:numPr>
                <w:ilvl w:val="1"/>
                <w:numId w:val="9"/>
              </w:numPr>
              <w:snapToGrid w:val="0"/>
              <w:ind w:left="5" w:hanging="5"/>
            </w:pPr>
            <w:r w:rsidRPr="003705A1">
              <w:rPr>
                <w:u w:val="single"/>
              </w:rPr>
              <w:t>Мероприятие 2</w:t>
            </w:r>
            <w:r w:rsidRPr="003705A1">
              <w:t>:</w:t>
            </w:r>
            <w:r w:rsidRPr="003705A1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области.</w:t>
            </w:r>
          </w:p>
          <w:p w:rsidR="003705A1" w:rsidRPr="003705A1" w:rsidRDefault="003705A1" w:rsidP="00A62708">
            <w:pPr>
              <w:pStyle w:val="af0"/>
              <w:numPr>
                <w:ilvl w:val="1"/>
                <w:numId w:val="9"/>
              </w:numPr>
              <w:snapToGrid w:val="0"/>
              <w:ind w:left="5" w:hanging="5"/>
            </w:pPr>
            <w:r w:rsidRPr="003705A1">
              <w:rPr>
                <w:u w:val="single"/>
              </w:rPr>
              <w:t>Мероприятие 3</w:t>
            </w:r>
            <w:r w:rsidRPr="003705A1">
              <w:t xml:space="preserve">: </w:t>
            </w:r>
            <w:proofErr w:type="spellStart"/>
            <w:r w:rsidRPr="003705A1">
              <w:t>Софинансирование</w:t>
            </w:r>
            <w:proofErr w:type="spellEnd"/>
            <w:r w:rsidRPr="003705A1">
              <w:t xml:space="preserve"> на укрепление материально-технической базы муниципальных учреждений культуры Ивановской области.</w:t>
            </w:r>
          </w:p>
          <w:p w:rsidR="003705A1" w:rsidRPr="003705A1" w:rsidRDefault="003705A1" w:rsidP="00A62708">
            <w:pPr>
              <w:pStyle w:val="af0"/>
              <w:numPr>
                <w:ilvl w:val="0"/>
                <w:numId w:val="9"/>
              </w:numPr>
              <w:snapToGrid w:val="0"/>
              <w:ind w:left="5"/>
              <w:rPr>
                <w:b/>
                <w:u w:val="single"/>
              </w:rPr>
            </w:pPr>
            <w:r w:rsidRPr="003705A1">
              <w:rPr>
                <w:b/>
                <w:lang w:eastAsia="en-US"/>
              </w:rPr>
              <w:t xml:space="preserve">3.  </w:t>
            </w:r>
            <w:r w:rsidRPr="003705A1">
              <w:rPr>
                <w:b/>
                <w:u w:val="single"/>
                <w:lang w:eastAsia="en-US"/>
              </w:rPr>
              <w:t xml:space="preserve">Основное </w:t>
            </w:r>
            <w:r w:rsidRPr="003705A1">
              <w:rPr>
                <w:b/>
                <w:u w:val="single"/>
              </w:rPr>
              <w:t>мероприятие 3</w:t>
            </w:r>
            <w:r w:rsidRPr="003705A1">
              <w:rPr>
                <w:b/>
              </w:rPr>
              <w:t xml:space="preserve">: </w:t>
            </w:r>
            <w:r w:rsidRPr="003705A1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культуры.</w:t>
            </w:r>
          </w:p>
          <w:p w:rsidR="003705A1" w:rsidRPr="003705A1" w:rsidRDefault="003705A1" w:rsidP="00A62708">
            <w:pPr>
              <w:pStyle w:val="af0"/>
              <w:numPr>
                <w:ilvl w:val="1"/>
                <w:numId w:val="9"/>
              </w:numPr>
              <w:snapToGrid w:val="0"/>
              <w:ind w:left="5" w:firstLine="0"/>
            </w:pPr>
            <w:r w:rsidRPr="003705A1">
              <w:rPr>
                <w:u w:val="single"/>
              </w:rPr>
              <w:t>Мероприятие 1</w:t>
            </w:r>
            <w:r w:rsidRPr="003705A1">
              <w:t>:</w:t>
            </w:r>
            <w:r w:rsidRPr="003705A1">
              <w:rPr>
                <w:lang w:eastAsia="en-US"/>
              </w:rPr>
              <w:t xml:space="preserve"> </w:t>
            </w:r>
            <w:proofErr w:type="spellStart"/>
            <w:r w:rsidRPr="003705A1">
              <w:rPr>
                <w:lang w:eastAsia="en-US"/>
              </w:rPr>
              <w:t>Софинансирование</w:t>
            </w:r>
            <w:proofErr w:type="spellEnd"/>
            <w:r w:rsidRPr="003705A1">
              <w:rPr>
                <w:lang w:eastAsia="en-US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3705A1">
              <w:rPr>
                <w:lang w:eastAsia="en-US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705A1">
              <w:rPr>
                <w:lang w:eastAsia="en-US"/>
              </w:rPr>
              <w:t xml:space="preserve"> до средней заработной платы в Ивановской области;</w:t>
            </w:r>
          </w:p>
          <w:p w:rsidR="003705A1" w:rsidRPr="003705A1" w:rsidRDefault="003705A1" w:rsidP="00A62708">
            <w:pPr>
              <w:pStyle w:val="af0"/>
              <w:numPr>
                <w:ilvl w:val="1"/>
                <w:numId w:val="9"/>
              </w:numPr>
              <w:snapToGrid w:val="0"/>
              <w:ind w:left="0" w:firstLine="5"/>
            </w:pPr>
            <w:r w:rsidRPr="003705A1">
              <w:rPr>
                <w:u w:val="single"/>
              </w:rPr>
              <w:t>Мероприятие 2</w:t>
            </w:r>
            <w:r w:rsidRPr="003705A1">
              <w:t>:</w:t>
            </w:r>
            <w:r w:rsidRPr="003705A1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      </w:r>
          </w:p>
          <w:p w:rsidR="003705A1" w:rsidRPr="003705A1" w:rsidRDefault="003705A1" w:rsidP="00A62708">
            <w:pPr>
              <w:pStyle w:val="af0"/>
              <w:numPr>
                <w:ilvl w:val="1"/>
                <w:numId w:val="9"/>
              </w:numPr>
              <w:snapToGrid w:val="0"/>
              <w:ind w:left="0" w:firstLine="5"/>
            </w:pPr>
            <w:r w:rsidRPr="003705A1">
              <w:rPr>
                <w:u w:val="single"/>
              </w:rPr>
              <w:t>Мероприятие 3</w:t>
            </w:r>
            <w:r w:rsidRPr="003705A1">
              <w:t xml:space="preserve">: Расходы на доведение заработной платы работников </w:t>
            </w:r>
            <w:proofErr w:type="gramStart"/>
            <w:r w:rsidRPr="003705A1">
              <w:t>до</w:t>
            </w:r>
            <w:proofErr w:type="gramEnd"/>
            <w:r w:rsidRPr="003705A1">
              <w:t xml:space="preserve"> МРОТ;</w:t>
            </w:r>
          </w:p>
          <w:p w:rsidR="003705A1" w:rsidRPr="003705A1" w:rsidRDefault="003705A1" w:rsidP="00A62708">
            <w:pPr>
              <w:pStyle w:val="af0"/>
              <w:numPr>
                <w:ilvl w:val="1"/>
                <w:numId w:val="9"/>
              </w:numPr>
              <w:snapToGrid w:val="0"/>
              <w:ind w:left="5" w:firstLine="0"/>
            </w:pPr>
            <w:r w:rsidRPr="003705A1">
              <w:rPr>
                <w:u w:val="single"/>
              </w:rPr>
              <w:t>Мероприятие 4</w:t>
            </w:r>
            <w:r w:rsidRPr="003705A1">
              <w:t>: Расходы на повышение заработной платы работников бюджетной сферы.</w:t>
            </w:r>
          </w:p>
          <w:p w:rsidR="003705A1" w:rsidRPr="003705A1" w:rsidRDefault="003705A1" w:rsidP="00A62708">
            <w:pPr>
              <w:pStyle w:val="af0"/>
              <w:numPr>
                <w:ilvl w:val="0"/>
                <w:numId w:val="9"/>
              </w:numPr>
              <w:snapToGrid w:val="0"/>
              <w:ind w:left="5" w:firstLine="0"/>
              <w:rPr>
                <w:b/>
                <w:u w:val="single"/>
              </w:rPr>
            </w:pPr>
            <w:r w:rsidRPr="003705A1">
              <w:rPr>
                <w:b/>
                <w:u w:val="single"/>
                <w:lang w:eastAsia="en-US"/>
              </w:rPr>
              <w:t xml:space="preserve">Основное </w:t>
            </w:r>
            <w:r w:rsidRPr="003705A1">
              <w:rPr>
                <w:b/>
                <w:u w:val="single"/>
              </w:rPr>
              <w:t xml:space="preserve">мероприятие </w:t>
            </w:r>
            <w:r w:rsidRPr="003705A1">
              <w:rPr>
                <w:b/>
                <w:u w:val="single"/>
                <w:lang w:eastAsia="en-US"/>
              </w:rPr>
              <w:t>4</w:t>
            </w:r>
            <w:r w:rsidRPr="003705A1">
              <w:rPr>
                <w:b/>
                <w:lang w:eastAsia="en-US"/>
              </w:rPr>
              <w:t>: Организация библиотечного обслуживания населения.</w:t>
            </w:r>
          </w:p>
          <w:p w:rsidR="003705A1" w:rsidRPr="003705A1" w:rsidRDefault="003705A1" w:rsidP="00A62708">
            <w:pPr>
              <w:pStyle w:val="af0"/>
              <w:numPr>
                <w:ilvl w:val="1"/>
                <w:numId w:val="9"/>
              </w:numPr>
              <w:snapToGrid w:val="0"/>
              <w:ind w:left="0" w:firstLine="5"/>
              <w:rPr>
                <w:lang w:eastAsia="en-US"/>
              </w:rPr>
            </w:pPr>
            <w:r w:rsidRPr="003705A1">
              <w:rPr>
                <w:u w:val="single"/>
              </w:rPr>
              <w:t>Мероприятие 1</w:t>
            </w:r>
            <w:r w:rsidRPr="003705A1">
              <w:t>:</w:t>
            </w:r>
            <w:r w:rsidRPr="003705A1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</w:t>
            </w:r>
            <w:r w:rsidRPr="003705A1">
              <w:rPr>
                <w:lang w:eastAsia="en-US"/>
              </w:rPr>
              <w:lastRenderedPageBreak/>
              <w:t>комплектование и обеспечение сохранности их библиотечных фондов»;</w:t>
            </w:r>
          </w:p>
          <w:p w:rsidR="003705A1" w:rsidRPr="003705A1" w:rsidRDefault="003705A1" w:rsidP="00A62708">
            <w:pPr>
              <w:pStyle w:val="af0"/>
              <w:numPr>
                <w:ilvl w:val="1"/>
                <w:numId w:val="9"/>
              </w:numPr>
              <w:snapToGrid w:val="0"/>
              <w:ind w:left="5" w:firstLine="0"/>
            </w:pPr>
            <w:r w:rsidRPr="003705A1">
              <w:rPr>
                <w:u w:val="single"/>
              </w:rPr>
              <w:t>Мероприятие 2</w:t>
            </w:r>
            <w:r w:rsidRPr="003705A1">
              <w:t>:</w:t>
            </w:r>
            <w:r w:rsidRPr="003705A1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поселений.</w:t>
            </w:r>
          </w:p>
        </w:tc>
      </w:tr>
      <w:tr w:rsidR="003705A1" w:rsidRPr="003705A1" w:rsidTr="00A6270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Общий объем бюджетных ассигнований: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2020 г.-  </w:t>
            </w:r>
            <w:r w:rsidRPr="003705A1">
              <w:t xml:space="preserve">11282,5 </w:t>
            </w:r>
            <w:r w:rsidRPr="003705A1">
              <w:rPr>
                <w:lang w:eastAsia="en-US"/>
              </w:rPr>
              <w:t>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2021 г.-  9663,7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2022 г.-  6891,8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2023 г.-  6993,3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2024 г.-  6916,0тыс. рублей.</w:t>
            </w:r>
            <w:r w:rsidRPr="003705A1">
              <w:rPr>
                <w:lang w:eastAsia="en-US"/>
              </w:rPr>
              <w:tab/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федеральный бюджет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2020 г.-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2021 г.-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2022 г.-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2023 г.-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2024 г.-  0,0 тыс. рублей.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областной бюджет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2020 г.-  3762,0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2021 г.-  2700,0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2022 г.-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2023 г.-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2024 г.-  0,0 тыс. рублей.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 Тейковского муниципального района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2020 г.-  7520,5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2021 г.-  </w:t>
            </w:r>
            <w:r w:rsidRPr="003705A1">
              <w:t xml:space="preserve">6963,7 </w:t>
            </w:r>
            <w:r w:rsidRPr="003705A1">
              <w:rPr>
                <w:lang w:eastAsia="en-US"/>
              </w:rPr>
              <w:t>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2022 г.-  6891,8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2023 г.- </w:t>
            </w:r>
            <w:r w:rsidRPr="003705A1">
              <w:t xml:space="preserve"> </w:t>
            </w:r>
            <w:r w:rsidRPr="003705A1">
              <w:rPr>
                <w:lang w:eastAsia="en-US"/>
              </w:rPr>
              <w:t>6993,3 тыс. рублей,</w:t>
            </w:r>
          </w:p>
          <w:p w:rsidR="003705A1" w:rsidRPr="003705A1" w:rsidRDefault="003705A1" w:rsidP="00A62708">
            <w:pPr>
              <w:pStyle w:val="af"/>
              <w:numPr>
                <w:ilvl w:val="0"/>
                <w:numId w:val="10"/>
              </w:numPr>
              <w:spacing w:line="256" w:lineRule="auto"/>
              <w:ind w:left="714" w:hanging="709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-    </w:t>
            </w:r>
            <w:r w:rsidRPr="003705A1">
              <w:t xml:space="preserve">6916,0 </w:t>
            </w:r>
            <w:r w:rsidRPr="003705A1">
              <w:rPr>
                <w:lang w:eastAsia="en-US"/>
              </w:rPr>
              <w:t>тыс. рублей.</w:t>
            </w:r>
          </w:p>
        </w:tc>
      </w:tr>
    </w:tbl>
    <w:p w:rsidR="003705A1" w:rsidRPr="003705A1" w:rsidRDefault="003705A1" w:rsidP="003705A1">
      <w:pPr>
        <w:autoSpaceDE w:val="0"/>
        <w:autoSpaceDN w:val="0"/>
        <w:adjustRightInd w:val="0"/>
        <w:rPr>
          <w:b/>
          <w:bCs/>
          <w:color w:val="000000"/>
        </w:rPr>
      </w:pPr>
    </w:p>
    <w:p w:rsidR="003705A1" w:rsidRPr="003705A1" w:rsidRDefault="003705A1" w:rsidP="003705A1">
      <w:pPr>
        <w:pStyle w:val="af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</w:rPr>
      </w:pPr>
      <w:r w:rsidRPr="003705A1">
        <w:rPr>
          <w:b/>
          <w:bCs/>
        </w:rPr>
        <w:t>Характеристика основного (основных) мероприятий</w:t>
      </w:r>
    </w:p>
    <w:p w:rsidR="003705A1" w:rsidRPr="003705A1" w:rsidRDefault="003705A1" w:rsidP="003705A1">
      <w:pPr>
        <w:autoSpaceDE w:val="0"/>
        <w:autoSpaceDN w:val="0"/>
        <w:adjustRightInd w:val="0"/>
        <w:jc w:val="center"/>
        <w:rPr>
          <w:b/>
          <w:bCs/>
        </w:rPr>
      </w:pP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both"/>
      </w:pPr>
      <w:r w:rsidRPr="003705A1">
        <w:t xml:space="preserve">Реализация подпрограммы предполагает выполнение следующих мероприятий: </w:t>
      </w: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both"/>
        <w:rPr>
          <w:b/>
          <w:lang w:eastAsia="en-US"/>
        </w:rPr>
      </w:pPr>
      <w:r w:rsidRPr="003705A1">
        <w:rPr>
          <w:b/>
        </w:rPr>
        <w:t>1.</w:t>
      </w:r>
      <w:r w:rsidRPr="003705A1">
        <w:rPr>
          <w:b/>
          <w:lang w:eastAsia="en-US"/>
        </w:rPr>
        <w:t xml:space="preserve"> </w:t>
      </w:r>
      <w:r w:rsidRPr="003705A1">
        <w:rPr>
          <w:b/>
          <w:u w:val="single"/>
          <w:lang w:eastAsia="en-US"/>
        </w:rPr>
        <w:t xml:space="preserve">Основное </w:t>
      </w:r>
      <w:r w:rsidRPr="003705A1">
        <w:rPr>
          <w:b/>
          <w:u w:val="single"/>
        </w:rPr>
        <w:t>мероприятие 1</w:t>
      </w:r>
      <w:r w:rsidRPr="003705A1">
        <w:rPr>
          <w:b/>
        </w:rPr>
        <w:t xml:space="preserve">: </w:t>
      </w:r>
      <w:r w:rsidRPr="003705A1">
        <w:rPr>
          <w:b/>
          <w:lang w:eastAsia="en-US"/>
        </w:rPr>
        <w:t>Развитие культуры.</w:t>
      </w:r>
    </w:p>
    <w:p w:rsidR="003705A1" w:rsidRPr="003705A1" w:rsidRDefault="003705A1" w:rsidP="003705A1">
      <w:pPr>
        <w:jc w:val="both"/>
        <w:rPr>
          <w:rFonts w:eastAsia="Calibri"/>
          <w:lang w:eastAsia="en-US"/>
        </w:rPr>
      </w:pPr>
      <w:r w:rsidRPr="003705A1">
        <w:t xml:space="preserve"> </w:t>
      </w:r>
      <w:r w:rsidRPr="003705A1">
        <w:tab/>
      </w:r>
      <w:r w:rsidRPr="003705A1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3705A1" w:rsidRPr="003705A1" w:rsidRDefault="003705A1" w:rsidP="003705A1">
      <w:pPr>
        <w:pStyle w:val="af0"/>
        <w:autoSpaceDE w:val="0"/>
        <w:autoSpaceDN w:val="0"/>
        <w:adjustRightInd w:val="0"/>
        <w:ind w:left="0"/>
        <w:jc w:val="both"/>
      </w:pPr>
      <w:r w:rsidRPr="003705A1">
        <w:t xml:space="preserve">1.1. </w:t>
      </w:r>
      <w:r w:rsidRPr="003705A1">
        <w:rPr>
          <w:u w:val="single"/>
        </w:rPr>
        <w:t>Мероприятие 1</w:t>
      </w:r>
      <w:r w:rsidRPr="003705A1">
        <w:t>:</w:t>
      </w:r>
      <w:r w:rsidRPr="003705A1">
        <w:rPr>
          <w:lang w:eastAsia="en-US"/>
        </w:rPr>
        <w:t xml:space="preserve"> Предоставление муниципальной услуги «Организация досуга и обеспечение населения услугами организаций культуры»</w:t>
      </w:r>
      <w:r w:rsidRPr="003705A1">
        <w:t>;</w:t>
      </w:r>
    </w:p>
    <w:p w:rsidR="003705A1" w:rsidRPr="003705A1" w:rsidRDefault="003705A1" w:rsidP="003705A1">
      <w:pPr>
        <w:pStyle w:val="af0"/>
        <w:tabs>
          <w:tab w:val="left" w:pos="9015"/>
        </w:tabs>
        <w:autoSpaceDE w:val="0"/>
        <w:autoSpaceDN w:val="0"/>
        <w:adjustRightInd w:val="0"/>
        <w:ind w:left="0"/>
        <w:jc w:val="both"/>
      </w:pPr>
      <w:r w:rsidRPr="003705A1">
        <w:t xml:space="preserve">1.2. </w:t>
      </w:r>
      <w:r w:rsidRPr="003705A1">
        <w:rPr>
          <w:u w:val="single"/>
        </w:rPr>
        <w:t xml:space="preserve"> Мероприятие 2</w:t>
      </w:r>
      <w:r w:rsidRPr="003705A1">
        <w:t>:</w:t>
      </w:r>
      <w:r w:rsidRPr="003705A1">
        <w:rPr>
          <w:lang w:eastAsia="en-US"/>
        </w:rPr>
        <w:t xml:space="preserve"> Содержание учреждений культуры за счет иных источников</w:t>
      </w:r>
      <w:r w:rsidRPr="003705A1">
        <w:t>;</w:t>
      </w:r>
      <w:r w:rsidRPr="003705A1">
        <w:tab/>
      </w:r>
    </w:p>
    <w:p w:rsidR="003705A1" w:rsidRPr="003705A1" w:rsidRDefault="003705A1" w:rsidP="003705A1">
      <w:pPr>
        <w:pStyle w:val="af0"/>
        <w:autoSpaceDE w:val="0"/>
        <w:autoSpaceDN w:val="0"/>
        <w:adjustRightInd w:val="0"/>
        <w:ind w:left="0"/>
        <w:jc w:val="both"/>
      </w:pPr>
      <w:r w:rsidRPr="003705A1">
        <w:t xml:space="preserve">1.3.  </w:t>
      </w:r>
      <w:r w:rsidRPr="003705A1">
        <w:rPr>
          <w:u w:val="single"/>
        </w:rPr>
        <w:t>Мероприятие 3</w:t>
      </w:r>
      <w:r w:rsidRPr="003705A1">
        <w:t>:</w:t>
      </w:r>
      <w:r w:rsidRPr="003705A1">
        <w:rPr>
          <w:lang w:eastAsia="en-US"/>
        </w:rPr>
        <w:t xml:space="preserve"> Расходы на формирование доступной среды для инвалидов и других маломобильных групп населения в учреждениях культуры</w:t>
      </w:r>
      <w:r w:rsidRPr="003705A1">
        <w:t>, а именно: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</w:pPr>
      <w:r w:rsidRPr="003705A1">
        <w:t>- повышение качества и разнообразия услуг, предоставляемых в сфере культуры Тейковского муниципального района;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</w:pPr>
      <w:r w:rsidRPr="003705A1">
        <w:t>- поддержка новых культурных проектов (фестивали, конкурсы, районные мероприятия);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</w:pPr>
      <w:r w:rsidRPr="003705A1">
        <w:t>-проведение мероприятий в рамках празднования памятных дат в истории и культуре России, Ивановской области и Тейковского муниципального района;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</w:pPr>
      <w:r w:rsidRPr="003705A1">
        <w:lastRenderedPageBreak/>
        <w:t>-внедрение инновационных технологий и информатизация муниципальных учреждений культуры.</w:t>
      </w:r>
    </w:p>
    <w:p w:rsidR="003705A1" w:rsidRPr="003705A1" w:rsidRDefault="003705A1" w:rsidP="003705A1">
      <w:pPr>
        <w:pStyle w:val="af"/>
        <w:ind w:firstLine="708"/>
        <w:jc w:val="both"/>
        <w:rPr>
          <w:lang w:eastAsia="en-US"/>
        </w:rPr>
      </w:pPr>
      <w:r w:rsidRPr="003705A1">
        <w:t>Исполнитель: отдел культуры, туризма, молодежной и социальной политики администрации Тейковского муниципального района, муниципальное казенное учреждение Тейковского муниципального района «</w:t>
      </w:r>
      <w:proofErr w:type="spellStart"/>
      <w:r w:rsidRPr="003705A1">
        <w:t>Межпоселенческое</w:t>
      </w:r>
      <w:proofErr w:type="spellEnd"/>
      <w:r w:rsidRPr="003705A1">
        <w:t xml:space="preserve"> социально-культурное объединение»</w:t>
      </w:r>
      <w:r w:rsidRPr="003705A1">
        <w:rPr>
          <w:lang w:eastAsia="en-US"/>
        </w:rPr>
        <w:t>.</w:t>
      </w:r>
    </w:p>
    <w:p w:rsidR="003705A1" w:rsidRPr="003705A1" w:rsidRDefault="003705A1" w:rsidP="003705A1">
      <w:pPr>
        <w:widowControl w:val="0"/>
        <w:autoSpaceDE w:val="0"/>
        <w:autoSpaceDN w:val="0"/>
        <w:adjustRightInd w:val="0"/>
        <w:ind w:firstLine="708"/>
      </w:pPr>
      <w:r w:rsidRPr="003705A1">
        <w:t>Срок реализации мероприятий 2020-2024 гг.</w:t>
      </w:r>
    </w:p>
    <w:p w:rsidR="003705A1" w:rsidRPr="003705A1" w:rsidRDefault="003705A1" w:rsidP="003705A1">
      <w:pPr>
        <w:pStyle w:val="af0"/>
        <w:snapToGrid w:val="0"/>
        <w:ind w:left="5"/>
      </w:pPr>
      <w:r w:rsidRPr="003705A1">
        <w:t xml:space="preserve">              </w:t>
      </w:r>
    </w:p>
    <w:p w:rsidR="003705A1" w:rsidRPr="003705A1" w:rsidRDefault="003705A1" w:rsidP="003705A1">
      <w:pPr>
        <w:pStyle w:val="af0"/>
        <w:snapToGrid w:val="0"/>
        <w:rPr>
          <w:b/>
          <w:lang w:eastAsia="en-US"/>
        </w:rPr>
      </w:pPr>
      <w:r w:rsidRPr="003705A1">
        <w:rPr>
          <w:b/>
        </w:rPr>
        <w:t>2.</w:t>
      </w:r>
      <w:r w:rsidRPr="003705A1">
        <w:rPr>
          <w:b/>
          <w:lang w:eastAsia="en-US"/>
        </w:rPr>
        <w:t xml:space="preserve"> </w:t>
      </w:r>
      <w:r w:rsidRPr="003705A1">
        <w:rPr>
          <w:b/>
          <w:u w:val="single"/>
          <w:lang w:eastAsia="en-US"/>
        </w:rPr>
        <w:t xml:space="preserve">Основное </w:t>
      </w:r>
      <w:r w:rsidRPr="003705A1">
        <w:rPr>
          <w:b/>
          <w:u w:val="single"/>
        </w:rPr>
        <w:t>мероприятие</w:t>
      </w:r>
      <w:r w:rsidRPr="003705A1">
        <w:rPr>
          <w:b/>
          <w:u w:val="single"/>
          <w:lang w:eastAsia="en-US"/>
        </w:rPr>
        <w:t xml:space="preserve"> 2</w:t>
      </w:r>
      <w:r w:rsidRPr="003705A1">
        <w:rPr>
          <w:b/>
          <w:lang w:eastAsia="en-US"/>
        </w:rPr>
        <w:t>: Укрепление материально-технической базы муниципальных учреждений культуры.</w:t>
      </w: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3705A1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3705A1" w:rsidRPr="003705A1" w:rsidRDefault="003705A1" w:rsidP="003705A1">
      <w:pPr>
        <w:pStyle w:val="af0"/>
        <w:snapToGrid w:val="0"/>
        <w:ind w:left="5"/>
      </w:pPr>
      <w:r w:rsidRPr="003705A1">
        <w:t xml:space="preserve">2.1. </w:t>
      </w:r>
      <w:r w:rsidRPr="003705A1">
        <w:rPr>
          <w:u w:val="single"/>
        </w:rPr>
        <w:t>Мероприятие 1</w:t>
      </w:r>
      <w:r w:rsidRPr="003705A1">
        <w:t>:</w:t>
      </w:r>
      <w:r w:rsidRPr="003705A1">
        <w:rPr>
          <w:lang w:eastAsia="en-US"/>
        </w:rPr>
        <w:t xml:space="preserve"> Укрепление материально-технической базы муниципальных учреждений культуры;</w:t>
      </w:r>
    </w:p>
    <w:p w:rsidR="003705A1" w:rsidRPr="003705A1" w:rsidRDefault="003705A1" w:rsidP="003705A1">
      <w:pPr>
        <w:pStyle w:val="af0"/>
        <w:snapToGrid w:val="0"/>
        <w:ind w:left="5"/>
        <w:rPr>
          <w:lang w:eastAsia="en-US"/>
        </w:rPr>
      </w:pPr>
      <w:r w:rsidRPr="003705A1">
        <w:t xml:space="preserve">2.2. </w:t>
      </w:r>
      <w:r w:rsidRPr="003705A1">
        <w:rPr>
          <w:u w:val="single"/>
        </w:rPr>
        <w:t>Мероприятие 2</w:t>
      </w:r>
      <w:r w:rsidRPr="003705A1">
        <w:t>:</w:t>
      </w:r>
      <w:r w:rsidRPr="003705A1">
        <w:rPr>
          <w:lang w:eastAsia="en-US"/>
        </w:rPr>
        <w:t xml:space="preserve"> Мероприятия на укрепление материально-технической базы муниципальных учреждений культуры Ивановской области.</w:t>
      </w:r>
    </w:p>
    <w:p w:rsidR="003705A1" w:rsidRPr="003705A1" w:rsidRDefault="003705A1" w:rsidP="003705A1">
      <w:pPr>
        <w:pStyle w:val="af"/>
        <w:ind w:firstLine="708"/>
        <w:jc w:val="both"/>
        <w:rPr>
          <w:lang w:eastAsia="en-US"/>
        </w:rPr>
      </w:pPr>
      <w:r w:rsidRPr="003705A1">
        <w:t>Исполнитель: муниципальное казенное учреждение Тейковского муниципального района «</w:t>
      </w:r>
      <w:proofErr w:type="spellStart"/>
      <w:r w:rsidRPr="003705A1">
        <w:t>Межпоселенческое</w:t>
      </w:r>
      <w:proofErr w:type="spellEnd"/>
      <w:r w:rsidRPr="003705A1">
        <w:t xml:space="preserve"> социально-культурное объединение</w:t>
      </w:r>
      <w:r w:rsidRPr="003705A1">
        <w:rPr>
          <w:lang w:eastAsia="en-US"/>
        </w:rPr>
        <w:t>.</w:t>
      </w:r>
    </w:p>
    <w:p w:rsidR="003705A1" w:rsidRPr="003705A1" w:rsidRDefault="003705A1" w:rsidP="003705A1">
      <w:pPr>
        <w:widowControl w:val="0"/>
        <w:autoSpaceDE w:val="0"/>
        <w:autoSpaceDN w:val="0"/>
        <w:adjustRightInd w:val="0"/>
        <w:ind w:firstLine="708"/>
      </w:pPr>
      <w:r w:rsidRPr="003705A1">
        <w:t>Срок реализации мероприятий 2020-2024 гг.</w:t>
      </w:r>
    </w:p>
    <w:p w:rsidR="003705A1" w:rsidRPr="003705A1" w:rsidRDefault="003705A1" w:rsidP="003705A1">
      <w:pPr>
        <w:widowControl w:val="0"/>
        <w:autoSpaceDE w:val="0"/>
        <w:autoSpaceDN w:val="0"/>
        <w:adjustRightInd w:val="0"/>
      </w:pPr>
      <w:r w:rsidRPr="003705A1">
        <w:t xml:space="preserve">2.3. </w:t>
      </w:r>
      <w:r w:rsidRPr="003705A1">
        <w:rPr>
          <w:u w:val="single"/>
        </w:rPr>
        <w:t>Мероприятие 3</w:t>
      </w:r>
      <w:r w:rsidRPr="003705A1">
        <w:t xml:space="preserve">: </w:t>
      </w:r>
      <w:proofErr w:type="spellStart"/>
      <w:r w:rsidRPr="003705A1">
        <w:t>Софинансирование</w:t>
      </w:r>
      <w:proofErr w:type="spellEnd"/>
      <w:r w:rsidRPr="003705A1">
        <w:t xml:space="preserve"> на укрепление материально-технической базы муниципальных учреждений культуры Ивановской области.</w:t>
      </w:r>
    </w:p>
    <w:p w:rsidR="003705A1" w:rsidRPr="003705A1" w:rsidRDefault="003705A1" w:rsidP="003705A1">
      <w:pPr>
        <w:widowControl w:val="0"/>
        <w:autoSpaceDE w:val="0"/>
        <w:autoSpaceDN w:val="0"/>
        <w:adjustRightInd w:val="0"/>
        <w:ind w:firstLine="708"/>
      </w:pPr>
    </w:p>
    <w:p w:rsidR="003705A1" w:rsidRPr="003705A1" w:rsidRDefault="003705A1" w:rsidP="003705A1">
      <w:pPr>
        <w:pStyle w:val="af0"/>
        <w:numPr>
          <w:ilvl w:val="0"/>
          <w:numId w:val="3"/>
        </w:numPr>
        <w:snapToGrid w:val="0"/>
        <w:rPr>
          <w:b/>
          <w:lang w:eastAsia="en-US"/>
        </w:rPr>
      </w:pPr>
      <w:r w:rsidRPr="003705A1">
        <w:rPr>
          <w:b/>
          <w:u w:val="single"/>
          <w:lang w:eastAsia="en-US"/>
        </w:rPr>
        <w:t xml:space="preserve">Основное </w:t>
      </w:r>
      <w:r w:rsidRPr="003705A1">
        <w:rPr>
          <w:b/>
          <w:u w:val="single"/>
        </w:rPr>
        <w:t>мероприятие 3</w:t>
      </w:r>
      <w:r w:rsidRPr="003705A1">
        <w:rPr>
          <w:b/>
        </w:rPr>
        <w:t xml:space="preserve">: </w:t>
      </w:r>
      <w:r w:rsidRPr="003705A1">
        <w:rPr>
          <w:b/>
          <w:lang w:eastAsia="en-US"/>
        </w:rPr>
        <w:t>Повышение средней заработной платы работникам муниципальных учреждений культуры.</w:t>
      </w:r>
    </w:p>
    <w:p w:rsidR="003705A1" w:rsidRPr="003705A1" w:rsidRDefault="003705A1" w:rsidP="003705A1">
      <w:pPr>
        <w:pStyle w:val="af0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3705A1">
        <w:rPr>
          <w:rFonts w:eastAsia="Calibri"/>
          <w:lang w:eastAsia="en-US"/>
        </w:rPr>
        <w:t xml:space="preserve">        В рамках основного мероприятия предусмотрены мероприятия:</w:t>
      </w:r>
    </w:p>
    <w:p w:rsidR="003705A1" w:rsidRPr="003705A1" w:rsidRDefault="003705A1" w:rsidP="003705A1">
      <w:pPr>
        <w:pStyle w:val="af0"/>
        <w:snapToGrid w:val="0"/>
        <w:ind w:left="5"/>
      </w:pPr>
      <w:r w:rsidRPr="003705A1">
        <w:t xml:space="preserve">3.1. </w:t>
      </w:r>
      <w:r w:rsidRPr="003705A1">
        <w:rPr>
          <w:u w:val="single"/>
        </w:rPr>
        <w:t>Мероприятие 1</w:t>
      </w:r>
      <w:r w:rsidRPr="003705A1">
        <w:t>:</w:t>
      </w:r>
      <w:r w:rsidRPr="003705A1">
        <w:rPr>
          <w:lang w:eastAsia="en-US"/>
        </w:rPr>
        <w:t xml:space="preserve"> </w:t>
      </w:r>
      <w:proofErr w:type="spellStart"/>
      <w:r w:rsidRPr="003705A1">
        <w:rPr>
          <w:lang w:eastAsia="en-US"/>
        </w:rPr>
        <w:t>Софинансирование</w:t>
      </w:r>
      <w:proofErr w:type="spellEnd"/>
      <w:r w:rsidRPr="003705A1">
        <w:rPr>
          <w:lang w:eastAsia="en-US"/>
        </w:rPr>
        <w:t xml:space="preserve"> расходов, связанных с поэтапным доведением средней заработной </w:t>
      </w:r>
      <w:proofErr w:type="gramStart"/>
      <w:r w:rsidRPr="003705A1">
        <w:rPr>
          <w:lang w:eastAsia="en-US"/>
        </w:rPr>
        <w:t>платы работникам культуры муниципальных учреждений культуры Ивановской области</w:t>
      </w:r>
      <w:proofErr w:type="gramEnd"/>
      <w:r w:rsidRPr="003705A1">
        <w:rPr>
          <w:lang w:eastAsia="en-US"/>
        </w:rPr>
        <w:t xml:space="preserve"> до средней заработной платы в Ивановской области;</w:t>
      </w:r>
    </w:p>
    <w:p w:rsidR="003705A1" w:rsidRPr="003705A1" w:rsidRDefault="003705A1" w:rsidP="003705A1">
      <w:pPr>
        <w:pStyle w:val="af0"/>
        <w:snapToGrid w:val="0"/>
        <w:ind w:left="5"/>
        <w:rPr>
          <w:lang w:eastAsia="en-US"/>
        </w:rPr>
      </w:pPr>
      <w:r w:rsidRPr="003705A1">
        <w:t xml:space="preserve">3.2. </w:t>
      </w:r>
      <w:r w:rsidRPr="003705A1">
        <w:rPr>
          <w:u w:val="single"/>
        </w:rPr>
        <w:t>Мероприятие 2</w:t>
      </w:r>
      <w:r w:rsidRPr="003705A1">
        <w:t>:</w:t>
      </w:r>
      <w:r w:rsidRPr="003705A1">
        <w:rPr>
          <w:lang w:eastAsia="en-US"/>
        </w:rPr>
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</w:r>
    </w:p>
    <w:p w:rsidR="003705A1" w:rsidRPr="003705A1" w:rsidRDefault="003705A1" w:rsidP="003705A1">
      <w:pPr>
        <w:pStyle w:val="af0"/>
        <w:snapToGrid w:val="0"/>
        <w:ind w:left="5"/>
      </w:pPr>
      <w:r w:rsidRPr="003705A1">
        <w:t xml:space="preserve">3.3. </w:t>
      </w:r>
      <w:r w:rsidRPr="003705A1">
        <w:rPr>
          <w:u w:val="single"/>
        </w:rPr>
        <w:t>Мероприятие 3</w:t>
      </w:r>
      <w:r w:rsidRPr="003705A1">
        <w:t xml:space="preserve">: Расходы на доведение заработной платы работников </w:t>
      </w:r>
      <w:proofErr w:type="gramStart"/>
      <w:r w:rsidRPr="003705A1">
        <w:t>до</w:t>
      </w:r>
      <w:proofErr w:type="gramEnd"/>
      <w:r w:rsidRPr="003705A1">
        <w:t xml:space="preserve"> МРОТ;</w:t>
      </w:r>
    </w:p>
    <w:p w:rsidR="003705A1" w:rsidRPr="003705A1" w:rsidRDefault="003705A1" w:rsidP="003705A1">
      <w:pPr>
        <w:pStyle w:val="af0"/>
        <w:snapToGrid w:val="0"/>
        <w:ind w:left="0"/>
      </w:pPr>
      <w:r w:rsidRPr="003705A1">
        <w:t xml:space="preserve">3.4. </w:t>
      </w:r>
      <w:r w:rsidRPr="003705A1">
        <w:rPr>
          <w:u w:val="single"/>
        </w:rPr>
        <w:t>Мероприятие 4</w:t>
      </w:r>
      <w:r w:rsidRPr="003705A1">
        <w:t>: Расходы на повышение заработной платы работников бюджетной сферы.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  <w:rPr>
          <w:lang w:eastAsia="en-US"/>
        </w:rPr>
      </w:pPr>
      <w:r w:rsidRPr="003705A1">
        <w:rPr>
          <w:lang w:eastAsia="en-US"/>
        </w:rPr>
        <w:t xml:space="preserve">          Исполнитель: муниципальное казенное учреждение Тейковского муниципального района «</w:t>
      </w:r>
      <w:proofErr w:type="spellStart"/>
      <w:r w:rsidRPr="003705A1">
        <w:rPr>
          <w:lang w:eastAsia="en-US"/>
        </w:rPr>
        <w:t>Межпоселенческое</w:t>
      </w:r>
      <w:proofErr w:type="spellEnd"/>
      <w:r w:rsidRPr="003705A1">
        <w:rPr>
          <w:lang w:eastAsia="en-US"/>
        </w:rPr>
        <w:t xml:space="preserve"> социально-культурное объединение».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  <w:rPr>
          <w:lang w:eastAsia="en-US"/>
        </w:rPr>
      </w:pPr>
      <w:r w:rsidRPr="003705A1">
        <w:rPr>
          <w:lang w:eastAsia="en-US"/>
        </w:rPr>
        <w:t xml:space="preserve">          Срок реализации мероприятий 2020-2024 гг.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</w:pPr>
    </w:p>
    <w:p w:rsidR="003705A1" w:rsidRPr="003705A1" w:rsidRDefault="003705A1" w:rsidP="003705A1">
      <w:pPr>
        <w:pStyle w:val="af0"/>
        <w:numPr>
          <w:ilvl w:val="0"/>
          <w:numId w:val="3"/>
        </w:numPr>
        <w:snapToGrid w:val="0"/>
        <w:rPr>
          <w:b/>
          <w:u w:val="single"/>
        </w:rPr>
      </w:pPr>
      <w:r w:rsidRPr="003705A1">
        <w:rPr>
          <w:b/>
          <w:u w:val="single"/>
          <w:lang w:eastAsia="en-US"/>
        </w:rPr>
        <w:t xml:space="preserve">Основное </w:t>
      </w:r>
      <w:r w:rsidRPr="003705A1">
        <w:rPr>
          <w:b/>
          <w:u w:val="single"/>
        </w:rPr>
        <w:t xml:space="preserve">мероприятие </w:t>
      </w:r>
      <w:r w:rsidRPr="003705A1">
        <w:rPr>
          <w:b/>
          <w:u w:val="single"/>
          <w:lang w:eastAsia="en-US"/>
        </w:rPr>
        <w:t>4</w:t>
      </w:r>
      <w:r w:rsidRPr="003705A1">
        <w:rPr>
          <w:b/>
          <w:lang w:eastAsia="en-US"/>
        </w:rPr>
        <w:t>: Организация библиотечного обслуживания населения.</w:t>
      </w:r>
    </w:p>
    <w:p w:rsidR="003705A1" w:rsidRPr="003705A1" w:rsidRDefault="003705A1" w:rsidP="003705A1">
      <w:pPr>
        <w:pStyle w:val="af0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3705A1">
        <w:rPr>
          <w:rFonts w:eastAsia="Calibri"/>
          <w:lang w:eastAsia="en-US"/>
        </w:rPr>
        <w:t xml:space="preserve">         В рамках основного мероприятия предусмотрены мероприятия:</w:t>
      </w:r>
    </w:p>
    <w:p w:rsidR="003705A1" w:rsidRPr="003705A1" w:rsidRDefault="003705A1" w:rsidP="003705A1">
      <w:pPr>
        <w:pStyle w:val="af0"/>
        <w:snapToGrid w:val="0"/>
        <w:ind w:left="5"/>
        <w:rPr>
          <w:lang w:eastAsia="en-US"/>
        </w:rPr>
      </w:pPr>
      <w:r w:rsidRPr="003705A1">
        <w:t xml:space="preserve">4.1. </w:t>
      </w:r>
      <w:r w:rsidRPr="003705A1">
        <w:rPr>
          <w:u w:val="single"/>
        </w:rPr>
        <w:t>Мероприятие 1:</w:t>
      </w:r>
      <w:r w:rsidRPr="003705A1">
        <w:rPr>
          <w:lang w:eastAsia="en-US"/>
        </w:rPr>
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</w:r>
    </w:p>
    <w:p w:rsidR="003705A1" w:rsidRPr="003705A1" w:rsidRDefault="003705A1" w:rsidP="003705A1">
      <w:pPr>
        <w:pStyle w:val="af0"/>
        <w:snapToGrid w:val="0"/>
        <w:ind w:left="5"/>
        <w:rPr>
          <w:lang w:eastAsia="en-US"/>
        </w:rPr>
      </w:pPr>
      <w:r w:rsidRPr="003705A1">
        <w:t xml:space="preserve">4.2. </w:t>
      </w:r>
      <w:r w:rsidRPr="003705A1">
        <w:rPr>
          <w:u w:val="single"/>
        </w:rPr>
        <w:t>Мероприятие 2:</w:t>
      </w:r>
      <w:r w:rsidRPr="003705A1">
        <w:rPr>
          <w:lang w:eastAsia="en-US"/>
        </w:rPr>
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поселений.</w:t>
      </w:r>
    </w:p>
    <w:p w:rsidR="003705A1" w:rsidRPr="003705A1" w:rsidRDefault="003705A1" w:rsidP="003705A1">
      <w:pPr>
        <w:pStyle w:val="af"/>
        <w:ind w:firstLine="708"/>
        <w:jc w:val="both"/>
        <w:rPr>
          <w:lang w:eastAsia="en-US"/>
        </w:rPr>
      </w:pPr>
      <w:r w:rsidRPr="003705A1">
        <w:t>Исполнитель: муниципальное казенное учреждение Тейковского муниципального района «</w:t>
      </w:r>
      <w:proofErr w:type="spellStart"/>
      <w:r w:rsidRPr="003705A1">
        <w:t>Межпоселенческое</w:t>
      </w:r>
      <w:proofErr w:type="spellEnd"/>
      <w:r w:rsidRPr="003705A1">
        <w:t xml:space="preserve"> социально-культурное объединение», м</w:t>
      </w:r>
      <w:r w:rsidRPr="003705A1">
        <w:rPr>
          <w:lang w:eastAsia="en-US"/>
        </w:rPr>
        <w:t>униципальные учреждения культуры Тейковского муниципального района.</w:t>
      </w:r>
    </w:p>
    <w:p w:rsidR="003705A1" w:rsidRPr="003705A1" w:rsidRDefault="003705A1" w:rsidP="003705A1">
      <w:pPr>
        <w:widowControl w:val="0"/>
        <w:autoSpaceDE w:val="0"/>
        <w:autoSpaceDN w:val="0"/>
        <w:adjustRightInd w:val="0"/>
        <w:ind w:firstLine="708"/>
      </w:pPr>
      <w:r w:rsidRPr="003705A1">
        <w:t>Срок реализации мероприятий 2020-2024 гг.</w:t>
      </w:r>
    </w:p>
    <w:p w:rsidR="003705A1" w:rsidRPr="003705A1" w:rsidRDefault="003705A1" w:rsidP="003705A1">
      <w:pPr>
        <w:widowControl w:val="0"/>
        <w:autoSpaceDE w:val="0"/>
        <w:autoSpaceDN w:val="0"/>
        <w:adjustRightInd w:val="0"/>
      </w:pPr>
    </w:p>
    <w:p w:rsidR="003705A1" w:rsidRPr="003705A1" w:rsidRDefault="003705A1" w:rsidP="003705A1">
      <w:pPr>
        <w:pStyle w:val="af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</w:rPr>
      </w:pPr>
      <w:r w:rsidRPr="003705A1">
        <w:rPr>
          <w:rFonts w:eastAsia="Calibri"/>
          <w:b/>
          <w:bCs/>
        </w:rPr>
        <w:t xml:space="preserve">Целевые индикаторы (показатели) </w:t>
      </w:r>
      <w:r w:rsidRPr="003705A1">
        <w:rPr>
          <w:b/>
          <w:bCs/>
        </w:rPr>
        <w:t>подпрограммы</w:t>
      </w:r>
    </w:p>
    <w:p w:rsidR="003705A1" w:rsidRPr="003705A1" w:rsidRDefault="003705A1" w:rsidP="003705A1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3705A1" w:rsidRPr="003705A1" w:rsidRDefault="003705A1" w:rsidP="003705A1">
      <w:pPr>
        <w:jc w:val="center"/>
        <w:rPr>
          <w:bCs/>
        </w:rPr>
      </w:pPr>
      <w:r w:rsidRPr="003705A1">
        <w:rPr>
          <w:rFonts w:eastAsia="Calibri"/>
          <w:bCs/>
        </w:rPr>
        <w:t xml:space="preserve">Сведения о целевых индикаторах (показателях) реализации </w:t>
      </w:r>
      <w:r w:rsidRPr="003705A1">
        <w:rPr>
          <w:bCs/>
        </w:rPr>
        <w:t>подпрограммы</w:t>
      </w:r>
    </w:p>
    <w:tbl>
      <w:tblPr>
        <w:tblpPr w:leftFromText="180" w:rightFromText="180" w:bottomFromText="160" w:vertAnchor="text" w:horzAnchor="margin" w:tblpXSpec="center" w:tblpY="371"/>
        <w:tblOverlap w:val="never"/>
        <w:tblW w:w="11126" w:type="dxa"/>
        <w:tblLayout w:type="fixed"/>
        <w:tblLook w:val="00A0" w:firstRow="1" w:lastRow="0" w:firstColumn="1" w:lastColumn="0" w:noHBand="0" w:noVBand="0"/>
      </w:tblPr>
      <w:tblGrid>
        <w:gridCol w:w="706"/>
        <w:gridCol w:w="2946"/>
        <w:gridCol w:w="882"/>
        <w:gridCol w:w="850"/>
        <w:gridCol w:w="1276"/>
        <w:gridCol w:w="992"/>
        <w:gridCol w:w="919"/>
        <w:gridCol w:w="851"/>
        <w:gridCol w:w="850"/>
        <w:gridCol w:w="854"/>
      </w:tblGrid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№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Ед. изм.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2018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2019</w:t>
            </w:r>
          </w:p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(оценка)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2020</w:t>
            </w:r>
          </w:p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2021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2023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2024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3705A1">
              <w:rPr>
                <w:b/>
                <w:u w:val="single"/>
                <w:lang w:eastAsia="en-US"/>
              </w:rPr>
              <w:t xml:space="preserve">Основное </w:t>
            </w:r>
            <w:r w:rsidRPr="003705A1">
              <w:rPr>
                <w:b/>
                <w:u w:val="single"/>
              </w:rPr>
              <w:t>мероприятие 1:</w:t>
            </w:r>
            <w:r w:rsidRPr="003705A1">
              <w:rPr>
                <w:b/>
              </w:rPr>
              <w:t xml:space="preserve"> </w:t>
            </w:r>
            <w:r w:rsidRPr="003705A1">
              <w:rPr>
                <w:b/>
                <w:lang w:eastAsia="en-US"/>
              </w:rPr>
              <w:t>Развитие культуры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56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u w:val="single"/>
              </w:rPr>
              <w:t>Мероприятие 1</w:t>
            </w:r>
            <w:r w:rsidRPr="003705A1">
              <w:t>:</w:t>
            </w:r>
            <w:r w:rsidRPr="003705A1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1.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705A1">
              <w:rPr>
                <w:bCs/>
              </w:rPr>
              <w:t>Охват населения Тейковского района услугами учреждений культуры в расчете на 1 тысячу жителей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75,8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76,7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78,9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79,0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80,0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80,1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80,2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2.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705A1">
              <w:rPr>
                <w:bCs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102,2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102,2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102,2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102,2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102,2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05A1">
              <w:rPr>
                <w:bCs/>
                <w:lang w:val="en-US"/>
              </w:rPr>
              <w:t>3.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rPr>
                <w:bCs/>
              </w:rPr>
            </w:pPr>
            <w:r w:rsidRPr="003705A1">
              <w:rPr>
                <w:bCs/>
              </w:rPr>
              <w:t xml:space="preserve">Количество </w:t>
            </w:r>
          </w:p>
          <w:p w:rsidR="003705A1" w:rsidRPr="003705A1" w:rsidRDefault="003705A1" w:rsidP="00A627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705A1">
              <w:rPr>
                <w:bCs/>
              </w:rPr>
              <w:t>культурно-массовых и досуговых мероприятий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Ед.</w:t>
            </w:r>
          </w:p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3089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3118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t>3119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3120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3121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3122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3705A1">
              <w:t>3123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u w:val="single"/>
              </w:rPr>
              <w:t>Мероприятие 2</w:t>
            </w:r>
            <w:r w:rsidRPr="003705A1">
              <w:t>:</w:t>
            </w:r>
            <w:r w:rsidRPr="003705A1">
              <w:rPr>
                <w:lang w:eastAsia="en-US"/>
              </w:rPr>
              <w:t xml:space="preserve"> Содержание учреждений культуры за счет иных источников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1.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rPr>
                <w:bCs/>
              </w:rPr>
            </w:pPr>
            <w:r w:rsidRPr="003705A1">
              <w:rPr>
                <w:bCs/>
              </w:rPr>
              <w:t xml:space="preserve">Доля учреждений культуры, в которых внедрены информационно-коммуникационные технологии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3705A1">
              <w:rPr>
                <w:bCs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</w:pPr>
            <w:r w:rsidRPr="003705A1">
              <w:t>53,0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</w:pPr>
            <w:r w:rsidRPr="003705A1">
              <w:t>57,2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60,7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64,3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67,9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71,4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75,0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u w:val="single"/>
              </w:rPr>
              <w:t>Мероприятие 3</w:t>
            </w:r>
            <w:r w:rsidRPr="003705A1">
              <w:t>:</w:t>
            </w:r>
            <w:r w:rsidRPr="003705A1">
              <w:rPr>
                <w:lang w:eastAsia="en-US"/>
              </w:rPr>
              <w:t xml:space="preserve"> Расходы на формирование доступной среды для инвалидов и других маломобильных групп населения в учреждениях культуры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1.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</w:pPr>
            <w:r w:rsidRPr="003705A1">
              <w:t xml:space="preserve">Количество учреждений культуры выполнивших мероприятия по обеспечению доступности для инвалидов объектов и услуг 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Ед.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</w:pPr>
            <w:r w:rsidRPr="003705A1"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</w:pPr>
            <w:r w:rsidRPr="003705A1"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5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2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rPr>
                <w:b/>
                <w:u w:val="single"/>
                <w:lang w:eastAsia="en-US"/>
              </w:rPr>
            </w:pPr>
            <w:r w:rsidRPr="003705A1">
              <w:rPr>
                <w:b/>
                <w:u w:val="single"/>
                <w:lang w:eastAsia="en-US"/>
              </w:rPr>
              <w:t xml:space="preserve">Основное </w:t>
            </w:r>
            <w:r w:rsidRPr="003705A1">
              <w:rPr>
                <w:b/>
                <w:u w:val="single"/>
              </w:rPr>
              <w:t xml:space="preserve">мероприятие </w:t>
            </w:r>
            <w:r w:rsidRPr="003705A1">
              <w:rPr>
                <w:b/>
                <w:u w:val="single"/>
                <w:lang w:eastAsia="en-US"/>
              </w:rPr>
              <w:t>2</w:t>
            </w:r>
            <w:r w:rsidRPr="003705A1">
              <w:rPr>
                <w:b/>
                <w:lang w:eastAsia="en-US"/>
              </w:rPr>
              <w:t>: Укрепление материально-технической базы муниципальных учреждений культуры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rPr>
                <w:bCs/>
              </w:rPr>
            </w:pPr>
            <w:r w:rsidRPr="003705A1">
              <w:rPr>
                <w:u w:val="single"/>
              </w:rPr>
              <w:t>Мероприятие 1:</w:t>
            </w:r>
            <w:r w:rsidRPr="003705A1">
              <w:rPr>
                <w:lang w:eastAsia="en-US"/>
              </w:rPr>
              <w:t xml:space="preserve"> Укрепление материально-технической базы муниципальных учреждений культуры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rPr>
                <w:bCs/>
              </w:rPr>
            </w:pPr>
            <w:r w:rsidRPr="003705A1">
              <w:rPr>
                <w:u w:val="single"/>
              </w:rPr>
              <w:t>Мероприятие 2:</w:t>
            </w:r>
            <w:r w:rsidRPr="003705A1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pStyle w:val="af0"/>
              <w:snapToGrid w:val="0"/>
              <w:ind w:left="5"/>
            </w:pPr>
            <w:proofErr w:type="gramStart"/>
            <w:r w:rsidRPr="003705A1">
              <w:t xml:space="preserve">Количество учреждений культуры, нуждающихся в ремонте и имеющих проектно-сметную документацию на его проведение, в которых осуществлены ремонтные </w:t>
            </w:r>
            <w:r w:rsidRPr="003705A1">
              <w:lastRenderedPageBreak/>
              <w:t>работы</w:t>
            </w:r>
            <w:proofErr w:type="gramEnd"/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</w:pPr>
            <w:r w:rsidRPr="003705A1"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</w:pPr>
            <w:r w:rsidRPr="003705A1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4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2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pStyle w:val="af0"/>
              <w:snapToGrid w:val="0"/>
              <w:ind w:left="5"/>
            </w:pPr>
            <w:r w:rsidRPr="003705A1">
              <w:rPr>
                <w:u w:val="single"/>
              </w:rPr>
              <w:t>Мероприятие 3</w:t>
            </w:r>
            <w:r w:rsidRPr="003705A1">
              <w:t xml:space="preserve">: </w:t>
            </w:r>
            <w:proofErr w:type="spellStart"/>
            <w:r w:rsidRPr="003705A1">
              <w:t>Софинансирование</w:t>
            </w:r>
            <w:proofErr w:type="spellEnd"/>
            <w:r w:rsidRPr="003705A1">
              <w:t xml:space="preserve"> на укрепление материально-технической базы муниципальных учреждений культуры Ивановской области.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pStyle w:val="af0"/>
              <w:snapToGrid w:val="0"/>
              <w:ind w:left="5"/>
              <w:rPr>
                <w:b/>
                <w:u w:val="single"/>
              </w:rPr>
            </w:pPr>
            <w:r w:rsidRPr="003705A1">
              <w:rPr>
                <w:b/>
                <w:u w:val="single"/>
                <w:lang w:eastAsia="en-US"/>
              </w:rPr>
              <w:t xml:space="preserve">Основное </w:t>
            </w:r>
            <w:r w:rsidRPr="003705A1">
              <w:rPr>
                <w:b/>
                <w:u w:val="single"/>
              </w:rPr>
              <w:t>мероприятие 3</w:t>
            </w:r>
            <w:r w:rsidRPr="003705A1">
              <w:rPr>
                <w:b/>
              </w:rPr>
              <w:t xml:space="preserve">: </w:t>
            </w:r>
            <w:r w:rsidRPr="003705A1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rPr>
                <w:bCs/>
              </w:rPr>
            </w:pPr>
            <w:r w:rsidRPr="003705A1">
              <w:rPr>
                <w:u w:val="single"/>
              </w:rPr>
              <w:t>Мероприятие 1:</w:t>
            </w:r>
            <w:r w:rsidRPr="003705A1">
              <w:rPr>
                <w:lang w:eastAsia="en-US"/>
              </w:rPr>
              <w:t xml:space="preserve"> </w:t>
            </w:r>
            <w:proofErr w:type="spellStart"/>
            <w:r w:rsidRPr="003705A1">
              <w:rPr>
                <w:lang w:eastAsia="en-US"/>
              </w:rPr>
              <w:t>Софинансирование</w:t>
            </w:r>
            <w:proofErr w:type="spellEnd"/>
            <w:r w:rsidRPr="003705A1">
              <w:rPr>
                <w:lang w:eastAsia="en-US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3705A1">
              <w:rPr>
                <w:lang w:eastAsia="en-US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705A1">
              <w:rPr>
                <w:lang w:eastAsia="en-US"/>
              </w:rPr>
              <w:t xml:space="preserve"> до средней заработной платы в Ивановской области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rPr>
                <w:bCs/>
              </w:rPr>
            </w:pPr>
            <w:r w:rsidRPr="003705A1">
              <w:rPr>
                <w:u w:val="single"/>
              </w:rPr>
              <w:t>Мероприятие 2:</w:t>
            </w:r>
            <w:r w:rsidRPr="003705A1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pStyle w:val="af0"/>
              <w:snapToGrid w:val="0"/>
              <w:ind w:left="5"/>
            </w:pPr>
            <w:r w:rsidRPr="003705A1">
              <w:rPr>
                <w:u w:val="single"/>
              </w:rPr>
              <w:t>Мероприятие 3:</w:t>
            </w:r>
            <w:r w:rsidRPr="003705A1">
              <w:t xml:space="preserve"> Расходы на доведение заработной платы работников </w:t>
            </w:r>
            <w:proofErr w:type="gramStart"/>
            <w:r w:rsidRPr="003705A1">
              <w:t>до</w:t>
            </w:r>
            <w:proofErr w:type="gramEnd"/>
            <w:r w:rsidRPr="003705A1">
              <w:t xml:space="preserve"> МРОТ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rPr>
                <w:bCs/>
              </w:rPr>
            </w:pPr>
            <w:r w:rsidRPr="003705A1">
              <w:rPr>
                <w:u w:val="single"/>
              </w:rPr>
              <w:t>Мероприятие 4:</w:t>
            </w:r>
            <w:r w:rsidRPr="003705A1">
              <w:t xml:space="preserve"> Расходы на повышение заработной платы работников бюджетной сферы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 xml:space="preserve"> 1.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rPr>
                <w:bCs/>
              </w:rPr>
            </w:pPr>
            <w:r w:rsidRPr="003705A1">
              <w:rPr>
                <w:bCs/>
              </w:rPr>
              <w:t>Средняя заработная плата работников учреждений культуры Тейковского муниципального района Ивановской области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r w:rsidRPr="003705A1">
              <w:t>19870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20970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22000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21400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21400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21400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21400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pStyle w:val="af0"/>
              <w:snapToGrid w:val="0"/>
              <w:ind w:left="3"/>
              <w:rPr>
                <w:b/>
                <w:u w:val="single"/>
                <w:lang w:eastAsia="en-US"/>
              </w:rPr>
            </w:pPr>
            <w:r w:rsidRPr="003705A1">
              <w:rPr>
                <w:b/>
                <w:u w:val="single"/>
                <w:lang w:eastAsia="en-US"/>
              </w:rPr>
              <w:t xml:space="preserve">Основное </w:t>
            </w:r>
            <w:r w:rsidRPr="003705A1">
              <w:rPr>
                <w:b/>
                <w:u w:val="single"/>
              </w:rPr>
              <w:t>мероприятие</w:t>
            </w:r>
            <w:r w:rsidRPr="003705A1">
              <w:rPr>
                <w:b/>
                <w:u w:val="single"/>
                <w:lang w:eastAsia="en-US"/>
              </w:rPr>
              <w:t xml:space="preserve"> 4</w:t>
            </w:r>
            <w:r w:rsidRPr="003705A1">
              <w:rPr>
                <w:b/>
                <w:lang w:eastAsia="en-US"/>
              </w:rPr>
              <w:t>: Организация библиотечного обслуживания населения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r w:rsidRPr="003705A1">
              <w:rPr>
                <w:u w:val="single"/>
              </w:rPr>
              <w:t>Мероприятие 1:</w:t>
            </w:r>
            <w:r w:rsidRPr="003705A1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r w:rsidRPr="003705A1">
              <w:rPr>
                <w:u w:val="single"/>
              </w:rPr>
              <w:t>Мероприятие 2:</w:t>
            </w:r>
            <w:r w:rsidRPr="003705A1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1.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pStyle w:val="af0"/>
              <w:snapToGrid w:val="0"/>
              <w:ind w:left="5"/>
            </w:pPr>
            <w:r w:rsidRPr="003705A1">
              <w:rPr>
                <w:color w:val="000000"/>
                <w:lang w:eastAsia="en-US"/>
              </w:rPr>
              <w:t>Количество посещений муниципальных библиотечных учреждений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Посещений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</w:pPr>
            <w:r w:rsidRPr="003705A1">
              <w:t>65521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</w:pPr>
            <w:r w:rsidRPr="003705A1">
              <w:t>69615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t>69625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t>69635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t>69645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t>69655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t>69665</w:t>
            </w:r>
          </w:p>
        </w:tc>
      </w:tr>
      <w:tr w:rsidR="003705A1" w:rsidRPr="003705A1" w:rsidTr="00A62708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2.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pStyle w:val="af0"/>
              <w:snapToGrid w:val="0"/>
              <w:ind w:left="5"/>
              <w:rPr>
                <w:color w:val="000000"/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>Число зарегистрированных пользователей муниципальных библиотечных учреждений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rPr>
                <w:bCs/>
              </w:rPr>
              <w:t>Чел.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</w:pPr>
            <w:r w:rsidRPr="003705A1">
              <w:t>4059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</w:pPr>
            <w:r w:rsidRPr="003705A1">
              <w:t>4087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t>4090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t>4095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t>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t>4105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5A1">
              <w:t>4110</w:t>
            </w:r>
          </w:p>
        </w:tc>
      </w:tr>
    </w:tbl>
    <w:p w:rsidR="003705A1" w:rsidRPr="003705A1" w:rsidRDefault="003705A1" w:rsidP="003705A1">
      <w:pPr>
        <w:pStyle w:val="af0"/>
        <w:jc w:val="both"/>
      </w:pPr>
      <w:r w:rsidRPr="003705A1"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:rsidR="003705A1" w:rsidRPr="003705A1" w:rsidRDefault="003705A1" w:rsidP="003705A1">
      <w:pPr>
        <w:widowControl w:val="0"/>
        <w:autoSpaceDE w:val="0"/>
        <w:autoSpaceDN w:val="0"/>
        <w:adjustRightInd w:val="0"/>
        <w:jc w:val="both"/>
      </w:pPr>
    </w:p>
    <w:p w:rsidR="003705A1" w:rsidRPr="003705A1" w:rsidRDefault="003705A1" w:rsidP="003705A1">
      <w:pPr>
        <w:widowControl w:val="0"/>
        <w:autoSpaceDE w:val="0"/>
        <w:autoSpaceDN w:val="0"/>
        <w:adjustRightInd w:val="0"/>
        <w:jc w:val="both"/>
      </w:pPr>
    </w:p>
    <w:p w:rsidR="003705A1" w:rsidRPr="003705A1" w:rsidRDefault="003705A1" w:rsidP="003705A1">
      <w:pPr>
        <w:pStyle w:val="af0"/>
        <w:autoSpaceDE w:val="0"/>
        <w:autoSpaceDN w:val="0"/>
        <w:adjustRightInd w:val="0"/>
        <w:ind w:left="1080"/>
        <w:jc w:val="center"/>
        <w:rPr>
          <w:b/>
          <w:bCs/>
          <w:color w:val="000000"/>
        </w:rPr>
      </w:pPr>
      <w:r w:rsidRPr="003705A1">
        <w:rPr>
          <w:b/>
          <w:bCs/>
          <w:color w:val="000000"/>
        </w:rPr>
        <w:t>Ожидаемые результаты реализации подпрограммы</w:t>
      </w: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both"/>
      </w:pPr>
      <w:r w:rsidRPr="003705A1">
        <w:t xml:space="preserve">В ходе реализации подпрограммы планируется обеспечить охват населения Тейковского района услугами учреждений культуры в расчете на 1 тысячу жителей с 78,9 % (в 2019 году) до 80,2 % к 2024 году. </w:t>
      </w: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both"/>
      </w:pPr>
      <w:r w:rsidRPr="003705A1">
        <w:t xml:space="preserve">В ходе реализации подпрограммы планируется увеличить общее количество мероприятий, проводимых в муниципальных культурно-досуговых учреждениях. </w:t>
      </w: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both"/>
      </w:pPr>
      <w:r w:rsidRPr="003705A1">
        <w:t>Реализация подпрограммы в 2020 – 2024 годах предполагает: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</w:pPr>
      <w:r w:rsidRPr="003705A1">
        <w:t>1.  Повышение качества предоставляемых учреждениями культуры Тейковского муниципального района услуг;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</w:pPr>
      <w:r w:rsidRPr="003705A1">
        <w:lastRenderedPageBreak/>
        <w:t>2. Укрепление материально-технической базы и создание условий для безопасного пребывания посетителей в зданиях учреждений культуры;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</w:pPr>
      <w:r w:rsidRPr="003705A1">
        <w:t xml:space="preserve">3. Увеличение количества </w:t>
      </w:r>
      <w:r w:rsidRPr="003705A1">
        <w:rPr>
          <w:color w:val="000000"/>
          <w:lang w:eastAsia="en-US"/>
        </w:rPr>
        <w:t>культурно-массовых и досуговых мероприятий</w:t>
      </w:r>
      <w:r w:rsidRPr="003705A1">
        <w:t>, а также посетителей фестивалей, конкурсов, культурных проектов, социально-значимых мероприятий;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  <w:rPr>
          <w:lang w:eastAsia="en-US"/>
        </w:rPr>
      </w:pPr>
      <w:r w:rsidRPr="003705A1">
        <w:t>4.</w:t>
      </w:r>
      <w:r w:rsidRPr="003705A1">
        <w:rPr>
          <w:lang w:eastAsia="en-US"/>
        </w:rPr>
        <w:t>Организация библиотечного обслуживания населения, комплектование и обеспечение сохранности их библиотечных фондов;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</w:pPr>
      <w:r w:rsidRPr="003705A1">
        <w:t>5. Повышение средней заработной платы работникам культуры до средней заработной платы в сфере культуры в Ивановской области.</w:t>
      </w:r>
    </w:p>
    <w:p w:rsidR="003705A1" w:rsidRPr="003705A1" w:rsidRDefault="003705A1" w:rsidP="003705A1">
      <w:pPr>
        <w:keepNext/>
        <w:autoSpaceDE w:val="0"/>
        <w:autoSpaceDN w:val="0"/>
        <w:adjustRightInd w:val="0"/>
        <w:rPr>
          <w:b/>
          <w:bCs/>
        </w:rPr>
      </w:pPr>
    </w:p>
    <w:p w:rsidR="003705A1" w:rsidRPr="003705A1" w:rsidRDefault="003705A1" w:rsidP="003705A1">
      <w:pPr>
        <w:pStyle w:val="af"/>
        <w:numPr>
          <w:ilvl w:val="0"/>
          <w:numId w:val="7"/>
        </w:numPr>
        <w:jc w:val="center"/>
        <w:rPr>
          <w:b/>
        </w:rPr>
      </w:pPr>
      <w:r w:rsidRPr="003705A1">
        <w:rPr>
          <w:b/>
        </w:rPr>
        <w:t>Ресурсное обеспечение подпрограммы</w:t>
      </w:r>
    </w:p>
    <w:p w:rsidR="003705A1" w:rsidRPr="003705A1" w:rsidRDefault="003705A1" w:rsidP="003705A1">
      <w:pPr>
        <w:jc w:val="right"/>
      </w:pPr>
      <w:r w:rsidRPr="003705A1">
        <w:t>тыс. руб.</w:t>
      </w:r>
    </w:p>
    <w:p w:rsidR="003705A1" w:rsidRPr="003705A1" w:rsidRDefault="003705A1" w:rsidP="003705A1">
      <w:pPr>
        <w:jc w:val="right"/>
      </w:pPr>
    </w:p>
    <w:tbl>
      <w:tblPr>
        <w:tblW w:w="10096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007"/>
        <w:gridCol w:w="1529"/>
        <w:gridCol w:w="1134"/>
        <w:gridCol w:w="992"/>
        <w:gridCol w:w="992"/>
        <w:gridCol w:w="993"/>
        <w:gridCol w:w="881"/>
      </w:tblGrid>
      <w:tr w:rsidR="003705A1" w:rsidRPr="003705A1" w:rsidTr="00A62708">
        <w:trPr>
          <w:trHeight w:val="20"/>
          <w:tblHeader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3705A1">
              <w:rPr>
                <w:lang w:eastAsia="en-US"/>
              </w:rPr>
              <w:t xml:space="preserve">№ </w:t>
            </w:r>
            <w:proofErr w:type="gramStart"/>
            <w:r w:rsidRPr="003705A1">
              <w:rPr>
                <w:lang w:eastAsia="en-US"/>
              </w:rPr>
              <w:t>п</w:t>
            </w:r>
            <w:proofErr w:type="gramEnd"/>
            <w:r w:rsidRPr="003705A1">
              <w:rPr>
                <w:lang w:eastAsia="en-US"/>
              </w:rPr>
              <w:t>/п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3705A1">
              <w:rPr>
                <w:lang w:eastAsia="en-US"/>
              </w:rPr>
              <w:t xml:space="preserve">Наименование мероприятий/ </w:t>
            </w:r>
            <w:r w:rsidRPr="003705A1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ind w:right="-108"/>
              <w:rPr>
                <w:lang w:eastAsia="en-US"/>
              </w:rPr>
            </w:pPr>
            <w:r w:rsidRPr="003705A1">
              <w:rPr>
                <w:lang w:eastAsia="en-US"/>
              </w:rPr>
              <w:t>Исполнители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3705A1">
              <w:rPr>
                <w:lang w:eastAsia="en-US"/>
              </w:rPr>
              <w:t>2020г.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3705A1">
              <w:rPr>
                <w:lang w:eastAsia="en-US"/>
              </w:rPr>
              <w:t>2021г.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2022г.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2023г.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2024г.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3705A1">
              <w:rPr>
                <w:b/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11282,5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ind w:left="-108" w:right="-108"/>
              <w:jc w:val="center"/>
            </w:pPr>
            <w:r w:rsidRPr="003705A1">
              <w:t>9663,7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6891,8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6993,3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6916,0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11282,5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ind w:left="-108" w:right="-108" w:firstLine="108"/>
              <w:jc w:val="center"/>
            </w:pPr>
            <w:r w:rsidRPr="003705A1">
              <w:t>9663,7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6891,8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6993,3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6916,0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3762,0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2700,0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7520,5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6963,7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6891,8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6993,3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6916,0</w:t>
            </w:r>
          </w:p>
        </w:tc>
      </w:tr>
      <w:tr w:rsidR="003705A1" w:rsidRPr="003705A1" w:rsidTr="00A62708">
        <w:trPr>
          <w:cantSplit/>
          <w:trHeight w:val="1357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1.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b/>
                <w:u w:val="single"/>
              </w:rPr>
            </w:pPr>
            <w:r w:rsidRPr="003705A1">
              <w:rPr>
                <w:b/>
                <w:u w:val="single"/>
                <w:lang w:eastAsia="en-US"/>
              </w:rPr>
              <w:t xml:space="preserve">Основное </w:t>
            </w:r>
            <w:r w:rsidRPr="003705A1">
              <w:rPr>
                <w:b/>
                <w:u w:val="single"/>
              </w:rPr>
              <w:t>мероприятие 1</w:t>
            </w:r>
            <w:r w:rsidRPr="003705A1">
              <w:rPr>
                <w:b/>
              </w:rPr>
              <w:t xml:space="preserve">: </w:t>
            </w:r>
            <w:r w:rsidRPr="003705A1">
              <w:rPr>
                <w:b/>
                <w:lang w:eastAsia="en-US"/>
              </w:rPr>
              <w:t>Развитие культуры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Муниципальное казенное учреждение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4241,5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ind w:left="-108" w:right="-108"/>
              <w:jc w:val="center"/>
            </w:pPr>
            <w:r w:rsidRPr="003705A1">
              <w:t>4542,5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4544,9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4544,9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6916,0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Тейковского муниципального района «</w:t>
            </w:r>
            <w:proofErr w:type="spellStart"/>
            <w:r w:rsidRPr="003705A1">
              <w:rPr>
                <w:lang w:eastAsia="en-US"/>
              </w:rPr>
              <w:t>Межпоселенческое</w:t>
            </w:r>
            <w:proofErr w:type="spellEnd"/>
            <w:r w:rsidRPr="003705A1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4241,5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ind w:left="-108" w:right="-108" w:firstLine="108"/>
              <w:jc w:val="center"/>
            </w:pPr>
            <w:r w:rsidRPr="003705A1">
              <w:t>4542,5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4544,9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4544,9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6916,0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4241,5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4542,5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4544,9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4544,9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6916,0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1.1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3705A1">
              <w:rPr>
                <w:u w:val="single"/>
                <w:lang w:eastAsia="en-US"/>
              </w:rPr>
              <w:t>Мероприятие 1: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ind w:left="-108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705A1">
              <w:rPr>
                <w:lang w:eastAsia="en-US"/>
              </w:rPr>
              <w:t>Межпоселенческое</w:t>
            </w:r>
            <w:proofErr w:type="spellEnd"/>
            <w:r w:rsidRPr="003705A1">
              <w:rPr>
                <w:lang w:eastAsia="en-US"/>
              </w:rPr>
              <w:t xml:space="preserve"> социально-</w:t>
            </w:r>
            <w:r w:rsidRPr="003705A1">
              <w:rPr>
                <w:lang w:eastAsia="en-US"/>
              </w:rPr>
              <w:lastRenderedPageBreak/>
              <w:t>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lastRenderedPageBreak/>
              <w:t>4120,6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4527,5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4529,9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4529,9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4520,9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4120,6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4527,5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4529,9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4529,9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4520,9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4120,6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4527,5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4529,9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4529,9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4520,9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1.2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3705A1">
              <w:rPr>
                <w:u w:val="single"/>
                <w:lang w:eastAsia="en-US"/>
              </w:rPr>
              <w:t>Мероприятие 2: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Содержание учреждений культуры за счет иных источников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ind w:right="-108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705A1">
              <w:rPr>
                <w:lang w:eastAsia="en-US"/>
              </w:rPr>
              <w:t>Межпоселенческое</w:t>
            </w:r>
            <w:proofErr w:type="spellEnd"/>
            <w:r w:rsidRPr="003705A1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96,9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15,0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15,0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96,9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15,0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15,0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96,9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15,0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15,0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1.3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3705A1">
              <w:rPr>
                <w:u w:val="single"/>
                <w:lang w:eastAsia="en-US"/>
              </w:rPr>
              <w:t>Мероприятие 3: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705A1">
              <w:rPr>
                <w:lang w:eastAsia="en-US"/>
              </w:rPr>
              <w:t>Межпоселенческое</w:t>
            </w:r>
            <w:proofErr w:type="spellEnd"/>
            <w:r w:rsidRPr="003705A1">
              <w:rPr>
                <w:lang w:eastAsia="en-US"/>
              </w:rPr>
              <w:t xml:space="preserve"> социально-культурное объединение»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2.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b/>
                <w:u w:val="single"/>
              </w:rPr>
            </w:pPr>
            <w:r w:rsidRPr="003705A1">
              <w:rPr>
                <w:b/>
                <w:u w:val="single"/>
                <w:lang w:eastAsia="en-US"/>
              </w:rPr>
              <w:t xml:space="preserve">Основное </w:t>
            </w:r>
            <w:r w:rsidRPr="003705A1">
              <w:rPr>
                <w:b/>
                <w:u w:val="single"/>
              </w:rPr>
              <w:t>мероприятие 2:</w:t>
            </w:r>
          </w:p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b/>
              </w:rPr>
              <w:t xml:space="preserve"> </w:t>
            </w:r>
            <w:r w:rsidRPr="003705A1">
              <w:rPr>
                <w:b/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705A1">
              <w:rPr>
                <w:lang w:eastAsia="en-US"/>
              </w:rPr>
              <w:t>Межпоселенческое</w:t>
            </w:r>
            <w:proofErr w:type="spellEnd"/>
            <w:r w:rsidRPr="003705A1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jc w:val="center"/>
            </w:pPr>
            <w:r w:rsidRPr="003705A1">
              <w:t>1717,8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36,1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91,2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jc w:val="center"/>
            </w:pPr>
            <w:r w:rsidRPr="003705A1">
              <w:t>1717,8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36,1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91,2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jc w:val="center"/>
            </w:pPr>
            <w:r w:rsidRPr="003705A1">
              <w:t>1117,6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jc w:val="center"/>
            </w:pPr>
            <w:r w:rsidRPr="003705A1">
              <w:t>600,2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36,1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91,2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lastRenderedPageBreak/>
              <w:t>2.1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3705A1">
              <w:rPr>
                <w:u w:val="single"/>
                <w:lang w:eastAsia="en-US"/>
              </w:rPr>
              <w:t>Мероприятие 1: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705A1">
              <w:rPr>
                <w:lang w:eastAsia="en-US"/>
              </w:rPr>
              <w:t>Межпоселенческое</w:t>
            </w:r>
            <w:proofErr w:type="spellEnd"/>
            <w:r w:rsidRPr="003705A1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578,2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36,1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91,2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578,2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36,1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91,2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578,2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36,1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91,2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2.2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3705A1">
              <w:rPr>
                <w:u w:val="single"/>
                <w:lang w:eastAsia="en-US"/>
              </w:rPr>
              <w:t>Мероприятие 2: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Мероприятия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705A1">
              <w:rPr>
                <w:lang w:eastAsia="en-US"/>
              </w:rPr>
              <w:t>Межпоселенческое</w:t>
            </w:r>
            <w:proofErr w:type="spellEnd"/>
            <w:r w:rsidRPr="003705A1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1128,9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1128,9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1117,6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2.3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0"/>
              <w:snapToGrid w:val="0"/>
              <w:ind w:left="5"/>
            </w:pPr>
            <w:r w:rsidRPr="003705A1">
              <w:rPr>
                <w:u w:val="single"/>
              </w:rPr>
              <w:t>Мероприятие 3</w:t>
            </w:r>
            <w:r w:rsidRPr="003705A1">
              <w:t xml:space="preserve">: </w:t>
            </w:r>
            <w:proofErr w:type="spellStart"/>
            <w:r w:rsidRPr="003705A1">
              <w:t>Софинансирование</w:t>
            </w:r>
            <w:proofErr w:type="spellEnd"/>
            <w:r w:rsidRPr="003705A1">
              <w:t xml:space="preserve"> на укрепление материально-технической базы муниципальных учреждений культуры Ивановской области.</w:t>
            </w:r>
          </w:p>
        </w:tc>
        <w:tc>
          <w:tcPr>
            <w:tcW w:w="1529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705A1">
              <w:rPr>
                <w:lang w:eastAsia="en-US"/>
              </w:rPr>
              <w:t>Межпоселенческое</w:t>
            </w:r>
            <w:proofErr w:type="spellEnd"/>
            <w:r w:rsidRPr="003705A1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lastRenderedPageBreak/>
              <w:t>3.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b/>
                <w:u w:val="single"/>
              </w:rPr>
            </w:pPr>
            <w:r w:rsidRPr="003705A1">
              <w:rPr>
                <w:b/>
                <w:u w:val="single"/>
                <w:lang w:eastAsia="en-US"/>
              </w:rPr>
              <w:t xml:space="preserve">Основное </w:t>
            </w:r>
            <w:r w:rsidRPr="003705A1">
              <w:rPr>
                <w:b/>
                <w:u w:val="single"/>
              </w:rPr>
              <w:t>мероприятие 3:</w:t>
            </w:r>
            <w:r w:rsidRPr="003705A1">
              <w:rPr>
                <w:b/>
              </w:rPr>
              <w:t xml:space="preserve"> </w:t>
            </w:r>
            <w:r w:rsidRPr="003705A1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705A1">
              <w:rPr>
                <w:lang w:eastAsia="en-US"/>
              </w:rPr>
              <w:t>Межпоселенческое</w:t>
            </w:r>
            <w:proofErr w:type="spellEnd"/>
            <w:r w:rsidRPr="003705A1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jc w:val="center"/>
            </w:pPr>
            <w:r w:rsidRPr="003705A1">
              <w:t>2904,1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2944,9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244,9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252,9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jc w:val="center"/>
            </w:pPr>
            <w:r w:rsidRPr="003705A1">
              <w:t>2904,1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2944,9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244,9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252,9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jc w:val="center"/>
            </w:pPr>
            <w:r w:rsidRPr="003705A1">
              <w:t>2644,4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2700,0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jc w:val="center"/>
            </w:pPr>
            <w:r w:rsidRPr="003705A1">
              <w:t>259,7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244,9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252,9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3.1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u w:val="single"/>
                <w:lang w:eastAsia="en-US"/>
              </w:rPr>
              <w:t>Мероприятие 1:</w:t>
            </w:r>
            <w:r w:rsidRPr="003705A1">
              <w:rPr>
                <w:lang w:eastAsia="en-US"/>
              </w:rPr>
              <w:t xml:space="preserve"> </w:t>
            </w:r>
            <w:proofErr w:type="spellStart"/>
            <w:r w:rsidRPr="003705A1">
              <w:rPr>
                <w:lang w:eastAsia="en-US"/>
              </w:rPr>
              <w:t>Софинансирование</w:t>
            </w:r>
            <w:proofErr w:type="spellEnd"/>
            <w:r w:rsidRPr="003705A1">
              <w:rPr>
                <w:lang w:eastAsia="en-US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3705A1">
              <w:rPr>
                <w:lang w:eastAsia="en-US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705A1">
              <w:rPr>
                <w:lang w:eastAsia="en-US"/>
              </w:rPr>
              <w:t xml:space="preserve"> до средней заработной платы в Ивановской области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705A1">
              <w:rPr>
                <w:lang w:eastAsia="en-US"/>
              </w:rPr>
              <w:t>Межпоселенческое</w:t>
            </w:r>
            <w:proofErr w:type="spellEnd"/>
            <w:r w:rsidRPr="003705A1">
              <w:rPr>
                <w:lang w:eastAsia="en-US"/>
              </w:rPr>
              <w:t xml:space="preserve"> социально-культурное объединение»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2337,6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2204,5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32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2337,6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2204,5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2337,6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2204,5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3.2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u w:val="single"/>
                <w:lang w:eastAsia="en-US"/>
              </w:rPr>
              <w:t>Мероприятие 2:</w:t>
            </w:r>
            <w:r w:rsidRPr="003705A1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705A1">
              <w:rPr>
                <w:lang w:eastAsia="en-US"/>
              </w:rPr>
              <w:t>Межпоселенческое</w:t>
            </w:r>
            <w:proofErr w:type="spellEnd"/>
            <w:r w:rsidRPr="003705A1">
              <w:rPr>
                <w:lang w:eastAsia="en-US"/>
              </w:rPr>
              <w:t xml:space="preserve"> социально-культурное объединени</w:t>
            </w:r>
            <w:r w:rsidRPr="003705A1">
              <w:rPr>
                <w:lang w:eastAsia="en-US"/>
              </w:rPr>
              <w:lastRenderedPageBreak/>
              <w:t>е»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lastRenderedPageBreak/>
              <w:t>259,7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244,9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252,9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259,7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244,9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252,9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259,7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244,9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252,9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lastRenderedPageBreak/>
              <w:t>3.3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r w:rsidRPr="003705A1">
              <w:rPr>
                <w:u w:val="single"/>
                <w:lang w:eastAsia="en-US"/>
              </w:rPr>
              <w:t>Мероприятие 3:</w:t>
            </w:r>
            <w:r w:rsidRPr="003705A1">
              <w:rPr>
                <w:lang w:eastAsia="en-US"/>
              </w:rPr>
              <w:t xml:space="preserve"> </w:t>
            </w:r>
            <w:r w:rsidRPr="003705A1">
              <w:t xml:space="preserve">Расходы на доведение заработной платы работников </w:t>
            </w:r>
            <w:proofErr w:type="gramStart"/>
            <w:r w:rsidRPr="003705A1">
              <w:t>до</w:t>
            </w:r>
            <w:proofErr w:type="gramEnd"/>
            <w:r w:rsidRPr="003705A1">
              <w:t xml:space="preserve"> МРОТ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705A1">
              <w:rPr>
                <w:lang w:eastAsia="en-US"/>
              </w:rPr>
              <w:t>Межпоселенческое</w:t>
            </w:r>
            <w:proofErr w:type="spellEnd"/>
            <w:r w:rsidRPr="003705A1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196,6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306,2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r w:rsidRPr="003705A1"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196,6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306,2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r w:rsidRPr="003705A1"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r w:rsidRPr="003705A1"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196,6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306,2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r w:rsidRPr="003705A1"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3.4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r w:rsidRPr="003705A1">
              <w:rPr>
                <w:u w:val="single"/>
                <w:lang w:eastAsia="en-US"/>
              </w:rPr>
              <w:t>Мероприятие 4:</w:t>
            </w:r>
            <w:r w:rsidRPr="003705A1">
              <w:rPr>
                <w:lang w:eastAsia="en-US"/>
              </w:rPr>
              <w:t xml:space="preserve"> </w:t>
            </w:r>
            <w:r w:rsidRPr="003705A1">
              <w:t>Расходы на повышение заработной платы работников бюджетной сферы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705A1">
              <w:rPr>
                <w:lang w:eastAsia="en-US"/>
              </w:rPr>
              <w:t>Межпоселенческое</w:t>
            </w:r>
            <w:proofErr w:type="spellEnd"/>
            <w:r w:rsidRPr="003705A1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110,2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189,3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r w:rsidRPr="003705A1"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110,2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189,3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r w:rsidRPr="003705A1"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r w:rsidRPr="003705A1"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110,2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189,3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r w:rsidRPr="003705A1"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4.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  <w:rPr>
                <w:b/>
                <w:u w:val="single"/>
                <w:lang w:eastAsia="en-US"/>
              </w:rPr>
            </w:pPr>
            <w:r w:rsidRPr="003705A1">
              <w:rPr>
                <w:b/>
                <w:u w:val="single"/>
                <w:lang w:eastAsia="en-US"/>
              </w:rPr>
              <w:t>Основное мероприятие 4:</w:t>
            </w:r>
            <w:r w:rsidRPr="003705A1">
              <w:rPr>
                <w:b/>
                <w:lang w:eastAsia="en-US"/>
              </w:rPr>
              <w:t xml:space="preserve"> Организация библиотечного обслуживания населения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Муниципальное казенное учреждение Тейковского муниципального района «</w:t>
            </w:r>
            <w:proofErr w:type="spellStart"/>
            <w:r w:rsidRPr="003705A1">
              <w:t>Межпоселенческое</w:t>
            </w:r>
            <w:proofErr w:type="spellEnd"/>
            <w:r w:rsidRPr="003705A1"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2419,1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2076,3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t>2065,8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t>2112,2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2127,2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2419,1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2076,3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t>2065,8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t>2112,2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2127,2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2419,1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2076,3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t>2065,8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t>2112,2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2127,2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lastRenderedPageBreak/>
              <w:t>4.1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u w:val="single"/>
                <w:lang w:eastAsia="en-US"/>
              </w:rPr>
              <w:t>Мероприятие 1:</w:t>
            </w:r>
            <w:r w:rsidRPr="003705A1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705A1">
              <w:rPr>
                <w:lang w:eastAsia="en-US"/>
              </w:rPr>
              <w:t>Межпоселенческое</w:t>
            </w:r>
            <w:proofErr w:type="spellEnd"/>
            <w:r w:rsidRPr="003705A1">
              <w:rPr>
                <w:lang w:eastAsia="en-US"/>
              </w:rPr>
              <w:t xml:space="preserve"> социально-культурное объединение»</w:t>
            </w:r>
          </w:p>
          <w:p w:rsidR="003705A1" w:rsidRPr="003705A1" w:rsidRDefault="003705A1" w:rsidP="00A62708">
            <w:pPr>
              <w:jc w:val="center"/>
              <w:rPr>
                <w:lang w:eastAsia="en-US"/>
              </w:rPr>
            </w:pP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1825,0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1837,9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2065,8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t>2112,2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t>2127,2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1825,0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1837,9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2065,8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2112,2</w:t>
            </w:r>
          </w:p>
        </w:tc>
        <w:tc>
          <w:tcPr>
            <w:tcW w:w="881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2127,2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1825,0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1837,9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2065,8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2112,2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2127,2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4.2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u w:val="single"/>
                <w:lang w:eastAsia="en-US"/>
              </w:rPr>
              <w:t>Мероприятие 2:</w:t>
            </w:r>
            <w:r w:rsidRPr="003705A1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705A1">
              <w:rPr>
                <w:lang w:eastAsia="en-US"/>
              </w:rPr>
              <w:t>Межпоселенческое</w:t>
            </w:r>
            <w:proofErr w:type="spellEnd"/>
            <w:r w:rsidRPr="003705A1">
              <w:rPr>
                <w:lang w:eastAsia="en-US"/>
              </w:rPr>
              <w:t xml:space="preserve"> социально-культурное объединение»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594,1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238,4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594,1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238,4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594,1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238,4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</w:tbl>
    <w:p w:rsidR="003705A1" w:rsidRPr="003705A1" w:rsidRDefault="003705A1" w:rsidP="003705A1">
      <w:pPr>
        <w:pStyle w:val="af"/>
      </w:pPr>
    </w:p>
    <w:p w:rsidR="003705A1" w:rsidRPr="003705A1" w:rsidRDefault="003705A1" w:rsidP="003705A1">
      <w:pPr>
        <w:pStyle w:val="af"/>
      </w:pPr>
    </w:p>
    <w:p w:rsidR="003705A1" w:rsidRPr="003705A1" w:rsidRDefault="003705A1" w:rsidP="003705A1">
      <w:pPr>
        <w:pStyle w:val="af"/>
      </w:pPr>
    </w:p>
    <w:p w:rsidR="003705A1" w:rsidRPr="003705A1" w:rsidRDefault="003705A1" w:rsidP="003705A1">
      <w:pPr>
        <w:pStyle w:val="af"/>
      </w:pPr>
    </w:p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>
      <w:pPr>
        <w:autoSpaceDE w:val="0"/>
        <w:autoSpaceDN w:val="0"/>
        <w:adjustRightInd w:val="0"/>
        <w:jc w:val="right"/>
      </w:pPr>
      <w:r w:rsidRPr="003705A1">
        <w:t>Приложение 2</w:t>
      </w:r>
    </w:p>
    <w:p w:rsidR="003705A1" w:rsidRPr="003705A1" w:rsidRDefault="003705A1" w:rsidP="003705A1">
      <w:pPr>
        <w:keepNext/>
        <w:autoSpaceDE w:val="0"/>
        <w:autoSpaceDN w:val="0"/>
        <w:adjustRightInd w:val="0"/>
        <w:jc w:val="right"/>
      </w:pPr>
      <w:r w:rsidRPr="003705A1">
        <w:lastRenderedPageBreak/>
        <w:t>к муниципальной программе «Развитие культуры и туризма</w:t>
      </w:r>
    </w:p>
    <w:p w:rsidR="003705A1" w:rsidRPr="003705A1" w:rsidRDefault="003705A1" w:rsidP="003705A1">
      <w:pPr>
        <w:keepNext/>
        <w:autoSpaceDE w:val="0"/>
        <w:autoSpaceDN w:val="0"/>
        <w:adjustRightInd w:val="0"/>
        <w:jc w:val="right"/>
      </w:pPr>
      <w:r w:rsidRPr="003705A1">
        <w:t xml:space="preserve">в </w:t>
      </w:r>
      <w:proofErr w:type="spellStart"/>
      <w:r w:rsidRPr="003705A1">
        <w:t>Тейковском</w:t>
      </w:r>
      <w:proofErr w:type="spellEnd"/>
      <w:r w:rsidRPr="003705A1">
        <w:t xml:space="preserve"> муниципальном районе»</w:t>
      </w:r>
    </w:p>
    <w:p w:rsidR="003705A1" w:rsidRPr="003705A1" w:rsidRDefault="003705A1" w:rsidP="003705A1">
      <w:pPr>
        <w:autoSpaceDE w:val="0"/>
        <w:autoSpaceDN w:val="0"/>
        <w:adjustRightInd w:val="0"/>
      </w:pPr>
    </w:p>
    <w:p w:rsidR="003705A1" w:rsidRPr="003705A1" w:rsidRDefault="003705A1" w:rsidP="003705A1">
      <w:pPr>
        <w:autoSpaceDE w:val="0"/>
        <w:autoSpaceDN w:val="0"/>
        <w:adjustRightInd w:val="0"/>
        <w:jc w:val="center"/>
        <w:rPr>
          <w:b/>
          <w:bCs/>
        </w:rPr>
      </w:pPr>
      <w:r w:rsidRPr="003705A1">
        <w:rPr>
          <w:b/>
          <w:bCs/>
        </w:rPr>
        <w:t>Подпрограмма «Предоставление дополнительного образования в сфере культуры и искусства»</w:t>
      </w:r>
    </w:p>
    <w:p w:rsidR="003705A1" w:rsidRPr="003705A1" w:rsidRDefault="003705A1" w:rsidP="003705A1">
      <w:pPr>
        <w:autoSpaceDE w:val="0"/>
        <w:autoSpaceDN w:val="0"/>
        <w:adjustRightInd w:val="0"/>
        <w:jc w:val="center"/>
        <w:rPr>
          <w:b/>
          <w:bCs/>
        </w:rPr>
      </w:pPr>
    </w:p>
    <w:p w:rsidR="003705A1" w:rsidRPr="003705A1" w:rsidRDefault="003705A1" w:rsidP="003705A1">
      <w:pPr>
        <w:pStyle w:val="af"/>
        <w:numPr>
          <w:ilvl w:val="0"/>
          <w:numId w:val="4"/>
        </w:numPr>
        <w:jc w:val="center"/>
        <w:rPr>
          <w:b/>
        </w:rPr>
      </w:pPr>
      <w:r w:rsidRPr="003705A1">
        <w:rPr>
          <w:b/>
        </w:rPr>
        <w:t>Паспорт подпрограммы</w:t>
      </w:r>
    </w:p>
    <w:p w:rsidR="003705A1" w:rsidRPr="003705A1" w:rsidRDefault="003705A1" w:rsidP="003705A1">
      <w:pPr>
        <w:pStyle w:val="af"/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085"/>
      </w:tblGrid>
      <w:tr w:rsidR="003705A1" w:rsidRPr="003705A1" w:rsidTr="00A6270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Наименование подпрограммы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Pro-TabName"/>
              <w:spacing w:before="0" w:after="0" w:line="25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705A1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«Предоставление дополнительного образования в сфере культуры и искусства»</w:t>
            </w:r>
          </w:p>
          <w:p w:rsidR="003705A1" w:rsidRPr="003705A1" w:rsidRDefault="003705A1" w:rsidP="00A62708">
            <w:pPr>
              <w:pStyle w:val="Pro-TabName"/>
              <w:spacing w:before="0" w:after="0" w:line="25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705A1" w:rsidRPr="003705A1" w:rsidTr="00A6270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2020-2024 годы</w:t>
            </w:r>
          </w:p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</w:p>
        </w:tc>
      </w:tr>
      <w:tr w:rsidR="003705A1" w:rsidRPr="003705A1" w:rsidTr="00A6270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Исполнители подпрограммы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Отдел образования администрации Тейковского муниципального района</w:t>
            </w:r>
          </w:p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Муниципальное казенное учреждение дополнительного образования Тейковского муниципального района «</w:t>
            </w:r>
            <w:proofErr w:type="spellStart"/>
            <w:r w:rsidRPr="003705A1">
              <w:rPr>
                <w:lang w:eastAsia="en-US"/>
              </w:rPr>
              <w:t>Новогоряновская</w:t>
            </w:r>
            <w:proofErr w:type="spellEnd"/>
            <w:r w:rsidRPr="003705A1">
              <w:rPr>
                <w:lang w:eastAsia="en-US"/>
              </w:rPr>
              <w:t xml:space="preserve"> детская школа искусств»</w:t>
            </w:r>
          </w:p>
        </w:tc>
      </w:tr>
      <w:tr w:rsidR="003705A1" w:rsidRPr="003705A1" w:rsidTr="00A6270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Цель (цели) подпрограммы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1">
              <w:rPr>
                <w:lang w:eastAsia="en-US"/>
              </w:rPr>
              <w:t>С</w:t>
            </w:r>
            <w:r w:rsidRPr="003705A1">
              <w:t>оздание условий для непрерывного дополнительного образования детей в соответствии с их интересами и потребностями</w:t>
            </w:r>
          </w:p>
        </w:tc>
      </w:tr>
      <w:tr w:rsidR="003705A1" w:rsidRPr="003705A1" w:rsidTr="00A6270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t>Основное мероприятие (мероприятия) подпрограммы</w:t>
            </w:r>
            <w:r w:rsidRPr="003705A1">
              <w:rPr>
                <w:lang w:eastAsia="en-US"/>
              </w:rPr>
              <w:t xml:space="preserve"> </w:t>
            </w:r>
          </w:p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</w:p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3705A1">
              <w:rPr>
                <w:b/>
              </w:rPr>
              <w:t>1.</w:t>
            </w:r>
            <w:r w:rsidRPr="003705A1">
              <w:rPr>
                <w:b/>
                <w:lang w:eastAsia="en-US"/>
              </w:rPr>
              <w:t xml:space="preserve"> </w:t>
            </w:r>
            <w:r w:rsidRPr="003705A1">
              <w:rPr>
                <w:b/>
                <w:u w:val="single"/>
                <w:lang w:eastAsia="en-US"/>
              </w:rPr>
              <w:t xml:space="preserve">Основное </w:t>
            </w:r>
            <w:r w:rsidRPr="003705A1">
              <w:rPr>
                <w:b/>
                <w:u w:val="single"/>
              </w:rPr>
              <w:t>мероприятие 1</w:t>
            </w:r>
            <w:r w:rsidRPr="003705A1">
              <w:rPr>
                <w:b/>
              </w:rPr>
              <w:t xml:space="preserve">: </w:t>
            </w:r>
            <w:r w:rsidRPr="003705A1">
              <w:rPr>
                <w:b/>
                <w:lang w:eastAsia="en-US"/>
              </w:rPr>
              <w:t xml:space="preserve">Развитие </w:t>
            </w:r>
            <w:r w:rsidRPr="003705A1">
              <w:rPr>
                <w:b/>
              </w:rPr>
              <w:t>дополнительного образования.</w:t>
            </w:r>
          </w:p>
          <w:p w:rsidR="003705A1" w:rsidRPr="003705A1" w:rsidRDefault="003705A1" w:rsidP="00A62708">
            <w:pPr>
              <w:autoSpaceDE w:val="0"/>
              <w:autoSpaceDN w:val="0"/>
              <w:adjustRightInd w:val="0"/>
              <w:jc w:val="both"/>
            </w:pPr>
            <w:r w:rsidRPr="003705A1">
              <w:t xml:space="preserve">1.1. </w:t>
            </w:r>
            <w:r w:rsidRPr="003705A1">
              <w:rPr>
                <w:u w:val="single"/>
              </w:rPr>
              <w:t>Мероприятие 1</w:t>
            </w:r>
            <w:r w:rsidRPr="003705A1">
              <w:t>:</w:t>
            </w:r>
            <w:r w:rsidRPr="003705A1">
              <w:rPr>
                <w:lang w:eastAsia="en-US"/>
              </w:rPr>
              <w:t xml:space="preserve"> Предоставление </w:t>
            </w:r>
            <w:r w:rsidRPr="003705A1">
              <w:t>муниципальной услуги «Организация предоставления дополнительного образования детей в сфере культуры и искусства»;</w:t>
            </w:r>
          </w:p>
          <w:p w:rsidR="003705A1" w:rsidRPr="003705A1" w:rsidRDefault="003705A1" w:rsidP="00A62708">
            <w:pPr>
              <w:pStyle w:val="af0"/>
              <w:snapToGrid w:val="0"/>
              <w:ind w:left="5"/>
            </w:pPr>
            <w:r w:rsidRPr="003705A1">
              <w:t xml:space="preserve">1.2. </w:t>
            </w:r>
            <w:r w:rsidRPr="003705A1">
              <w:rPr>
                <w:u w:val="single"/>
              </w:rPr>
              <w:t>Мероприятие 2:</w:t>
            </w:r>
            <w:r w:rsidRPr="003705A1">
              <w:rPr>
                <w:lang w:eastAsia="en-US"/>
              </w:rPr>
              <w:t xml:space="preserve"> </w:t>
            </w:r>
            <w:r w:rsidRPr="003705A1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Pr="003705A1">
              <w:rPr>
                <w:lang w:eastAsia="en-US"/>
              </w:rPr>
              <w:t>;</w:t>
            </w:r>
          </w:p>
          <w:p w:rsidR="003705A1" w:rsidRPr="003705A1" w:rsidRDefault="003705A1" w:rsidP="00A62708">
            <w:pPr>
              <w:snapToGrid w:val="0"/>
            </w:pPr>
            <w:r w:rsidRPr="003705A1">
              <w:t xml:space="preserve">1.3. </w:t>
            </w:r>
            <w:r w:rsidRPr="003705A1">
              <w:rPr>
                <w:u w:val="single"/>
              </w:rPr>
              <w:t>Мероприятие 3</w:t>
            </w:r>
            <w:r w:rsidRPr="003705A1">
              <w:t xml:space="preserve">: </w:t>
            </w:r>
            <w:proofErr w:type="spellStart"/>
            <w:r w:rsidRPr="003705A1">
              <w:rPr>
                <w:lang w:eastAsia="en-US"/>
              </w:rPr>
              <w:t>Софинансирование</w:t>
            </w:r>
            <w:proofErr w:type="spellEnd"/>
            <w:r w:rsidRPr="003705A1">
              <w:rPr>
                <w:lang w:eastAsia="en-US"/>
              </w:rPr>
              <w:t xml:space="preserve"> расходов, связанных с поэтапным доведением средней заработной платы </w:t>
            </w:r>
            <w:r w:rsidRPr="003705A1">
              <w:t>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Pr="003705A1">
              <w:rPr>
                <w:lang w:eastAsia="en-US"/>
              </w:rPr>
              <w:t>;</w:t>
            </w:r>
          </w:p>
          <w:p w:rsidR="003705A1" w:rsidRPr="003705A1" w:rsidRDefault="003705A1" w:rsidP="00A62708">
            <w:pPr>
              <w:pStyle w:val="af0"/>
              <w:snapToGrid w:val="0"/>
              <w:ind w:left="5"/>
            </w:pPr>
            <w:r w:rsidRPr="003705A1">
              <w:t xml:space="preserve">1.4. </w:t>
            </w:r>
            <w:r w:rsidRPr="003705A1">
              <w:rPr>
                <w:u w:val="single"/>
              </w:rPr>
              <w:t>Мероприятие 4</w:t>
            </w:r>
            <w:r w:rsidRPr="003705A1">
              <w:t xml:space="preserve">: Расходы на доведение заработной платы работников </w:t>
            </w:r>
            <w:proofErr w:type="gramStart"/>
            <w:r w:rsidRPr="003705A1">
              <w:t>до</w:t>
            </w:r>
            <w:proofErr w:type="gramEnd"/>
            <w:r w:rsidRPr="003705A1">
              <w:t xml:space="preserve"> МРОТ;</w:t>
            </w:r>
          </w:p>
          <w:p w:rsidR="003705A1" w:rsidRPr="003705A1" w:rsidRDefault="003705A1" w:rsidP="00A62708">
            <w:pPr>
              <w:pStyle w:val="af0"/>
              <w:snapToGrid w:val="0"/>
              <w:ind w:left="5"/>
            </w:pPr>
            <w:r w:rsidRPr="003705A1">
              <w:t xml:space="preserve">1.5. </w:t>
            </w:r>
            <w:r w:rsidRPr="003705A1">
              <w:rPr>
                <w:u w:val="single"/>
              </w:rPr>
              <w:t>Мероприятие 5</w:t>
            </w:r>
            <w:r w:rsidRPr="003705A1">
              <w:t>: Расходы на повышение заработной платы работников бюджетной сферы.</w:t>
            </w:r>
          </w:p>
        </w:tc>
      </w:tr>
      <w:tr w:rsidR="003705A1" w:rsidRPr="003705A1" w:rsidTr="00A6270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Общий объем бюджетных ассигнований:</w:t>
            </w:r>
          </w:p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2020г.-  2091,3 тыс. рублей,</w:t>
            </w:r>
          </w:p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2021г.-  2045,9 тыс. рублей,</w:t>
            </w:r>
          </w:p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2022г.-  1480,3 тыс. рублей,</w:t>
            </w:r>
          </w:p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2023г.-  1483,7 тыс. рублей,</w:t>
            </w:r>
          </w:p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2024г.-  1483,7 тыс. рублей.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федеральный бюджет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2020 г.-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2021 г.-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2022 г.-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2023 г.-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lastRenderedPageBreak/>
              <w:t>2024 г.-  0,0 тыс. рублей.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областной бюджет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2020 г.-  548,6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2021 г.-  568,8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2022 г.-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2023 г.-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2024 г.-  0,0 тыс. рублей.</w:t>
            </w:r>
          </w:p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 Тейковского муниципального района</w:t>
            </w:r>
          </w:p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2020г.-  1542,7 тыс. рублей,</w:t>
            </w:r>
          </w:p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2021г.-  1477,1 тыс. рублей,</w:t>
            </w:r>
          </w:p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2022г.-  1480,3 тыс. рублей,</w:t>
            </w:r>
          </w:p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2023г.-  1483,7тыс. рублей,</w:t>
            </w:r>
          </w:p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2024г.-  1483,7тыс. рублей.</w:t>
            </w:r>
          </w:p>
        </w:tc>
      </w:tr>
    </w:tbl>
    <w:p w:rsidR="003705A1" w:rsidRPr="003705A1" w:rsidRDefault="003705A1" w:rsidP="003705A1">
      <w:pPr>
        <w:pStyle w:val="af"/>
        <w:jc w:val="center"/>
        <w:rPr>
          <w:b/>
        </w:rPr>
      </w:pPr>
    </w:p>
    <w:p w:rsidR="003705A1" w:rsidRPr="003705A1" w:rsidRDefault="003705A1" w:rsidP="003705A1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</w:rPr>
      </w:pPr>
      <w:r w:rsidRPr="003705A1">
        <w:rPr>
          <w:b/>
          <w:bCs/>
        </w:rPr>
        <w:t>Характеристика основного (основных) мероприятий подпрограммы</w:t>
      </w:r>
    </w:p>
    <w:p w:rsidR="003705A1" w:rsidRPr="003705A1" w:rsidRDefault="003705A1" w:rsidP="003705A1">
      <w:pPr>
        <w:autoSpaceDE w:val="0"/>
        <w:autoSpaceDN w:val="0"/>
        <w:adjustRightInd w:val="0"/>
        <w:jc w:val="center"/>
        <w:rPr>
          <w:b/>
          <w:bCs/>
        </w:rPr>
      </w:pP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both"/>
      </w:pPr>
      <w:r w:rsidRPr="003705A1">
        <w:tab/>
        <w:t xml:space="preserve">Реализация подпрограммы предполагает выполнение следующих мероприятий: </w:t>
      </w:r>
    </w:p>
    <w:p w:rsidR="003705A1" w:rsidRPr="003705A1" w:rsidRDefault="003705A1" w:rsidP="003705A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3705A1">
        <w:rPr>
          <w:b/>
        </w:rPr>
        <w:t>1.</w:t>
      </w:r>
      <w:r w:rsidRPr="003705A1">
        <w:rPr>
          <w:b/>
          <w:lang w:eastAsia="en-US"/>
        </w:rPr>
        <w:t xml:space="preserve"> </w:t>
      </w:r>
      <w:r w:rsidRPr="003705A1">
        <w:rPr>
          <w:b/>
          <w:u w:val="single"/>
          <w:lang w:eastAsia="en-US"/>
        </w:rPr>
        <w:t xml:space="preserve">Основное </w:t>
      </w:r>
      <w:r w:rsidRPr="003705A1">
        <w:rPr>
          <w:b/>
          <w:u w:val="single"/>
        </w:rPr>
        <w:t>мероприятие 1:</w:t>
      </w:r>
      <w:r w:rsidRPr="003705A1">
        <w:rPr>
          <w:b/>
        </w:rPr>
        <w:t xml:space="preserve"> </w:t>
      </w:r>
      <w:r w:rsidRPr="003705A1">
        <w:rPr>
          <w:b/>
          <w:lang w:eastAsia="en-US"/>
        </w:rPr>
        <w:t xml:space="preserve">Развитие </w:t>
      </w:r>
      <w:r w:rsidRPr="003705A1">
        <w:rPr>
          <w:b/>
        </w:rPr>
        <w:t>дополнительного образования.</w:t>
      </w:r>
    </w:p>
    <w:p w:rsidR="003705A1" w:rsidRPr="003705A1" w:rsidRDefault="003705A1" w:rsidP="003705A1">
      <w:pPr>
        <w:jc w:val="both"/>
        <w:rPr>
          <w:rFonts w:eastAsia="Calibri"/>
          <w:lang w:eastAsia="en-US"/>
        </w:rPr>
      </w:pPr>
      <w:r w:rsidRPr="003705A1">
        <w:t xml:space="preserve"> </w:t>
      </w:r>
      <w:r w:rsidRPr="003705A1">
        <w:tab/>
      </w:r>
      <w:r w:rsidRPr="003705A1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</w:pPr>
      <w:r w:rsidRPr="003705A1">
        <w:rPr>
          <w:u w:val="single"/>
        </w:rPr>
        <w:t>1.1. Мероприятие 1:</w:t>
      </w:r>
      <w:r w:rsidRPr="003705A1">
        <w:rPr>
          <w:lang w:eastAsia="en-US"/>
        </w:rPr>
        <w:t xml:space="preserve"> Предоставление </w:t>
      </w:r>
      <w:r w:rsidRPr="003705A1">
        <w:t>муниципальной услуги «Организация предоставления дополнительного образования детей в сфере культуры и искусства»;</w:t>
      </w:r>
    </w:p>
    <w:p w:rsidR="003705A1" w:rsidRPr="003705A1" w:rsidRDefault="003705A1" w:rsidP="003705A1">
      <w:pPr>
        <w:pStyle w:val="af0"/>
        <w:snapToGrid w:val="0"/>
        <w:ind w:left="5"/>
      </w:pPr>
      <w:r w:rsidRPr="003705A1">
        <w:rPr>
          <w:u w:val="single"/>
        </w:rPr>
        <w:t>1.2. Мероприятие 2:</w:t>
      </w:r>
      <w:r w:rsidRPr="003705A1">
        <w:t xml:space="preserve"> 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</w:r>
      <w:r w:rsidRPr="003705A1">
        <w:rPr>
          <w:lang w:eastAsia="en-US"/>
        </w:rPr>
        <w:t>;</w:t>
      </w:r>
    </w:p>
    <w:p w:rsidR="003705A1" w:rsidRPr="003705A1" w:rsidRDefault="003705A1" w:rsidP="003705A1">
      <w:pPr>
        <w:pStyle w:val="af0"/>
        <w:snapToGrid w:val="0"/>
        <w:ind w:left="5"/>
      </w:pPr>
      <w:r w:rsidRPr="003705A1">
        <w:rPr>
          <w:u w:val="single"/>
        </w:rPr>
        <w:t>1.3. Мероприятие 3:</w:t>
      </w:r>
      <w:r w:rsidRPr="003705A1">
        <w:t xml:space="preserve"> </w:t>
      </w:r>
      <w:proofErr w:type="spellStart"/>
      <w:r w:rsidRPr="003705A1">
        <w:rPr>
          <w:lang w:eastAsia="en-US"/>
        </w:rPr>
        <w:t>Софинансирование</w:t>
      </w:r>
      <w:proofErr w:type="spellEnd"/>
      <w:r w:rsidRPr="003705A1">
        <w:rPr>
          <w:lang w:eastAsia="en-US"/>
        </w:rPr>
        <w:t xml:space="preserve"> расходов, связанных с поэтапным доведением средней заработной платы </w:t>
      </w:r>
      <w:r w:rsidRPr="003705A1">
        <w:t>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</w:r>
      <w:r w:rsidRPr="003705A1">
        <w:rPr>
          <w:lang w:eastAsia="en-US"/>
        </w:rPr>
        <w:t>;</w:t>
      </w:r>
    </w:p>
    <w:p w:rsidR="003705A1" w:rsidRPr="003705A1" w:rsidRDefault="003705A1" w:rsidP="003705A1">
      <w:pPr>
        <w:pStyle w:val="af0"/>
        <w:snapToGrid w:val="0"/>
        <w:ind w:left="0"/>
      </w:pPr>
      <w:r w:rsidRPr="003705A1">
        <w:rPr>
          <w:u w:val="single"/>
        </w:rPr>
        <w:t>1.4. Мероприятие 4:</w:t>
      </w:r>
      <w:r w:rsidRPr="003705A1">
        <w:t xml:space="preserve"> Расходы на доведение заработной платы работников </w:t>
      </w:r>
      <w:proofErr w:type="gramStart"/>
      <w:r w:rsidRPr="003705A1">
        <w:t>до</w:t>
      </w:r>
      <w:proofErr w:type="gramEnd"/>
      <w:r w:rsidRPr="003705A1">
        <w:t xml:space="preserve"> МРОТ;</w:t>
      </w:r>
    </w:p>
    <w:p w:rsidR="003705A1" w:rsidRPr="003705A1" w:rsidRDefault="003705A1" w:rsidP="003705A1">
      <w:pPr>
        <w:pStyle w:val="af0"/>
        <w:snapToGrid w:val="0"/>
        <w:ind w:left="0"/>
      </w:pPr>
      <w:r w:rsidRPr="003705A1">
        <w:rPr>
          <w:u w:val="single"/>
        </w:rPr>
        <w:t>1.5. Мероприятие 5:</w:t>
      </w:r>
      <w:r w:rsidRPr="003705A1">
        <w:t xml:space="preserve"> Расходы на повышение заработной платы работников бюджетной сферы.</w:t>
      </w:r>
    </w:p>
    <w:p w:rsidR="003705A1" w:rsidRPr="003705A1" w:rsidRDefault="003705A1" w:rsidP="003705A1">
      <w:pPr>
        <w:pStyle w:val="af0"/>
        <w:snapToGrid w:val="0"/>
        <w:ind w:left="0"/>
      </w:pPr>
    </w:p>
    <w:p w:rsidR="003705A1" w:rsidRPr="003705A1" w:rsidRDefault="003705A1" w:rsidP="003705A1">
      <w:pPr>
        <w:widowControl w:val="0"/>
        <w:autoSpaceDE w:val="0"/>
        <w:autoSpaceDN w:val="0"/>
        <w:adjustRightInd w:val="0"/>
        <w:ind w:firstLine="360"/>
        <w:jc w:val="both"/>
      </w:pPr>
      <w:r w:rsidRPr="003705A1">
        <w:t>Исполнителем мероприятий подпрограммы выступают: отдел образования администрации Тейковского муниципального района, муниципальное казенное учреждение дополнительного образования Тейковского муниципального района «</w:t>
      </w:r>
      <w:proofErr w:type="spellStart"/>
      <w:r w:rsidRPr="003705A1">
        <w:t>Новогоряновская</w:t>
      </w:r>
      <w:proofErr w:type="spellEnd"/>
      <w:r w:rsidRPr="003705A1">
        <w:t xml:space="preserve"> детская школа искусств» </w:t>
      </w:r>
    </w:p>
    <w:p w:rsidR="003705A1" w:rsidRPr="003705A1" w:rsidRDefault="003705A1" w:rsidP="003705A1">
      <w:pPr>
        <w:widowControl w:val="0"/>
        <w:autoSpaceDE w:val="0"/>
        <w:autoSpaceDN w:val="0"/>
        <w:adjustRightInd w:val="0"/>
        <w:ind w:firstLine="360"/>
        <w:jc w:val="both"/>
      </w:pPr>
      <w:r w:rsidRPr="003705A1">
        <w:t>Срок реализации мероприятий 2020-2024 гг.</w:t>
      </w:r>
    </w:p>
    <w:p w:rsidR="003705A1" w:rsidRPr="003705A1" w:rsidRDefault="003705A1" w:rsidP="003705A1">
      <w:pPr>
        <w:widowControl w:val="0"/>
        <w:autoSpaceDE w:val="0"/>
        <w:autoSpaceDN w:val="0"/>
        <w:adjustRightInd w:val="0"/>
        <w:ind w:firstLine="360"/>
        <w:jc w:val="both"/>
      </w:pPr>
    </w:p>
    <w:p w:rsidR="003705A1" w:rsidRPr="003705A1" w:rsidRDefault="003705A1" w:rsidP="003705A1">
      <w:pPr>
        <w:autoSpaceDE w:val="0"/>
        <w:autoSpaceDN w:val="0"/>
        <w:adjustRightInd w:val="0"/>
        <w:jc w:val="center"/>
        <w:rPr>
          <w:b/>
          <w:bCs/>
        </w:rPr>
      </w:pPr>
      <w:r w:rsidRPr="003705A1">
        <w:rPr>
          <w:b/>
          <w:bCs/>
        </w:rPr>
        <w:t>3.</w:t>
      </w:r>
      <w:r w:rsidRPr="003705A1">
        <w:rPr>
          <w:b/>
          <w:bCs/>
        </w:rPr>
        <w:tab/>
        <w:t>Целевые индикаторы (показатели) подпрограммы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  <w:rPr>
          <w:b/>
          <w:bCs/>
        </w:rPr>
      </w:pPr>
    </w:p>
    <w:p w:rsidR="003705A1" w:rsidRPr="003705A1" w:rsidRDefault="003705A1" w:rsidP="003705A1">
      <w:pPr>
        <w:autoSpaceDE w:val="0"/>
        <w:autoSpaceDN w:val="0"/>
        <w:adjustRightInd w:val="0"/>
        <w:jc w:val="center"/>
        <w:rPr>
          <w:bCs/>
        </w:rPr>
      </w:pPr>
      <w:r w:rsidRPr="003705A1">
        <w:rPr>
          <w:bCs/>
        </w:rPr>
        <w:t>Сведения о целевых индикаторах (показателях) реализации подпрограммы</w:t>
      </w:r>
    </w:p>
    <w:p w:rsidR="003705A1" w:rsidRPr="003705A1" w:rsidRDefault="003705A1" w:rsidP="003705A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632" w:type="dxa"/>
        <w:tblInd w:w="-145" w:type="dxa"/>
        <w:tblLayout w:type="fixed"/>
        <w:tblLook w:val="00A0" w:firstRow="1" w:lastRow="0" w:firstColumn="1" w:lastColumn="0" w:noHBand="0" w:noVBand="0"/>
      </w:tblPr>
      <w:tblGrid>
        <w:gridCol w:w="426"/>
        <w:gridCol w:w="2551"/>
        <w:gridCol w:w="709"/>
        <w:gridCol w:w="992"/>
        <w:gridCol w:w="1276"/>
        <w:gridCol w:w="851"/>
        <w:gridCol w:w="992"/>
        <w:gridCol w:w="992"/>
        <w:gridCol w:w="992"/>
        <w:gridCol w:w="851"/>
      </w:tblGrid>
      <w:tr w:rsidR="003705A1" w:rsidRPr="003705A1" w:rsidTr="00A6270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3705A1">
              <w:rPr>
                <w:lang w:eastAsia="en-US"/>
              </w:rPr>
              <w:t>№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3705A1">
              <w:rPr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ind w:right="-77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ind w:left="312" w:hanging="278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2019</w:t>
            </w:r>
          </w:p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ind w:left="312" w:right="-108" w:hanging="420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(оценка)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2020</w:t>
            </w:r>
          </w:p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2024</w:t>
            </w:r>
          </w:p>
        </w:tc>
      </w:tr>
      <w:tr w:rsidR="003705A1" w:rsidRPr="003705A1" w:rsidTr="00A6270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1020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54" w:lineRule="atLeast"/>
              <w:rPr>
                <w:b/>
              </w:rPr>
            </w:pPr>
            <w:r w:rsidRPr="003705A1">
              <w:rPr>
                <w:b/>
                <w:u w:val="single"/>
                <w:lang w:eastAsia="en-US"/>
              </w:rPr>
              <w:t xml:space="preserve">Основное </w:t>
            </w:r>
            <w:r w:rsidRPr="003705A1">
              <w:rPr>
                <w:b/>
                <w:u w:val="single"/>
              </w:rPr>
              <w:t>мероприятие 1:</w:t>
            </w:r>
            <w:r w:rsidRPr="003705A1">
              <w:rPr>
                <w:b/>
                <w:lang w:eastAsia="en-US"/>
              </w:rPr>
              <w:t xml:space="preserve"> Развитие </w:t>
            </w:r>
            <w:r w:rsidRPr="003705A1">
              <w:rPr>
                <w:b/>
              </w:rPr>
              <w:t>дополнительного образования</w:t>
            </w:r>
          </w:p>
        </w:tc>
      </w:tr>
      <w:tr w:rsidR="003705A1" w:rsidRPr="003705A1" w:rsidTr="00A6270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1020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3705A1">
              <w:rPr>
                <w:u w:val="single"/>
              </w:rPr>
              <w:t>Мероприятие 1:</w:t>
            </w:r>
            <w:r w:rsidRPr="003705A1">
              <w:rPr>
                <w:lang w:eastAsia="en-US"/>
              </w:rPr>
              <w:t xml:space="preserve"> Предоставление </w:t>
            </w:r>
            <w:r w:rsidRPr="003705A1">
              <w:t>муниципальной услуги «Организация предоставления дополнительного образования детей в сфере культуры и искусства»</w:t>
            </w:r>
          </w:p>
        </w:tc>
      </w:tr>
      <w:tr w:rsidR="003705A1" w:rsidRPr="003705A1" w:rsidTr="00A6270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3705A1">
              <w:rPr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3705A1">
              <w:rPr>
                <w:lang w:eastAsia="en-US"/>
              </w:rPr>
              <w:t>Количество учащихся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70</w:t>
            </w:r>
          </w:p>
        </w:tc>
      </w:tr>
      <w:tr w:rsidR="003705A1" w:rsidRPr="003705A1" w:rsidTr="00A62708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3705A1">
              <w:rPr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Количество участия в </w:t>
            </w:r>
            <w:r w:rsidRPr="003705A1">
              <w:rPr>
                <w:lang w:eastAsia="en-US"/>
              </w:rPr>
              <w:lastRenderedPageBreak/>
              <w:t>фестивалях, конкурсах</w:t>
            </w:r>
            <w:r w:rsidRPr="003705A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3705A1">
              <w:rPr>
                <w:lang w:eastAsia="en-US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9</w:t>
            </w:r>
          </w:p>
          <w:p w:rsidR="003705A1" w:rsidRPr="003705A1" w:rsidRDefault="003705A1" w:rsidP="00A62708">
            <w:pPr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3705A1">
              <w:rPr>
                <w:lang w:val="en-US"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3705A1">
              <w:rPr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3705A1">
              <w:rPr>
                <w:lang w:val="en-US"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3705A1">
              <w:rPr>
                <w:lang w:val="en-US"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3705A1">
              <w:rPr>
                <w:lang w:val="en-US" w:eastAsia="en-US"/>
              </w:rPr>
              <w:t>15</w:t>
            </w:r>
          </w:p>
        </w:tc>
      </w:tr>
      <w:tr w:rsidR="003705A1" w:rsidRPr="003705A1" w:rsidTr="00A62708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u w:val="single"/>
              </w:rPr>
              <w:t>Мероприятие 2:</w:t>
            </w:r>
            <w:r w:rsidRPr="003705A1">
              <w:rPr>
                <w:lang w:eastAsia="en-US"/>
              </w:rPr>
              <w:t xml:space="preserve"> </w:t>
            </w:r>
            <w:r w:rsidRPr="003705A1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</w:tr>
      <w:tr w:rsidR="003705A1" w:rsidRPr="003705A1" w:rsidTr="00A62708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u w:val="single"/>
              </w:rPr>
              <w:t>Мероприятие 3:</w:t>
            </w:r>
            <w:r w:rsidRPr="003705A1">
              <w:t xml:space="preserve"> </w:t>
            </w:r>
            <w:proofErr w:type="spellStart"/>
            <w:r w:rsidRPr="003705A1">
              <w:rPr>
                <w:lang w:eastAsia="en-US"/>
              </w:rPr>
              <w:t>Софинансирование</w:t>
            </w:r>
            <w:proofErr w:type="spellEnd"/>
            <w:r w:rsidRPr="003705A1">
              <w:rPr>
                <w:lang w:eastAsia="en-US"/>
              </w:rPr>
              <w:t xml:space="preserve"> расходов, связанных с поэтапным доведением средней заработной платы </w:t>
            </w:r>
            <w:r w:rsidRPr="003705A1">
              <w:t>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</w:tr>
      <w:tr w:rsidR="003705A1" w:rsidRPr="003705A1" w:rsidTr="00A62708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</w:pPr>
            <w:r w:rsidRPr="003705A1">
              <w:rPr>
                <w:u w:val="single"/>
              </w:rPr>
              <w:t>Мероприятие 4:</w:t>
            </w:r>
            <w:r w:rsidRPr="003705A1">
              <w:t xml:space="preserve"> Расходы на доведение заработной платы работников </w:t>
            </w:r>
            <w:proofErr w:type="gramStart"/>
            <w:r w:rsidRPr="003705A1">
              <w:t>до</w:t>
            </w:r>
            <w:proofErr w:type="gramEnd"/>
            <w:r w:rsidRPr="003705A1">
              <w:t xml:space="preserve"> МРОТ</w:t>
            </w:r>
          </w:p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</w:p>
        </w:tc>
      </w:tr>
      <w:tr w:rsidR="003705A1" w:rsidRPr="003705A1" w:rsidTr="00A62708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</w:pPr>
            <w:r w:rsidRPr="003705A1">
              <w:rPr>
                <w:u w:val="single"/>
              </w:rPr>
              <w:t>Мероприятие 5:</w:t>
            </w:r>
            <w:r w:rsidRPr="003705A1">
              <w:t xml:space="preserve"> Расходы на повышение заработной платы работников бюджетной</w:t>
            </w:r>
          </w:p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t xml:space="preserve"> сферы</w:t>
            </w:r>
          </w:p>
        </w:tc>
      </w:tr>
      <w:tr w:rsidR="003705A1" w:rsidRPr="003705A1" w:rsidTr="00A62708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3705A1">
              <w:rPr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3705A1">
              <w:rPr>
                <w:lang w:eastAsia="en-US"/>
              </w:rPr>
              <w:t>Средняя заработная плата работников дополнительного образования в сфере культуры и искусства Тейковского муниципального района Ивановской области</w:t>
            </w:r>
            <w:r w:rsidRPr="003705A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3705A1" w:rsidRDefault="003705A1" w:rsidP="00A62708">
            <w:r w:rsidRPr="003705A1">
              <w:t>22023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22624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 xml:space="preserve">26192,3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22624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22624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22624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705A1" w:rsidRPr="003705A1" w:rsidRDefault="003705A1" w:rsidP="00A62708">
            <w:pPr>
              <w:ind w:left="-108"/>
              <w:jc w:val="center"/>
            </w:pPr>
            <w:r w:rsidRPr="003705A1">
              <w:t>22624</w:t>
            </w:r>
          </w:p>
        </w:tc>
      </w:tr>
    </w:tbl>
    <w:p w:rsidR="003705A1" w:rsidRPr="003705A1" w:rsidRDefault="003705A1" w:rsidP="003705A1">
      <w:pPr>
        <w:pStyle w:val="af0"/>
        <w:jc w:val="both"/>
      </w:pPr>
      <w:r w:rsidRPr="003705A1"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:rsidR="003705A1" w:rsidRPr="003705A1" w:rsidRDefault="003705A1" w:rsidP="003705A1">
      <w:pPr>
        <w:autoSpaceDE w:val="0"/>
        <w:autoSpaceDN w:val="0"/>
        <w:adjustRightInd w:val="0"/>
        <w:jc w:val="center"/>
        <w:rPr>
          <w:b/>
          <w:bCs/>
        </w:rPr>
      </w:pP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both"/>
      </w:pPr>
      <w:r w:rsidRPr="003705A1">
        <w:t>Реализация подпрограммы в 2020 – 2024 годах предполагает: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</w:pPr>
      <w:r w:rsidRPr="003705A1">
        <w:t>- создание условий для непрерывного дополнительного образования детей в соответствии с их интересами и потребностями;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</w:pPr>
      <w:r w:rsidRPr="003705A1">
        <w:t>-  развитие творческих способностей учащихся;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</w:pPr>
      <w:r w:rsidRPr="003705A1">
        <w:t>-  самореализацию и самовоспитание учащихся;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</w:pPr>
      <w:r w:rsidRPr="003705A1">
        <w:t>- организацию содержательного досуга и занятости учащихся;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</w:pPr>
      <w:r w:rsidRPr="003705A1">
        <w:t>- результаты участия учащихся в фестивалях, выставках, конкурсах различного уровня;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</w:pPr>
      <w:r w:rsidRPr="003705A1">
        <w:t>- повышение средней заработной платы работникам дополнительного образования в сфере культуры и искусства Тейковского муниципального района.</w:t>
      </w:r>
    </w:p>
    <w:p w:rsidR="003705A1" w:rsidRPr="003705A1" w:rsidRDefault="003705A1" w:rsidP="003705A1">
      <w:pPr>
        <w:pStyle w:val="af"/>
        <w:rPr>
          <w:b/>
        </w:rPr>
      </w:pPr>
    </w:p>
    <w:p w:rsidR="003705A1" w:rsidRPr="003705A1" w:rsidRDefault="003705A1" w:rsidP="003705A1">
      <w:pPr>
        <w:pStyle w:val="af"/>
        <w:numPr>
          <w:ilvl w:val="0"/>
          <w:numId w:val="8"/>
        </w:numPr>
        <w:jc w:val="center"/>
        <w:rPr>
          <w:b/>
        </w:rPr>
      </w:pPr>
      <w:r w:rsidRPr="003705A1">
        <w:rPr>
          <w:b/>
        </w:rPr>
        <w:t>Ресурсное обеспечение подпрограммы</w:t>
      </w:r>
    </w:p>
    <w:p w:rsidR="003705A1" w:rsidRPr="003705A1" w:rsidRDefault="003705A1" w:rsidP="003705A1">
      <w:pPr>
        <w:pStyle w:val="af"/>
        <w:ind w:left="720"/>
        <w:rPr>
          <w:b/>
        </w:rPr>
      </w:pPr>
    </w:p>
    <w:p w:rsidR="003705A1" w:rsidRPr="003705A1" w:rsidRDefault="003705A1" w:rsidP="003705A1">
      <w:pPr>
        <w:jc w:val="right"/>
      </w:pPr>
      <w:r w:rsidRPr="003705A1">
        <w:t>тыс. руб.</w:t>
      </w:r>
    </w:p>
    <w:tbl>
      <w:tblPr>
        <w:tblW w:w="10379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120"/>
        <w:gridCol w:w="1590"/>
        <w:gridCol w:w="1134"/>
        <w:gridCol w:w="993"/>
        <w:gridCol w:w="992"/>
        <w:gridCol w:w="992"/>
        <w:gridCol w:w="992"/>
      </w:tblGrid>
      <w:tr w:rsidR="003705A1" w:rsidRPr="003705A1" w:rsidTr="00A62708">
        <w:trPr>
          <w:trHeight w:val="983"/>
          <w:tblHeader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№ </w:t>
            </w:r>
            <w:proofErr w:type="gramStart"/>
            <w:r w:rsidRPr="003705A1">
              <w:rPr>
                <w:lang w:eastAsia="en-US"/>
              </w:rPr>
              <w:t>п</w:t>
            </w:r>
            <w:proofErr w:type="gramEnd"/>
            <w:r w:rsidRPr="003705A1">
              <w:rPr>
                <w:lang w:eastAsia="en-US"/>
              </w:rPr>
              <w:t>/п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Наименование мероприятий / </w:t>
            </w:r>
            <w:r w:rsidRPr="003705A1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after="160" w:line="259" w:lineRule="auto"/>
              <w:rPr>
                <w:lang w:eastAsia="en-US"/>
              </w:rPr>
            </w:pPr>
          </w:p>
          <w:p w:rsidR="003705A1" w:rsidRPr="003705A1" w:rsidRDefault="003705A1" w:rsidP="00A62708">
            <w:pPr>
              <w:spacing w:after="160" w:line="259" w:lineRule="auto"/>
              <w:jc w:val="center"/>
              <w:rPr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2020г.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2021г.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2022г.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2023г.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2024г.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Подпрограмма</w:t>
            </w:r>
            <w:r w:rsidRPr="003705A1">
              <w:t xml:space="preserve"> «</w:t>
            </w:r>
            <w:r w:rsidRPr="003705A1">
              <w:rPr>
                <w:lang w:eastAsia="en-US"/>
              </w:rPr>
              <w:t>Предоставление дополнительного образования в сфере культуры и искусства» /всего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rPr>
                <w:lang w:eastAsia="en-US"/>
              </w:rPr>
              <w:t>2091,3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2045,9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1483,7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rPr>
                <w:lang w:eastAsia="en-US"/>
              </w:rPr>
              <w:t>2091,3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2045,9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1483,7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548,6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568,8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1542,7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1477,1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1483,7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1.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3705A1">
              <w:rPr>
                <w:rFonts w:eastAsia="Calibri"/>
                <w:b/>
                <w:u w:val="single"/>
                <w:lang w:eastAsia="en-US"/>
              </w:rPr>
              <w:t xml:space="preserve">Основное мероприятие 1: </w:t>
            </w:r>
            <w:r w:rsidRPr="003705A1">
              <w:rPr>
                <w:b/>
                <w:lang w:eastAsia="en-US"/>
              </w:rPr>
              <w:t xml:space="preserve">Развитие </w:t>
            </w:r>
            <w:r w:rsidRPr="003705A1">
              <w:rPr>
                <w:b/>
              </w:rPr>
              <w:t>дополнительного образования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 w:rsidRPr="003705A1">
              <w:t>отдел образования, МКУ ДО Тейковского муниципального района «</w:t>
            </w:r>
            <w:proofErr w:type="spellStart"/>
            <w:r w:rsidRPr="003705A1">
              <w:t>Новогоряновская</w:t>
            </w:r>
            <w:proofErr w:type="spellEnd"/>
            <w:r w:rsidRPr="003705A1">
              <w:t xml:space="preserve"> детская школа искусств»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rPr>
                <w:lang w:eastAsia="en-US"/>
              </w:rPr>
              <w:t>2091,3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2045,9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1483,7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rPr>
                <w:lang w:eastAsia="en-US"/>
              </w:rPr>
              <w:t>2091,3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2045,9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1483,7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548,6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568,8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ind w:right="-1095"/>
              <w:rPr>
                <w:lang w:eastAsia="en-US"/>
              </w:rPr>
            </w:pPr>
            <w:r w:rsidRPr="003705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1542,7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1477,1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1483,7</w:t>
            </w:r>
          </w:p>
        </w:tc>
      </w:tr>
      <w:tr w:rsidR="003705A1" w:rsidRPr="003705A1" w:rsidTr="00A62708">
        <w:trPr>
          <w:cantSplit/>
          <w:trHeight w:val="207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1.1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3705A1">
              <w:rPr>
                <w:rFonts w:eastAsia="Calibri"/>
                <w:lang w:eastAsia="en-US"/>
              </w:rPr>
              <w:t xml:space="preserve"> </w:t>
            </w:r>
            <w:r w:rsidRPr="003705A1">
              <w:rPr>
                <w:lang w:eastAsia="en-US"/>
              </w:rPr>
              <w:t>Предоставление муниципальной услуги «Организация предоставления дополнительного образования детей в сфере культуры и искусства»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t>отдел образования, МКУ ДО Тейковского муниципального района «</w:t>
            </w:r>
            <w:proofErr w:type="spellStart"/>
            <w:r w:rsidRPr="003705A1">
              <w:t>Новогоряновская</w:t>
            </w:r>
            <w:proofErr w:type="spellEnd"/>
            <w:r w:rsidRPr="003705A1">
              <w:t xml:space="preserve"> детская школа искусств»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1498,7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1434,8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1416,7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1498,7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1434,8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1416,7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1498,7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1434,8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1416,7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1.2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r w:rsidRPr="003705A1">
              <w:rPr>
                <w:rFonts w:eastAsia="Calibri"/>
                <w:u w:val="single"/>
                <w:lang w:eastAsia="en-US"/>
              </w:rPr>
              <w:t>Мероприятие 2:</w:t>
            </w:r>
            <w:r w:rsidRPr="003705A1">
              <w:rPr>
                <w:rFonts w:eastAsia="Calibri"/>
                <w:lang w:eastAsia="en-US"/>
              </w:rPr>
              <w:t xml:space="preserve"> </w:t>
            </w:r>
          </w:p>
          <w:p w:rsidR="003705A1" w:rsidRPr="003705A1" w:rsidRDefault="003705A1" w:rsidP="00A62708">
            <w:r w:rsidRPr="003705A1"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отдел образования, МКУ ДО Тейковского муниципального района «</w:t>
            </w:r>
            <w:proofErr w:type="spellStart"/>
            <w:r w:rsidRPr="003705A1">
              <w:t>Новогоряновская</w:t>
            </w:r>
            <w:proofErr w:type="spellEnd"/>
            <w:r w:rsidRPr="003705A1">
              <w:t xml:space="preserve"> детская школа искусств»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44,0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42,3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67,0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r w:rsidRPr="003705A1">
              <w:t>бюджетные ассигнования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44,0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42,3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67,0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r w:rsidRPr="003705A1">
              <w:t>- федеральный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r w:rsidRPr="003705A1">
              <w:t>- областной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r w:rsidRPr="003705A1">
              <w:t>- бюджет Тейковского муниципального района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44,0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42,3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 xml:space="preserve"> 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67,0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1.3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rFonts w:eastAsia="Calibri"/>
                <w:u w:val="single"/>
                <w:lang w:eastAsia="en-US"/>
              </w:rPr>
              <w:t>Мероприятие 3:</w:t>
            </w:r>
            <w:r w:rsidRPr="003705A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05A1">
              <w:rPr>
                <w:lang w:eastAsia="en-US"/>
              </w:rPr>
              <w:t>Софинансирование</w:t>
            </w:r>
            <w:proofErr w:type="spellEnd"/>
            <w:r w:rsidRPr="003705A1">
              <w:rPr>
                <w:lang w:eastAsia="en-US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t>отдел образования, МКУ ДО Тейковского муниципального района «</w:t>
            </w:r>
            <w:proofErr w:type="spellStart"/>
            <w:r w:rsidRPr="003705A1">
              <w:t>Новогоряновская</w:t>
            </w:r>
            <w:proofErr w:type="spellEnd"/>
            <w:r w:rsidRPr="003705A1">
              <w:t xml:space="preserve"> детская школа искусств»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396,4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380,7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396,4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380,7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396,4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380,7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1.4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rFonts w:eastAsia="Calibri"/>
                <w:u w:val="single"/>
                <w:lang w:eastAsia="en-US"/>
              </w:rPr>
              <w:t>Мероприятие 4:</w:t>
            </w:r>
            <w:r w:rsidRPr="003705A1">
              <w:rPr>
                <w:rFonts w:eastAsia="Calibri"/>
                <w:lang w:eastAsia="en-US"/>
              </w:rPr>
              <w:t xml:space="preserve"> 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Расходы на доведение заработной платы работников </w:t>
            </w:r>
            <w:proofErr w:type="gramStart"/>
            <w:r w:rsidRPr="003705A1">
              <w:rPr>
                <w:lang w:eastAsia="en-US"/>
              </w:rPr>
              <w:t>до</w:t>
            </w:r>
            <w:proofErr w:type="gramEnd"/>
            <w:r w:rsidRPr="003705A1">
              <w:rPr>
                <w:lang w:eastAsia="en-US"/>
              </w:rPr>
              <w:t xml:space="preserve"> МРОТ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t>отдел образования, МКУ ДО Тейковского муниципального района «</w:t>
            </w:r>
            <w:proofErr w:type="spellStart"/>
            <w:r w:rsidRPr="003705A1">
              <w:t>Новогоряновская</w:t>
            </w:r>
            <w:proofErr w:type="spellEnd"/>
            <w:r w:rsidRPr="003705A1">
              <w:t xml:space="preserve"> детская школа искусств»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101,5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110,5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101,5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110,5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101,5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110,5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1.5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u w:val="single"/>
                <w:lang w:eastAsia="en-US"/>
              </w:rPr>
              <w:t>Мероприятие 5:</w:t>
            </w:r>
            <w:r w:rsidRPr="003705A1">
              <w:rPr>
                <w:rFonts w:eastAsia="Calibri"/>
                <w:lang w:eastAsia="en-US"/>
              </w:rPr>
              <w:t xml:space="preserve"> 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t>отдел образования, МКУ ДО Тейковского муниципального района «</w:t>
            </w:r>
            <w:proofErr w:type="spellStart"/>
            <w:r w:rsidRPr="003705A1">
              <w:t>Новогоряновская</w:t>
            </w:r>
            <w:proofErr w:type="spellEnd"/>
            <w:r w:rsidRPr="003705A1">
              <w:t xml:space="preserve"> </w:t>
            </w:r>
            <w:r w:rsidRPr="003705A1">
              <w:lastRenderedPageBreak/>
              <w:t>детская школа искусств»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lastRenderedPageBreak/>
              <w:t>50,7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77,6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50,7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77,6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50,7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77,6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0,0</w:t>
            </w:r>
          </w:p>
        </w:tc>
      </w:tr>
    </w:tbl>
    <w:p w:rsidR="003705A1" w:rsidRPr="003705A1" w:rsidRDefault="003705A1" w:rsidP="003705A1">
      <w:pPr>
        <w:pStyle w:val="af"/>
      </w:pPr>
    </w:p>
    <w:p w:rsidR="003705A1" w:rsidRPr="003705A1" w:rsidRDefault="003705A1" w:rsidP="003705A1">
      <w:pPr>
        <w:pStyle w:val="af"/>
      </w:pPr>
    </w:p>
    <w:p w:rsidR="003705A1" w:rsidRPr="003705A1" w:rsidRDefault="003705A1" w:rsidP="003705A1">
      <w:pPr>
        <w:pStyle w:val="af"/>
      </w:pPr>
    </w:p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/>
    <w:p w:rsidR="003705A1" w:rsidRPr="003705A1" w:rsidRDefault="003705A1" w:rsidP="003705A1">
      <w:pPr>
        <w:jc w:val="right"/>
      </w:pPr>
      <w:r w:rsidRPr="003705A1">
        <w:t>Приложение 3</w:t>
      </w:r>
    </w:p>
    <w:p w:rsidR="003705A1" w:rsidRPr="003705A1" w:rsidRDefault="003705A1" w:rsidP="003705A1">
      <w:pPr>
        <w:jc w:val="right"/>
      </w:pPr>
      <w:r w:rsidRPr="003705A1">
        <w:t>к муниципальной программе «Развитие культуры и туризма</w:t>
      </w:r>
    </w:p>
    <w:p w:rsidR="003705A1" w:rsidRPr="003705A1" w:rsidRDefault="003705A1" w:rsidP="003705A1">
      <w:pPr>
        <w:jc w:val="right"/>
      </w:pPr>
      <w:r w:rsidRPr="003705A1">
        <w:t xml:space="preserve">в </w:t>
      </w:r>
      <w:proofErr w:type="spellStart"/>
      <w:r w:rsidRPr="003705A1">
        <w:t>Тейковском</w:t>
      </w:r>
      <w:proofErr w:type="spellEnd"/>
      <w:r w:rsidRPr="003705A1">
        <w:t xml:space="preserve"> муниципальном районе»</w:t>
      </w:r>
    </w:p>
    <w:p w:rsidR="003705A1" w:rsidRPr="003705A1" w:rsidRDefault="003705A1" w:rsidP="003705A1">
      <w:pPr>
        <w:jc w:val="center"/>
      </w:pPr>
    </w:p>
    <w:p w:rsidR="003705A1" w:rsidRPr="003705A1" w:rsidRDefault="003705A1" w:rsidP="003705A1">
      <w:pPr>
        <w:jc w:val="center"/>
        <w:rPr>
          <w:b/>
        </w:rPr>
      </w:pPr>
      <w:r w:rsidRPr="003705A1">
        <w:rPr>
          <w:b/>
        </w:rPr>
        <w:t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</w:r>
    </w:p>
    <w:p w:rsidR="003705A1" w:rsidRPr="003705A1" w:rsidRDefault="003705A1" w:rsidP="003705A1">
      <w:pPr>
        <w:jc w:val="center"/>
        <w:rPr>
          <w:b/>
        </w:rPr>
      </w:pPr>
    </w:p>
    <w:p w:rsidR="003705A1" w:rsidRPr="003705A1" w:rsidRDefault="003705A1" w:rsidP="003705A1">
      <w:pPr>
        <w:pStyle w:val="af"/>
        <w:numPr>
          <w:ilvl w:val="0"/>
          <w:numId w:val="5"/>
        </w:numPr>
        <w:jc w:val="center"/>
        <w:rPr>
          <w:b/>
        </w:rPr>
      </w:pPr>
      <w:r w:rsidRPr="003705A1">
        <w:rPr>
          <w:b/>
        </w:rPr>
        <w:t>Паспорт подпрограммы</w:t>
      </w:r>
    </w:p>
    <w:p w:rsidR="003705A1" w:rsidRPr="003705A1" w:rsidRDefault="003705A1" w:rsidP="003705A1">
      <w:pPr>
        <w:pStyle w:val="af"/>
        <w:ind w:left="1080"/>
        <w:rPr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972"/>
      </w:tblGrid>
      <w:tr w:rsidR="003705A1" w:rsidRPr="003705A1" w:rsidTr="00A6270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Наименование подпрограммы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</w:tc>
      </w:tr>
      <w:tr w:rsidR="003705A1" w:rsidRPr="003705A1" w:rsidTr="00A6270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Срок реализации </w:t>
            </w:r>
            <w:r w:rsidRPr="003705A1">
              <w:rPr>
                <w:lang w:eastAsia="en-US"/>
              </w:rPr>
              <w:lastRenderedPageBreak/>
              <w:t>подпрограммы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lastRenderedPageBreak/>
              <w:t>2020 - 2024 годы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</w:tr>
      <w:tr w:rsidR="003705A1" w:rsidRPr="003705A1" w:rsidTr="00A6270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lastRenderedPageBreak/>
              <w:t>Исполнители подпрограммы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Отдел градостроительства управления координации жилищно-коммунального, дорожного хозяйства и градостроительства 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t xml:space="preserve">Отдел культуры, туризма, молодежной и социальной политики </w:t>
            </w:r>
          </w:p>
        </w:tc>
      </w:tr>
      <w:tr w:rsidR="003705A1" w:rsidRPr="003705A1" w:rsidTr="00A6270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Цель (цели) подпрограммы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Изучение, учет, обеспечение сохранности и популяризации объектов культурного наследия </w:t>
            </w:r>
          </w:p>
        </w:tc>
      </w:tr>
      <w:tr w:rsidR="003705A1" w:rsidRPr="003705A1" w:rsidTr="00A62708">
        <w:trPr>
          <w:trHeight w:val="114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t>Основное мероприятие (мероприятия) подпрограммы</w:t>
            </w:r>
            <w:r w:rsidRPr="003705A1">
              <w:rPr>
                <w:lang w:eastAsia="en-US"/>
              </w:rPr>
              <w:t xml:space="preserve"> 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6" w:lineRule="auto"/>
              <w:rPr>
                <w:b/>
                <w:lang w:eastAsia="en-US"/>
              </w:rPr>
            </w:pPr>
            <w:r w:rsidRPr="003705A1">
              <w:rPr>
                <w:rFonts w:eastAsia="Calibri"/>
                <w:b/>
                <w:lang w:eastAsia="en-US"/>
              </w:rPr>
              <w:t>1</w:t>
            </w:r>
            <w:r w:rsidRPr="003705A1">
              <w:rPr>
                <w:rFonts w:eastAsia="Calibri"/>
                <w:b/>
                <w:u w:val="single"/>
                <w:lang w:eastAsia="en-US"/>
              </w:rPr>
              <w:t>. Основное мероприятие 1:</w:t>
            </w:r>
            <w:r w:rsidRPr="003705A1">
              <w:rPr>
                <w:b/>
                <w:lang w:eastAsia="en-US"/>
              </w:rPr>
              <w:t xml:space="preserve"> Сохранение, использование, популяризация объектов культурного наследия.</w:t>
            </w:r>
          </w:p>
          <w:p w:rsidR="003705A1" w:rsidRPr="003705A1" w:rsidRDefault="003705A1" w:rsidP="00A62708">
            <w:pPr>
              <w:spacing w:line="256" w:lineRule="auto"/>
              <w:ind w:left="39"/>
              <w:rPr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1.1.</w:t>
            </w:r>
            <w:r w:rsidRPr="003705A1">
              <w:rPr>
                <w:rFonts w:eastAsia="Calibri"/>
                <w:u w:val="single"/>
                <w:lang w:eastAsia="en-US"/>
              </w:rPr>
              <w:t xml:space="preserve"> Мероприятие 1:</w:t>
            </w:r>
            <w:r w:rsidRPr="003705A1">
              <w:rPr>
                <w:lang w:eastAsia="en-US"/>
              </w:rPr>
              <w:t xml:space="preserve"> Проведение ремонтно-реставрационных работ на объекте культурного наследия регионального значения</w:t>
            </w:r>
          </w:p>
        </w:tc>
      </w:tr>
      <w:tr w:rsidR="003705A1" w:rsidRPr="003705A1" w:rsidTr="00A6270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Общий объем бюджетных ассигнований: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2020 г.- 2300,0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2021 г.  -   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2022 г. -    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2023 г. -    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2024 г. -      0,0 тыс. рублей.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федеральный бюджет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2020 г.-      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2021 г.  -    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2022 г. -     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2023 г. -     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2024 г. -       0,0 тыс. рублей.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областной бюджет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2020 г.-      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2021 г.  -    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2022 г. -     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2023 г. -     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2024 г. -       0,0 тыс. рублей.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 Тейковского муниципального района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2020 г.-  2300,0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2021 г.  -    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2022 г. -     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2023 г. -       0,0 тыс. рублей,</w:t>
            </w:r>
          </w:p>
          <w:p w:rsidR="003705A1" w:rsidRPr="003705A1" w:rsidRDefault="003705A1" w:rsidP="00A62708">
            <w:pPr>
              <w:pStyle w:val="af"/>
              <w:numPr>
                <w:ilvl w:val="0"/>
                <w:numId w:val="12"/>
              </w:numPr>
              <w:spacing w:line="256" w:lineRule="auto"/>
              <w:ind w:left="464" w:hanging="464"/>
              <w:rPr>
                <w:lang w:eastAsia="en-US"/>
              </w:rPr>
            </w:pPr>
            <w:r w:rsidRPr="003705A1">
              <w:rPr>
                <w:lang w:eastAsia="en-US"/>
              </w:rPr>
              <w:t>г. -      0,0 тыс. рублей.</w:t>
            </w:r>
          </w:p>
        </w:tc>
      </w:tr>
    </w:tbl>
    <w:p w:rsidR="003705A1" w:rsidRPr="003705A1" w:rsidRDefault="003705A1" w:rsidP="003705A1">
      <w:pPr>
        <w:autoSpaceDE w:val="0"/>
        <w:autoSpaceDN w:val="0"/>
        <w:adjustRightInd w:val="0"/>
        <w:ind w:left="1070"/>
        <w:rPr>
          <w:b/>
          <w:bCs/>
        </w:rPr>
      </w:pPr>
    </w:p>
    <w:p w:rsidR="003705A1" w:rsidRPr="003705A1" w:rsidRDefault="003705A1" w:rsidP="003705A1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</w:rPr>
      </w:pPr>
      <w:r w:rsidRPr="003705A1">
        <w:rPr>
          <w:b/>
          <w:bCs/>
        </w:rPr>
        <w:t>Характеристика основного (основных) мероприятий подпрограммы</w:t>
      </w:r>
    </w:p>
    <w:p w:rsidR="003705A1" w:rsidRPr="003705A1" w:rsidRDefault="003705A1" w:rsidP="003705A1">
      <w:pPr>
        <w:autoSpaceDE w:val="0"/>
        <w:autoSpaceDN w:val="0"/>
        <w:adjustRightInd w:val="0"/>
        <w:jc w:val="center"/>
        <w:rPr>
          <w:b/>
          <w:bCs/>
        </w:rPr>
      </w:pP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both"/>
      </w:pPr>
      <w:r w:rsidRPr="003705A1">
        <w:t xml:space="preserve">Реализация подпрограммы предполагает выполнение следующих мероприятий: 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3705A1">
        <w:rPr>
          <w:b/>
        </w:rPr>
        <w:t>1.</w:t>
      </w:r>
      <w:r w:rsidRPr="003705A1">
        <w:rPr>
          <w:b/>
          <w:lang w:eastAsia="en-US"/>
        </w:rPr>
        <w:t xml:space="preserve"> </w:t>
      </w:r>
      <w:r w:rsidRPr="003705A1">
        <w:rPr>
          <w:b/>
          <w:u w:val="single"/>
          <w:lang w:eastAsia="en-US"/>
        </w:rPr>
        <w:t xml:space="preserve">Основное </w:t>
      </w:r>
      <w:r w:rsidRPr="003705A1">
        <w:rPr>
          <w:b/>
          <w:u w:val="single"/>
        </w:rPr>
        <w:t>мероприятие 1:</w:t>
      </w:r>
      <w:r w:rsidRPr="003705A1">
        <w:rPr>
          <w:b/>
        </w:rPr>
        <w:t xml:space="preserve"> Сохранение, использование, популяризация объектов культурного наследия.</w:t>
      </w:r>
    </w:p>
    <w:p w:rsidR="003705A1" w:rsidRPr="003705A1" w:rsidRDefault="003705A1" w:rsidP="003705A1">
      <w:pPr>
        <w:jc w:val="both"/>
        <w:rPr>
          <w:rFonts w:eastAsia="Calibri"/>
          <w:lang w:eastAsia="en-US"/>
        </w:rPr>
      </w:pPr>
      <w:r w:rsidRPr="003705A1">
        <w:t xml:space="preserve"> </w:t>
      </w:r>
      <w:r w:rsidRPr="003705A1">
        <w:tab/>
      </w:r>
      <w:r w:rsidRPr="003705A1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3705A1" w:rsidRPr="003705A1" w:rsidRDefault="003705A1" w:rsidP="003705A1">
      <w:pPr>
        <w:rPr>
          <w:lang w:eastAsia="en-US"/>
        </w:rPr>
      </w:pPr>
      <w:r w:rsidRPr="003705A1">
        <w:rPr>
          <w:rFonts w:eastAsia="Calibri"/>
          <w:u w:val="single"/>
          <w:lang w:eastAsia="en-US"/>
        </w:rPr>
        <w:t>1.1. Мероприятие 1:</w:t>
      </w:r>
      <w:r w:rsidRPr="003705A1">
        <w:rPr>
          <w:lang w:eastAsia="en-US"/>
        </w:rPr>
        <w:t xml:space="preserve"> Проведение ремонтно-реставрационных работ на объекте культурного наследия регионального значения. </w:t>
      </w:r>
    </w:p>
    <w:p w:rsidR="003705A1" w:rsidRPr="003705A1" w:rsidRDefault="003705A1" w:rsidP="003705A1">
      <w:pPr>
        <w:rPr>
          <w:lang w:eastAsia="en-US"/>
        </w:rPr>
      </w:pPr>
      <w:r w:rsidRPr="003705A1">
        <w:rPr>
          <w:lang w:eastAsia="en-US"/>
        </w:rPr>
        <w:tab/>
        <w:t>В рамках данного мероприятия также планируется:</w:t>
      </w:r>
    </w:p>
    <w:p w:rsidR="003705A1" w:rsidRPr="003705A1" w:rsidRDefault="003705A1" w:rsidP="003705A1">
      <w:pPr>
        <w:pStyle w:val="Pro-Gramm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705A1">
        <w:rPr>
          <w:rFonts w:ascii="Times New Roman" w:hAnsi="Times New Roman"/>
          <w:sz w:val="24"/>
          <w:szCs w:val="24"/>
        </w:rPr>
        <w:t>- установка информационных надписей на объектах культурного наследия;</w:t>
      </w:r>
    </w:p>
    <w:p w:rsidR="003705A1" w:rsidRPr="003705A1" w:rsidRDefault="003705A1" w:rsidP="003705A1">
      <w:pPr>
        <w:pStyle w:val="Pro-Gramm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705A1">
        <w:rPr>
          <w:rFonts w:ascii="Times New Roman" w:hAnsi="Times New Roman"/>
          <w:sz w:val="24"/>
          <w:szCs w:val="24"/>
        </w:rPr>
        <w:lastRenderedPageBreak/>
        <w:t>- изготовление буклетов о памятниках истории и культуры Тейковского муниципального района;</w:t>
      </w:r>
    </w:p>
    <w:p w:rsidR="003705A1" w:rsidRPr="003705A1" w:rsidRDefault="003705A1" w:rsidP="003705A1">
      <w:pPr>
        <w:pStyle w:val="Pro-Gramm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705A1">
        <w:rPr>
          <w:rFonts w:ascii="Times New Roman" w:hAnsi="Times New Roman"/>
          <w:sz w:val="24"/>
          <w:szCs w:val="24"/>
        </w:rPr>
        <w:t>- организация и проведение государственных историко-культурных экспертиз для включения / исключения объектов культурного наследия в Единый государственный реестр объектов культурного наследия;</w:t>
      </w:r>
    </w:p>
    <w:p w:rsidR="003705A1" w:rsidRPr="003705A1" w:rsidRDefault="003705A1" w:rsidP="003705A1">
      <w:pPr>
        <w:pStyle w:val="Pro-Gramm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705A1">
        <w:rPr>
          <w:rFonts w:ascii="Times New Roman" w:hAnsi="Times New Roman"/>
          <w:sz w:val="24"/>
          <w:szCs w:val="24"/>
        </w:rPr>
        <w:t>- подготовка документов на заключение охранных обязательств с Комитетом Ивановской области по государственной охране объектов культурного наследия и т.д.</w:t>
      </w:r>
    </w:p>
    <w:p w:rsidR="003705A1" w:rsidRPr="003705A1" w:rsidRDefault="003705A1" w:rsidP="003705A1">
      <w:pPr>
        <w:pStyle w:val="af"/>
        <w:ind w:firstLine="708"/>
        <w:rPr>
          <w:lang w:eastAsia="en-US"/>
        </w:rPr>
      </w:pPr>
      <w:r w:rsidRPr="003705A1">
        <w:t xml:space="preserve">Исполнителем мероприятий подпрограммы выступает: </w:t>
      </w:r>
      <w:r w:rsidRPr="003705A1">
        <w:rPr>
          <w:lang w:eastAsia="en-US"/>
        </w:rPr>
        <w:t xml:space="preserve">отдел градостроительства управления координации жилищно-коммунального, дорожного хозяйства и градостроительства, </w:t>
      </w:r>
      <w:r w:rsidRPr="003705A1">
        <w:t xml:space="preserve">отдел культуры, туризма, молодежной и социальной политики. </w:t>
      </w:r>
    </w:p>
    <w:p w:rsidR="003705A1" w:rsidRPr="003705A1" w:rsidRDefault="003705A1" w:rsidP="003705A1">
      <w:pPr>
        <w:pStyle w:val="Pro-Gramm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705A1">
        <w:rPr>
          <w:rFonts w:ascii="Times New Roman" w:hAnsi="Times New Roman"/>
          <w:sz w:val="24"/>
          <w:szCs w:val="24"/>
        </w:rPr>
        <w:t xml:space="preserve">            Срок реализации мероприятий 2020 - 2024 гг.</w:t>
      </w:r>
    </w:p>
    <w:p w:rsidR="003705A1" w:rsidRPr="003705A1" w:rsidRDefault="003705A1" w:rsidP="003705A1">
      <w:pPr>
        <w:pStyle w:val="Pro-Gramma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3705A1" w:rsidRPr="003705A1" w:rsidRDefault="003705A1" w:rsidP="003705A1">
      <w:pPr>
        <w:autoSpaceDE w:val="0"/>
        <w:autoSpaceDN w:val="0"/>
        <w:adjustRightInd w:val="0"/>
        <w:jc w:val="center"/>
        <w:rPr>
          <w:b/>
          <w:bCs/>
        </w:rPr>
      </w:pPr>
      <w:r w:rsidRPr="003705A1">
        <w:rPr>
          <w:b/>
          <w:bCs/>
        </w:rPr>
        <w:t>3.</w:t>
      </w:r>
      <w:r w:rsidRPr="003705A1">
        <w:rPr>
          <w:b/>
          <w:bCs/>
        </w:rPr>
        <w:tab/>
        <w:t>Целевые индикаторы (показатели) подпрограммы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  <w:rPr>
          <w:b/>
          <w:bCs/>
        </w:rPr>
      </w:pPr>
    </w:p>
    <w:p w:rsidR="003705A1" w:rsidRPr="003705A1" w:rsidRDefault="003705A1" w:rsidP="003705A1">
      <w:pPr>
        <w:autoSpaceDE w:val="0"/>
        <w:autoSpaceDN w:val="0"/>
        <w:adjustRightInd w:val="0"/>
        <w:jc w:val="center"/>
        <w:rPr>
          <w:bCs/>
        </w:rPr>
      </w:pPr>
      <w:r w:rsidRPr="003705A1">
        <w:rPr>
          <w:bCs/>
        </w:rPr>
        <w:t>Сведения о целевых индикаторах (показателях) реализации подпрограммы</w:t>
      </w:r>
    </w:p>
    <w:p w:rsidR="003705A1" w:rsidRPr="003705A1" w:rsidRDefault="003705A1" w:rsidP="003705A1"/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850"/>
        <w:gridCol w:w="1134"/>
        <w:gridCol w:w="851"/>
        <w:gridCol w:w="850"/>
        <w:gridCol w:w="851"/>
        <w:gridCol w:w="850"/>
        <w:gridCol w:w="894"/>
      </w:tblGrid>
      <w:tr w:rsidR="003705A1" w:rsidRPr="003705A1" w:rsidTr="00A6270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5A1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5A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5A1">
              <w:rPr>
                <w:rFonts w:ascii="Times New Roman" w:hAnsi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5A1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3705A1" w:rsidRDefault="003705A1" w:rsidP="00A6270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5A1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  <w:p w:rsidR="003705A1" w:rsidRPr="003705A1" w:rsidRDefault="003705A1" w:rsidP="00A62708">
            <w:pPr>
              <w:pStyle w:val="Pro-Gramma"/>
              <w:spacing w:before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5A1">
              <w:rPr>
                <w:rFonts w:ascii="Times New Roman" w:hAnsi="Times New Roman"/>
                <w:sz w:val="24"/>
                <w:szCs w:val="24"/>
                <w:lang w:eastAsia="en-US"/>
              </w:rPr>
              <w:t>(оценка)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5A1" w:rsidRPr="003705A1" w:rsidRDefault="003705A1" w:rsidP="00A6270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5A1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3705A1" w:rsidRPr="003705A1" w:rsidRDefault="003705A1" w:rsidP="00A62708">
            <w:pPr>
              <w:pStyle w:val="Pro-Gramma"/>
              <w:spacing w:before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5A1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5A1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5A1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5A1" w:rsidRPr="003705A1" w:rsidRDefault="003705A1" w:rsidP="00A6270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5A1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3705A1" w:rsidRPr="003705A1" w:rsidTr="00A6270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1" w:rsidRPr="003705A1" w:rsidRDefault="003705A1" w:rsidP="00A62708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1" w:rsidRPr="003705A1" w:rsidRDefault="003705A1" w:rsidP="00A62708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05A1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Основное </w:t>
            </w:r>
            <w:r w:rsidRPr="003705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мероприятие 1:</w:t>
            </w:r>
            <w:r w:rsidRPr="003705A1">
              <w:rPr>
                <w:rFonts w:ascii="Times New Roman" w:hAnsi="Times New Roman"/>
                <w:b/>
                <w:sz w:val="24"/>
                <w:szCs w:val="24"/>
              </w:rPr>
              <w:t xml:space="preserve"> Сохранение, использование, популяризация объектов культурного наследия</w:t>
            </w:r>
          </w:p>
        </w:tc>
      </w:tr>
      <w:tr w:rsidR="003705A1" w:rsidRPr="003705A1" w:rsidTr="00A6270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1" w:rsidRPr="003705A1" w:rsidRDefault="003705A1" w:rsidP="00A62708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1" w:rsidRPr="003705A1" w:rsidRDefault="003705A1" w:rsidP="00A62708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5A1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Мероприятие 1</w:t>
            </w:r>
            <w:r w:rsidRPr="003705A1">
              <w:rPr>
                <w:rFonts w:ascii="Times New Roman" w:hAnsi="Times New Roman"/>
                <w:sz w:val="24"/>
                <w:szCs w:val="24"/>
                <w:lang w:eastAsia="en-US"/>
              </w:rPr>
              <w:t>: Проведение ремонтно-реставрационных работ на объекте культурного наследия регионального значения</w:t>
            </w:r>
          </w:p>
        </w:tc>
      </w:tr>
      <w:tr w:rsidR="003705A1" w:rsidRPr="003705A1" w:rsidTr="00A6270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1" w:rsidRPr="003705A1" w:rsidRDefault="003705A1" w:rsidP="00A62708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5A1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rPr>
                <w:lang w:eastAsia="en-US"/>
              </w:rPr>
              <w:t>Популяризация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1" w:rsidRPr="003705A1" w:rsidRDefault="003705A1" w:rsidP="00A62708">
            <w:pPr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3705A1" w:rsidRDefault="003705A1" w:rsidP="00A6270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5A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3705A1" w:rsidRPr="003705A1" w:rsidRDefault="003705A1" w:rsidP="00A62708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3705A1" w:rsidRDefault="003705A1" w:rsidP="00A6270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5A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5A1" w:rsidRPr="003705A1" w:rsidRDefault="003705A1" w:rsidP="00A62708">
            <w:pPr>
              <w:pStyle w:val="Pro-Gramma"/>
              <w:spacing w:before="0" w:line="240" w:lineRule="auto"/>
              <w:ind w:left="3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5A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1" w:rsidRPr="003705A1" w:rsidRDefault="003705A1" w:rsidP="00A6270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5A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1" w:rsidRPr="003705A1" w:rsidRDefault="003705A1" w:rsidP="00A6270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5A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3705A1" w:rsidRDefault="003705A1" w:rsidP="00A6270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5A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5A1" w:rsidRPr="003705A1" w:rsidRDefault="003705A1" w:rsidP="00A6270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5A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05A1" w:rsidRPr="003705A1" w:rsidTr="00A6270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5A1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r w:rsidRPr="003705A1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</w:tr>
    </w:tbl>
    <w:p w:rsidR="003705A1" w:rsidRPr="003705A1" w:rsidRDefault="003705A1" w:rsidP="003705A1">
      <w:pPr>
        <w:pStyle w:val="af0"/>
        <w:jc w:val="both"/>
      </w:pPr>
      <w:r w:rsidRPr="003705A1"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:rsidR="003705A1" w:rsidRPr="003705A1" w:rsidRDefault="003705A1" w:rsidP="003705A1">
      <w:pPr>
        <w:pStyle w:val="af0"/>
        <w:jc w:val="both"/>
      </w:pPr>
    </w:p>
    <w:p w:rsidR="003705A1" w:rsidRPr="003705A1" w:rsidRDefault="003705A1" w:rsidP="003705A1">
      <w:pPr>
        <w:pStyle w:val="af"/>
        <w:ind w:firstLine="708"/>
        <w:jc w:val="both"/>
      </w:pPr>
      <w:r w:rsidRPr="003705A1">
        <w:t>Разработка и реализация подпрограммы позволит обеспечить:</w:t>
      </w:r>
    </w:p>
    <w:p w:rsidR="003705A1" w:rsidRPr="003705A1" w:rsidRDefault="003705A1" w:rsidP="003705A1">
      <w:pPr>
        <w:pStyle w:val="af"/>
        <w:jc w:val="both"/>
      </w:pPr>
      <w:r w:rsidRPr="003705A1">
        <w:t>- сохранение объектов культурного наследия;</w:t>
      </w:r>
    </w:p>
    <w:p w:rsidR="003705A1" w:rsidRPr="003705A1" w:rsidRDefault="003705A1" w:rsidP="003705A1">
      <w:pPr>
        <w:pStyle w:val="af"/>
        <w:jc w:val="both"/>
      </w:pPr>
      <w:r w:rsidRPr="003705A1">
        <w:t>- увеличить долю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значения;</w:t>
      </w:r>
    </w:p>
    <w:p w:rsidR="003705A1" w:rsidRPr="003705A1" w:rsidRDefault="003705A1" w:rsidP="003705A1">
      <w:pPr>
        <w:pStyle w:val="af"/>
        <w:jc w:val="both"/>
      </w:pPr>
      <w:r w:rsidRPr="003705A1">
        <w:lastRenderedPageBreak/>
        <w:t xml:space="preserve"> - стимулирование интереса и формирование позитивного отношения населения к вопросам сохранения памятников истории и культуры.</w:t>
      </w:r>
    </w:p>
    <w:p w:rsidR="003705A1" w:rsidRPr="003705A1" w:rsidRDefault="003705A1" w:rsidP="003705A1">
      <w:pPr>
        <w:pStyle w:val="af"/>
        <w:jc w:val="both"/>
      </w:pPr>
    </w:p>
    <w:p w:rsidR="003705A1" w:rsidRPr="003705A1" w:rsidRDefault="003705A1" w:rsidP="003705A1">
      <w:pPr>
        <w:pStyle w:val="Pro-Gramma"/>
        <w:spacing w:before="0"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705A1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:rsidR="003705A1" w:rsidRPr="003705A1" w:rsidRDefault="003705A1" w:rsidP="003705A1"/>
    <w:p w:rsidR="003705A1" w:rsidRPr="003705A1" w:rsidRDefault="003705A1" w:rsidP="003705A1">
      <w:pPr>
        <w:jc w:val="right"/>
      </w:pPr>
      <w:r w:rsidRPr="003705A1">
        <w:t>тыс. руб.</w:t>
      </w:r>
    </w:p>
    <w:tbl>
      <w:tblPr>
        <w:tblW w:w="10380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49"/>
        <w:gridCol w:w="1812"/>
        <w:gridCol w:w="993"/>
        <w:gridCol w:w="992"/>
        <w:gridCol w:w="992"/>
        <w:gridCol w:w="992"/>
        <w:gridCol w:w="882"/>
      </w:tblGrid>
      <w:tr w:rsidR="003705A1" w:rsidRPr="003705A1" w:rsidTr="00A62708"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3705A1">
              <w:rPr>
                <w:lang w:eastAsia="en-US"/>
              </w:rPr>
              <w:t xml:space="preserve">№ </w:t>
            </w:r>
            <w:proofErr w:type="gramStart"/>
            <w:r w:rsidRPr="003705A1">
              <w:rPr>
                <w:lang w:eastAsia="en-US"/>
              </w:rPr>
              <w:t>п</w:t>
            </w:r>
            <w:proofErr w:type="gramEnd"/>
            <w:r w:rsidRPr="003705A1">
              <w:rPr>
                <w:lang w:eastAsia="en-US"/>
              </w:rPr>
              <w:t>/п</w:t>
            </w:r>
          </w:p>
        </w:tc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3705A1">
              <w:rPr>
                <w:lang w:eastAsia="en-US"/>
              </w:rPr>
              <w:t xml:space="preserve">Наименование мероприятий/ </w:t>
            </w:r>
            <w:r w:rsidRPr="003705A1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after="160" w:line="259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Исполнители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3705A1">
              <w:rPr>
                <w:lang w:eastAsia="en-US"/>
              </w:rPr>
              <w:t>2020г.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2021г.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2022г.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2023г.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2024г.</w:t>
            </w:r>
          </w:p>
        </w:tc>
      </w:tr>
      <w:tr w:rsidR="003705A1" w:rsidRPr="003705A1" w:rsidTr="00A62708">
        <w:trPr>
          <w:cantSplit/>
          <w:trHeight w:val="147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района»/ всего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1.</w:t>
            </w:r>
          </w:p>
        </w:tc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rFonts w:eastAsia="Calibri"/>
                <w:b/>
                <w:u w:val="single"/>
                <w:lang w:eastAsia="en-US"/>
              </w:rPr>
              <w:t>Основное мероприятие 1</w:t>
            </w:r>
            <w:r w:rsidRPr="003705A1">
              <w:rPr>
                <w:b/>
                <w:lang w:eastAsia="en-US"/>
              </w:rPr>
              <w:t>: Сохранение, использование, популяризация объектов культурного наследия</w:t>
            </w:r>
          </w:p>
        </w:tc>
        <w:tc>
          <w:tcPr>
            <w:tcW w:w="181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1.1</w:t>
            </w:r>
          </w:p>
        </w:tc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3705A1">
              <w:rPr>
                <w:lang w:eastAsia="en-US"/>
              </w:rPr>
              <w:t xml:space="preserve"> 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Проведение ремонтно-реставрационных работ на объекте культурного наследия регионального значения</w:t>
            </w:r>
          </w:p>
        </w:tc>
        <w:tc>
          <w:tcPr>
            <w:tcW w:w="181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705A1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бюджетные ассигнования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федеральный бюджет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областной бюджет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</w:tr>
      <w:tr w:rsidR="003705A1" w:rsidRPr="003705A1" w:rsidTr="00A62708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0</w:t>
            </w:r>
          </w:p>
        </w:tc>
      </w:tr>
    </w:tbl>
    <w:p w:rsidR="003705A1" w:rsidRPr="003705A1" w:rsidRDefault="003705A1" w:rsidP="003705A1">
      <w:pPr>
        <w:pStyle w:val="af"/>
      </w:pPr>
    </w:p>
    <w:p w:rsidR="003705A1" w:rsidRPr="003705A1" w:rsidRDefault="003705A1" w:rsidP="003705A1">
      <w:pPr>
        <w:pStyle w:val="af"/>
      </w:pPr>
    </w:p>
    <w:p w:rsidR="003705A1" w:rsidRPr="003705A1" w:rsidRDefault="003705A1" w:rsidP="003705A1">
      <w:pPr>
        <w:sectPr w:rsidR="003705A1" w:rsidRPr="003705A1" w:rsidSect="00931AB5">
          <w:pgSz w:w="12240" w:h="15840"/>
          <w:pgMar w:top="1134" w:right="567" w:bottom="1134" w:left="1701" w:header="720" w:footer="720" w:gutter="0"/>
          <w:cols w:space="720"/>
        </w:sectPr>
      </w:pPr>
    </w:p>
    <w:p w:rsidR="003705A1" w:rsidRPr="003705A1" w:rsidRDefault="003705A1" w:rsidP="003705A1">
      <w:pPr>
        <w:jc w:val="right"/>
      </w:pPr>
      <w:r w:rsidRPr="003705A1">
        <w:lastRenderedPageBreak/>
        <w:t>Приложение 4</w:t>
      </w:r>
    </w:p>
    <w:p w:rsidR="003705A1" w:rsidRPr="003705A1" w:rsidRDefault="003705A1" w:rsidP="003705A1">
      <w:pPr>
        <w:jc w:val="right"/>
      </w:pPr>
      <w:r w:rsidRPr="003705A1">
        <w:t>к муниципальной программе «Развитие культуры и туризма</w:t>
      </w:r>
    </w:p>
    <w:p w:rsidR="003705A1" w:rsidRPr="003705A1" w:rsidRDefault="003705A1" w:rsidP="003705A1">
      <w:pPr>
        <w:jc w:val="right"/>
      </w:pPr>
      <w:r w:rsidRPr="003705A1">
        <w:t xml:space="preserve">в </w:t>
      </w:r>
      <w:proofErr w:type="spellStart"/>
      <w:r w:rsidRPr="003705A1">
        <w:t>Тейковском</w:t>
      </w:r>
      <w:proofErr w:type="spellEnd"/>
      <w:r w:rsidRPr="003705A1">
        <w:t xml:space="preserve"> муниципальном районе»</w:t>
      </w:r>
    </w:p>
    <w:p w:rsidR="003705A1" w:rsidRPr="003705A1" w:rsidRDefault="003705A1" w:rsidP="003705A1">
      <w:pPr>
        <w:jc w:val="right"/>
        <w:rPr>
          <w:rFonts w:eastAsia="Calibri"/>
        </w:rPr>
      </w:pPr>
    </w:p>
    <w:p w:rsidR="003705A1" w:rsidRPr="003705A1" w:rsidRDefault="003705A1" w:rsidP="003705A1">
      <w:pPr>
        <w:jc w:val="center"/>
        <w:rPr>
          <w:b/>
        </w:rPr>
      </w:pPr>
      <w:r w:rsidRPr="003705A1">
        <w:rPr>
          <w:b/>
        </w:rPr>
        <w:t>Подпрограмма</w:t>
      </w:r>
    </w:p>
    <w:p w:rsidR="003705A1" w:rsidRPr="003705A1" w:rsidRDefault="003705A1" w:rsidP="003705A1">
      <w:pPr>
        <w:jc w:val="center"/>
        <w:rPr>
          <w:b/>
        </w:rPr>
      </w:pPr>
      <w:r w:rsidRPr="003705A1">
        <w:rPr>
          <w:b/>
        </w:rPr>
        <w:t xml:space="preserve">«Повышение туристической привлекательности Тейковского района» </w:t>
      </w:r>
    </w:p>
    <w:p w:rsidR="003705A1" w:rsidRPr="003705A1" w:rsidRDefault="003705A1" w:rsidP="003705A1">
      <w:pPr>
        <w:rPr>
          <w:b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56"/>
      </w:tblGrid>
      <w:tr w:rsidR="003705A1" w:rsidRPr="003705A1" w:rsidTr="00A62708">
        <w:tc>
          <w:tcPr>
            <w:tcW w:w="9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05A1" w:rsidRPr="003705A1" w:rsidRDefault="003705A1" w:rsidP="00A62708">
            <w:pPr>
              <w:numPr>
                <w:ilvl w:val="0"/>
                <w:numId w:val="6"/>
              </w:numPr>
              <w:spacing w:line="254" w:lineRule="auto"/>
              <w:rPr>
                <w:b/>
                <w:lang w:eastAsia="en-US"/>
              </w:rPr>
            </w:pPr>
            <w:r w:rsidRPr="003705A1">
              <w:rPr>
                <w:b/>
                <w:lang w:eastAsia="en-US"/>
              </w:rPr>
              <w:t>Паспорт подпрограммы</w:t>
            </w:r>
          </w:p>
          <w:p w:rsidR="003705A1" w:rsidRPr="003705A1" w:rsidRDefault="003705A1" w:rsidP="00A62708">
            <w:pPr>
              <w:spacing w:line="254" w:lineRule="auto"/>
              <w:ind w:left="3285"/>
              <w:rPr>
                <w:b/>
                <w:lang w:eastAsia="en-US"/>
              </w:rPr>
            </w:pPr>
          </w:p>
        </w:tc>
      </w:tr>
      <w:tr w:rsidR="003705A1" w:rsidRPr="003705A1" w:rsidTr="00A6270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 xml:space="preserve">«Повышение туристической привлекательности Тейковского района» </w:t>
            </w:r>
          </w:p>
        </w:tc>
      </w:tr>
      <w:tr w:rsidR="003705A1" w:rsidRPr="003705A1" w:rsidTr="00A6270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Срок реализации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2020 - 2024 годы</w:t>
            </w:r>
          </w:p>
        </w:tc>
      </w:tr>
      <w:tr w:rsidR="003705A1" w:rsidRPr="003705A1" w:rsidTr="00A6270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Исполнители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both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Отдел культуры, туризма, молодежной и социальной политики </w:t>
            </w:r>
          </w:p>
          <w:p w:rsidR="003705A1" w:rsidRPr="003705A1" w:rsidRDefault="003705A1" w:rsidP="00A62708">
            <w:pPr>
              <w:spacing w:line="254" w:lineRule="auto"/>
              <w:jc w:val="both"/>
              <w:rPr>
                <w:lang w:eastAsia="en-US"/>
              </w:rPr>
            </w:pPr>
            <w:r w:rsidRPr="003705A1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3705A1">
              <w:rPr>
                <w:lang w:eastAsia="en-US"/>
              </w:rPr>
              <w:t>Межпоселенческое</w:t>
            </w:r>
            <w:proofErr w:type="spellEnd"/>
            <w:r w:rsidRPr="003705A1">
              <w:rPr>
                <w:lang w:eastAsia="en-US"/>
              </w:rPr>
              <w:t xml:space="preserve"> социально-культурное объединение»</w:t>
            </w:r>
          </w:p>
          <w:p w:rsidR="003705A1" w:rsidRPr="003705A1" w:rsidRDefault="003705A1" w:rsidP="00A62708">
            <w:pPr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Муниципальные учреждения культуры </w:t>
            </w:r>
          </w:p>
        </w:tc>
      </w:tr>
      <w:tr w:rsidR="003705A1" w:rsidRPr="003705A1" w:rsidTr="00A6270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Цель (цели)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 xml:space="preserve">Создание условий для развития туризма в </w:t>
            </w:r>
            <w:proofErr w:type="spellStart"/>
            <w:r w:rsidRPr="003705A1">
              <w:rPr>
                <w:lang w:eastAsia="en-US"/>
              </w:rPr>
              <w:t>Тейковском</w:t>
            </w:r>
            <w:proofErr w:type="spellEnd"/>
            <w:r w:rsidRPr="003705A1">
              <w:rPr>
                <w:lang w:eastAsia="en-US"/>
              </w:rPr>
              <w:t xml:space="preserve"> муниципальном районе, сохранение природного, культурно-исторического наследия района</w:t>
            </w:r>
          </w:p>
        </w:tc>
      </w:tr>
      <w:tr w:rsidR="003705A1" w:rsidRPr="003705A1" w:rsidTr="00A6270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pStyle w:val="af"/>
              <w:rPr>
                <w:lang w:eastAsia="en-US"/>
              </w:rPr>
            </w:pPr>
            <w:r w:rsidRPr="003705A1">
              <w:t>Основное мероприятие (мероприятия) подпрограммы</w:t>
            </w:r>
            <w:r w:rsidRPr="003705A1">
              <w:rPr>
                <w:lang w:eastAsia="en-US"/>
              </w:rPr>
              <w:t xml:space="preserve"> 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numPr>
                <w:ilvl w:val="0"/>
                <w:numId w:val="14"/>
              </w:numPr>
              <w:spacing w:line="256" w:lineRule="auto"/>
              <w:ind w:left="0" w:hanging="43"/>
              <w:rPr>
                <w:b/>
                <w:lang w:eastAsia="en-US"/>
              </w:rPr>
            </w:pPr>
            <w:r w:rsidRPr="003705A1">
              <w:rPr>
                <w:rFonts w:eastAsia="Calibri"/>
                <w:b/>
                <w:u w:val="single"/>
                <w:lang w:eastAsia="en-US"/>
              </w:rPr>
              <w:t>Основное мероприятие 1:</w:t>
            </w:r>
            <w:r w:rsidRPr="003705A1">
              <w:rPr>
                <w:b/>
                <w:lang w:eastAsia="en-US"/>
              </w:rPr>
              <w:t xml:space="preserve"> Создание и продвижение конкурентоспособного туристского продукта</w:t>
            </w:r>
          </w:p>
          <w:p w:rsidR="003705A1" w:rsidRPr="003705A1" w:rsidRDefault="003705A1" w:rsidP="00A62708">
            <w:pPr>
              <w:pStyle w:val="af0"/>
              <w:numPr>
                <w:ilvl w:val="1"/>
                <w:numId w:val="14"/>
              </w:numPr>
              <w:spacing w:line="256" w:lineRule="auto"/>
              <w:ind w:left="0" w:firstLine="0"/>
              <w:rPr>
                <w:lang w:eastAsia="en-US"/>
              </w:rPr>
            </w:pPr>
            <w:r w:rsidRPr="003705A1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3705A1">
              <w:rPr>
                <w:lang w:eastAsia="en-US"/>
              </w:rPr>
              <w:t xml:space="preserve"> Развитие местного и событийного туризма</w:t>
            </w:r>
          </w:p>
        </w:tc>
      </w:tr>
      <w:tr w:rsidR="003705A1" w:rsidRPr="003705A1" w:rsidTr="00A6270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Общий объем бюджетных ассигнований:</w:t>
            </w:r>
          </w:p>
          <w:p w:rsidR="003705A1" w:rsidRPr="003705A1" w:rsidRDefault="003705A1" w:rsidP="00A62708">
            <w:pPr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2020 г. -  200,0 тыс. рублей,</w:t>
            </w:r>
          </w:p>
          <w:p w:rsidR="003705A1" w:rsidRPr="003705A1" w:rsidRDefault="003705A1" w:rsidP="00A62708">
            <w:pPr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2021 г. -  250,0 тыс. рублей,</w:t>
            </w:r>
          </w:p>
          <w:p w:rsidR="003705A1" w:rsidRPr="003705A1" w:rsidRDefault="003705A1" w:rsidP="00A62708">
            <w:pPr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2022 г. -  250,0 тыс. рублей,</w:t>
            </w:r>
          </w:p>
          <w:p w:rsidR="003705A1" w:rsidRPr="003705A1" w:rsidRDefault="003705A1" w:rsidP="00A62708">
            <w:pPr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2023 г. -  300,0 тыс. рублей,</w:t>
            </w:r>
          </w:p>
          <w:p w:rsidR="003705A1" w:rsidRPr="003705A1" w:rsidRDefault="003705A1" w:rsidP="00A62708">
            <w:pPr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2024 г. -  300,0 тыс. рублей.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федеральный бюджет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2020 г.-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2021 г.-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2022 г.-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2023 г.-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2024 г.-  0,0 тыс. рублей.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областной бюджет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2020 г.-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2021 г.-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2022 г.-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2023 г.-  0,0 тыс. рублей,</w:t>
            </w:r>
          </w:p>
          <w:p w:rsidR="003705A1" w:rsidRPr="003705A1" w:rsidRDefault="003705A1" w:rsidP="00A62708">
            <w:pPr>
              <w:pStyle w:val="af"/>
              <w:spacing w:line="256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2024 г.-  0,0 тыс. рублей.</w:t>
            </w:r>
          </w:p>
          <w:p w:rsidR="003705A1" w:rsidRPr="003705A1" w:rsidRDefault="003705A1" w:rsidP="00A62708">
            <w:pPr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бюджет Тейковского муниципального района</w:t>
            </w:r>
          </w:p>
          <w:p w:rsidR="003705A1" w:rsidRPr="003705A1" w:rsidRDefault="003705A1" w:rsidP="00A62708">
            <w:pPr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2020 г. -  200,0 тыс. рублей,</w:t>
            </w:r>
          </w:p>
          <w:p w:rsidR="003705A1" w:rsidRPr="003705A1" w:rsidRDefault="003705A1" w:rsidP="00A62708">
            <w:pPr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2021 г. -  250,0 тыс. рублей,</w:t>
            </w:r>
          </w:p>
          <w:p w:rsidR="003705A1" w:rsidRPr="003705A1" w:rsidRDefault="003705A1" w:rsidP="00A62708">
            <w:pPr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2022 г. -  250,0 тыс. рублей,</w:t>
            </w:r>
          </w:p>
          <w:p w:rsidR="003705A1" w:rsidRPr="003705A1" w:rsidRDefault="003705A1" w:rsidP="00A62708">
            <w:pPr>
              <w:spacing w:line="254" w:lineRule="auto"/>
              <w:rPr>
                <w:lang w:eastAsia="en-US"/>
              </w:rPr>
            </w:pPr>
            <w:r w:rsidRPr="003705A1">
              <w:rPr>
                <w:lang w:eastAsia="en-US"/>
              </w:rPr>
              <w:t>2023 г. -  300,0 тыс. рублей,</w:t>
            </w:r>
          </w:p>
          <w:p w:rsidR="003705A1" w:rsidRPr="003705A1" w:rsidRDefault="003705A1" w:rsidP="00A62708">
            <w:pPr>
              <w:numPr>
                <w:ilvl w:val="0"/>
                <w:numId w:val="13"/>
              </w:numPr>
              <w:spacing w:line="254" w:lineRule="auto"/>
              <w:ind w:left="634" w:hanging="708"/>
              <w:rPr>
                <w:lang w:eastAsia="en-US"/>
              </w:rPr>
            </w:pPr>
            <w:r w:rsidRPr="003705A1">
              <w:rPr>
                <w:lang w:eastAsia="en-US"/>
              </w:rPr>
              <w:t>г. -  300,0 тыс. рублей.</w:t>
            </w:r>
          </w:p>
        </w:tc>
      </w:tr>
    </w:tbl>
    <w:p w:rsidR="003705A1" w:rsidRPr="003705A1" w:rsidRDefault="003705A1" w:rsidP="003705A1">
      <w:pPr>
        <w:autoSpaceDE w:val="0"/>
        <w:autoSpaceDN w:val="0"/>
        <w:adjustRightInd w:val="0"/>
        <w:ind w:left="1070"/>
        <w:rPr>
          <w:b/>
          <w:bCs/>
        </w:rPr>
      </w:pPr>
    </w:p>
    <w:p w:rsidR="003705A1" w:rsidRPr="003705A1" w:rsidRDefault="003705A1" w:rsidP="003705A1">
      <w:pPr>
        <w:tabs>
          <w:tab w:val="left" w:pos="2127"/>
        </w:tabs>
        <w:autoSpaceDE w:val="0"/>
        <w:autoSpaceDN w:val="0"/>
        <w:adjustRightInd w:val="0"/>
        <w:ind w:left="1070"/>
        <w:jc w:val="center"/>
        <w:rPr>
          <w:b/>
          <w:bCs/>
        </w:rPr>
      </w:pPr>
      <w:r w:rsidRPr="003705A1">
        <w:rPr>
          <w:b/>
          <w:bCs/>
        </w:rPr>
        <w:lastRenderedPageBreak/>
        <w:t>2. Характеристика основного (основных) мероприятий подпрограммы</w:t>
      </w:r>
    </w:p>
    <w:p w:rsidR="003705A1" w:rsidRPr="003705A1" w:rsidRDefault="003705A1" w:rsidP="003705A1">
      <w:pPr>
        <w:autoSpaceDE w:val="0"/>
        <w:autoSpaceDN w:val="0"/>
        <w:adjustRightInd w:val="0"/>
        <w:jc w:val="center"/>
        <w:rPr>
          <w:b/>
          <w:bCs/>
        </w:rPr>
      </w:pP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both"/>
      </w:pPr>
      <w:r w:rsidRPr="003705A1">
        <w:t xml:space="preserve">Реализация подпрограммы предполагает выполнение следующих мероприятий: 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3705A1">
        <w:rPr>
          <w:b/>
        </w:rPr>
        <w:t>1.</w:t>
      </w:r>
      <w:r w:rsidRPr="003705A1">
        <w:rPr>
          <w:b/>
          <w:lang w:eastAsia="en-US"/>
        </w:rPr>
        <w:t xml:space="preserve"> Основное </w:t>
      </w:r>
      <w:r w:rsidRPr="003705A1">
        <w:rPr>
          <w:b/>
        </w:rPr>
        <w:t xml:space="preserve">мероприятие 1: </w:t>
      </w:r>
      <w:r w:rsidRPr="003705A1">
        <w:rPr>
          <w:b/>
          <w:lang w:eastAsia="en-US"/>
        </w:rPr>
        <w:t>Создание и продвижение конкурентоспособного туристского продукта</w:t>
      </w:r>
      <w:r w:rsidRPr="003705A1">
        <w:rPr>
          <w:b/>
        </w:rPr>
        <w:t>.</w:t>
      </w:r>
    </w:p>
    <w:p w:rsidR="003705A1" w:rsidRPr="003705A1" w:rsidRDefault="003705A1" w:rsidP="003705A1">
      <w:pPr>
        <w:jc w:val="both"/>
        <w:rPr>
          <w:rFonts w:eastAsia="Calibri"/>
          <w:lang w:eastAsia="en-US"/>
        </w:rPr>
      </w:pPr>
      <w:r w:rsidRPr="003705A1">
        <w:t xml:space="preserve"> </w:t>
      </w:r>
      <w:r w:rsidRPr="003705A1">
        <w:tab/>
      </w:r>
      <w:r w:rsidRPr="003705A1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3705A1" w:rsidRPr="003705A1" w:rsidRDefault="003705A1" w:rsidP="003705A1">
      <w:pPr>
        <w:rPr>
          <w:lang w:eastAsia="en-US"/>
        </w:rPr>
      </w:pPr>
      <w:r w:rsidRPr="003705A1">
        <w:rPr>
          <w:rFonts w:eastAsia="Calibri"/>
          <w:u w:val="single"/>
          <w:lang w:eastAsia="en-US"/>
        </w:rPr>
        <w:t>1.1. Мероприятие 1:</w:t>
      </w:r>
      <w:r w:rsidRPr="003705A1">
        <w:rPr>
          <w:lang w:eastAsia="en-US"/>
        </w:rPr>
        <w:t xml:space="preserve"> Развитие местного и событийного туризма</w:t>
      </w:r>
      <w:r w:rsidRPr="003705A1">
        <w:t>, путем: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  <w:rPr>
          <w:rFonts w:eastAsia="Calibri"/>
        </w:rPr>
      </w:pPr>
      <w:r w:rsidRPr="003705A1">
        <w:t xml:space="preserve">- </w:t>
      </w:r>
      <w:r w:rsidRPr="003705A1">
        <w:rPr>
          <w:rFonts w:eastAsia="Calibri"/>
        </w:rPr>
        <w:t>формирования нормативно – правовой базы Тейковского муниципального района в области туризма;</w:t>
      </w:r>
    </w:p>
    <w:p w:rsidR="003705A1" w:rsidRPr="003705A1" w:rsidRDefault="003705A1" w:rsidP="003705A1">
      <w:pPr>
        <w:autoSpaceDE w:val="0"/>
        <w:autoSpaceDN w:val="0"/>
        <w:adjustRightInd w:val="0"/>
        <w:jc w:val="both"/>
        <w:rPr>
          <w:rFonts w:eastAsia="Calibri"/>
        </w:rPr>
      </w:pPr>
      <w:r w:rsidRPr="003705A1">
        <w:rPr>
          <w:rFonts w:eastAsia="Calibri"/>
        </w:rPr>
        <w:t xml:space="preserve">- проведения мероприятий, направленных на </w:t>
      </w:r>
      <w:r w:rsidRPr="003705A1">
        <w:rPr>
          <w:rFonts w:eastAsia="Calibri"/>
          <w:lang w:eastAsia="ar-SA"/>
        </w:rPr>
        <w:t>организационное обеспечение развития туризма и</w:t>
      </w:r>
      <w:r w:rsidRPr="003705A1">
        <w:rPr>
          <w:rFonts w:eastAsia="Calibri"/>
        </w:rPr>
        <w:t xml:space="preserve"> совершенствование кадрового и методического обеспечения сферы туризма на территории района</w:t>
      </w:r>
      <w:r w:rsidRPr="003705A1">
        <w:rPr>
          <w:rFonts w:eastAsia="Calibri"/>
          <w:lang w:eastAsia="ar-SA"/>
        </w:rPr>
        <w:t>;</w:t>
      </w:r>
    </w:p>
    <w:p w:rsidR="003705A1" w:rsidRPr="003705A1" w:rsidRDefault="003705A1" w:rsidP="003705A1">
      <w:pPr>
        <w:jc w:val="both"/>
        <w:rPr>
          <w:color w:val="C00000"/>
        </w:rPr>
      </w:pPr>
      <w:r w:rsidRPr="003705A1">
        <w:t xml:space="preserve"> - продвижения </w:t>
      </w:r>
      <w:proofErr w:type="spellStart"/>
      <w:r w:rsidRPr="003705A1">
        <w:t>рекламно</w:t>
      </w:r>
      <w:proofErr w:type="spellEnd"/>
      <w:r w:rsidRPr="003705A1">
        <w:t xml:space="preserve"> - информационной поддержки туристического продукта, создания имиджа района и повышение привлекательности оказываемых туристических услуг (изготовление и приобретение сувенирной и печатной продукции о </w:t>
      </w:r>
      <w:proofErr w:type="spellStart"/>
      <w:r w:rsidRPr="003705A1">
        <w:t>Тейковском</w:t>
      </w:r>
      <w:proofErr w:type="spellEnd"/>
      <w:r w:rsidRPr="003705A1">
        <w:t xml:space="preserve"> районе, предназначенной для формирования привлекательного образа района);</w:t>
      </w:r>
    </w:p>
    <w:p w:rsidR="003705A1" w:rsidRPr="003705A1" w:rsidRDefault="003705A1" w:rsidP="003705A1">
      <w:pPr>
        <w:jc w:val="both"/>
        <w:rPr>
          <w:rFonts w:eastAsia="Calibri"/>
        </w:rPr>
      </w:pPr>
      <w:r w:rsidRPr="003705A1">
        <w:t>- увеличения количества и повышения уровня проводимых событийных мероприятий.</w:t>
      </w:r>
    </w:p>
    <w:p w:rsidR="003705A1" w:rsidRPr="003705A1" w:rsidRDefault="003705A1" w:rsidP="003705A1">
      <w:pPr>
        <w:ind w:firstLine="708"/>
        <w:jc w:val="both"/>
      </w:pPr>
      <w:r w:rsidRPr="003705A1">
        <w:t>Исполнителями мероприятия подпрограммы выступают: отдел культуры, туризма, молодежной и социальной политики, МКУ Тейковского муниципального района «</w:t>
      </w:r>
      <w:proofErr w:type="spellStart"/>
      <w:r w:rsidRPr="003705A1">
        <w:t>Межпоселенческое</w:t>
      </w:r>
      <w:proofErr w:type="spellEnd"/>
      <w:r w:rsidRPr="003705A1">
        <w:t xml:space="preserve"> социально-культурное объединение», муниципальные учреждения культуры Тейковского муниципального района.       </w:t>
      </w:r>
    </w:p>
    <w:p w:rsidR="003705A1" w:rsidRPr="003705A1" w:rsidRDefault="003705A1" w:rsidP="003705A1">
      <w:pPr>
        <w:autoSpaceDE w:val="0"/>
        <w:autoSpaceDN w:val="0"/>
        <w:adjustRightInd w:val="0"/>
        <w:ind w:firstLine="708"/>
        <w:outlineLvl w:val="0"/>
        <w:rPr>
          <w:rFonts w:eastAsia="Calibri"/>
          <w:bCs/>
        </w:rPr>
      </w:pPr>
      <w:r w:rsidRPr="003705A1">
        <w:rPr>
          <w:rFonts w:eastAsia="Calibri"/>
          <w:bCs/>
        </w:rPr>
        <w:t>Срок исполнения мероприятий: 2020 – 2024 гг.</w:t>
      </w:r>
    </w:p>
    <w:p w:rsidR="003705A1" w:rsidRPr="003705A1" w:rsidRDefault="003705A1" w:rsidP="003705A1">
      <w:pPr>
        <w:autoSpaceDE w:val="0"/>
        <w:autoSpaceDN w:val="0"/>
        <w:adjustRightInd w:val="0"/>
        <w:ind w:firstLine="708"/>
        <w:outlineLvl w:val="0"/>
        <w:rPr>
          <w:rFonts w:eastAsia="Calibri"/>
          <w:bCs/>
        </w:rPr>
      </w:pPr>
    </w:p>
    <w:p w:rsidR="003705A1" w:rsidRPr="003705A1" w:rsidRDefault="003705A1" w:rsidP="003705A1">
      <w:pPr>
        <w:autoSpaceDE w:val="0"/>
        <w:autoSpaceDN w:val="0"/>
        <w:adjustRightInd w:val="0"/>
        <w:ind w:firstLine="708"/>
        <w:jc w:val="center"/>
        <w:outlineLvl w:val="0"/>
        <w:rPr>
          <w:rFonts w:eastAsia="Calibri"/>
          <w:b/>
          <w:bCs/>
        </w:rPr>
      </w:pPr>
      <w:r w:rsidRPr="003705A1">
        <w:rPr>
          <w:rFonts w:eastAsia="Calibri"/>
          <w:b/>
          <w:bCs/>
        </w:rPr>
        <w:t>3.</w:t>
      </w:r>
      <w:r w:rsidRPr="003705A1">
        <w:rPr>
          <w:rFonts w:eastAsia="Calibri"/>
          <w:b/>
          <w:bCs/>
        </w:rPr>
        <w:tab/>
        <w:t>Целевые индикаторы (показатели) подпрограммы</w:t>
      </w:r>
    </w:p>
    <w:p w:rsidR="003705A1" w:rsidRPr="003705A1" w:rsidRDefault="003705A1" w:rsidP="003705A1">
      <w:pPr>
        <w:jc w:val="both"/>
        <w:rPr>
          <w:lang w:eastAsia="en-US"/>
        </w:rPr>
      </w:pPr>
    </w:p>
    <w:p w:rsidR="003705A1" w:rsidRPr="003705A1" w:rsidRDefault="003705A1" w:rsidP="003705A1">
      <w:pPr>
        <w:jc w:val="center"/>
        <w:rPr>
          <w:rFonts w:eastAsia="Calibri"/>
          <w:bCs/>
        </w:rPr>
      </w:pPr>
      <w:r w:rsidRPr="003705A1">
        <w:rPr>
          <w:rFonts w:eastAsia="Calibri"/>
          <w:bCs/>
        </w:rPr>
        <w:t>Сведения о целевых индикаторах (показателях) реализации подпрограммы</w:t>
      </w:r>
    </w:p>
    <w:p w:rsidR="003705A1" w:rsidRPr="003705A1" w:rsidRDefault="003705A1" w:rsidP="003705A1">
      <w:pPr>
        <w:jc w:val="right"/>
        <w:rPr>
          <w:rFonts w:eastAsia="Calibri"/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2268"/>
        <w:gridCol w:w="850"/>
        <w:gridCol w:w="851"/>
        <w:gridCol w:w="1276"/>
        <w:gridCol w:w="850"/>
        <w:gridCol w:w="851"/>
        <w:gridCol w:w="850"/>
        <w:gridCol w:w="851"/>
        <w:gridCol w:w="821"/>
      </w:tblGrid>
      <w:tr w:rsidR="003705A1" w:rsidRPr="003705A1" w:rsidTr="00A62708">
        <w:trPr>
          <w:trHeight w:val="45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>№</w:t>
            </w:r>
          </w:p>
          <w:p w:rsidR="003705A1" w:rsidRPr="003705A1" w:rsidRDefault="003705A1" w:rsidP="00A62708">
            <w:pPr>
              <w:spacing w:line="254" w:lineRule="auto"/>
              <w:rPr>
                <w:rFonts w:eastAsia="Calibri"/>
                <w:lang w:eastAsia="en-US"/>
              </w:rPr>
            </w:pPr>
            <w:proofErr w:type="gramStart"/>
            <w:r w:rsidRPr="003705A1">
              <w:rPr>
                <w:rFonts w:eastAsia="Calibri"/>
                <w:lang w:eastAsia="en-US"/>
              </w:rPr>
              <w:t>п</w:t>
            </w:r>
            <w:proofErr w:type="gramEnd"/>
            <w:r w:rsidRPr="003705A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>Ед. изм.</w:t>
            </w:r>
          </w:p>
          <w:p w:rsidR="003705A1" w:rsidRPr="003705A1" w:rsidRDefault="003705A1" w:rsidP="00A62708">
            <w:pPr>
              <w:spacing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6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Значения целевых индикаторов (показателей)</w:t>
            </w:r>
          </w:p>
        </w:tc>
      </w:tr>
      <w:tr w:rsidR="003705A1" w:rsidRPr="003705A1" w:rsidTr="00A62708">
        <w:trPr>
          <w:trHeight w:val="58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5A1" w:rsidRPr="003705A1" w:rsidRDefault="003705A1" w:rsidP="00A6270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5A1" w:rsidRPr="003705A1" w:rsidRDefault="003705A1" w:rsidP="00A62708">
            <w:pPr>
              <w:spacing w:line="25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5A1" w:rsidRPr="003705A1" w:rsidRDefault="003705A1" w:rsidP="00A6270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2018</w:t>
            </w:r>
          </w:p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2019</w:t>
            </w:r>
          </w:p>
          <w:p w:rsidR="003705A1" w:rsidRPr="003705A1" w:rsidRDefault="003705A1" w:rsidP="00A62708">
            <w:pPr>
              <w:spacing w:line="254" w:lineRule="auto"/>
              <w:ind w:hanging="108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(оценка)</w:t>
            </w:r>
          </w:p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4" w:lineRule="auto"/>
              <w:ind w:left="57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2020</w:t>
            </w:r>
          </w:p>
          <w:p w:rsidR="003705A1" w:rsidRPr="003705A1" w:rsidRDefault="003705A1" w:rsidP="00A62708">
            <w:pPr>
              <w:spacing w:line="254" w:lineRule="auto"/>
              <w:ind w:hanging="108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2021</w:t>
            </w:r>
          </w:p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2022</w:t>
            </w:r>
          </w:p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2023</w:t>
            </w:r>
          </w:p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2024</w:t>
            </w:r>
          </w:p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705A1" w:rsidRPr="003705A1" w:rsidTr="00A62708">
        <w:trPr>
          <w:trHeight w:val="5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1" w:rsidRPr="003705A1" w:rsidRDefault="003705A1" w:rsidP="00A6270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1" w:rsidRPr="003705A1" w:rsidRDefault="003705A1" w:rsidP="00A62708">
            <w:pPr>
              <w:spacing w:line="256" w:lineRule="auto"/>
              <w:rPr>
                <w:b/>
              </w:rPr>
            </w:pPr>
            <w:r w:rsidRPr="003705A1">
              <w:rPr>
                <w:b/>
                <w:u w:val="single"/>
                <w:lang w:eastAsia="en-US"/>
              </w:rPr>
              <w:t xml:space="preserve">Основное </w:t>
            </w:r>
            <w:r w:rsidRPr="003705A1">
              <w:rPr>
                <w:b/>
                <w:u w:val="single"/>
              </w:rPr>
              <w:t>мероприятие 1:</w:t>
            </w:r>
            <w:r w:rsidRPr="003705A1">
              <w:rPr>
                <w:b/>
                <w:lang w:eastAsia="en-US"/>
              </w:rPr>
              <w:t xml:space="preserve"> Создание и продвижение конкурентоспособного туристского продукта</w:t>
            </w:r>
          </w:p>
        </w:tc>
      </w:tr>
      <w:tr w:rsidR="003705A1" w:rsidRPr="003705A1" w:rsidTr="00A62708">
        <w:trPr>
          <w:trHeight w:val="5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1" w:rsidRPr="003705A1" w:rsidRDefault="003705A1" w:rsidP="00A6270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1" w:rsidRPr="003705A1" w:rsidRDefault="003705A1" w:rsidP="00A62708">
            <w:pPr>
              <w:spacing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3705A1">
              <w:rPr>
                <w:lang w:eastAsia="en-US"/>
              </w:rPr>
              <w:t xml:space="preserve"> Развитие местного и событийного туризма</w:t>
            </w:r>
          </w:p>
        </w:tc>
      </w:tr>
      <w:tr w:rsidR="003705A1" w:rsidRPr="003705A1" w:rsidTr="00A62708">
        <w:trPr>
          <w:trHeight w:val="183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>Количество значимых туристских мероприятий, проведенных на территории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8</w:t>
            </w:r>
          </w:p>
          <w:p w:rsidR="003705A1" w:rsidRPr="003705A1" w:rsidRDefault="003705A1" w:rsidP="00A6270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4" w:lineRule="auto"/>
              <w:ind w:left="177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15</w:t>
            </w:r>
          </w:p>
        </w:tc>
      </w:tr>
      <w:tr w:rsidR="003705A1" w:rsidRPr="003705A1" w:rsidTr="00A6270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>Количество участников событийных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4" w:lineRule="auto"/>
              <w:ind w:left="117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650</w:t>
            </w:r>
          </w:p>
        </w:tc>
      </w:tr>
      <w:tr w:rsidR="003705A1" w:rsidRPr="003705A1" w:rsidTr="00A6270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 xml:space="preserve">Количество туристов, посетивших муниципальный район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150</w:t>
            </w:r>
          </w:p>
          <w:p w:rsidR="003705A1" w:rsidRPr="003705A1" w:rsidRDefault="003705A1" w:rsidP="00A6270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4" w:lineRule="auto"/>
              <w:ind w:left="147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400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500</w:t>
            </w:r>
          </w:p>
        </w:tc>
      </w:tr>
      <w:tr w:rsidR="003705A1" w:rsidRPr="003705A1" w:rsidTr="00A6270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 w:rsidRPr="003705A1">
              <w:rPr>
                <w:color w:val="000000"/>
                <w:lang w:eastAsia="en-US"/>
              </w:rPr>
              <w:t>Количество объектов историко-культурного наследия, включенных в туристские маршруты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1</w:t>
            </w:r>
          </w:p>
          <w:p w:rsidR="003705A1" w:rsidRPr="003705A1" w:rsidRDefault="003705A1" w:rsidP="00A6270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4" w:lineRule="auto"/>
              <w:ind w:left="267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5</w:t>
            </w:r>
          </w:p>
        </w:tc>
      </w:tr>
      <w:tr w:rsidR="003705A1" w:rsidRPr="003705A1" w:rsidTr="00A6270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3705A1">
              <w:t>Количество изготовленных информационных материалов о туристическом потенциале Тейковского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-</w:t>
            </w:r>
          </w:p>
          <w:p w:rsidR="003705A1" w:rsidRPr="003705A1" w:rsidRDefault="003705A1" w:rsidP="00A6270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4" w:lineRule="auto"/>
              <w:ind w:left="327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1</w:t>
            </w:r>
          </w:p>
        </w:tc>
      </w:tr>
    </w:tbl>
    <w:p w:rsidR="003705A1" w:rsidRPr="003705A1" w:rsidRDefault="003705A1" w:rsidP="003705A1">
      <w:pPr>
        <w:pStyle w:val="af0"/>
        <w:ind w:left="-284" w:firstLine="1004"/>
        <w:jc w:val="both"/>
      </w:pPr>
    </w:p>
    <w:p w:rsidR="003705A1" w:rsidRPr="003705A1" w:rsidRDefault="003705A1" w:rsidP="003705A1">
      <w:pPr>
        <w:pStyle w:val="af0"/>
        <w:ind w:left="-284" w:firstLine="1004"/>
        <w:jc w:val="both"/>
      </w:pPr>
      <w:r w:rsidRPr="003705A1"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:rsidR="003705A1" w:rsidRPr="003705A1" w:rsidRDefault="003705A1" w:rsidP="003705A1">
      <w:pPr>
        <w:jc w:val="center"/>
        <w:rPr>
          <w:lang w:eastAsia="en-US"/>
        </w:rPr>
      </w:pPr>
    </w:p>
    <w:p w:rsidR="003705A1" w:rsidRPr="003705A1" w:rsidRDefault="003705A1" w:rsidP="003705A1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lang w:eastAsia="en-US"/>
        </w:rPr>
      </w:pPr>
    </w:p>
    <w:p w:rsidR="003705A1" w:rsidRPr="003705A1" w:rsidRDefault="003705A1" w:rsidP="003705A1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lang w:eastAsia="en-US"/>
        </w:rPr>
      </w:pPr>
      <w:r w:rsidRPr="003705A1">
        <w:rPr>
          <w:rFonts w:eastAsia="Calibri"/>
          <w:lang w:eastAsia="en-US"/>
        </w:rPr>
        <w:t>Реализация подпрограммы предполагает:</w:t>
      </w:r>
    </w:p>
    <w:p w:rsidR="003705A1" w:rsidRPr="003705A1" w:rsidRDefault="003705A1" w:rsidP="003705A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705A1">
        <w:rPr>
          <w:rFonts w:eastAsia="Calibri"/>
        </w:rPr>
        <w:t>- создание конкурентоспособного туристского продукта, обеспечивающего позитивный имидж и узнаваемость муниципального района на туристском рынке.</w:t>
      </w:r>
    </w:p>
    <w:p w:rsidR="003705A1" w:rsidRPr="003705A1" w:rsidRDefault="003705A1" w:rsidP="003705A1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lang w:eastAsia="en-US"/>
        </w:rPr>
      </w:pPr>
      <w:r w:rsidRPr="003705A1">
        <w:rPr>
          <w:rFonts w:eastAsia="Calibri"/>
          <w:lang w:eastAsia="en-US"/>
        </w:rPr>
        <w:t>А также увеличение:</w:t>
      </w:r>
    </w:p>
    <w:p w:rsidR="003705A1" w:rsidRPr="003705A1" w:rsidRDefault="003705A1" w:rsidP="003705A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705A1">
        <w:rPr>
          <w:rFonts w:eastAsia="Calibri"/>
          <w:lang w:eastAsia="en-US"/>
        </w:rPr>
        <w:t xml:space="preserve"> -  туристического потока на территорию Тейковского района;</w:t>
      </w:r>
    </w:p>
    <w:p w:rsidR="003705A1" w:rsidRPr="003705A1" w:rsidRDefault="003705A1" w:rsidP="003705A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705A1">
        <w:rPr>
          <w:rFonts w:eastAsia="Calibri"/>
          <w:lang w:eastAsia="en-US"/>
        </w:rPr>
        <w:t xml:space="preserve"> - количества значимых туристских мероприятий, проводимых на территории района;</w:t>
      </w:r>
    </w:p>
    <w:p w:rsidR="003705A1" w:rsidRPr="003705A1" w:rsidRDefault="003705A1" w:rsidP="003705A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705A1">
        <w:rPr>
          <w:rFonts w:eastAsia="Calibri"/>
          <w:lang w:eastAsia="en-US"/>
        </w:rPr>
        <w:t xml:space="preserve"> - количества посетителей фестивалей, конкурсов, культурных проектов и других значимых туристских мероприятий;</w:t>
      </w:r>
    </w:p>
    <w:p w:rsidR="003705A1" w:rsidRPr="003705A1" w:rsidRDefault="003705A1" w:rsidP="003705A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705A1">
        <w:rPr>
          <w:rFonts w:eastAsia="Calibri"/>
          <w:lang w:eastAsia="en-US"/>
        </w:rPr>
        <w:t xml:space="preserve"> - доступности населению информации о проводимых мероприятиях, посредством использования информационных технологий.</w:t>
      </w:r>
    </w:p>
    <w:p w:rsidR="003705A1" w:rsidRPr="003705A1" w:rsidRDefault="003705A1" w:rsidP="003705A1">
      <w:pPr>
        <w:rPr>
          <w:rFonts w:eastAsia="Calibri"/>
        </w:rPr>
      </w:pPr>
    </w:p>
    <w:p w:rsidR="003705A1" w:rsidRPr="003705A1" w:rsidRDefault="003705A1" w:rsidP="003705A1">
      <w:pPr>
        <w:pStyle w:val="af0"/>
        <w:keepNext/>
        <w:ind w:left="1070"/>
        <w:jc w:val="center"/>
        <w:outlineLvl w:val="2"/>
        <w:rPr>
          <w:rFonts w:eastAsia="Calibri"/>
          <w:b/>
          <w:bCs/>
        </w:rPr>
      </w:pPr>
      <w:r w:rsidRPr="003705A1">
        <w:rPr>
          <w:rFonts w:eastAsia="Calibri"/>
          <w:b/>
          <w:bCs/>
        </w:rPr>
        <w:t>4.Ресурсное обеспечение подпрограммы</w:t>
      </w:r>
    </w:p>
    <w:p w:rsidR="003705A1" w:rsidRPr="003705A1" w:rsidRDefault="003705A1" w:rsidP="003705A1">
      <w:pPr>
        <w:rPr>
          <w:rFonts w:eastAsia="Calibri"/>
          <w:b/>
        </w:rPr>
      </w:pPr>
    </w:p>
    <w:p w:rsidR="003705A1" w:rsidRPr="003705A1" w:rsidRDefault="003705A1" w:rsidP="003705A1">
      <w:pPr>
        <w:jc w:val="right"/>
        <w:rPr>
          <w:rFonts w:eastAsia="Calibri"/>
        </w:rPr>
      </w:pPr>
      <w:r w:rsidRPr="003705A1">
        <w:t>тыс. руб.</w:t>
      </w:r>
    </w:p>
    <w:tbl>
      <w:tblPr>
        <w:tblW w:w="1006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2972"/>
        <w:gridCol w:w="9"/>
        <w:gridCol w:w="1448"/>
        <w:gridCol w:w="962"/>
        <w:gridCol w:w="992"/>
        <w:gridCol w:w="992"/>
        <w:gridCol w:w="992"/>
        <w:gridCol w:w="993"/>
      </w:tblGrid>
      <w:tr w:rsidR="003705A1" w:rsidRPr="003705A1" w:rsidTr="00A62708">
        <w:trPr>
          <w:tblHeader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keepNext/>
              <w:spacing w:before="40" w:after="40"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3705A1">
              <w:rPr>
                <w:rFonts w:eastAsia="Calibri"/>
                <w:lang w:eastAsia="en-US"/>
              </w:rPr>
              <w:t>п</w:t>
            </w:r>
            <w:proofErr w:type="gramEnd"/>
            <w:r w:rsidRPr="003705A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keepNext/>
              <w:spacing w:before="40" w:after="40"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 xml:space="preserve">Наименование мероприятия / </w:t>
            </w:r>
            <w:r w:rsidRPr="003705A1">
              <w:rPr>
                <w:rFonts w:eastAsia="Calibri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4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2020г.</w:t>
            </w:r>
          </w:p>
          <w:p w:rsidR="003705A1" w:rsidRPr="003705A1" w:rsidRDefault="003705A1" w:rsidP="00A62708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2021г.</w:t>
            </w:r>
          </w:p>
          <w:p w:rsidR="003705A1" w:rsidRPr="003705A1" w:rsidRDefault="003705A1" w:rsidP="00A62708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2022г.</w:t>
            </w:r>
          </w:p>
          <w:p w:rsidR="003705A1" w:rsidRPr="003705A1" w:rsidRDefault="003705A1" w:rsidP="00A62708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2023г.</w:t>
            </w:r>
          </w:p>
          <w:p w:rsidR="003705A1" w:rsidRPr="003705A1" w:rsidRDefault="003705A1" w:rsidP="00A62708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2024г.</w:t>
            </w:r>
          </w:p>
          <w:p w:rsidR="003705A1" w:rsidRPr="003705A1" w:rsidRDefault="003705A1" w:rsidP="00A62708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705A1" w:rsidRPr="003705A1" w:rsidTr="00A62708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keepNext/>
              <w:spacing w:line="254" w:lineRule="auto"/>
              <w:rPr>
                <w:bCs/>
                <w:lang w:eastAsia="en-US"/>
              </w:rPr>
            </w:pPr>
          </w:p>
        </w:tc>
        <w:tc>
          <w:tcPr>
            <w:tcW w:w="44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keepNext/>
              <w:spacing w:line="254" w:lineRule="auto"/>
              <w:rPr>
                <w:bCs/>
                <w:lang w:eastAsia="en-US"/>
              </w:rPr>
            </w:pPr>
            <w:r w:rsidRPr="003705A1">
              <w:rPr>
                <w:bCs/>
                <w:lang w:eastAsia="en-US"/>
              </w:rPr>
              <w:t>Подпрограмма «Повышение туристической привлекательности Тейковского района», всего тыс. руб.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300,0</w:t>
            </w:r>
          </w:p>
        </w:tc>
      </w:tr>
      <w:tr w:rsidR="003705A1" w:rsidRPr="003705A1" w:rsidTr="00A62708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44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- бюджетные ассигнования, всего тыс. руб.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300,0</w:t>
            </w:r>
          </w:p>
        </w:tc>
      </w:tr>
      <w:tr w:rsidR="003705A1" w:rsidRPr="003705A1" w:rsidTr="00A62708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44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</w:tr>
      <w:tr w:rsidR="003705A1" w:rsidRPr="003705A1" w:rsidTr="00A62708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44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</w:tr>
      <w:tr w:rsidR="003705A1" w:rsidRPr="003705A1" w:rsidTr="00A62708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/>
        </w:tc>
        <w:tc>
          <w:tcPr>
            <w:tcW w:w="44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r w:rsidRPr="003705A1">
              <w:t>- бюджет Тейковского муниципального района, всего тыс. руб.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300,0</w:t>
            </w:r>
          </w:p>
        </w:tc>
      </w:tr>
      <w:tr w:rsidR="003705A1" w:rsidRPr="003705A1" w:rsidTr="00A62708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6" w:lineRule="auto"/>
              <w:rPr>
                <w:b/>
                <w:lang w:eastAsia="en-US"/>
              </w:rPr>
            </w:pPr>
            <w:r w:rsidRPr="003705A1">
              <w:rPr>
                <w:b/>
                <w:lang w:eastAsia="en-US"/>
              </w:rPr>
              <w:lastRenderedPageBreak/>
              <w:t>1.</w:t>
            </w:r>
          </w:p>
        </w:tc>
        <w:tc>
          <w:tcPr>
            <w:tcW w:w="29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705A1">
              <w:rPr>
                <w:rFonts w:eastAsia="Calibri"/>
                <w:b/>
                <w:u w:val="single"/>
                <w:lang w:eastAsia="en-US"/>
              </w:rPr>
              <w:t>Основное мероприятие 1:</w:t>
            </w:r>
            <w:r w:rsidRPr="003705A1">
              <w:rPr>
                <w:b/>
                <w:lang w:eastAsia="en-US"/>
              </w:rPr>
              <w:t xml:space="preserve"> Создание и продвижение конкурентоспособного туристского продукта</w:t>
            </w:r>
          </w:p>
        </w:tc>
        <w:tc>
          <w:tcPr>
            <w:tcW w:w="144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705A1">
              <w:t xml:space="preserve">отдел культуры, туризма, молодежной и социальной политики 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300,0</w:t>
            </w:r>
          </w:p>
        </w:tc>
      </w:tr>
      <w:tr w:rsidR="003705A1" w:rsidRPr="003705A1" w:rsidTr="00A62708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29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бюджетные ассигнования, всего тыс. руб.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300,0</w:t>
            </w:r>
          </w:p>
        </w:tc>
      </w:tr>
      <w:tr w:rsidR="003705A1" w:rsidRPr="003705A1" w:rsidTr="00A62708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29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</w:tr>
      <w:tr w:rsidR="003705A1" w:rsidRPr="003705A1" w:rsidTr="00A62708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29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</w:tr>
      <w:tr w:rsidR="003705A1" w:rsidRPr="003705A1" w:rsidTr="00A62708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/>
        </w:tc>
        <w:tc>
          <w:tcPr>
            <w:tcW w:w="29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r w:rsidRPr="003705A1">
              <w:t>- бюджет Тейковского муниципального района, всего тыс. руб.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/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300,0</w:t>
            </w:r>
          </w:p>
        </w:tc>
      </w:tr>
      <w:tr w:rsidR="003705A1" w:rsidRPr="003705A1" w:rsidTr="00A62708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u w:val="single"/>
                <w:lang w:eastAsia="en-US"/>
              </w:rPr>
            </w:pPr>
            <w:r w:rsidRPr="003705A1">
              <w:rPr>
                <w:rFonts w:eastAsia="Calibri"/>
                <w:u w:val="single"/>
                <w:lang w:eastAsia="en-US"/>
              </w:rPr>
              <w:t>Мероприятие 1:</w:t>
            </w:r>
          </w:p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Развитие местного и событийного туризма, всего тыс. руб.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t xml:space="preserve">отдел культуры, туризма, молодежной и социальной политики 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300,0</w:t>
            </w:r>
          </w:p>
        </w:tc>
      </w:tr>
      <w:tr w:rsidR="003705A1" w:rsidRPr="003705A1" w:rsidTr="00A62708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бюджетные ассигнования, всего тыс. руб.</w:t>
            </w: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300,0</w:t>
            </w:r>
          </w:p>
        </w:tc>
      </w:tr>
      <w:tr w:rsidR="003705A1" w:rsidRPr="003705A1" w:rsidTr="00A62708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</w:tr>
      <w:tr w:rsidR="003705A1" w:rsidRPr="003705A1" w:rsidTr="00A62708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0,0</w:t>
            </w:r>
          </w:p>
        </w:tc>
      </w:tr>
      <w:tr w:rsidR="003705A1" w:rsidRPr="003705A1" w:rsidTr="00A62708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3705A1">
              <w:rPr>
                <w:rFonts w:eastAsia="Calibri"/>
                <w:lang w:eastAsia="en-US"/>
              </w:rPr>
              <w:t>- бюджет Тейковского муниципального района, всего тыс. руб.</w:t>
            </w: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05A1" w:rsidRPr="003705A1" w:rsidRDefault="003705A1" w:rsidP="00A62708">
            <w:pPr>
              <w:jc w:val="center"/>
            </w:pPr>
            <w:r w:rsidRPr="003705A1"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05A1" w:rsidRPr="003705A1" w:rsidRDefault="003705A1" w:rsidP="00A62708">
            <w:pPr>
              <w:jc w:val="center"/>
            </w:pPr>
            <w:r w:rsidRPr="003705A1">
              <w:t>300,0</w:t>
            </w:r>
          </w:p>
        </w:tc>
      </w:tr>
    </w:tbl>
    <w:p w:rsidR="00885EBD" w:rsidRPr="00885EBD" w:rsidRDefault="00885EBD" w:rsidP="00885EBD">
      <w:pPr>
        <w:jc w:val="right"/>
      </w:pPr>
    </w:p>
    <w:p w:rsidR="00885EBD" w:rsidRPr="00885EBD" w:rsidRDefault="00885EBD" w:rsidP="00885EBD">
      <w:pPr>
        <w:rPr>
          <w:rFonts w:eastAsia="Calibri"/>
          <w:b/>
        </w:rPr>
      </w:pPr>
    </w:p>
    <w:p w:rsidR="00885EBD" w:rsidRPr="00885EBD" w:rsidRDefault="00885EBD" w:rsidP="00885EBD">
      <w:pPr>
        <w:jc w:val="both"/>
        <w:rPr>
          <w:rFonts w:eastAsia="Calibri"/>
          <w:b/>
        </w:rPr>
      </w:pPr>
      <w:r w:rsidRPr="00885EBD">
        <w:rPr>
          <w:rFonts w:eastAsia="Calibri"/>
        </w:rPr>
        <w:tab/>
      </w:r>
    </w:p>
    <w:p w:rsidR="00885EBD" w:rsidRPr="00885EBD" w:rsidRDefault="00885EBD" w:rsidP="00885EBD">
      <w:pPr>
        <w:ind w:left="360"/>
        <w:jc w:val="both"/>
        <w:rPr>
          <w:rFonts w:eastAsia="Calibri"/>
        </w:rPr>
      </w:pPr>
      <w:r w:rsidRPr="00885EBD">
        <w:rPr>
          <w:rFonts w:eastAsia="Calibri"/>
        </w:rPr>
        <w:tab/>
      </w:r>
    </w:p>
    <w:p w:rsidR="00101C32" w:rsidRDefault="00101C32"/>
    <w:sectPr w:rsidR="00101C32" w:rsidSect="0022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6EA" w:rsidRDefault="008776EA" w:rsidP="002675F9">
      <w:r>
        <w:separator/>
      </w:r>
    </w:p>
  </w:endnote>
  <w:endnote w:type="continuationSeparator" w:id="0">
    <w:p w:rsidR="008776EA" w:rsidRDefault="008776EA" w:rsidP="002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6EA" w:rsidRDefault="008776EA" w:rsidP="002675F9">
      <w:r>
        <w:separator/>
      </w:r>
    </w:p>
  </w:footnote>
  <w:footnote w:type="continuationSeparator" w:id="0">
    <w:p w:rsidR="008776EA" w:rsidRDefault="008776EA" w:rsidP="0026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3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8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9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13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3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16"/>
  </w:num>
  <w:num w:numId="16">
    <w:abstractNumId w:val="0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EE"/>
    <w:rsid w:val="00013109"/>
    <w:rsid w:val="0001562E"/>
    <w:rsid w:val="000267EA"/>
    <w:rsid w:val="000326C2"/>
    <w:rsid w:val="00051519"/>
    <w:rsid w:val="00051CE8"/>
    <w:rsid w:val="00057D4A"/>
    <w:rsid w:val="00070725"/>
    <w:rsid w:val="000A7C8C"/>
    <w:rsid w:val="000B57D1"/>
    <w:rsid w:val="000E115E"/>
    <w:rsid w:val="000E2038"/>
    <w:rsid w:val="000E2B74"/>
    <w:rsid w:val="000E6392"/>
    <w:rsid w:val="000E6C8C"/>
    <w:rsid w:val="00101C32"/>
    <w:rsid w:val="00127416"/>
    <w:rsid w:val="001323EF"/>
    <w:rsid w:val="00137EAB"/>
    <w:rsid w:val="0014009A"/>
    <w:rsid w:val="001404CD"/>
    <w:rsid w:val="00150DB8"/>
    <w:rsid w:val="00152D01"/>
    <w:rsid w:val="001531D9"/>
    <w:rsid w:val="001620EE"/>
    <w:rsid w:val="001623EA"/>
    <w:rsid w:val="00163A9A"/>
    <w:rsid w:val="0016552A"/>
    <w:rsid w:val="00167840"/>
    <w:rsid w:val="00171173"/>
    <w:rsid w:val="001731D4"/>
    <w:rsid w:val="0017665D"/>
    <w:rsid w:val="00181DAB"/>
    <w:rsid w:val="001912BA"/>
    <w:rsid w:val="00191CF7"/>
    <w:rsid w:val="001921E2"/>
    <w:rsid w:val="001B707A"/>
    <w:rsid w:val="001E6B95"/>
    <w:rsid w:val="001F4731"/>
    <w:rsid w:val="001F5678"/>
    <w:rsid w:val="00205637"/>
    <w:rsid w:val="0021126A"/>
    <w:rsid w:val="002169D7"/>
    <w:rsid w:val="002174A4"/>
    <w:rsid w:val="002267D7"/>
    <w:rsid w:val="00245B29"/>
    <w:rsid w:val="00253F14"/>
    <w:rsid w:val="00263A27"/>
    <w:rsid w:val="002675F9"/>
    <w:rsid w:val="00267DE7"/>
    <w:rsid w:val="0027265B"/>
    <w:rsid w:val="002A7F79"/>
    <w:rsid w:val="002B1674"/>
    <w:rsid w:val="002B6E6E"/>
    <w:rsid w:val="002C3D12"/>
    <w:rsid w:val="002D52B5"/>
    <w:rsid w:val="002E4432"/>
    <w:rsid w:val="002E5634"/>
    <w:rsid w:val="00300011"/>
    <w:rsid w:val="0030181E"/>
    <w:rsid w:val="003068FD"/>
    <w:rsid w:val="003069A7"/>
    <w:rsid w:val="0030789E"/>
    <w:rsid w:val="00313F24"/>
    <w:rsid w:val="00321C88"/>
    <w:rsid w:val="00336478"/>
    <w:rsid w:val="00354D53"/>
    <w:rsid w:val="003619A0"/>
    <w:rsid w:val="00362C4C"/>
    <w:rsid w:val="003705A1"/>
    <w:rsid w:val="00374290"/>
    <w:rsid w:val="003759FA"/>
    <w:rsid w:val="00376BA1"/>
    <w:rsid w:val="00385D24"/>
    <w:rsid w:val="00392530"/>
    <w:rsid w:val="0039309A"/>
    <w:rsid w:val="003A3AB7"/>
    <w:rsid w:val="003A4060"/>
    <w:rsid w:val="003B205E"/>
    <w:rsid w:val="003B2A38"/>
    <w:rsid w:val="003C1176"/>
    <w:rsid w:val="003C4968"/>
    <w:rsid w:val="003C5583"/>
    <w:rsid w:val="003C57B4"/>
    <w:rsid w:val="003C6953"/>
    <w:rsid w:val="003E5D0F"/>
    <w:rsid w:val="003F1D93"/>
    <w:rsid w:val="003F55FB"/>
    <w:rsid w:val="004026B7"/>
    <w:rsid w:val="00403430"/>
    <w:rsid w:val="00423B0D"/>
    <w:rsid w:val="00427536"/>
    <w:rsid w:val="00437D12"/>
    <w:rsid w:val="00444F9A"/>
    <w:rsid w:val="00470DD2"/>
    <w:rsid w:val="004A2AC4"/>
    <w:rsid w:val="004A3A4B"/>
    <w:rsid w:val="004B5935"/>
    <w:rsid w:val="004D6AD3"/>
    <w:rsid w:val="004E01A0"/>
    <w:rsid w:val="004F6E89"/>
    <w:rsid w:val="00501ED9"/>
    <w:rsid w:val="005108D7"/>
    <w:rsid w:val="00524041"/>
    <w:rsid w:val="00527ED6"/>
    <w:rsid w:val="00532082"/>
    <w:rsid w:val="005327C6"/>
    <w:rsid w:val="00533029"/>
    <w:rsid w:val="0053571A"/>
    <w:rsid w:val="0054035D"/>
    <w:rsid w:val="005441C3"/>
    <w:rsid w:val="00552D8B"/>
    <w:rsid w:val="00561EFF"/>
    <w:rsid w:val="0056279B"/>
    <w:rsid w:val="005779B9"/>
    <w:rsid w:val="00583AB7"/>
    <w:rsid w:val="005B5AF5"/>
    <w:rsid w:val="005E26AC"/>
    <w:rsid w:val="005E568A"/>
    <w:rsid w:val="005F0F27"/>
    <w:rsid w:val="005F5A82"/>
    <w:rsid w:val="00605565"/>
    <w:rsid w:val="00606BD3"/>
    <w:rsid w:val="0062361F"/>
    <w:rsid w:val="00630C27"/>
    <w:rsid w:val="00645C73"/>
    <w:rsid w:val="006562A3"/>
    <w:rsid w:val="00665820"/>
    <w:rsid w:val="00673ACB"/>
    <w:rsid w:val="00673CD5"/>
    <w:rsid w:val="0068256F"/>
    <w:rsid w:val="00683107"/>
    <w:rsid w:val="00683579"/>
    <w:rsid w:val="006933CC"/>
    <w:rsid w:val="00695F4B"/>
    <w:rsid w:val="006B24F7"/>
    <w:rsid w:val="006B701E"/>
    <w:rsid w:val="006D11B7"/>
    <w:rsid w:val="006D6F78"/>
    <w:rsid w:val="006E01C4"/>
    <w:rsid w:val="006E44CE"/>
    <w:rsid w:val="00714395"/>
    <w:rsid w:val="007272F5"/>
    <w:rsid w:val="00727C18"/>
    <w:rsid w:val="007511E4"/>
    <w:rsid w:val="00752D7B"/>
    <w:rsid w:val="00771BC3"/>
    <w:rsid w:val="00775923"/>
    <w:rsid w:val="007A1237"/>
    <w:rsid w:val="007A540A"/>
    <w:rsid w:val="007B66F0"/>
    <w:rsid w:val="007D15F7"/>
    <w:rsid w:val="007F2832"/>
    <w:rsid w:val="007F28D7"/>
    <w:rsid w:val="007F4EED"/>
    <w:rsid w:val="007F523F"/>
    <w:rsid w:val="00801284"/>
    <w:rsid w:val="0080585B"/>
    <w:rsid w:val="00805A9B"/>
    <w:rsid w:val="008149AB"/>
    <w:rsid w:val="008421C3"/>
    <w:rsid w:val="00850F33"/>
    <w:rsid w:val="00863AA1"/>
    <w:rsid w:val="008776EA"/>
    <w:rsid w:val="00885EBD"/>
    <w:rsid w:val="0089506D"/>
    <w:rsid w:val="008A13AB"/>
    <w:rsid w:val="008A1689"/>
    <w:rsid w:val="008A2102"/>
    <w:rsid w:val="008A4BDC"/>
    <w:rsid w:val="008B73F5"/>
    <w:rsid w:val="008D2A85"/>
    <w:rsid w:val="008E25F0"/>
    <w:rsid w:val="008E7785"/>
    <w:rsid w:val="008F5768"/>
    <w:rsid w:val="00930E9E"/>
    <w:rsid w:val="00931AB5"/>
    <w:rsid w:val="00947CA8"/>
    <w:rsid w:val="00957E5C"/>
    <w:rsid w:val="00972289"/>
    <w:rsid w:val="00984D78"/>
    <w:rsid w:val="009A53BA"/>
    <w:rsid w:val="009C699E"/>
    <w:rsid w:val="009D2F46"/>
    <w:rsid w:val="009E5572"/>
    <w:rsid w:val="009F0C07"/>
    <w:rsid w:val="009F6FDB"/>
    <w:rsid w:val="00A03236"/>
    <w:rsid w:val="00A23D33"/>
    <w:rsid w:val="00A3663D"/>
    <w:rsid w:val="00A50638"/>
    <w:rsid w:val="00A50A02"/>
    <w:rsid w:val="00A56AC4"/>
    <w:rsid w:val="00A80CD4"/>
    <w:rsid w:val="00A871CF"/>
    <w:rsid w:val="00A93789"/>
    <w:rsid w:val="00A93C0E"/>
    <w:rsid w:val="00AB43FA"/>
    <w:rsid w:val="00AC7A59"/>
    <w:rsid w:val="00B04C5E"/>
    <w:rsid w:val="00B0567B"/>
    <w:rsid w:val="00B11F71"/>
    <w:rsid w:val="00B16BD6"/>
    <w:rsid w:val="00B258AD"/>
    <w:rsid w:val="00B36BB8"/>
    <w:rsid w:val="00B4508F"/>
    <w:rsid w:val="00B724D5"/>
    <w:rsid w:val="00B81265"/>
    <w:rsid w:val="00B85BC6"/>
    <w:rsid w:val="00BB3FDD"/>
    <w:rsid w:val="00BC0578"/>
    <w:rsid w:val="00BC5874"/>
    <w:rsid w:val="00BD1E23"/>
    <w:rsid w:val="00BF5328"/>
    <w:rsid w:val="00C0148D"/>
    <w:rsid w:val="00C32129"/>
    <w:rsid w:val="00C548B2"/>
    <w:rsid w:val="00C75498"/>
    <w:rsid w:val="00CA0E07"/>
    <w:rsid w:val="00CB218B"/>
    <w:rsid w:val="00CB5A73"/>
    <w:rsid w:val="00CB7381"/>
    <w:rsid w:val="00CC0F9D"/>
    <w:rsid w:val="00CC531E"/>
    <w:rsid w:val="00CC58F4"/>
    <w:rsid w:val="00CD1A0F"/>
    <w:rsid w:val="00CD2CA8"/>
    <w:rsid w:val="00CE0AA4"/>
    <w:rsid w:val="00CE1BAA"/>
    <w:rsid w:val="00CE5842"/>
    <w:rsid w:val="00D05B6A"/>
    <w:rsid w:val="00D13044"/>
    <w:rsid w:val="00D145B2"/>
    <w:rsid w:val="00D414EB"/>
    <w:rsid w:val="00D42CC2"/>
    <w:rsid w:val="00D47F16"/>
    <w:rsid w:val="00D72940"/>
    <w:rsid w:val="00DC45C6"/>
    <w:rsid w:val="00DE2826"/>
    <w:rsid w:val="00DF1317"/>
    <w:rsid w:val="00DF17AA"/>
    <w:rsid w:val="00DF48A3"/>
    <w:rsid w:val="00E00D63"/>
    <w:rsid w:val="00E0650C"/>
    <w:rsid w:val="00E4194E"/>
    <w:rsid w:val="00E42541"/>
    <w:rsid w:val="00E53AC4"/>
    <w:rsid w:val="00E546A5"/>
    <w:rsid w:val="00E57718"/>
    <w:rsid w:val="00E60D65"/>
    <w:rsid w:val="00E7126F"/>
    <w:rsid w:val="00E83CD2"/>
    <w:rsid w:val="00E969EC"/>
    <w:rsid w:val="00EA3984"/>
    <w:rsid w:val="00EA5997"/>
    <w:rsid w:val="00EA7A96"/>
    <w:rsid w:val="00EB5F1B"/>
    <w:rsid w:val="00EC0073"/>
    <w:rsid w:val="00EC5EDD"/>
    <w:rsid w:val="00F046E0"/>
    <w:rsid w:val="00F11AF0"/>
    <w:rsid w:val="00F215E0"/>
    <w:rsid w:val="00F23F4F"/>
    <w:rsid w:val="00F570B5"/>
    <w:rsid w:val="00F650C9"/>
    <w:rsid w:val="00F70544"/>
    <w:rsid w:val="00F810A9"/>
    <w:rsid w:val="00F85CEC"/>
    <w:rsid w:val="00F93C6C"/>
    <w:rsid w:val="00FB597A"/>
    <w:rsid w:val="00FC647C"/>
    <w:rsid w:val="00FD1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35</Pages>
  <Words>9859</Words>
  <Characters>56199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19</cp:revision>
  <cp:lastPrinted>2020-12-11T10:43:00Z</cp:lastPrinted>
  <dcterms:created xsi:type="dcterms:W3CDTF">2020-11-05T14:44:00Z</dcterms:created>
  <dcterms:modified xsi:type="dcterms:W3CDTF">2020-12-30T05:58:00Z</dcterms:modified>
</cp:coreProperties>
</file>