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91" w:rsidRPr="00ED42D8" w:rsidRDefault="00374991" w:rsidP="00374991">
      <w:pPr>
        <w:spacing w:after="0"/>
        <w:jc w:val="center"/>
        <w:rPr>
          <w:rFonts w:ascii="Times New Roman" w:eastAsia="Arial Unicode MS" w:hAnsi="Times New Roman"/>
          <w:b/>
          <w:color w:val="000000" w:themeColor="text1"/>
          <w:sz w:val="36"/>
          <w:szCs w:val="36"/>
          <w:lang w:bidi="ru-RU"/>
        </w:rPr>
      </w:pPr>
      <w:r w:rsidRPr="00ED42D8">
        <w:rPr>
          <w:rFonts w:ascii="Times New Roman" w:eastAsia="Arial Unicode MS" w:hAnsi="Times New Roman"/>
          <w:noProof/>
          <w:color w:val="000000" w:themeColor="text1"/>
          <w:sz w:val="36"/>
          <w:szCs w:val="36"/>
        </w:rPr>
        <w:drawing>
          <wp:inline distT="0" distB="0" distL="0" distR="0">
            <wp:extent cx="701675" cy="871855"/>
            <wp:effectExtent l="19050" t="0" r="3175" b="0"/>
            <wp:docPr id="1" name="Рисунок 27"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Герб 2"/>
                    <pic:cNvPicPr>
                      <a:picLocks noChangeAspect="1" noChangeArrowheads="1"/>
                    </pic:cNvPicPr>
                  </pic:nvPicPr>
                  <pic:blipFill>
                    <a:blip r:embed="rId9"/>
                    <a:srcRect/>
                    <a:stretch>
                      <a:fillRect/>
                    </a:stretch>
                  </pic:blipFill>
                  <pic:spPr bwMode="auto">
                    <a:xfrm>
                      <a:off x="0" y="0"/>
                      <a:ext cx="701675" cy="871855"/>
                    </a:xfrm>
                    <a:prstGeom prst="rect">
                      <a:avLst/>
                    </a:prstGeom>
                    <a:noFill/>
                    <a:ln w="9525">
                      <a:noFill/>
                      <a:miter lim="800000"/>
                      <a:headEnd/>
                      <a:tailEnd/>
                    </a:ln>
                  </pic:spPr>
                </pic:pic>
              </a:graphicData>
            </a:graphic>
          </wp:inline>
        </w:drawing>
      </w:r>
    </w:p>
    <w:p w:rsidR="00374991" w:rsidRPr="00ED42D8" w:rsidRDefault="00374991" w:rsidP="00374991">
      <w:pPr>
        <w:spacing w:after="0"/>
        <w:jc w:val="center"/>
        <w:rPr>
          <w:rFonts w:ascii="Times New Roman" w:eastAsia="Arial Unicode MS" w:hAnsi="Times New Roman"/>
          <w:b/>
          <w:color w:val="000000" w:themeColor="text1"/>
          <w:sz w:val="36"/>
          <w:szCs w:val="36"/>
          <w:lang w:bidi="ru-RU"/>
        </w:rPr>
      </w:pPr>
      <w:r w:rsidRPr="00ED42D8">
        <w:rPr>
          <w:rFonts w:ascii="Times New Roman" w:eastAsia="Arial Unicode MS" w:hAnsi="Times New Roman"/>
          <w:b/>
          <w:color w:val="000000" w:themeColor="text1"/>
          <w:sz w:val="36"/>
          <w:szCs w:val="36"/>
          <w:lang w:bidi="ru-RU"/>
        </w:rPr>
        <w:t>АДМИНИСТРАЦИЯ</w:t>
      </w:r>
    </w:p>
    <w:p w:rsidR="00374991" w:rsidRPr="00ED42D8" w:rsidRDefault="00374991" w:rsidP="00374991">
      <w:pPr>
        <w:spacing w:after="0"/>
        <w:jc w:val="center"/>
        <w:rPr>
          <w:rFonts w:ascii="Times New Roman" w:eastAsiaTheme="minorHAnsi" w:hAnsi="Times New Roman"/>
          <w:b/>
          <w:color w:val="000000" w:themeColor="text1"/>
          <w:sz w:val="36"/>
          <w:szCs w:val="36"/>
          <w:lang w:eastAsia="en-US" w:bidi="en-US"/>
        </w:rPr>
      </w:pPr>
      <w:r w:rsidRPr="00ED42D8">
        <w:rPr>
          <w:rFonts w:ascii="Times New Roman" w:eastAsiaTheme="minorHAnsi" w:hAnsi="Times New Roman"/>
          <w:b/>
          <w:color w:val="000000" w:themeColor="text1"/>
          <w:sz w:val="36"/>
          <w:szCs w:val="36"/>
          <w:lang w:bidi="en-US"/>
        </w:rPr>
        <w:t>ТЕЙКОВСКОГО МУНИЦИПАЛЬНОГО РАЙОНА</w:t>
      </w:r>
    </w:p>
    <w:p w:rsidR="00374991" w:rsidRPr="00ED42D8" w:rsidRDefault="00374991" w:rsidP="00374991">
      <w:pPr>
        <w:spacing w:after="0"/>
        <w:jc w:val="center"/>
        <w:rPr>
          <w:rFonts w:ascii="Times New Roman" w:eastAsiaTheme="minorHAnsi" w:hAnsi="Times New Roman"/>
          <w:b/>
          <w:color w:val="000000" w:themeColor="text1"/>
          <w:sz w:val="36"/>
          <w:szCs w:val="36"/>
          <w:lang w:bidi="en-US"/>
        </w:rPr>
      </w:pPr>
      <w:r w:rsidRPr="00ED42D8">
        <w:rPr>
          <w:rFonts w:ascii="Times New Roman" w:eastAsiaTheme="minorHAnsi" w:hAnsi="Times New Roman"/>
          <w:b/>
          <w:color w:val="000000" w:themeColor="text1"/>
          <w:sz w:val="36"/>
          <w:szCs w:val="36"/>
          <w:lang w:bidi="en-US"/>
        </w:rPr>
        <w:t>ИВАНОВСКОЙ ОБЛАСТИ</w:t>
      </w:r>
    </w:p>
    <w:p w:rsidR="00374991" w:rsidRPr="00ED42D8" w:rsidRDefault="00374991" w:rsidP="00374991">
      <w:pPr>
        <w:spacing w:after="0"/>
        <w:jc w:val="center"/>
        <w:rPr>
          <w:rFonts w:ascii="Times New Roman" w:eastAsiaTheme="minorHAnsi" w:hAnsi="Times New Roman"/>
          <w:b/>
          <w:color w:val="000000" w:themeColor="text1"/>
          <w:sz w:val="28"/>
          <w:szCs w:val="28"/>
          <w:lang w:bidi="en-US"/>
        </w:rPr>
      </w:pPr>
      <w:r w:rsidRPr="00ED42D8">
        <w:rPr>
          <w:rFonts w:ascii="Times New Roman" w:eastAsiaTheme="minorHAnsi" w:hAnsi="Times New Roman"/>
          <w:b/>
          <w:color w:val="000000" w:themeColor="text1"/>
          <w:sz w:val="28"/>
          <w:szCs w:val="28"/>
          <w:lang w:bidi="en-US"/>
        </w:rPr>
        <w:t>_________________________________________________________</w:t>
      </w:r>
    </w:p>
    <w:p w:rsidR="00374991" w:rsidRPr="00ED42D8" w:rsidRDefault="00374991" w:rsidP="00374991">
      <w:pPr>
        <w:spacing w:after="0"/>
        <w:jc w:val="center"/>
        <w:rPr>
          <w:rFonts w:ascii="Times New Roman" w:eastAsiaTheme="minorHAnsi" w:hAnsi="Times New Roman"/>
          <w:b/>
          <w:color w:val="000000" w:themeColor="text1"/>
          <w:sz w:val="20"/>
          <w:szCs w:val="20"/>
          <w:lang w:bidi="en-US"/>
        </w:rPr>
      </w:pPr>
    </w:p>
    <w:p w:rsidR="00374991" w:rsidRPr="00ED42D8" w:rsidRDefault="00374991" w:rsidP="00374991">
      <w:pPr>
        <w:spacing w:after="0"/>
        <w:jc w:val="center"/>
        <w:rPr>
          <w:rFonts w:ascii="Times New Roman" w:eastAsiaTheme="minorHAnsi" w:hAnsi="Times New Roman"/>
          <w:b/>
          <w:color w:val="000000" w:themeColor="text1"/>
          <w:sz w:val="20"/>
          <w:szCs w:val="20"/>
          <w:lang w:bidi="en-US"/>
        </w:rPr>
      </w:pPr>
    </w:p>
    <w:p w:rsidR="00374991" w:rsidRPr="00ED42D8" w:rsidRDefault="00374991" w:rsidP="00374991">
      <w:pPr>
        <w:spacing w:after="0"/>
        <w:jc w:val="center"/>
        <w:rPr>
          <w:rFonts w:ascii="Times New Roman" w:eastAsiaTheme="minorHAnsi" w:hAnsi="Times New Roman"/>
          <w:b/>
          <w:color w:val="000000" w:themeColor="text1"/>
          <w:sz w:val="44"/>
          <w:szCs w:val="44"/>
          <w:lang w:bidi="en-US"/>
        </w:rPr>
      </w:pPr>
      <w:r w:rsidRPr="00ED42D8">
        <w:rPr>
          <w:rFonts w:ascii="Times New Roman" w:eastAsiaTheme="minorHAnsi" w:hAnsi="Times New Roman"/>
          <w:b/>
          <w:color w:val="000000" w:themeColor="text1"/>
          <w:sz w:val="44"/>
          <w:szCs w:val="44"/>
          <w:lang w:bidi="en-US"/>
        </w:rPr>
        <w:t>П О С Т А Н О В Л Е Н И Е</w:t>
      </w:r>
    </w:p>
    <w:p w:rsidR="00374991" w:rsidRPr="00ED42D8" w:rsidRDefault="00374991" w:rsidP="00374991">
      <w:pPr>
        <w:spacing w:after="0"/>
        <w:jc w:val="center"/>
        <w:rPr>
          <w:rFonts w:ascii="Times New Roman" w:eastAsiaTheme="minorHAnsi" w:hAnsi="Times New Roman"/>
          <w:b/>
          <w:color w:val="000000" w:themeColor="text1"/>
          <w:sz w:val="20"/>
          <w:szCs w:val="20"/>
          <w:lang w:bidi="en-US"/>
        </w:rPr>
      </w:pPr>
    </w:p>
    <w:p w:rsidR="00374991" w:rsidRPr="00ED42D8" w:rsidRDefault="00374991" w:rsidP="00374991">
      <w:pPr>
        <w:spacing w:after="0"/>
        <w:jc w:val="center"/>
        <w:rPr>
          <w:rFonts w:ascii="Times New Roman" w:eastAsiaTheme="minorHAnsi" w:hAnsi="Times New Roman"/>
          <w:b/>
          <w:color w:val="000000" w:themeColor="text1"/>
          <w:sz w:val="20"/>
          <w:szCs w:val="20"/>
          <w:lang w:bidi="en-US"/>
        </w:rPr>
      </w:pPr>
    </w:p>
    <w:p w:rsidR="00A40976" w:rsidRDefault="00A40976" w:rsidP="00A40976">
      <w:pPr>
        <w:spacing w:after="0"/>
        <w:jc w:val="center"/>
        <w:rPr>
          <w:rFonts w:ascii="Times New Roman" w:eastAsiaTheme="minorHAnsi" w:hAnsi="Times New Roman"/>
          <w:b/>
          <w:color w:val="000000" w:themeColor="text1"/>
          <w:sz w:val="28"/>
          <w:szCs w:val="28"/>
          <w:lang w:bidi="en-US"/>
        </w:rPr>
      </w:pPr>
      <w:r>
        <w:rPr>
          <w:rFonts w:ascii="Times New Roman" w:eastAsiaTheme="minorHAnsi" w:hAnsi="Times New Roman"/>
          <w:color w:val="000000" w:themeColor="text1"/>
          <w:sz w:val="28"/>
          <w:szCs w:val="28"/>
          <w:lang w:bidi="en-US"/>
        </w:rPr>
        <w:t>от 03.02.2022 № 41</w:t>
      </w:r>
    </w:p>
    <w:p w:rsidR="00374991" w:rsidRPr="00ED42D8" w:rsidRDefault="00374991" w:rsidP="00374991">
      <w:pPr>
        <w:spacing w:after="0"/>
        <w:jc w:val="center"/>
        <w:rPr>
          <w:rFonts w:ascii="Times New Roman" w:eastAsiaTheme="minorHAnsi" w:hAnsi="Times New Roman"/>
          <w:b/>
          <w:color w:val="000000" w:themeColor="text1"/>
          <w:sz w:val="28"/>
          <w:szCs w:val="28"/>
          <w:lang w:bidi="en-US"/>
        </w:rPr>
      </w:pPr>
      <w:r w:rsidRPr="00ED42D8">
        <w:rPr>
          <w:rFonts w:ascii="Times New Roman" w:eastAsiaTheme="minorHAnsi" w:hAnsi="Times New Roman"/>
          <w:color w:val="000000" w:themeColor="text1"/>
          <w:sz w:val="28"/>
          <w:szCs w:val="28"/>
          <w:lang w:bidi="en-US"/>
        </w:rPr>
        <w:t>г. Тейково</w:t>
      </w:r>
    </w:p>
    <w:p w:rsidR="00374991" w:rsidRPr="00ED42D8" w:rsidRDefault="00374991" w:rsidP="00374991">
      <w:pPr>
        <w:spacing w:after="0"/>
        <w:jc w:val="center"/>
        <w:rPr>
          <w:rFonts w:ascii="Times New Roman" w:eastAsiaTheme="minorHAnsi" w:hAnsi="Times New Roman"/>
          <w:color w:val="000000" w:themeColor="text1"/>
          <w:sz w:val="20"/>
          <w:szCs w:val="20"/>
          <w:lang w:bidi="en-US"/>
        </w:rPr>
      </w:pPr>
    </w:p>
    <w:p w:rsidR="00374991" w:rsidRPr="00ED42D8" w:rsidRDefault="00374991" w:rsidP="00374991">
      <w:pPr>
        <w:spacing w:after="0"/>
        <w:jc w:val="center"/>
        <w:rPr>
          <w:rFonts w:ascii="Times New Roman" w:hAnsi="Times New Roman"/>
          <w:b/>
          <w:color w:val="000000" w:themeColor="text1"/>
          <w:sz w:val="28"/>
          <w:szCs w:val="28"/>
        </w:rPr>
      </w:pPr>
      <w:r w:rsidRPr="00ED42D8">
        <w:rPr>
          <w:rFonts w:ascii="Times New Roman" w:hAnsi="Times New Roman"/>
          <w:b/>
          <w:color w:val="000000" w:themeColor="text1"/>
          <w:sz w:val="28"/>
          <w:szCs w:val="28"/>
        </w:rPr>
        <w:t>Об утверждении</w:t>
      </w:r>
      <w:bookmarkStart w:id="0" w:name="_GoBack"/>
      <w:bookmarkEnd w:id="0"/>
      <w:r w:rsidRPr="00ED42D8">
        <w:rPr>
          <w:rFonts w:ascii="Times New Roman" w:hAnsi="Times New Roman"/>
          <w:b/>
          <w:color w:val="000000" w:themeColor="text1"/>
          <w:sz w:val="28"/>
          <w:szCs w:val="28"/>
        </w:rPr>
        <w:t xml:space="preserve"> административного регламента</w:t>
      </w:r>
      <w:r w:rsidRPr="00ED42D8">
        <w:rPr>
          <w:rFonts w:ascii="Times New Roman" w:hAnsi="Times New Roman"/>
          <w:b/>
          <w:color w:val="000000" w:themeColor="text1"/>
          <w:sz w:val="28"/>
          <w:szCs w:val="28"/>
        </w:rPr>
        <w:br/>
        <w:t xml:space="preserve">предоставления муниципальной услуги </w:t>
      </w:r>
      <w:r w:rsidRPr="00ED42D8">
        <w:rPr>
          <w:rFonts w:ascii="Times New Roman" w:hAnsi="Times New Roman"/>
          <w:b/>
          <w:sz w:val="28"/>
          <w:szCs w:val="28"/>
        </w:rPr>
        <w:t>«</w:t>
      </w:r>
      <w:r w:rsidR="007A3243" w:rsidRPr="00ED42D8">
        <w:rPr>
          <w:rFonts w:ascii="Times New Roman" w:hAnsi="Times New Roman"/>
          <w:b/>
          <w:sz w:val="28"/>
          <w:szCs w:val="28"/>
        </w:rPr>
        <w:t>Предоставление разрешения на условно разрешенный вид использования земельного участка</w:t>
      </w:r>
      <w:r w:rsidR="007A3243" w:rsidRPr="00ED42D8">
        <w:rPr>
          <w:rFonts w:ascii="Times New Roman" w:hAnsi="Times New Roman"/>
          <w:sz w:val="28"/>
          <w:szCs w:val="28"/>
        </w:rPr>
        <w:t xml:space="preserve"> </w:t>
      </w:r>
      <w:r w:rsidR="007A3243" w:rsidRPr="00ED42D8">
        <w:rPr>
          <w:rFonts w:ascii="Times New Roman" w:hAnsi="Times New Roman"/>
          <w:b/>
          <w:sz w:val="28"/>
          <w:szCs w:val="28"/>
        </w:rPr>
        <w:t>или объекта капитального строительства</w:t>
      </w:r>
      <w:r w:rsidRPr="00ED42D8">
        <w:rPr>
          <w:rFonts w:ascii="Times New Roman" w:hAnsi="Times New Roman"/>
          <w:b/>
          <w:sz w:val="28"/>
          <w:szCs w:val="28"/>
        </w:rPr>
        <w:t>»</w:t>
      </w:r>
    </w:p>
    <w:p w:rsidR="00374991" w:rsidRDefault="00374991" w:rsidP="00374991">
      <w:pPr>
        <w:spacing w:after="0"/>
        <w:jc w:val="center"/>
        <w:rPr>
          <w:rFonts w:ascii="Times New Roman" w:hAnsi="Times New Roman"/>
          <w:b/>
          <w:color w:val="000000" w:themeColor="text1"/>
          <w:sz w:val="20"/>
          <w:szCs w:val="20"/>
        </w:rPr>
      </w:pPr>
    </w:p>
    <w:p w:rsidR="00EF14BF" w:rsidRDefault="00EF14BF" w:rsidP="00374991">
      <w:pPr>
        <w:spacing w:after="0"/>
        <w:jc w:val="center"/>
        <w:rPr>
          <w:rFonts w:ascii="Times New Roman" w:hAnsi="Times New Roman"/>
          <w:b/>
          <w:color w:val="000000" w:themeColor="text1"/>
          <w:sz w:val="20"/>
          <w:szCs w:val="20"/>
        </w:rPr>
      </w:pPr>
    </w:p>
    <w:p w:rsidR="00EF14BF" w:rsidRPr="00ED42D8" w:rsidRDefault="00EF14BF" w:rsidP="00374991">
      <w:pPr>
        <w:spacing w:after="0"/>
        <w:jc w:val="center"/>
        <w:rPr>
          <w:rFonts w:ascii="Times New Roman" w:hAnsi="Times New Roman"/>
          <w:b/>
          <w:color w:val="000000" w:themeColor="text1"/>
          <w:sz w:val="20"/>
          <w:szCs w:val="20"/>
        </w:rPr>
      </w:pPr>
    </w:p>
    <w:p w:rsidR="00374991" w:rsidRPr="00ED42D8" w:rsidRDefault="00374991" w:rsidP="00374991">
      <w:pPr>
        <w:spacing w:after="0"/>
        <w:rPr>
          <w:rFonts w:ascii="Times New Roman" w:hAnsi="Times New Roman"/>
          <w:b/>
          <w:color w:val="000000" w:themeColor="text1"/>
          <w:sz w:val="20"/>
          <w:szCs w:val="20"/>
        </w:rPr>
      </w:pPr>
    </w:p>
    <w:p w:rsidR="00374991" w:rsidRPr="00ED42D8" w:rsidRDefault="00374991" w:rsidP="00374991">
      <w:pPr>
        <w:spacing w:after="0" w:line="322" w:lineRule="exact"/>
        <w:ind w:firstLine="709"/>
        <w:jc w:val="both"/>
        <w:rPr>
          <w:rFonts w:ascii="Times New Roman" w:hAnsi="Times New Roman"/>
          <w:color w:val="000000" w:themeColor="text1"/>
          <w:sz w:val="28"/>
          <w:szCs w:val="28"/>
          <w:lang w:eastAsia="en-US"/>
        </w:rPr>
      </w:pPr>
      <w:r w:rsidRPr="00ED42D8">
        <w:rPr>
          <w:rFonts w:ascii="Times New Roman" w:hAnsi="Times New Roman"/>
          <w:color w:val="000000" w:themeColor="text1"/>
          <w:sz w:val="28"/>
          <w:szCs w:val="28"/>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10" w:history="1">
        <w:r w:rsidRPr="00EF14BF">
          <w:rPr>
            <w:rStyle w:val="ae"/>
            <w:rFonts w:ascii="Times New Roman" w:hAnsi="Times New Roman"/>
            <w:color w:val="000000" w:themeColor="text1"/>
            <w:sz w:val="28"/>
            <w:szCs w:val="28"/>
            <w:u w:val="none"/>
          </w:rPr>
          <w:t>законом</w:t>
        </w:r>
      </w:hyperlink>
      <w:r w:rsidRPr="00ED42D8">
        <w:rPr>
          <w:rFonts w:ascii="Times New Roman" w:hAnsi="Times New Roman"/>
          <w:color w:val="000000" w:themeColor="text1"/>
          <w:sz w:val="28"/>
          <w:szCs w:val="28"/>
        </w:rPr>
        <w:t xml:space="preserve"> от 06.10.2003 № 131-ФЗ «Об общих принципах организации местного самоуправления в Российской Федерации»,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w:t>
      </w:r>
    </w:p>
    <w:p w:rsidR="00374991" w:rsidRPr="00ED42D8" w:rsidRDefault="00374991" w:rsidP="00374991">
      <w:pPr>
        <w:spacing w:after="0" w:line="322" w:lineRule="exact"/>
        <w:jc w:val="center"/>
        <w:rPr>
          <w:rFonts w:ascii="Times New Roman" w:hAnsi="Times New Roman"/>
          <w:color w:val="000000" w:themeColor="text1"/>
          <w:sz w:val="28"/>
          <w:szCs w:val="28"/>
        </w:rPr>
      </w:pPr>
    </w:p>
    <w:p w:rsidR="00374991" w:rsidRPr="00ED42D8" w:rsidRDefault="00374991" w:rsidP="00374991">
      <w:pPr>
        <w:spacing w:after="0" w:line="322" w:lineRule="exact"/>
        <w:jc w:val="center"/>
        <w:rPr>
          <w:rFonts w:ascii="Times New Roman" w:hAnsi="Times New Roman"/>
          <w:b/>
          <w:color w:val="000000" w:themeColor="text1"/>
          <w:sz w:val="28"/>
          <w:szCs w:val="28"/>
        </w:rPr>
      </w:pPr>
      <w:r w:rsidRPr="00ED42D8">
        <w:rPr>
          <w:rFonts w:ascii="Times New Roman" w:hAnsi="Times New Roman"/>
          <w:b/>
          <w:color w:val="000000" w:themeColor="text1"/>
          <w:sz w:val="28"/>
          <w:szCs w:val="28"/>
        </w:rPr>
        <w:t>ПОСТАНОВЛЯЕТ:</w:t>
      </w:r>
    </w:p>
    <w:p w:rsidR="00374991" w:rsidRPr="00ED42D8" w:rsidRDefault="00374991" w:rsidP="00374991">
      <w:pPr>
        <w:spacing w:after="0" w:line="322" w:lineRule="exact"/>
        <w:jc w:val="both"/>
        <w:rPr>
          <w:rFonts w:ascii="Times New Roman" w:hAnsi="Times New Roman"/>
          <w:color w:val="000000" w:themeColor="text1"/>
          <w:sz w:val="28"/>
          <w:szCs w:val="28"/>
        </w:rPr>
      </w:pPr>
    </w:p>
    <w:p w:rsidR="00374991" w:rsidRPr="00ED42D8" w:rsidRDefault="00374991" w:rsidP="00374991">
      <w:pPr>
        <w:tabs>
          <w:tab w:val="left" w:pos="851"/>
          <w:tab w:val="left" w:pos="993"/>
          <w:tab w:val="left" w:pos="1134"/>
        </w:tabs>
        <w:spacing w:after="0"/>
        <w:ind w:firstLine="709"/>
        <w:jc w:val="both"/>
        <w:rPr>
          <w:rFonts w:ascii="Times New Roman" w:eastAsia="Arial Unicode MS" w:hAnsi="Times New Roman"/>
          <w:color w:val="000000" w:themeColor="text1"/>
          <w:sz w:val="28"/>
          <w:szCs w:val="28"/>
          <w:lang w:bidi="ru-RU"/>
        </w:rPr>
      </w:pPr>
      <w:r w:rsidRPr="00ED42D8">
        <w:rPr>
          <w:rFonts w:ascii="Times New Roman" w:eastAsia="Arial Unicode MS" w:hAnsi="Times New Roman"/>
          <w:color w:val="000000" w:themeColor="text1"/>
          <w:sz w:val="28"/>
          <w:szCs w:val="28"/>
          <w:lang w:bidi="ru-RU"/>
        </w:rPr>
        <w:t xml:space="preserve">1. Утвердить административный регламент предоставления муниципальной услуги </w:t>
      </w:r>
      <w:r w:rsidRPr="00ED42D8">
        <w:rPr>
          <w:rFonts w:ascii="Times New Roman" w:hAnsi="Times New Roman"/>
          <w:sz w:val="28"/>
          <w:szCs w:val="28"/>
        </w:rPr>
        <w:t>«</w:t>
      </w:r>
      <w:r w:rsidR="007A3243" w:rsidRPr="00ED42D8">
        <w:rPr>
          <w:rFonts w:ascii="Times New Roman" w:hAnsi="Times New Roman"/>
          <w:sz w:val="28"/>
          <w:szCs w:val="28"/>
        </w:rPr>
        <w:t>Предоставлени</w:t>
      </w:r>
      <w:r w:rsidR="00B769EB">
        <w:rPr>
          <w:rFonts w:ascii="Times New Roman" w:hAnsi="Times New Roman"/>
          <w:sz w:val="28"/>
          <w:szCs w:val="28"/>
        </w:rPr>
        <w:t>е</w:t>
      </w:r>
      <w:r w:rsidR="007A3243" w:rsidRPr="00ED42D8">
        <w:rPr>
          <w:rFonts w:ascii="Times New Roman" w:hAnsi="Times New Roman"/>
          <w:sz w:val="28"/>
          <w:szCs w:val="28"/>
        </w:rPr>
        <w:t xml:space="preserve"> разрешения на условно разрешенный вид использования земельного участка или объекта капитального строительства</w:t>
      </w:r>
      <w:r w:rsidRPr="00ED42D8">
        <w:rPr>
          <w:rFonts w:ascii="Times New Roman" w:hAnsi="Times New Roman"/>
          <w:sz w:val="28"/>
          <w:szCs w:val="28"/>
        </w:rPr>
        <w:t>»</w:t>
      </w:r>
      <w:r w:rsidRPr="00ED42D8">
        <w:rPr>
          <w:rFonts w:ascii="Times New Roman" w:eastAsia="Arial Unicode MS" w:hAnsi="Times New Roman"/>
          <w:color w:val="000000" w:themeColor="text1"/>
          <w:sz w:val="28"/>
          <w:szCs w:val="28"/>
          <w:lang w:bidi="ru-RU"/>
        </w:rPr>
        <w:t xml:space="preserve"> (прилагается).</w:t>
      </w:r>
    </w:p>
    <w:p w:rsidR="000E002F" w:rsidRPr="00ED42D8" w:rsidRDefault="00374991" w:rsidP="000E002F">
      <w:pPr>
        <w:tabs>
          <w:tab w:val="left" w:pos="1276"/>
          <w:tab w:val="left" w:pos="1418"/>
        </w:tabs>
        <w:spacing w:after="0"/>
        <w:ind w:firstLine="709"/>
        <w:jc w:val="both"/>
        <w:rPr>
          <w:rFonts w:ascii="Times New Roman" w:eastAsia="Arial Unicode MS" w:hAnsi="Times New Roman"/>
          <w:color w:val="000000" w:themeColor="text1"/>
          <w:sz w:val="28"/>
          <w:szCs w:val="28"/>
          <w:lang w:bidi="ru-RU"/>
        </w:rPr>
      </w:pPr>
      <w:r w:rsidRPr="00ED42D8">
        <w:rPr>
          <w:rFonts w:ascii="Times New Roman" w:eastAsia="Arial Unicode MS" w:hAnsi="Times New Roman"/>
          <w:color w:val="000000" w:themeColor="text1"/>
          <w:sz w:val="28"/>
          <w:szCs w:val="28"/>
          <w:lang w:bidi="ru-RU"/>
        </w:rPr>
        <w:t xml:space="preserve">2.    </w:t>
      </w:r>
      <w:r w:rsidRPr="00ED42D8">
        <w:rPr>
          <w:rFonts w:ascii="Times New Roman" w:hAnsi="Times New Roman"/>
          <w:sz w:val="28"/>
          <w:szCs w:val="24"/>
        </w:rPr>
        <w:t xml:space="preserve">Постановление администрации Тейковского муниципального района </w:t>
      </w:r>
      <w:r w:rsidRPr="00EF14BF">
        <w:rPr>
          <w:rFonts w:ascii="Times New Roman" w:hAnsi="Times New Roman"/>
          <w:sz w:val="28"/>
          <w:szCs w:val="24"/>
        </w:rPr>
        <w:t>№</w:t>
      </w:r>
      <w:r w:rsidR="00EF14BF" w:rsidRPr="00EF14BF">
        <w:rPr>
          <w:rFonts w:ascii="Times New Roman" w:hAnsi="Times New Roman"/>
          <w:sz w:val="28"/>
          <w:szCs w:val="24"/>
        </w:rPr>
        <w:t xml:space="preserve"> </w:t>
      </w:r>
      <w:r w:rsidR="000B69B7">
        <w:rPr>
          <w:rFonts w:ascii="Times New Roman" w:hAnsi="Times New Roman"/>
          <w:sz w:val="28"/>
          <w:szCs w:val="24"/>
        </w:rPr>
        <w:t>228</w:t>
      </w:r>
      <w:r w:rsidRPr="00EF14BF">
        <w:rPr>
          <w:rFonts w:ascii="Times New Roman" w:hAnsi="Times New Roman"/>
          <w:sz w:val="28"/>
          <w:szCs w:val="24"/>
        </w:rPr>
        <w:t xml:space="preserve"> от </w:t>
      </w:r>
      <w:r w:rsidR="000B69B7">
        <w:rPr>
          <w:rFonts w:ascii="Times New Roman" w:hAnsi="Times New Roman"/>
          <w:sz w:val="28"/>
          <w:szCs w:val="24"/>
        </w:rPr>
        <w:t>15.06.2017</w:t>
      </w:r>
      <w:r w:rsidRPr="00EF14BF">
        <w:rPr>
          <w:rFonts w:ascii="Times New Roman" w:hAnsi="Times New Roman"/>
          <w:sz w:val="28"/>
          <w:szCs w:val="24"/>
        </w:rPr>
        <w:t xml:space="preserve"> «Об утверждении административного регламента предоставления муниципальной услуги «Предоставление разрешения на </w:t>
      </w:r>
      <w:r w:rsidR="00EF14BF" w:rsidRPr="00EF14BF">
        <w:rPr>
          <w:rFonts w:ascii="Times New Roman" w:hAnsi="Times New Roman"/>
          <w:sz w:val="28"/>
          <w:szCs w:val="24"/>
        </w:rPr>
        <w:lastRenderedPageBreak/>
        <w:t>условно разрешенный вид использования земельного участка или объекта капитального строительства</w:t>
      </w:r>
      <w:r w:rsidRPr="00EF14BF">
        <w:rPr>
          <w:rFonts w:ascii="Times New Roman" w:hAnsi="Times New Roman"/>
          <w:sz w:val="28"/>
          <w:szCs w:val="24"/>
        </w:rPr>
        <w:t xml:space="preserve"> на территории Тейковского муниципального района»</w:t>
      </w:r>
      <w:r w:rsidRPr="00ED42D8">
        <w:rPr>
          <w:rFonts w:ascii="Times New Roman" w:hAnsi="Times New Roman"/>
          <w:sz w:val="28"/>
          <w:szCs w:val="24"/>
        </w:rPr>
        <w:t xml:space="preserve"> отменить</w:t>
      </w:r>
      <w:r w:rsidRPr="00ED42D8">
        <w:rPr>
          <w:rFonts w:ascii="Times New Roman" w:eastAsia="Arial Unicode MS" w:hAnsi="Times New Roman"/>
          <w:color w:val="000000" w:themeColor="text1"/>
          <w:sz w:val="28"/>
          <w:szCs w:val="28"/>
          <w:lang w:bidi="ru-RU"/>
        </w:rPr>
        <w:t>.</w:t>
      </w:r>
    </w:p>
    <w:p w:rsidR="00EF14BF" w:rsidRDefault="00EF14BF" w:rsidP="000E002F">
      <w:pPr>
        <w:tabs>
          <w:tab w:val="left" w:pos="1276"/>
          <w:tab w:val="left" w:pos="1418"/>
        </w:tabs>
        <w:spacing w:after="0"/>
        <w:jc w:val="both"/>
        <w:rPr>
          <w:rFonts w:ascii="Times New Roman" w:eastAsia="Arial Unicode MS" w:hAnsi="Times New Roman"/>
          <w:b/>
          <w:color w:val="000000" w:themeColor="text1"/>
          <w:sz w:val="28"/>
          <w:szCs w:val="28"/>
          <w:lang w:bidi="ru-RU"/>
        </w:rPr>
      </w:pPr>
    </w:p>
    <w:p w:rsidR="00EF14BF" w:rsidRDefault="00EF14BF" w:rsidP="000E002F">
      <w:pPr>
        <w:tabs>
          <w:tab w:val="left" w:pos="1276"/>
          <w:tab w:val="left" w:pos="1418"/>
        </w:tabs>
        <w:spacing w:after="0"/>
        <w:jc w:val="both"/>
        <w:rPr>
          <w:rFonts w:ascii="Times New Roman" w:eastAsia="Arial Unicode MS" w:hAnsi="Times New Roman"/>
          <w:b/>
          <w:color w:val="000000" w:themeColor="text1"/>
          <w:sz w:val="28"/>
          <w:szCs w:val="28"/>
          <w:lang w:bidi="ru-RU"/>
        </w:rPr>
      </w:pPr>
    </w:p>
    <w:p w:rsidR="00EF14BF" w:rsidRDefault="00EF14BF" w:rsidP="000E002F">
      <w:pPr>
        <w:tabs>
          <w:tab w:val="left" w:pos="1276"/>
          <w:tab w:val="left" w:pos="1418"/>
        </w:tabs>
        <w:spacing w:after="0"/>
        <w:jc w:val="both"/>
        <w:rPr>
          <w:rFonts w:ascii="Times New Roman" w:eastAsia="Arial Unicode MS" w:hAnsi="Times New Roman"/>
          <w:b/>
          <w:color w:val="000000" w:themeColor="text1"/>
          <w:sz w:val="28"/>
          <w:szCs w:val="28"/>
          <w:lang w:bidi="ru-RU"/>
        </w:rPr>
      </w:pPr>
    </w:p>
    <w:p w:rsidR="00374991" w:rsidRPr="00ED42D8" w:rsidRDefault="00374991" w:rsidP="000E002F">
      <w:pPr>
        <w:tabs>
          <w:tab w:val="left" w:pos="1276"/>
          <w:tab w:val="left" w:pos="1418"/>
        </w:tabs>
        <w:spacing w:after="0"/>
        <w:jc w:val="both"/>
        <w:rPr>
          <w:rFonts w:ascii="Times New Roman" w:eastAsia="Arial Unicode MS" w:hAnsi="Times New Roman"/>
          <w:color w:val="000000" w:themeColor="text1"/>
          <w:sz w:val="28"/>
          <w:szCs w:val="28"/>
          <w:lang w:bidi="ru-RU"/>
        </w:rPr>
      </w:pPr>
      <w:r w:rsidRPr="00ED42D8">
        <w:rPr>
          <w:rFonts w:ascii="Times New Roman" w:eastAsia="Arial Unicode MS" w:hAnsi="Times New Roman"/>
          <w:b/>
          <w:color w:val="000000" w:themeColor="text1"/>
          <w:sz w:val="28"/>
          <w:szCs w:val="28"/>
          <w:lang w:bidi="ru-RU"/>
        </w:rPr>
        <w:t>Глава Тейковского</w:t>
      </w:r>
    </w:p>
    <w:p w:rsidR="00374991" w:rsidRPr="00ED42D8" w:rsidRDefault="00374991" w:rsidP="00374991">
      <w:pPr>
        <w:spacing w:after="0"/>
        <w:rPr>
          <w:rFonts w:ascii="Times New Roman" w:eastAsia="Arial Unicode MS" w:hAnsi="Times New Roman"/>
          <w:b/>
          <w:color w:val="000000" w:themeColor="text1"/>
          <w:sz w:val="28"/>
          <w:szCs w:val="28"/>
          <w:lang w:bidi="ru-RU"/>
        </w:rPr>
      </w:pPr>
      <w:r w:rsidRPr="00ED42D8">
        <w:rPr>
          <w:rFonts w:ascii="Times New Roman" w:eastAsia="Arial Unicode MS" w:hAnsi="Times New Roman"/>
          <w:b/>
          <w:color w:val="000000" w:themeColor="text1"/>
          <w:sz w:val="28"/>
          <w:szCs w:val="28"/>
          <w:lang w:bidi="ru-RU"/>
        </w:rPr>
        <w:t>муниципального района                                                                  В.А. Катков</w:t>
      </w: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Default="000E002F" w:rsidP="00374991">
      <w:pPr>
        <w:shd w:val="clear" w:color="auto" w:fill="FFFFFF"/>
        <w:adjustRightInd w:val="0"/>
        <w:spacing w:after="0"/>
        <w:jc w:val="right"/>
        <w:rPr>
          <w:rFonts w:ascii="Times New Roman" w:hAnsi="Times New Roman"/>
          <w:sz w:val="24"/>
          <w:szCs w:val="24"/>
        </w:rPr>
      </w:pPr>
    </w:p>
    <w:p w:rsidR="00EF14BF" w:rsidRPr="00ED42D8" w:rsidRDefault="00EF14B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0E002F" w:rsidRPr="00ED42D8" w:rsidRDefault="000E002F" w:rsidP="00374991">
      <w:pPr>
        <w:shd w:val="clear" w:color="auto" w:fill="FFFFFF"/>
        <w:adjustRightInd w:val="0"/>
        <w:spacing w:after="0"/>
        <w:jc w:val="right"/>
        <w:rPr>
          <w:rFonts w:ascii="Times New Roman" w:hAnsi="Times New Roman"/>
          <w:sz w:val="24"/>
          <w:szCs w:val="24"/>
        </w:rPr>
      </w:pPr>
    </w:p>
    <w:p w:rsidR="00374991" w:rsidRPr="00ED42D8" w:rsidRDefault="00374991" w:rsidP="00374991">
      <w:pPr>
        <w:shd w:val="clear" w:color="auto" w:fill="FFFFFF"/>
        <w:adjustRightInd w:val="0"/>
        <w:spacing w:after="0"/>
        <w:jc w:val="right"/>
        <w:rPr>
          <w:rFonts w:ascii="Times New Roman" w:hAnsi="Times New Roman"/>
          <w:sz w:val="24"/>
          <w:szCs w:val="24"/>
        </w:rPr>
      </w:pPr>
      <w:r w:rsidRPr="00ED42D8">
        <w:rPr>
          <w:rFonts w:ascii="Times New Roman" w:hAnsi="Times New Roman"/>
          <w:sz w:val="24"/>
          <w:szCs w:val="24"/>
        </w:rPr>
        <w:lastRenderedPageBreak/>
        <w:t xml:space="preserve">Приложение </w:t>
      </w:r>
    </w:p>
    <w:p w:rsidR="00374991" w:rsidRPr="00ED42D8" w:rsidRDefault="00374991" w:rsidP="00374991">
      <w:pPr>
        <w:shd w:val="clear" w:color="auto" w:fill="FFFFFF"/>
        <w:adjustRightInd w:val="0"/>
        <w:spacing w:after="0"/>
        <w:jc w:val="right"/>
        <w:rPr>
          <w:rFonts w:ascii="Times New Roman" w:hAnsi="Times New Roman"/>
          <w:sz w:val="24"/>
          <w:szCs w:val="24"/>
        </w:rPr>
      </w:pPr>
      <w:r w:rsidRPr="00ED42D8">
        <w:rPr>
          <w:rFonts w:ascii="Times New Roman" w:hAnsi="Times New Roman"/>
          <w:sz w:val="24"/>
          <w:szCs w:val="24"/>
        </w:rPr>
        <w:t>к постановлению администрации</w:t>
      </w:r>
    </w:p>
    <w:p w:rsidR="00374991" w:rsidRPr="00ED42D8" w:rsidRDefault="00374991" w:rsidP="00374991">
      <w:pPr>
        <w:shd w:val="clear" w:color="auto" w:fill="FFFFFF"/>
        <w:adjustRightInd w:val="0"/>
        <w:spacing w:after="0"/>
        <w:jc w:val="right"/>
        <w:rPr>
          <w:rFonts w:ascii="Times New Roman" w:hAnsi="Times New Roman"/>
          <w:sz w:val="24"/>
          <w:szCs w:val="24"/>
        </w:rPr>
      </w:pPr>
      <w:r w:rsidRPr="00ED42D8">
        <w:rPr>
          <w:rFonts w:ascii="Times New Roman" w:hAnsi="Times New Roman"/>
          <w:sz w:val="24"/>
          <w:szCs w:val="24"/>
        </w:rPr>
        <w:t xml:space="preserve"> Тейковского муниципального района</w:t>
      </w:r>
    </w:p>
    <w:p w:rsidR="00374991" w:rsidRDefault="00374991" w:rsidP="00374991">
      <w:pPr>
        <w:shd w:val="clear" w:color="auto" w:fill="FFFFFF"/>
        <w:adjustRightInd w:val="0"/>
        <w:spacing w:after="0"/>
        <w:jc w:val="right"/>
        <w:rPr>
          <w:rFonts w:ascii="Times New Roman" w:hAnsi="Times New Roman"/>
          <w:sz w:val="24"/>
          <w:szCs w:val="24"/>
        </w:rPr>
      </w:pPr>
      <w:r w:rsidRPr="00ED42D8">
        <w:rPr>
          <w:rFonts w:ascii="Times New Roman" w:hAnsi="Times New Roman"/>
          <w:sz w:val="24"/>
          <w:szCs w:val="24"/>
        </w:rPr>
        <w:t xml:space="preserve">         от                     № </w:t>
      </w:r>
    </w:p>
    <w:p w:rsidR="00EF14BF" w:rsidRPr="00ED42D8" w:rsidRDefault="00EF14BF" w:rsidP="00374991">
      <w:pPr>
        <w:shd w:val="clear" w:color="auto" w:fill="FFFFFF"/>
        <w:adjustRightInd w:val="0"/>
        <w:spacing w:after="0"/>
        <w:jc w:val="right"/>
        <w:rPr>
          <w:rFonts w:ascii="Times New Roman" w:hAnsi="Times New Roman"/>
          <w:sz w:val="24"/>
          <w:szCs w:val="24"/>
        </w:rPr>
      </w:pPr>
    </w:p>
    <w:p w:rsidR="003C32D7" w:rsidRPr="00ED42D8" w:rsidRDefault="0062534F" w:rsidP="00374991">
      <w:pPr>
        <w:keepNext/>
        <w:spacing w:after="0" w:line="240" w:lineRule="auto"/>
        <w:ind w:right="-1"/>
        <w:jc w:val="center"/>
        <w:outlineLvl w:val="0"/>
        <w:rPr>
          <w:rFonts w:ascii="Times New Roman" w:hAnsi="Times New Roman"/>
          <w:b/>
          <w:bCs/>
          <w:sz w:val="24"/>
          <w:szCs w:val="24"/>
          <w:lang w:eastAsia="zh-CN"/>
        </w:rPr>
      </w:pPr>
      <w:r w:rsidRPr="00ED42D8">
        <w:rPr>
          <w:rFonts w:ascii="Times New Roman" w:hAnsi="Times New Roman"/>
          <w:b/>
          <w:bCs/>
          <w:sz w:val="24"/>
          <w:szCs w:val="24"/>
          <w:lang w:eastAsia="zh-CN"/>
        </w:rPr>
        <w:t>А</w:t>
      </w:r>
      <w:r w:rsidR="003C32D7" w:rsidRPr="00ED42D8">
        <w:rPr>
          <w:rFonts w:ascii="Times New Roman" w:hAnsi="Times New Roman"/>
          <w:b/>
          <w:bCs/>
          <w:sz w:val="24"/>
          <w:szCs w:val="24"/>
          <w:lang w:eastAsia="zh-CN"/>
        </w:rPr>
        <w:t>дминистративный регламент</w:t>
      </w:r>
    </w:p>
    <w:p w:rsidR="003C32D7" w:rsidRPr="00ED42D8" w:rsidRDefault="003C32D7" w:rsidP="00374991">
      <w:pPr>
        <w:keepNext/>
        <w:spacing w:after="0" w:line="240" w:lineRule="auto"/>
        <w:ind w:right="-1"/>
        <w:jc w:val="center"/>
        <w:outlineLvl w:val="0"/>
        <w:rPr>
          <w:rFonts w:ascii="Times New Roman" w:hAnsi="Times New Roman"/>
          <w:sz w:val="24"/>
          <w:szCs w:val="24"/>
        </w:rPr>
      </w:pPr>
      <w:r w:rsidRPr="00ED42D8">
        <w:rPr>
          <w:rFonts w:ascii="Times New Roman" w:hAnsi="Times New Roman"/>
          <w:b/>
          <w:bCs/>
          <w:sz w:val="24"/>
          <w:szCs w:val="24"/>
          <w:lang w:eastAsia="zh-CN"/>
        </w:rPr>
        <w:t xml:space="preserve">предоставления муниципальной услуги </w:t>
      </w:r>
      <w:r w:rsidR="00FD6CD6" w:rsidRPr="00ED42D8">
        <w:rPr>
          <w:rFonts w:ascii="Times New Roman" w:hAnsi="Times New Roman"/>
          <w:b/>
          <w:bCs/>
          <w:sz w:val="24"/>
          <w:szCs w:val="24"/>
          <w:lang w:eastAsia="zh-CN"/>
        </w:rPr>
        <w:t xml:space="preserve">по </w:t>
      </w:r>
      <w:r w:rsidR="007A3243" w:rsidRPr="00ED42D8">
        <w:rPr>
          <w:rFonts w:ascii="Times New Roman" w:hAnsi="Times New Roman"/>
          <w:b/>
          <w:sz w:val="24"/>
          <w:szCs w:val="24"/>
        </w:rPr>
        <w:t>предоставлению разрешения на условно разрешенный вид использования земельного участка</w:t>
      </w:r>
      <w:r w:rsidR="007A3243" w:rsidRPr="00ED42D8">
        <w:rPr>
          <w:rFonts w:ascii="Times New Roman" w:hAnsi="Times New Roman"/>
          <w:sz w:val="24"/>
          <w:szCs w:val="24"/>
        </w:rPr>
        <w:t xml:space="preserve"> </w:t>
      </w:r>
      <w:r w:rsidR="007A3243" w:rsidRPr="00ED42D8">
        <w:rPr>
          <w:rFonts w:ascii="Times New Roman" w:hAnsi="Times New Roman"/>
          <w:b/>
          <w:sz w:val="24"/>
          <w:szCs w:val="24"/>
        </w:rPr>
        <w:t>или объекта капитального строительства</w:t>
      </w:r>
    </w:p>
    <w:p w:rsidR="003C32D7" w:rsidRPr="00ED42D8" w:rsidRDefault="003C32D7" w:rsidP="00374991">
      <w:pPr>
        <w:spacing w:after="0" w:line="240" w:lineRule="auto"/>
        <w:ind w:right="-1"/>
        <w:rPr>
          <w:rFonts w:ascii="Times New Roman" w:hAnsi="Times New Roman"/>
          <w:sz w:val="24"/>
          <w:szCs w:val="24"/>
          <w:lang w:val="tt-RU"/>
        </w:rPr>
      </w:pPr>
    </w:p>
    <w:p w:rsidR="003C32D7" w:rsidRPr="00ED42D8" w:rsidRDefault="003C32D7" w:rsidP="00374991">
      <w:pPr>
        <w:spacing w:after="0" w:line="240" w:lineRule="auto"/>
        <w:ind w:right="-1"/>
        <w:jc w:val="center"/>
        <w:rPr>
          <w:rFonts w:ascii="Times New Roman" w:hAnsi="Times New Roman"/>
          <w:b/>
          <w:sz w:val="24"/>
          <w:szCs w:val="24"/>
        </w:rPr>
      </w:pPr>
      <w:r w:rsidRPr="00ED42D8">
        <w:rPr>
          <w:rFonts w:ascii="Times New Roman" w:hAnsi="Times New Roman"/>
          <w:b/>
          <w:sz w:val="24"/>
          <w:szCs w:val="24"/>
        </w:rPr>
        <w:t>1. Общие положения</w:t>
      </w:r>
    </w:p>
    <w:p w:rsidR="003C32D7" w:rsidRPr="00ED42D8" w:rsidRDefault="003C32D7" w:rsidP="00374991">
      <w:pPr>
        <w:spacing w:after="0" w:line="240" w:lineRule="auto"/>
        <w:ind w:right="-1"/>
        <w:jc w:val="both"/>
        <w:rPr>
          <w:rFonts w:ascii="Times New Roman" w:hAnsi="Times New Roman"/>
          <w:b/>
          <w:sz w:val="24"/>
          <w:szCs w:val="24"/>
        </w:rPr>
      </w:pPr>
    </w:p>
    <w:p w:rsidR="000E002F" w:rsidRPr="00ED42D8" w:rsidRDefault="000E002F" w:rsidP="00835E46">
      <w:pPr>
        <w:pStyle w:val="af"/>
        <w:widowControl w:val="0"/>
        <w:numPr>
          <w:ilvl w:val="1"/>
          <w:numId w:val="15"/>
        </w:numPr>
        <w:tabs>
          <w:tab w:val="left" w:pos="1134"/>
          <w:tab w:val="left" w:pos="1276"/>
        </w:tabs>
        <w:autoSpaceDE w:val="0"/>
        <w:autoSpaceDN w:val="0"/>
        <w:spacing w:after="0" w:line="240" w:lineRule="auto"/>
        <w:ind w:left="0" w:right="167" w:firstLine="709"/>
        <w:contextualSpacing w:val="0"/>
        <w:jc w:val="both"/>
        <w:rPr>
          <w:rFonts w:ascii="Times New Roman" w:hAnsi="Times New Roman"/>
          <w:sz w:val="24"/>
          <w:szCs w:val="24"/>
        </w:rPr>
      </w:pPr>
      <w:bookmarkStart w:id="1" w:name="_Hlk40972767"/>
      <w:bookmarkStart w:id="2" w:name="_Hlk41043988"/>
      <w:bookmarkStart w:id="3" w:name="_Hlk40973750"/>
      <w:r w:rsidRPr="00ED42D8">
        <w:rPr>
          <w:rFonts w:ascii="Times New Roman" w:hAnsi="Times New Roman"/>
          <w:sz w:val="24"/>
          <w:szCs w:val="24"/>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ED42D8">
        <w:rPr>
          <w:rFonts w:ascii="Times New Roman" w:hAnsi="Times New Roman"/>
          <w:bCs/>
          <w:sz w:val="24"/>
          <w:szCs w:val="24"/>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ED42D8">
        <w:rPr>
          <w:rFonts w:ascii="Times New Roman" w:hAnsi="Times New Roman"/>
          <w:sz w:val="24"/>
          <w:szCs w:val="24"/>
        </w:rPr>
        <w:t>(далее – государственная или муниципальная услуга)</w:t>
      </w:r>
      <w:proofErr w:type="gramStart"/>
      <w:r w:rsidRPr="00ED42D8">
        <w:rPr>
          <w:rFonts w:ascii="Times New Roman" w:hAnsi="Times New Roman"/>
          <w:sz w:val="24"/>
          <w:szCs w:val="24"/>
        </w:rPr>
        <w:t>.П</w:t>
      </w:r>
      <w:proofErr w:type="gramEnd"/>
      <w:r w:rsidRPr="00ED42D8">
        <w:rPr>
          <w:rFonts w:ascii="Times New Roman" w:hAnsi="Times New Roman"/>
          <w:sz w:val="24"/>
          <w:szCs w:val="24"/>
        </w:rPr>
        <w:t>олучатели услуги: физические лица, индивидуальные предприниматели, юридические лица (далее - заявитель).</w:t>
      </w:r>
    </w:p>
    <w:p w:rsidR="000E002F" w:rsidRPr="00ED42D8" w:rsidRDefault="000E002F" w:rsidP="000E002F">
      <w:pPr>
        <w:pStyle w:val="afc"/>
        <w:tabs>
          <w:tab w:val="left" w:pos="1134"/>
          <w:tab w:val="left" w:pos="1276"/>
        </w:tabs>
        <w:ind w:right="167" w:firstLine="709"/>
        <w:jc w:val="both"/>
        <w:rPr>
          <w:rFonts w:ascii="Times New Roman" w:hAnsi="Times New Roman"/>
          <w:sz w:val="24"/>
          <w:szCs w:val="24"/>
        </w:rPr>
      </w:pPr>
      <w:r w:rsidRPr="00ED42D8">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0E002F" w:rsidRPr="00ED42D8" w:rsidRDefault="000E002F" w:rsidP="00835E46">
      <w:pPr>
        <w:pStyle w:val="af"/>
        <w:widowControl w:val="0"/>
        <w:numPr>
          <w:ilvl w:val="1"/>
          <w:numId w:val="15"/>
        </w:numPr>
        <w:tabs>
          <w:tab w:val="left" w:pos="1134"/>
          <w:tab w:val="left" w:pos="1276"/>
        </w:tabs>
        <w:autoSpaceDE w:val="0"/>
        <w:autoSpaceDN w:val="0"/>
        <w:spacing w:after="0" w:line="240" w:lineRule="auto"/>
        <w:ind w:left="0" w:right="167" w:firstLine="709"/>
        <w:contextualSpacing w:val="0"/>
        <w:jc w:val="both"/>
        <w:rPr>
          <w:rFonts w:ascii="Times New Roman" w:hAnsi="Times New Roman"/>
          <w:sz w:val="24"/>
          <w:szCs w:val="24"/>
        </w:rPr>
      </w:pPr>
      <w:r w:rsidRPr="00ED42D8">
        <w:rPr>
          <w:rFonts w:ascii="Times New Roman" w:hAnsi="Times New Roman"/>
          <w:sz w:val="24"/>
          <w:szCs w:val="24"/>
        </w:rPr>
        <w:t>Информирование о предоставлении муниципальной услуги:</w:t>
      </w:r>
    </w:p>
    <w:p w:rsidR="000E002F" w:rsidRPr="00ED42D8" w:rsidRDefault="000E002F" w:rsidP="00835E46">
      <w:pPr>
        <w:pStyle w:val="af"/>
        <w:widowControl w:val="0"/>
        <w:numPr>
          <w:ilvl w:val="2"/>
          <w:numId w:val="15"/>
        </w:numPr>
        <w:tabs>
          <w:tab w:val="left" w:pos="1134"/>
          <w:tab w:val="left" w:pos="1276"/>
        </w:tabs>
        <w:autoSpaceDE w:val="0"/>
        <w:autoSpaceDN w:val="0"/>
        <w:spacing w:after="0" w:line="240" w:lineRule="auto"/>
        <w:ind w:left="0" w:right="171" w:firstLine="709"/>
        <w:contextualSpacing w:val="0"/>
        <w:jc w:val="both"/>
        <w:rPr>
          <w:rFonts w:ascii="Times New Roman" w:hAnsi="Times New Roman"/>
          <w:sz w:val="24"/>
          <w:szCs w:val="24"/>
        </w:rPr>
      </w:pPr>
      <w:r w:rsidRPr="00ED42D8">
        <w:rPr>
          <w:rFonts w:ascii="Times New Roman" w:hAnsi="Times New Roman"/>
          <w:sz w:val="24"/>
          <w:szCs w:val="24"/>
        </w:rPr>
        <w:t>информация о порядке предоставления муниципальной услуги размещается:</w:t>
      </w:r>
    </w:p>
    <w:p w:rsidR="000E002F" w:rsidRPr="00ED42D8" w:rsidRDefault="000E002F" w:rsidP="00835E46">
      <w:pPr>
        <w:pStyle w:val="af"/>
        <w:widowControl w:val="0"/>
        <w:numPr>
          <w:ilvl w:val="0"/>
          <w:numId w:val="14"/>
        </w:numPr>
        <w:tabs>
          <w:tab w:val="left" w:pos="1134"/>
          <w:tab w:val="left" w:pos="1246"/>
          <w:tab w:val="left" w:pos="1276"/>
        </w:tabs>
        <w:autoSpaceDE w:val="0"/>
        <w:autoSpaceDN w:val="0"/>
        <w:spacing w:after="0" w:line="240" w:lineRule="auto"/>
        <w:ind w:left="0" w:right="168" w:firstLine="709"/>
        <w:contextualSpacing w:val="0"/>
        <w:jc w:val="both"/>
        <w:rPr>
          <w:rFonts w:ascii="Times New Roman" w:hAnsi="Times New Roman"/>
          <w:sz w:val="24"/>
          <w:szCs w:val="24"/>
        </w:rPr>
      </w:pPr>
      <w:r w:rsidRPr="00ED42D8">
        <w:rPr>
          <w:rFonts w:ascii="Times New Roman" w:hAnsi="Times New Roman"/>
          <w:sz w:val="24"/>
          <w:szCs w:val="24"/>
        </w:rPr>
        <w:t>на информационных стендах, расположенных в помещениях администрации Тейковского муниципального района (далее – администрация), многофункциональных центров предоставления государственных и муниципальных услуг.</w:t>
      </w:r>
    </w:p>
    <w:p w:rsidR="000E002F" w:rsidRPr="00ED42D8" w:rsidRDefault="000E002F" w:rsidP="00835E46">
      <w:pPr>
        <w:pStyle w:val="af"/>
        <w:widowControl w:val="0"/>
        <w:numPr>
          <w:ilvl w:val="0"/>
          <w:numId w:val="14"/>
        </w:numPr>
        <w:tabs>
          <w:tab w:val="left" w:pos="1134"/>
          <w:tab w:val="left" w:pos="1249"/>
          <w:tab w:val="left" w:pos="1276"/>
        </w:tabs>
        <w:autoSpaceDE w:val="0"/>
        <w:autoSpaceDN w:val="0"/>
        <w:spacing w:after="0" w:line="240" w:lineRule="auto"/>
        <w:ind w:left="0" w:right="165" w:firstLine="709"/>
        <w:contextualSpacing w:val="0"/>
        <w:jc w:val="both"/>
        <w:rPr>
          <w:rFonts w:ascii="Times New Roman" w:hAnsi="Times New Roman"/>
          <w:i/>
          <w:sz w:val="24"/>
          <w:szCs w:val="24"/>
        </w:rPr>
      </w:pPr>
      <w:r w:rsidRPr="00ED42D8">
        <w:rPr>
          <w:rFonts w:ascii="Times New Roman" w:hAnsi="Times New Roman"/>
          <w:sz w:val="24"/>
          <w:szCs w:val="24"/>
        </w:rPr>
        <w:t>на официальном сайте администрации в информационно- телекоммуникационной сети «Интернет».</w:t>
      </w:r>
    </w:p>
    <w:p w:rsidR="000E002F" w:rsidRPr="00ED42D8" w:rsidRDefault="000E002F" w:rsidP="00835E46">
      <w:pPr>
        <w:pStyle w:val="af"/>
        <w:widowControl w:val="0"/>
        <w:numPr>
          <w:ilvl w:val="0"/>
          <w:numId w:val="14"/>
        </w:numPr>
        <w:tabs>
          <w:tab w:val="left" w:pos="1134"/>
          <w:tab w:val="left" w:pos="1215"/>
          <w:tab w:val="left" w:pos="1276"/>
        </w:tabs>
        <w:autoSpaceDE w:val="0"/>
        <w:autoSpaceDN w:val="0"/>
        <w:spacing w:after="0" w:line="240" w:lineRule="auto"/>
        <w:ind w:left="0" w:right="164" w:firstLine="709"/>
        <w:contextualSpacing w:val="0"/>
        <w:jc w:val="both"/>
        <w:rPr>
          <w:rFonts w:ascii="Times New Roman" w:hAnsi="Times New Roman"/>
          <w:sz w:val="24"/>
          <w:szCs w:val="24"/>
        </w:rPr>
      </w:pPr>
      <w:r w:rsidRPr="00ED42D8">
        <w:rPr>
          <w:rFonts w:ascii="Times New Roman" w:hAnsi="Times New Roman"/>
          <w:sz w:val="24"/>
          <w:szCs w:val="24"/>
        </w:rPr>
        <w:t xml:space="preserve">на Портале государственных и муниципальных услуг </w:t>
      </w:r>
      <w:r w:rsidRPr="00ED42D8">
        <w:rPr>
          <w:rFonts w:ascii="Times New Roman" w:hAnsi="Times New Roman"/>
          <w:i/>
          <w:sz w:val="24"/>
          <w:szCs w:val="24"/>
        </w:rPr>
        <w:t>(</w:t>
      </w:r>
      <w:r w:rsidRPr="00ED42D8">
        <w:rPr>
          <w:rFonts w:ascii="Times New Roman" w:hAnsi="Times New Roman"/>
          <w:i/>
          <w:color w:val="000000" w:themeColor="text1"/>
          <w:sz w:val="24"/>
          <w:szCs w:val="24"/>
          <w:u w:val="single"/>
        </w:rPr>
        <w:t>http://pgu.ivanovoobl.ru</w:t>
      </w:r>
      <w:r w:rsidRPr="00ED42D8">
        <w:rPr>
          <w:rFonts w:ascii="Times New Roman" w:hAnsi="Times New Roman"/>
          <w:sz w:val="24"/>
          <w:szCs w:val="24"/>
        </w:rPr>
        <w:t xml:space="preserve"> (далее – Региональный портал);</w:t>
      </w:r>
    </w:p>
    <w:p w:rsidR="000E002F" w:rsidRPr="00ED42D8" w:rsidRDefault="000E002F" w:rsidP="00835E46">
      <w:pPr>
        <w:pStyle w:val="af"/>
        <w:widowControl w:val="0"/>
        <w:numPr>
          <w:ilvl w:val="0"/>
          <w:numId w:val="14"/>
        </w:numPr>
        <w:tabs>
          <w:tab w:val="left" w:pos="1134"/>
          <w:tab w:val="left" w:pos="1165"/>
          <w:tab w:val="left" w:pos="1276"/>
        </w:tabs>
        <w:autoSpaceDE w:val="0"/>
        <w:autoSpaceDN w:val="0"/>
        <w:spacing w:after="0" w:line="321" w:lineRule="exact"/>
        <w:ind w:left="0" w:firstLine="709"/>
        <w:contextualSpacing w:val="0"/>
        <w:jc w:val="both"/>
        <w:rPr>
          <w:rFonts w:ascii="Times New Roman" w:hAnsi="Times New Roman"/>
          <w:sz w:val="24"/>
          <w:szCs w:val="24"/>
        </w:rPr>
      </w:pPr>
      <w:r w:rsidRPr="00ED42D8">
        <w:rPr>
          <w:rFonts w:ascii="Times New Roman" w:hAnsi="Times New Roman"/>
          <w:sz w:val="24"/>
          <w:szCs w:val="24"/>
        </w:rPr>
        <w:t>на Едином портале государственных и муниципальных услуг (функций)</w:t>
      </w:r>
    </w:p>
    <w:p w:rsidR="000E002F" w:rsidRPr="00ED42D8" w:rsidRDefault="000E002F" w:rsidP="000E002F">
      <w:pPr>
        <w:pStyle w:val="afc"/>
        <w:tabs>
          <w:tab w:val="left" w:pos="1134"/>
          <w:tab w:val="left" w:pos="1276"/>
        </w:tabs>
        <w:spacing w:before="1" w:line="322" w:lineRule="exact"/>
        <w:ind w:firstLine="709"/>
        <w:jc w:val="both"/>
        <w:rPr>
          <w:rFonts w:ascii="Times New Roman" w:hAnsi="Times New Roman"/>
          <w:sz w:val="24"/>
          <w:szCs w:val="24"/>
        </w:rPr>
      </w:pPr>
      <w:r w:rsidRPr="00ED42D8">
        <w:rPr>
          <w:rFonts w:ascii="Times New Roman" w:hAnsi="Times New Roman"/>
          <w:sz w:val="24"/>
          <w:szCs w:val="24"/>
        </w:rPr>
        <w:t xml:space="preserve">(https:// </w:t>
      </w:r>
      <w:hyperlink r:id="rId11">
        <w:r w:rsidRPr="00ED42D8">
          <w:rPr>
            <w:rFonts w:ascii="Times New Roman" w:hAnsi="Times New Roman"/>
            <w:sz w:val="24"/>
            <w:szCs w:val="24"/>
          </w:rPr>
          <w:t xml:space="preserve">www.gosuslugi.ru/) </w:t>
        </w:r>
      </w:hyperlink>
      <w:r w:rsidRPr="00ED42D8">
        <w:rPr>
          <w:rFonts w:ascii="Times New Roman" w:hAnsi="Times New Roman"/>
          <w:sz w:val="24"/>
          <w:szCs w:val="24"/>
        </w:rPr>
        <w:t>(далее – Единый портал);</w:t>
      </w:r>
    </w:p>
    <w:p w:rsidR="000E002F" w:rsidRPr="00ED42D8" w:rsidRDefault="000E002F" w:rsidP="00835E46">
      <w:pPr>
        <w:pStyle w:val="af"/>
        <w:widowControl w:val="0"/>
        <w:numPr>
          <w:ilvl w:val="0"/>
          <w:numId w:val="14"/>
        </w:numPr>
        <w:tabs>
          <w:tab w:val="left" w:pos="1134"/>
          <w:tab w:val="left" w:pos="1160"/>
          <w:tab w:val="left" w:pos="1276"/>
        </w:tabs>
        <w:autoSpaceDE w:val="0"/>
        <w:autoSpaceDN w:val="0"/>
        <w:spacing w:after="0" w:line="240" w:lineRule="auto"/>
        <w:ind w:left="0" w:right="176" w:firstLine="709"/>
        <w:contextualSpacing w:val="0"/>
        <w:jc w:val="both"/>
        <w:rPr>
          <w:rFonts w:ascii="Times New Roman" w:hAnsi="Times New Roman"/>
          <w:sz w:val="24"/>
          <w:szCs w:val="24"/>
        </w:rPr>
      </w:pPr>
      <w:r w:rsidRPr="00ED42D8">
        <w:rPr>
          <w:rFonts w:ascii="Times New Roman" w:hAnsi="Times New Roman"/>
          <w:sz w:val="24"/>
          <w:szCs w:val="24"/>
        </w:rPr>
        <w:t>в государственной информационной системе «Реестр государственных и муниципальных услуг» (http://frgu.ru) (далее – Региональный реестр).</w:t>
      </w:r>
    </w:p>
    <w:p w:rsidR="000E002F" w:rsidRPr="00ED42D8" w:rsidRDefault="000E002F" w:rsidP="00835E46">
      <w:pPr>
        <w:pStyle w:val="af"/>
        <w:widowControl w:val="0"/>
        <w:numPr>
          <w:ilvl w:val="0"/>
          <w:numId w:val="14"/>
        </w:numPr>
        <w:tabs>
          <w:tab w:val="left" w:pos="1134"/>
          <w:tab w:val="left" w:pos="1276"/>
        </w:tabs>
        <w:autoSpaceDE w:val="0"/>
        <w:autoSpaceDN w:val="0"/>
        <w:spacing w:after="0" w:line="240" w:lineRule="auto"/>
        <w:ind w:left="0" w:right="171" w:firstLine="709"/>
        <w:contextualSpacing w:val="0"/>
        <w:jc w:val="both"/>
        <w:rPr>
          <w:rFonts w:ascii="Times New Roman" w:hAnsi="Times New Roman"/>
          <w:sz w:val="24"/>
          <w:szCs w:val="24"/>
        </w:rPr>
      </w:pPr>
      <w:r w:rsidRPr="00ED42D8">
        <w:rPr>
          <w:rFonts w:ascii="Times New Roman" w:hAnsi="Times New Roman"/>
          <w:sz w:val="24"/>
          <w:szCs w:val="24"/>
        </w:rPr>
        <w:t>непосредственно при личном приеме заявителя в администрацию или многофункциональном центре предоставления государственных и муниципальных услуг (далее – многофункционального центра, МФЦ);</w:t>
      </w:r>
    </w:p>
    <w:p w:rsidR="000E002F" w:rsidRPr="00ED42D8" w:rsidRDefault="000E002F" w:rsidP="00835E46">
      <w:pPr>
        <w:pStyle w:val="af"/>
        <w:widowControl w:val="0"/>
        <w:numPr>
          <w:ilvl w:val="0"/>
          <w:numId w:val="14"/>
        </w:numPr>
        <w:tabs>
          <w:tab w:val="left" w:pos="1134"/>
        </w:tabs>
        <w:autoSpaceDE w:val="0"/>
        <w:autoSpaceDN w:val="0"/>
        <w:spacing w:after="0" w:line="240" w:lineRule="auto"/>
        <w:ind w:left="0" w:right="171" w:firstLine="709"/>
        <w:contextualSpacing w:val="0"/>
        <w:jc w:val="both"/>
        <w:rPr>
          <w:rFonts w:ascii="Times New Roman" w:hAnsi="Times New Roman"/>
          <w:sz w:val="24"/>
          <w:szCs w:val="24"/>
        </w:rPr>
      </w:pPr>
      <w:r w:rsidRPr="00ED42D8">
        <w:rPr>
          <w:rFonts w:ascii="Times New Roman" w:hAnsi="Times New Roman"/>
          <w:sz w:val="24"/>
          <w:szCs w:val="24"/>
        </w:rPr>
        <w:t>по телефону администрации или многофункционального центра;</w:t>
      </w:r>
    </w:p>
    <w:p w:rsidR="000E002F" w:rsidRPr="00ED42D8" w:rsidRDefault="000E002F" w:rsidP="00835E46">
      <w:pPr>
        <w:pStyle w:val="af"/>
        <w:widowControl w:val="0"/>
        <w:numPr>
          <w:ilvl w:val="0"/>
          <w:numId w:val="14"/>
        </w:numPr>
        <w:tabs>
          <w:tab w:val="left" w:pos="1134"/>
          <w:tab w:val="left" w:pos="1276"/>
        </w:tabs>
        <w:autoSpaceDE w:val="0"/>
        <w:autoSpaceDN w:val="0"/>
        <w:spacing w:before="83" w:after="0" w:line="240" w:lineRule="auto"/>
        <w:ind w:left="0" w:right="329" w:firstLine="709"/>
        <w:contextualSpacing w:val="0"/>
        <w:jc w:val="both"/>
        <w:rPr>
          <w:rFonts w:ascii="Times New Roman" w:hAnsi="Times New Roman"/>
          <w:sz w:val="24"/>
          <w:szCs w:val="24"/>
        </w:rPr>
      </w:pPr>
      <w:r w:rsidRPr="00ED42D8">
        <w:rPr>
          <w:rFonts w:ascii="Times New Roman" w:hAnsi="Times New Roman"/>
          <w:sz w:val="24"/>
          <w:szCs w:val="24"/>
        </w:rPr>
        <w:t>письменно, в том числе посредством электронной почты, факсимильной связи.</w:t>
      </w:r>
    </w:p>
    <w:p w:rsidR="000E002F" w:rsidRPr="00ED42D8" w:rsidRDefault="000E002F" w:rsidP="00835E46">
      <w:pPr>
        <w:pStyle w:val="af"/>
        <w:widowControl w:val="0"/>
        <w:numPr>
          <w:ilvl w:val="2"/>
          <w:numId w:val="15"/>
        </w:numPr>
        <w:tabs>
          <w:tab w:val="left" w:pos="1134"/>
          <w:tab w:val="left" w:pos="1276"/>
          <w:tab w:val="left" w:pos="1666"/>
          <w:tab w:val="left" w:pos="8020"/>
        </w:tabs>
        <w:autoSpaceDE w:val="0"/>
        <w:autoSpaceDN w:val="0"/>
        <w:spacing w:after="0" w:line="240" w:lineRule="auto"/>
        <w:ind w:left="0" w:right="170" w:firstLine="709"/>
        <w:contextualSpacing w:val="0"/>
        <w:jc w:val="both"/>
        <w:rPr>
          <w:rFonts w:ascii="Times New Roman" w:hAnsi="Times New Roman"/>
          <w:sz w:val="24"/>
          <w:szCs w:val="24"/>
        </w:rPr>
      </w:pPr>
      <w:r w:rsidRPr="00ED42D8">
        <w:rPr>
          <w:rFonts w:ascii="Times New Roman" w:hAnsi="Times New Roman"/>
          <w:sz w:val="24"/>
          <w:szCs w:val="24"/>
        </w:rPr>
        <w:t>Консультирование по вопросам предоставления муниципальной услуги осуществляется:</w:t>
      </w:r>
    </w:p>
    <w:p w:rsidR="000E002F" w:rsidRPr="00ED42D8" w:rsidRDefault="000E002F" w:rsidP="00835E46">
      <w:pPr>
        <w:pStyle w:val="af"/>
        <w:widowControl w:val="0"/>
        <w:numPr>
          <w:ilvl w:val="0"/>
          <w:numId w:val="16"/>
        </w:numPr>
        <w:tabs>
          <w:tab w:val="left" w:pos="1134"/>
          <w:tab w:val="left" w:pos="1163"/>
          <w:tab w:val="left" w:pos="1276"/>
        </w:tabs>
        <w:autoSpaceDE w:val="0"/>
        <w:autoSpaceDN w:val="0"/>
        <w:spacing w:before="1" w:after="0" w:line="240" w:lineRule="auto"/>
        <w:ind w:left="0" w:right="171" w:firstLine="709"/>
        <w:contextualSpacing w:val="0"/>
        <w:jc w:val="both"/>
        <w:rPr>
          <w:rFonts w:ascii="Times New Roman" w:hAnsi="Times New Roman"/>
          <w:sz w:val="24"/>
          <w:szCs w:val="24"/>
        </w:rPr>
      </w:pPr>
      <w:r w:rsidRPr="00ED42D8">
        <w:rPr>
          <w:rFonts w:ascii="Times New Roman" w:hAnsi="Times New Roman"/>
          <w:sz w:val="24"/>
          <w:szCs w:val="24"/>
        </w:rPr>
        <w:t>в многофункциональных центрах при устном обращении - лично или по телефону;</w:t>
      </w:r>
    </w:p>
    <w:p w:rsidR="000E002F" w:rsidRPr="00ED42D8" w:rsidRDefault="000E002F" w:rsidP="00835E46">
      <w:pPr>
        <w:pStyle w:val="af"/>
        <w:widowControl w:val="0"/>
        <w:numPr>
          <w:ilvl w:val="0"/>
          <w:numId w:val="16"/>
        </w:numPr>
        <w:tabs>
          <w:tab w:val="left" w:pos="1134"/>
          <w:tab w:val="left" w:pos="1246"/>
          <w:tab w:val="left" w:pos="1276"/>
        </w:tabs>
        <w:autoSpaceDE w:val="0"/>
        <w:autoSpaceDN w:val="0"/>
        <w:spacing w:after="0" w:line="240" w:lineRule="auto"/>
        <w:ind w:left="0" w:right="171" w:firstLine="709"/>
        <w:contextualSpacing w:val="0"/>
        <w:jc w:val="both"/>
        <w:rPr>
          <w:rFonts w:ascii="Times New Roman" w:hAnsi="Times New Roman"/>
          <w:sz w:val="24"/>
          <w:szCs w:val="24"/>
        </w:rPr>
      </w:pPr>
      <w:r w:rsidRPr="00ED42D8">
        <w:rPr>
          <w:rFonts w:ascii="Times New Roman" w:hAnsi="Times New Roman"/>
          <w:sz w:val="24"/>
          <w:szCs w:val="24"/>
        </w:rPr>
        <w:t xml:space="preserve">в администрации при устном обращении - лично или по телефону; </w:t>
      </w:r>
    </w:p>
    <w:p w:rsidR="000E002F" w:rsidRPr="00ED42D8" w:rsidRDefault="000E002F" w:rsidP="00835E46">
      <w:pPr>
        <w:pStyle w:val="af"/>
        <w:widowControl w:val="0"/>
        <w:numPr>
          <w:ilvl w:val="0"/>
          <w:numId w:val="16"/>
        </w:numPr>
        <w:tabs>
          <w:tab w:val="left" w:pos="1134"/>
          <w:tab w:val="left" w:pos="1246"/>
          <w:tab w:val="left" w:pos="1276"/>
        </w:tabs>
        <w:autoSpaceDE w:val="0"/>
        <w:autoSpaceDN w:val="0"/>
        <w:spacing w:after="0" w:line="240" w:lineRule="auto"/>
        <w:ind w:left="0" w:right="171" w:firstLine="709"/>
        <w:contextualSpacing w:val="0"/>
        <w:jc w:val="both"/>
        <w:rPr>
          <w:rFonts w:ascii="Times New Roman" w:hAnsi="Times New Roman"/>
          <w:sz w:val="24"/>
          <w:szCs w:val="24"/>
        </w:rPr>
      </w:pPr>
      <w:r w:rsidRPr="00ED42D8">
        <w:rPr>
          <w:rFonts w:ascii="Times New Roman" w:hAnsi="Times New Roman"/>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0E002F" w:rsidRPr="00ED42D8" w:rsidRDefault="000E002F" w:rsidP="00835E46">
      <w:pPr>
        <w:pStyle w:val="af"/>
        <w:widowControl w:val="0"/>
        <w:numPr>
          <w:ilvl w:val="2"/>
          <w:numId w:val="15"/>
        </w:numPr>
        <w:tabs>
          <w:tab w:val="left" w:pos="1134"/>
          <w:tab w:val="left" w:pos="1276"/>
          <w:tab w:val="left" w:pos="1621"/>
        </w:tabs>
        <w:autoSpaceDE w:val="0"/>
        <w:autoSpaceDN w:val="0"/>
        <w:spacing w:after="0" w:line="240" w:lineRule="auto"/>
        <w:ind w:left="0" w:right="170" w:firstLine="709"/>
        <w:contextualSpacing w:val="0"/>
        <w:jc w:val="both"/>
        <w:rPr>
          <w:rFonts w:ascii="Times New Roman" w:hAnsi="Times New Roman"/>
          <w:sz w:val="24"/>
          <w:szCs w:val="24"/>
        </w:rPr>
      </w:pPr>
      <w:r w:rsidRPr="00ED42D8">
        <w:rPr>
          <w:rFonts w:ascii="Times New Roman" w:hAnsi="Times New Roman"/>
          <w:sz w:val="24"/>
          <w:szCs w:val="24"/>
        </w:rPr>
        <w:t>Информация о порядке и сроках предоставления муниципальной услуги предоставляется заявителю бесплатно.</w:t>
      </w:r>
    </w:p>
    <w:p w:rsidR="000E002F" w:rsidRPr="00ED42D8" w:rsidRDefault="000E002F" w:rsidP="00835E46">
      <w:pPr>
        <w:pStyle w:val="af"/>
        <w:widowControl w:val="0"/>
        <w:numPr>
          <w:ilvl w:val="2"/>
          <w:numId w:val="15"/>
        </w:numPr>
        <w:tabs>
          <w:tab w:val="left" w:pos="1134"/>
          <w:tab w:val="left" w:pos="1276"/>
        </w:tabs>
        <w:autoSpaceDE w:val="0"/>
        <w:autoSpaceDN w:val="0"/>
        <w:spacing w:after="0" w:line="240" w:lineRule="auto"/>
        <w:ind w:left="0" w:right="168" w:firstLine="709"/>
        <w:contextualSpacing w:val="0"/>
        <w:jc w:val="both"/>
        <w:rPr>
          <w:rFonts w:ascii="Times New Roman" w:hAnsi="Times New Roman"/>
          <w:sz w:val="24"/>
          <w:szCs w:val="24"/>
        </w:rPr>
      </w:pPr>
      <w:r w:rsidRPr="00ED42D8">
        <w:rPr>
          <w:rFonts w:ascii="Times New Roman" w:hAnsi="Times New Roman"/>
          <w:sz w:val="24"/>
          <w:szCs w:val="24"/>
        </w:rPr>
        <w:lastRenderedPageBreak/>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0E002F" w:rsidRPr="00ED42D8" w:rsidRDefault="000E002F" w:rsidP="000E002F">
      <w:pPr>
        <w:pStyle w:val="afc"/>
        <w:tabs>
          <w:tab w:val="left" w:pos="1134"/>
          <w:tab w:val="left" w:pos="1276"/>
        </w:tabs>
        <w:spacing w:after="0"/>
        <w:ind w:right="166" w:firstLine="709"/>
        <w:jc w:val="both"/>
        <w:rPr>
          <w:rFonts w:ascii="Times New Roman" w:hAnsi="Times New Roman"/>
          <w:sz w:val="24"/>
          <w:szCs w:val="24"/>
        </w:rPr>
      </w:pPr>
      <w:r w:rsidRPr="00ED42D8">
        <w:rPr>
          <w:rFonts w:ascii="Times New Roman" w:hAnsi="Times New Roman"/>
          <w:sz w:val="24"/>
          <w:szCs w:val="24"/>
        </w:rPr>
        <w:t>Информация, размещаемая на информационных стендах и на официальном сайте администрации,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администрации о графике приема заявлений на предоставление муниципальной услуги.</w:t>
      </w:r>
    </w:p>
    <w:p w:rsidR="000E002F" w:rsidRPr="00ED42D8" w:rsidRDefault="000E002F" w:rsidP="000E002F">
      <w:pPr>
        <w:pStyle w:val="afc"/>
        <w:tabs>
          <w:tab w:val="left" w:pos="1134"/>
          <w:tab w:val="left" w:pos="1276"/>
        </w:tabs>
        <w:spacing w:after="0"/>
        <w:ind w:right="174" w:firstLine="709"/>
        <w:jc w:val="both"/>
        <w:rPr>
          <w:rFonts w:ascii="Times New Roman" w:hAnsi="Times New Roman"/>
          <w:sz w:val="24"/>
          <w:szCs w:val="24"/>
        </w:rPr>
      </w:pPr>
      <w:r w:rsidRPr="00ED42D8">
        <w:rPr>
          <w:rFonts w:ascii="Times New Roman" w:hAnsi="Times New Roman"/>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13925" w:rsidRPr="00ED42D8" w:rsidRDefault="000E002F" w:rsidP="000E002F">
      <w:pPr>
        <w:pStyle w:val="afc"/>
        <w:tabs>
          <w:tab w:val="left" w:pos="1134"/>
          <w:tab w:val="left" w:pos="1276"/>
        </w:tabs>
        <w:spacing w:after="0"/>
        <w:ind w:right="165" w:firstLine="709"/>
        <w:jc w:val="both"/>
        <w:rPr>
          <w:rFonts w:ascii="Times New Roman" w:hAnsi="Times New Roman"/>
          <w:sz w:val="24"/>
          <w:szCs w:val="24"/>
        </w:rPr>
      </w:pPr>
      <w:r w:rsidRPr="00ED42D8">
        <w:rPr>
          <w:rFonts w:ascii="Times New Roman" w:hAnsi="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bookmarkEnd w:id="1"/>
      <w:bookmarkEnd w:id="2"/>
      <w:bookmarkEnd w:id="3"/>
    </w:p>
    <w:p w:rsidR="000E002F" w:rsidRPr="00ED42D8" w:rsidRDefault="000E002F" w:rsidP="000E002F">
      <w:pPr>
        <w:pStyle w:val="afc"/>
        <w:tabs>
          <w:tab w:val="left" w:pos="1134"/>
          <w:tab w:val="left" w:pos="1276"/>
        </w:tabs>
        <w:spacing w:after="0"/>
        <w:ind w:right="165" w:firstLine="709"/>
        <w:jc w:val="both"/>
        <w:rPr>
          <w:rFonts w:ascii="Times New Roman" w:hAnsi="Times New Roman"/>
          <w:sz w:val="24"/>
          <w:szCs w:val="24"/>
        </w:rPr>
      </w:pPr>
    </w:p>
    <w:p w:rsidR="003D3F09" w:rsidRPr="00ED42D8" w:rsidRDefault="003D3F09" w:rsidP="00374991">
      <w:pPr>
        <w:spacing w:after="0" w:line="240" w:lineRule="auto"/>
        <w:ind w:right="-1"/>
        <w:jc w:val="center"/>
        <w:rPr>
          <w:rFonts w:ascii="Times New Roman" w:hAnsi="Times New Roman"/>
          <w:b/>
          <w:sz w:val="24"/>
          <w:szCs w:val="24"/>
        </w:rPr>
      </w:pPr>
      <w:r w:rsidRPr="00ED42D8">
        <w:rPr>
          <w:rFonts w:ascii="Times New Roman" w:hAnsi="Times New Roman"/>
          <w:b/>
          <w:bCs/>
          <w:sz w:val="24"/>
          <w:szCs w:val="24"/>
        </w:rPr>
        <w:t>2. Стандарт предоставления муниципальной услуги</w:t>
      </w:r>
    </w:p>
    <w:p w:rsidR="00613925" w:rsidRPr="00ED42D8" w:rsidRDefault="00613925" w:rsidP="00374991">
      <w:pPr>
        <w:autoSpaceDE w:val="0"/>
        <w:autoSpaceDN w:val="0"/>
        <w:adjustRightInd w:val="0"/>
        <w:spacing w:after="0" w:line="240" w:lineRule="auto"/>
        <w:ind w:right="-1"/>
        <w:jc w:val="center"/>
        <w:rPr>
          <w:rFonts w:ascii="Times New Roman" w:hAnsi="Times New Roman"/>
          <w:sz w:val="24"/>
          <w:szCs w:val="24"/>
        </w:rPr>
      </w:pPr>
    </w:p>
    <w:p w:rsidR="000E002F" w:rsidRPr="00ED42D8" w:rsidRDefault="000E002F" w:rsidP="00835E46">
      <w:pPr>
        <w:pStyle w:val="af"/>
        <w:numPr>
          <w:ilvl w:val="0"/>
          <w:numId w:val="17"/>
        </w:numPr>
        <w:tabs>
          <w:tab w:val="left" w:pos="1134"/>
        </w:tabs>
        <w:autoSpaceDE w:val="0"/>
        <w:autoSpaceDN w:val="0"/>
        <w:adjustRightInd w:val="0"/>
        <w:spacing w:after="0" w:line="240" w:lineRule="auto"/>
        <w:ind w:right="-1"/>
        <w:jc w:val="both"/>
        <w:rPr>
          <w:rFonts w:ascii="Times New Roman" w:hAnsi="Times New Roman"/>
          <w:vanish/>
          <w:sz w:val="24"/>
          <w:szCs w:val="24"/>
        </w:rPr>
      </w:pPr>
    </w:p>
    <w:p w:rsidR="000E002F" w:rsidRPr="00ED42D8" w:rsidRDefault="000E002F" w:rsidP="00835E46">
      <w:pPr>
        <w:pStyle w:val="af"/>
        <w:numPr>
          <w:ilvl w:val="0"/>
          <w:numId w:val="17"/>
        </w:numPr>
        <w:tabs>
          <w:tab w:val="left" w:pos="1134"/>
        </w:tabs>
        <w:autoSpaceDE w:val="0"/>
        <w:autoSpaceDN w:val="0"/>
        <w:adjustRightInd w:val="0"/>
        <w:spacing w:after="0" w:line="240" w:lineRule="auto"/>
        <w:ind w:right="-1"/>
        <w:jc w:val="both"/>
        <w:rPr>
          <w:rFonts w:ascii="Times New Roman" w:hAnsi="Times New Roman"/>
          <w:vanish/>
          <w:sz w:val="24"/>
          <w:szCs w:val="24"/>
        </w:rPr>
      </w:pPr>
    </w:p>
    <w:p w:rsidR="00613925" w:rsidRPr="00ED42D8" w:rsidRDefault="00613925" w:rsidP="00B352B5">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Наименование муниципальной услуги</w:t>
      </w:r>
      <w:r w:rsidR="000E002F" w:rsidRPr="00ED42D8">
        <w:rPr>
          <w:rFonts w:ascii="Times New Roman" w:hAnsi="Times New Roman"/>
          <w:sz w:val="24"/>
          <w:szCs w:val="24"/>
        </w:rPr>
        <w:t xml:space="preserve"> «</w:t>
      </w:r>
      <w:r w:rsidR="00DE423A" w:rsidRPr="00ED42D8">
        <w:rPr>
          <w:rFonts w:ascii="Times New Roman" w:hAnsi="Times New Roman"/>
          <w:sz w:val="24"/>
          <w:szCs w:val="24"/>
        </w:rPr>
        <w:t>П</w:t>
      </w:r>
      <w:r w:rsidR="004D5B7B" w:rsidRPr="00ED42D8">
        <w:rPr>
          <w:rFonts w:ascii="Times New Roman" w:hAnsi="Times New Roman"/>
          <w:sz w:val="24"/>
          <w:szCs w:val="24"/>
        </w:rPr>
        <w:t>ред</w:t>
      </w:r>
      <w:r w:rsidR="00F75B3C" w:rsidRPr="00ED42D8">
        <w:rPr>
          <w:rFonts w:ascii="Times New Roman" w:hAnsi="Times New Roman"/>
          <w:sz w:val="24"/>
          <w:szCs w:val="24"/>
        </w:rPr>
        <w:t>о</w:t>
      </w:r>
      <w:r w:rsidR="004D5B7B" w:rsidRPr="00ED42D8">
        <w:rPr>
          <w:rFonts w:ascii="Times New Roman" w:hAnsi="Times New Roman"/>
          <w:sz w:val="24"/>
          <w:szCs w:val="24"/>
        </w:rPr>
        <w:t>ставлени</w:t>
      </w:r>
      <w:r w:rsidR="00DE423A" w:rsidRPr="00ED42D8">
        <w:rPr>
          <w:rFonts w:ascii="Times New Roman" w:hAnsi="Times New Roman"/>
          <w:sz w:val="24"/>
          <w:szCs w:val="24"/>
        </w:rPr>
        <w:t>е</w:t>
      </w:r>
      <w:r w:rsidR="004D5B7B" w:rsidRPr="00ED42D8">
        <w:rPr>
          <w:rFonts w:ascii="Times New Roman" w:hAnsi="Times New Roman"/>
          <w:sz w:val="24"/>
          <w:szCs w:val="24"/>
        </w:rPr>
        <w:t xml:space="preserve"> разрешения на условно разрешенный вид использования земельного участка</w:t>
      </w:r>
      <w:r w:rsidR="00ED3716" w:rsidRPr="00ED42D8">
        <w:rPr>
          <w:rFonts w:ascii="Times New Roman" w:hAnsi="Times New Roman"/>
          <w:sz w:val="24"/>
          <w:szCs w:val="24"/>
        </w:rPr>
        <w:t xml:space="preserve"> или объекта капитального строительства</w:t>
      </w:r>
      <w:r w:rsidR="000E002F" w:rsidRPr="00ED42D8">
        <w:rPr>
          <w:rFonts w:ascii="Times New Roman" w:hAnsi="Times New Roman"/>
          <w:sz w:val="24"/>
          <w:szCs w:val="24"/>
        </w:rPr>
        <w:t>»</w:t>
      </w:r>
      <w:r w:rsidR="004D5B7B" w:rsidRPr="00ED42D8">
        <w:rPr>
          <w:rFonts w:ascii="Times New Roman" w:hAnsi="Times New Roman"/>
          <w:sz w:val="24"/>
          <w:szCs w:val="24"/>
        </w:rPr>
        <w:t>.</w:t>
      </w:r>
      <w:r w:rsidR="00F724FF" w:rsidRPr="00ED42D8">
        <w:rPr>
          <w:rFonts w:ascii="Times New Roman" w:hAnsi="Times New Roman"/>
          <w:bCs/>
          <w:sz w:val="24"/>
          <w:szCs w:val="24"/>
          <w:lang w:eastAsia="zh-CN"/>
        </w:rPr>
        <w:t xml:space="preserve"> </w:t>
      </w:r>
    </w:p>
    <w:p w:rsidR="000E002F" w:rsidRPr="00ED42D8" w:rsidRDefault="000E002F" w:rsidP="00835E46">
      <w:pPr>
        <w:pStyle w:val="af"/>
        <w:widowControl w:val="0"/>
        <w:numPr>
          <w:ilvl w:val="2"/>
          <w:numId w:val="18"/>
        </w:numPr>
        <w:tabs>
          <w:tab w:val="left" w:pos="856"/>
          <w:tab w:val="left" w:pos="1134"/>
          <w:tab w:val="left" w:pos="1418"/>
        </w:tabs>
        <w:autoSpaceDE w:val="0"/>
        <w:autoSpaceDN w:val="0"/>
        <w:spacing w:after="0" w:line="240" w:lineRule="auto"/>
        <w:ind w:left="0" w:right="398" w:firstLine="709"/>
        <w:contextualSpacing w:val="0"/>
        <w:jc w:val="both"/>
        <w:rPr>
          <w:rFonts w:ascii="Times New Roman" w:hAnsi="Times New Roman"/>
          <w:sz w:val="24"/>
          <w:szCs w:val="24"/>
        </w:rPr>
      </w:pPr>
      <w:r w:rsidRPr="00ED42D8">
        <w:rPr>
          <w:rFonts w:ascii="Times New Roman" w:hAnsi="Times New Roman"/>
          <w:sz w:val="24"/>
          <w:szCs w:val="24"/>
        </w:rPr>
        <w:t>Наименование исполнительно-распорядительного органа местного самоуправления, непосредственно предоставляющего муниципальную услугу администрация Тейковского муниципального района.</w:t>
      </w:r>
    </w:p>
    <w:p w:rsidR="000E002F" w:rsidRPr="00ED42D8" w:rsidRDefault="000E002F" w:rsidP="00835E46">
      <w:pPr>
        <w:pStyle w:val="af"/>
        <w:widowControl w:val="0"/>
        <w:numPr>
          <w:ilvl w:val="2"/>
          <w:numId w:val="18"/>
        </w:numPr>
        <w:tabs>
          <w:tab w:val="left" w:pos="856"/>
          <w:tab w:val="left" w:pos="1134"/>
          <w:tab w:val="left" w:pos="1418"/>
        </w:tabs>
        <w:autoSpaceDE w:val="0"/>
        <w:autoSpaceDN w:val="0"/>
        <w:spacing w:after="0" w:line="240" w:lineRule="auto"/>
        <w:ind w:left="0" w:right="398" w:firstLine="709"/>
        <w:contextualSpacing w:val="0"/>
        <w:jc w:val="both"/>
        <w:rPr>
          <w:rFonts w:ascii="Times New Roman" w:hAnsi="Times New Roman"/>
          <w:sz w:val="24"/>
          <w:szCs w:val="24"/>
        </w:rPr>
      </w:pPr>
      <w:r w:rsidRPr="00ED42D8">
        <w:rPr>
          <w:rFonts w:ascii="Times New Roman" w:hAnsi="Times New Roman"/>
          <w:color w:val="000000" w:themeColor="text1"/>
          <w:sz w:val="24"/>
          <w:szCs w:val="24"/>
          <w:lang w:bidi="ru-RU"/>
        </w:rPr>
        <w:t>Справочные телефоны: приемная Администрации: 8 (49343) 2-26-05, 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 8 (49343) 2-34-04.</w:t>
      </w:r>
    </w:p>
    <w:p w:rsidR="000E002F" w:rsidRPr="00ED42D8" w:rsidRDefault="000E002F" w:rsidP="000E002F">
      <w:pPr>
        <w:ind w:firstLine="709"/>
        <w:contextualSpacing/>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E-</w:t>
      </w:r>
      <w:proofErr w:type="spellStart"/>
      <w:r w:rsidRPr="00ED42D8">
        <w:rPr>
          <w:rFonts w:ascii="Times New Roman" w:hAnsi="Times New Roman"/>
          <w:color w:val="000000" w:themeColor="text1"/>
          <w:sz w:val="24"/>
          <w:szCs w:val="24"/>
          <w:lang w:bidi="ru-RU"/>
        </w:rPr>
        <w:t>mail</w:t>
      </w:r>
      <w:proofErr w:type="spellEnd"/>
      <w:r w:rsidRPr="00ED42D8">
        <w:rPr>
          <w:rFonts w:ascii="Times New Roman" w:hAnsi="Times New Roman"/>
          <w:color w:val="000000" w:themeColor="text1"/>
          <w:sz w:val="24"/>
          <w:szCs w:val="24"/>
          <w:lang w:bidi="ru-RU"/>
        </w:rPr>
        <w:t xml:space="preserve"> Администрации: </w:t>
      </w:r>
      <w:hyperlink r:id="rId12" w:history="1">
        <w:r w:rsidRPr="00ED42D8">
          <w:rPr>
            <w:rFonts w:ascii="Times New Roman" w:hAnsi="Times New Roman"/>
            <w:color w:val="0066CC"/>
            <w:sz w:val="24"/>
            <w:szCs w:val="24"/>
            <w:u w:val="single"/>
            <w:lang w:val="en-US" w:bidi="ru-RU"/>
          </w:rPr>
          <w:t>priem</w:t>
        </w:r>
        <w:r w:rsidRPr="00ED42D8">
          <w:rPr>
            <w:rFonts w:ascii="Times New Roman" w:hAnsi="Times New Roman"/>
            <w:color w:val="0066CC"/>
            <w:sz w:val="24"/>
            <w:szCs w:val="24"/>
            <w:u w:val="single"/>
            <w:lang w:bidi="ru-RU"/>
          </w:rPr>
          <w:t>.raion@mail.ru</w:t>
        </w:r>
      </w:hyperlink>
      <w:r w:rsidRPr="00ED42D8">
        <w:rPr>
          <w:rFonts w:ascii="Times New Roman" w:hAnsi="Times New Roman"/>
          <w:color w:val="000000" w:themeColor="text1"/>
          <w:sz w:val="24"/>
          <w:szCs w:val="24"/>
          <w:lang w:bidi="ru-RU"/>
        </w:rPr>
        <w:t>; </w:t>
      </w:r>
      <w:hyperlink r:id="rId13" w:history="1">
        <w:r w:rsidR="007C339E" w:rsidRPr="00FC5D39">
          <w:rPr>
            <w:rStyle w:val="ae"/>
            <w:rFonts w:ascii="Times New Roman" w:hAnsi="Times New Roman"/>
            <w:sz w:val="24"/>
            <w:szCs w:val="24"/>
            <w:lang w:bidi="ru-RU"/>
          </w:rPr>
          <w:t>priem.raion@</w:t>
        </w:r>
        <w:proofErr w:type="spellStart"/>
        <w:r w:rsidR="007C339E" w:rsidRPr="00FC5D39">
          <w:rPr>
            <w:rStyle w:val="ae"/>
            <w:rFonts w:ascii="Times New Roman" w:hAnsi="Times New Roman"/>
            <w:sz w:val="24"/>
            <w:szCs w:val="24"/>
            <w:lang w:val="en-US" w:bidi="ru-RU"/>
          </w:rPr>
          <w:t>ivreg</w:t>
        </w:r>
        <w:proofErr w:type="spellEnd"/>
        <w:r w:rsidR="007C339E" w:rsidRPr="00FC5D39">
          <w:rPr>
            <w:rStyle w:val="ae"/>
            <w:rFonts w:ascii="Times New Roman" w:hAnsi="Times New Roman"/>
            <w:sz w:val="24"/>
            <w:szCs w:val="24"/>
            <w:lang w:bidi="ru-RU"/>
          </w:rPr>
          <w:t>.</w:t>
        </w:r>
        <w:proofErr w:type="spellStart"/>
        <w:r w:rsidR="007C339E" w:rsidRPr="00FC5D39">
          <w:rPr>
            <w:rStyle w:val="ae"/>
            <w:rFonts w:ascii="Times New Roman" w:hAnsi="Times New Roman"/>
            <w:sz w:val="24"/>
            <w:szCs w:val="24"/>
            <w:lang w:bidi="ru-RU"/>
          </w:rPr>
          <w:t>ru</w:t>
        </w:r>
        <w:proofErr w:type="spellEnd"/>
      </w:hyperlink>
      <w:r w:rsidRPr="00ED42D8">
        <w:rPr>
          <w:rFonts w:ascii="Times New Roman" w:hAnsi="Times New Roman"/>
          <w:color w:val="000000" w:themeColor="text1"/>
          <w:sz w:val="24"/>
          <w:szCs w:val="24"/>
          <w:lang w:bidi="ru-RU"/>
        </w:rPr>
        <w:t>.</w:t>
      </w:r>
    </w:p>
    <w:p w:rsidR="000E002F" w:rsidRPr="00ED42D8" w:rsidRDefault="000E002F" w:rsidP="000E002F">
      <w:pPr>
        <w:ind w:firstLine="709"/>
        <w:contextualSpacing/>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E-</w:t>
      </w:r>
      <w:proofErr w:type="spellStart"/>
      <w:r w:rsidRPr="00ED42D8">
        <w:rPr>
          <w:rFonts w:ascii="Times New Roman" w:hAnsi="Times New Roman"/>
          <w:color w:val="000000" w:themeColor="text1"/>
          <w:sz w:val="24"/>
          <w:szCs w:val="24"/>
          <w:lang w:bidi="ru-RU"/>
        </w:rPr>
        <w:t>mail</w:t>
      </w:r>
      <w:proofErr w:type="spellEnd"/>
      <w:r w:rsidRPr="00ED42D8">
        <w:rPr>
          <w:rFonts w:ascii="Times New Roman" w:hAnsi="Times New Roman"/>
          <w:color w:val="000000" w:themeColor="text1"/>
          <w:sz w:val="24"/>
          <w:szCs w:val="24"/>
          <w:lang w:bidi="ru-RU"/>
        </w:rPr>
        <w:t xml:space="preserve"> Отдела: </w:t>
      </w:r>
      <w:hyperlink r:id="rId14" w:history="1">
        <w:r w:rsidRPr="00ED42D8">
          <w:rPr>
            <w:rFonts w:ascii="Times New Roman" w:hAnsi="Times New Roman"/>
            <w:color w:val="000000" w:themeColor="text1"/>
            <w:sz w:val="24"/>
            <w:szCs w:val="24"/>
            <w:lang w:val="en-US" w:bidi="ru-RU"/>
          </w:rPr>
          <w:t>gkh</w:t>
        </w:r>
        <w:r w:rsidRPr="00ED42D8">
          <w:rPr>
            <w:rFonts w:ascii="Times New Roman" w:hAnsi="Times New Roman"/>
            <w:color w:val="000000" w:themeColor="text1"/>
            <w:sz w:val="24"/>
            <w:szCs w:val="24"/>
            <w:lang w:bidi="ru-RU"/>
          </w:rPr>
          <w:t>-</w:t>
        </w:r>
        <w:r w:rsidRPr="00ED42D8">
          <w:rPr>
            <w:rFonts w:ascii="Times New Roman" w:hAnsi="Times New Roman"/>
            <w:color w:val="000000" w:themeColor="text1"/>
            <w:sz w:val="24"/>
            <w:szCs w:val="24"/>
            <w:lang w:val="en-US" w:bidi="ru-RU"/>
          </w:rPr>
          <w:t>tmr</w:t>
        </w:r>
        <w:r w:rsidRPr="00ED42D8">
          <w:rPr>
            <w:rFonts w:ascii="Times New Roman" w:hAnsi="Times New Roman"/>
            <w:color w:val="000000" w:themeColor="text1"/>
            <w:sz w:val="24"/>
            <w:szCs w:val="24"/>
            <w:lang w:bidi="ru-RU"/>
          </w:rPr>
          <w:t>@</w:t>
        </w:r>
        <w:r w:rsidRPr="00ED42D8">
          <w:rPr>
            <w:rFonts w:ascii="Times New Roman" w:hAnsi="Times New Roman"/>
            <w:color w:val="000000" w:themeColor="text1"/>
            <w:sz w:val="24"/>
            <w:szCs w:val="24"/>
            <w:lang w:val="en-US" w:bidi="ru-RU"/>
          </w:rPr>
          <w:t>mail</w:t>
        </w:r>
        <w:r w:rsidRPr="00ED42D8">
          <w:rPr>
            <w:rFonts w:ascii="Times New Roman" w:hAnsi="Times New Roman"/>
            <w:color w:val="000000" w:themeColor="text1"/>
            <w:sz w:val="24"/>
            <w:szCs w:val="24"/>
            <w:lang w:bidi="ru-RU"/>
          </w:rPr>
          <w:t>.</w:t>
        </w:r>
        <w:r w:rsidRPr="00ED42D8">
          <w:rPr>
            <w:rFonts w:ascii="Times New Roman" w:hAnsi="Times New Roman"/>
            <w:color w:val="000000" w:themeColor="text1"/>
            <w:sz w:val="24"/>
            <w:szCs w:val="24"/>
            <w:lang w:val="en-US" w:bidi="ru-RU"/>
          </w:rPr>
          <w:t>ru</w:t>
        </w:r>
      </w:hyperlink>
      <w:r w:rsidRPr="00ED42D8">
        <w:rPr>
          <w:rFonts w:ascii="Times New Roman" w:hAnsi="Times New Roman"/>
          <w:color w:val="000000" w:themeColor="text1"/>
          <w:sz w:val="24"/>
          <w:szCs w:val="24"/>
          <w:lang w:bidi="ru-RU"/>
        </w:rPr>
        <w:t xml:space="preserve">, </w:t>
      </w:r>
      <w:r w:rsidRPr="00ED42D8">
        <w:rPr>
          <w:rFonts w:ascii="Times New Roman" w:hAnsi="Times New Roman"/>
          <w:color w:val="000000" w:themeColor="text1"/>
          <w:sz w:val="24"/>
          <w:szCs w:val="24"/>
          <w:lang w:val="en-US" w:bidi="ru-RU"/>
        </w:rPr>
        <w:t>gkh</w:t>
      </w:r>
      <w:r w:rsidRPr="00ED42D8">
        <w:rPr>
          <w:rFonts w:ascii="Times New Roman" w:hAnsi="Times New Roman"/>
          <w:color w:val="000000" w:themeColor="text1"/>
          <w:sz w:val="24"/>
          <w:szCs w:val="24"/>
          <w:lang w:bidi="ru-RU"/>
        </w:rPr>
        <w:t>-</w:t>
      </w:r>
      <w:r w:rsidRPr="00ED42D8">
        <w:rPr>
          <w:rFonts w:ascii="Times New Roman" w:hAnsi="Times New Roman"/>
          <w:color w:val="000000" w:themeColor="text1"/>
          <w:sz w:val="24"/>
          <w:szCs w:val="24"/>
          <w:lang w:val="en-US" w:bidi="ru-RU"/>
        </w:rPr>
        <w:t>tmr</w:t>
      </w:r>
      <w:r w:rsidRPr="00ED42D8">
        <w:rPr>
          <w:rFonts w:ascii="Times New Roman" w:hAnsi="Times New Roman"/>
          <w:color w:val="000000" w:themeColor="text1"/>
          <w:sz w:val="24"/>
          <w:szCs w:val="24"/>
          <w:lang w:bidi="ru-RU"/>
        </w:rPr>
        <w:t>@</w:t>
      </w:r>
      <w:r w:rsidRPr="00ED42D8">
        <w:rPr>
          <w:rFonts w:ascii="Times New Roman" w:hAnsi="Times New Roman"/>
          <w:color w:val="000000" w:themeColor="text1"/>
          <w:sz w:val="24"/>
          <w:szCs w:val="24"/>
          <w:lang w:val="en-US" w:bidi="ru-RU"/>
        </w:rPr>
        <w:t>ivreg</w:t>
      </w:r>
      <w:r w:rsidRPr="00ED42D8">
        <w:rPr>
          <w:rFonts w:ascii="Times New Roman" w:hAnsi="Times New Roman"/>
          <w:color w:val="000000" w:themeColor="text1"/>
          <w:sz w:val="24"/>
          <w:szCs w:val="24"/>
          <w:lang w:bidi="ru-RU"/>
        </w:rPr>
        <w:t>.</w:t>
      </w:r>
      <w:r w:rsidRPr="00ED42D8">
        <w:rPr>
          <w:rFonts w:ascii="Times New Roman" w:hAnsi="Times New Roman"/>
          <w:color w:val="000000" w:themeColor="text1"/>
          <w:sz w:val="24"/>
          <w:szCs w:val="24"/>
          <w:lang w:val="en-US" w:bidi="ru-RU"/>
        </w:rPr>
        <w:t>ru</w:t>
      </w:r>
      <w:r w:rsidRPr="00ED42D8">
        <w:rPr>
          <w:rFonts w:ascii="Times New Roman" w:hAnsi="Times New Roman"/>
          <w:color w:val="000000" w:themeColor="text1"/>
          <w:sz w:val="24"/>
          <w:szCs w:val="24"/>
          <w:lang w:bidi="ru-RU"/>
        </w:rPr>
        <w:t>.</w:t>
      </w:r>
    </w:p>
    <w:p w:rsidR="000E002F" w:rsidRPr="00ED42D8" w:rsidRDefault="000E002F" w:rsidP="000E002F">
      <w:pPr>
        <w:ind w:firstLine="709"/>
        <w:contextualSpacing/>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 xml:space="preserve">Официальный сайт Администрации в сети Интернет: </w:t>
      </w:r>
      <w:hyperlink r:id="rId15" w:history="1">
        <w:r w:rsidRPr="00ED42D8">
          <w:rPr>
            <w:rFonts w:ascii="Times New Roman" w:hAnsi="Times New Roman"/>
            <w:color w:val="000000" w:themeColor="text1"/>
            <w:sz w:val="24"/>
            <w:szCs w:val="24"/>
            <w:lang w:bidi="ru-RU"/>
          </w:rPr>
          <w:t>http://тейково-район.рф</w:t>
        </w:r>
      </w:hyperlink>
      <w:r w:rsidRPr="00ED42D8">
        <w:rPr>
          <w:rFonts w:ascii="Times New Roman" w:hAnsi="Times New Roman"/>
          <w:color w:val="000000" w:themeColor="text1"/>
          <w:sz w:val="24"/>
          <w:szCs w:val="24"/>
          <w:lang w:bidi="ru-RU"/>
        </w:rPr>
        <w:t>.</w:t>
      </w:r>
    </w:p>
    <w:p w:rsidR="000E002F" w:rsidRPr="00ED42D8" w:rsidRDefault="000E002F" w:rsidP="000E002F">
      <w:pPr>
        <w:ind w:firstLine="709"/>
        <w:contextualSpacing/>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График (режим) работы Администрации:</w:t>
      </w:r>
    </w:p>
    <w:p w:rsidR="000E002F" w:rsidRPr="00ED42D8" w:rsidRDefault="000E002F" w:rsidP="000E002F">
      <w:pPr>
        <w:ind w:left="-151"/>
        <w:contextualSpacing/>
        <w:outlineLvl w:val="8"/>
        <w:rPr>
          <w:rFonts w:ascii="Times New Roman" w:hAnsi="Times New Roman"/>
          <w:color w:val="000000" w:themeColor="text1"/>
          <w:sz w:val="24"/>
          <w:szCs w:val="24"/>
          <w:lang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0E002F" w:rsidRPr="00ED42D8" w:rsidTr="000E002F">
        <w:tc>
          <w:tcPr>
            <w:tcW w:w="3119" w:type="dxa"/>
            <w:tcBorders>
              <w:top w:val="single" w:sz="4" w:space="0" w:color="auto"/>
              <w:left w:val="single" w:sz="4" w:space="0" w:color="auto"/>
              <w:bottom w:val="single" w:sz="4" w:space="0" w:color="auto"/>
              <w:right w:val="single" w:sz="4" w:space="0" w:color="auto"/>
            </w:tcBorders>
          </w:tcPr>
          <w:p w:rsidR="000E002F" w:rsidRPr="00ED42D8" w:rsidRDefault="000E002F" w:rsidP="000E002F">
            <w:pPr>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Дни недели</w:t>
            </w:r>
          </w:p>
        </w:tc>
        <w:tc>
          <w:tcPr>
            <w:tcW w:w="6379" w:type="dxa"/>
            <w:tcBorders>
              <w:top w:val="single" w:sz="4" w:space="0" w:color="auto"/>
              <w:left w:val="single" w:sz="4" w:space="0" w:color="auto"/>
              <w:bottom w:val="single" w:sz="4" w:space="0" w:color="auto"/>
              <w:right w:val="single" w:sz="4" w:space="0" w:color="auto"/>
            </w:tcBorders>
          </w:tcPr>
          <w:p w:rsidR="000E002F" w:rsidRPr="00ED42D8" w:rsidRDefault="000E002F" w:rsidP="000E002F">
            <w:pPr>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Режим работы</w:t>
            </w:r>
          </w:p>
        </w:tc>
      </w:tr>
      <w:tr w:rsidR="000E002F" w:rsidRPr="00ED42D8" w:rsidTr="000E002F">
        <w:tc>
          <w:tcPr>
            <w:tcW w:w="3119" w:type="dxa"/>
            <w:tcBorders>
              <w:top w:val="single" w:sz="4" w:space="0" w:color="auto"/>
              <w:left w:val="single" w:sz="4" w:space="0" w:color="auto"/>
              <w:bottom w:val="single" w:sz="4" w:space="0" w:color="auto"/>
              <w:right w:val="single" w:sz="4" w:space="0" w:color="auto"/>
            </w:tcBorders>
          </w:tcPr>
          <w:p w:rsidR="000E002F" w:rsidRPr="00ED42D8" w:rsidRDefault="000E002F" w:rsidP="000E002F">
            <w:pPr>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0E002F" w:rsidRPr="00ED42D8" w:rsidRDefault="000E002F" w:rsidP="000E002F">
            <w:pPr>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с 8-30 до 17-30, перерыв на обед с 12-00 до 12-45</w:t>
            </w:r>
          </w:p>
        </w:tc>
      </w:tr>
      <w:tr w:rsidR="000E002F" w:rsidRPr="00ED42D8" w:rsidTr="000E002F">
        <w:tc>
          <w:tcPr>
            <w:tcW w:w="3119" w:type="dxa"/>
            <w:tcBorders>
              <w:top w:val="single" w:sz="4" w:space="0" w:color="auto"/>
              <w:left w:val="single" w:sz="4" w:space="0" w:color="auto"/>
              <w:bottom w:val="single" w:sz="4" w:space="0" w:color="auto"/>
              <w:right w:val="single" w:sz="4" w:space="0" w:color="auto"/>
            </w:tcBorders>
          </w:tcPr>
          <w:p w:rsidR="000E002F" w:rsidRPr="00ED42D8" w:rsidRDefault="000E002F" w:rsidP="000E002F">
            <w:pPr>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0E002F" w:rsidRPr="00ED42D8" w:rsidRDefault="000E002F" w:rsidP="000E002F">
            <w:pPr>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выходные дни</w:t>
            </w:r>
          </w:p>
        </w:tc>
      </w:tr>
    </w:tbl>
    <w:p w:rsidR="000E002F" w:rsidRPr="00ED42D8" w:rsidRDefault="000E002F" w:rsidP="000E002F">
      <w:pPr>
        <w:ind w:left="-151"/>
        <w:contextualSpacing/>
        <w:outlineLvl w:val="8"/>
        <w:rPr>
          <w:rFonts w:ascii="Times New Roman" w:hAnsi="Times New Roman"/>
          <w:color w:val="000000" w:themeColor="text1"/>
          <w:sz w:val="24"/>
          <w:szCs w:val="24"/>
          <w:lang w:bidi="ru-RU"/>
        </w:rPr>
      </w:pPr>
    </w:p>
    <w:p w:rsidR="000E002F" w:rsidRPr="00ED42D8" w:rsidRDefault="000E002F" w:rsidP="000E002F">
      <w:pPr>
        <w:ind w:firstLine="709"/>
        <w:contextualSpacing/>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Прием посетителей осуществляется в соответствии со следующим графиком:</w:t>
      </w:r>
    </w:p>
    <w:p w:rsidR="000E002F" w:rsidRPr="00ED42D8" w:rsidRDefault="000E002F" w:rsidP="000E002F">
      <w:pPr>
        <w:ind w:left="-151"/>
        <w:contextualSpacing/>
        <w:outlineLvl w:val="8"/>
        <w:rPr>
          <w:rFonts w:ascii="Times New Roman" w:hAnsi="Times New Roman"/>
          <w:color w:val="000000" w:themeColor="text1"/>
          <w:sz w:val="24"/>
          <w:szCs w:val="24"/>
          <w:lang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0E002F" w:rsidRPr="00ED42D8" w:rsidTr="000E002F">
        <w:tc>
          <w:tcPr>
            <w:tcW w:w="3630" w:type="dxa"/>
            <w:tcBorders>
              <w:top w:val="single" w:sz="4" w:space="0" w:color="auto"/>
              <w:left w:val="single" w:sz="4" w:space="0" w:color="auto"/>
              <w:bottom w:val="single" w:sz="4" w:space="0" w:color="auto"/>
              <w:right w:val="single" w:sz="4" w:space="0" w:color="auto"/>
            </w:tcBorders>
          </w:tcPr>
          <w:p w:rsidR="000E002F" w:rsidRPr="00ED42D8" w:rsidRDefault="000E002F" w:rsidP="000E002F">
            <w:pPr>
              <w:jc w:val="both"/>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lastRenderedPageBreak/>
              <w:t>Приемные дни</w:t>
            </w:r>
          </w:p>
        </w:tc>
        <w:tc>
          <w:tcPr>
            <w:tcW w:w="5868" w:type="dxa"/>
            <w:tcBorders>
              <w:top w:val="single" w:sz="4" w:space="0" w:color="auto"/>
              <w:left w:val="single" w:sz="4" w:space="0" w:color="auto"/>
              <w:bottom w:val="single" w:sz="4" w:space="0" w:color="auto"/>
              <w:right w:val="single" w:sz="4" w:space="0" w:color="auto"/>
            </w:tcBorders>
          </w:tcPr>
          <w:p w:rsidR="000E002F" w:rsidRPr="00ED42D8" w:rsidRDefault="000E002F" w:rsidP="000E002F">
            <w:pPr>
              <w:jc w:val="both"/>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Приемные часы</w:t>
            </w:r>
          </w:p>
        </w:tc>
      </w:tr>
      <w:tr w:rsidR="000E002F" w:rsidRPr="00ED42D8" w:rsidTr="000E002F">
        <w:tc>
          <w:tcPr>
            <w:tcW w:w="3630" w:type="dxa"/>
            <w:tcBorders>
              <w:top w:val="single" w:sz="4" w:space="0" w:color="auto"/>
              <w:left w:val="single" w:sz="4" w:space="0" w:color="auto"/>
              <w:bottom w:val="single" w:sz="4" w:space="0" w:color="auto"/>
              <w:right w:val="single" w:sz="4" w:space="0" w:color="auto"/>
            </w:tcBorders>
          </w:tcPr>
          <w:p w:rsidR="000E002F" w:rsidRPr="00ED42D8" w:rsidRDefault="000E002F" w:rsidP="000E002F">
            <w:pPr>
              <w:jc w:val="both"/>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 xml:space="preserve">вторник, четверг </w:t>
            </w:r>
          </w:p>
        </w:tc>
        <w:tc>
          <w:tcPr>
            <w:tcW w:w="5868" w:type="dxa"/>
            <w:tcBorders>
              <w:top w:val="single" w:sz="4" w:space="0" w:color="auto"/>
              <w:left w:val="single" w:sz="4" w:space="0" w:color="auto"/>
              <w:bottom w:val="single" w:sz="4" w:space="0" w:color="auto"/>
              <w:right w:val="single" w:sz="4" w:space="0" w:color="auto"/>
            </w:tcBorders>
          </w:tcPr>
          <w:p w:rsidR="000E002F" w:rsidRPr="00ED42D8" w:rsidRDefault="000E002F" w:rsidP="000E002F">
            <w:pPr>
              <w:jc w:val="both"/>
              <w:outlineLvl w:val="8"/>
              <w:rPr>
                <w:rFonts w:ascii="Times New Roman" w:hAnsi="Times New Roman"/>
                <w:color w:val="000000" w:themeColor="text1"/>
                <w:sz w:val="24"/>
                <w:szCs w:val="24"/>
                <w:lang w:bidi="ru-RU"/>
              </w:rPr>
            </w:pPr>
            <w:r w:rsidRPr="00ED42D8">
              <w:rPr>
                <w:rFonts w:ascii="Times New Roman" w:hAnsi="Times New Roman"/>
                <w:color w:val="000000" w:themeColor="text1"/>
                <w:sz w:val="24"/>
                <w:szCs w:val="24"/>
                <w:lang w:bidi="ru-RU"/>
              </w:rPr>
              <w:t xml:space="preserve">с 8-30 до 12-00 и с </w:t>
            </w:r>
            <w:r w:rsidRPr="00ED42D8">
              <w:rPr>
                <w:rFonts w:ascii="Times New Roman" w:hAnsi="Times New Roman"/>
                <w:color w:val="000000" w:themeColor="text1"/>
                <w:sz w:val="24"/>
                <w:szCs w:val="24"/>
                <w:lang w:val="en-US" w:bidi="ru-RU"/>
              </w:rPr>
              <w:t>12</w:t>
            </w:r>
            <w:r w:rsidRPr="00ED42D8">
              <w:rPr>
                <w:rFonts w:ascii="Times New Roman" w:hAnsi="Times New Roman"/>
                <w:color w:val="000000" w:themeColor="text1"/>
                <w:sz w:val="24"/>
                <w:szCs w:val="24"/>
                <w:lang w:bidi="ru-RU"/>
              </w:rPr>
              <w:t>-</w:t>
            </w:r>
            <w:r w:rsidRPr="00ED42D8">
              <w:rPr>
                <w:rFonts w:ascii="Times New Roman" w:hAnsi="Times New Roman"/>
                <w:color w:val="000000" w:themeColor="text1"/>
                <w:sz w:val="24"/>
                <w:szCs w:val="24"/>
                <w:lang w:val="en-US" w:bidi="ru-RU"/>
              </w:rPr>
              <w:t>45</w:t>
            </w:r>
            <w:r w:rsidRPr="00ED42D8">
              <w:rPr>
                <w:rFonts w:ascii="Times New Roman" w:hAnsi="Times New Roman"/>
                <w:color w:val="000000" w:themeColor="text1"/>
                <w:sz w:val="24"/>
                <w:szCs w:val="24"/>
                <w:lang w:bidi="ru-RU"/>
              </w:rPr>
              <w:t xml:space="preserve"> до 17-30</w:t>
            </w:r>
          </w:p>
        </w:tc>
      </w:tr>
    </w:tbl>
    <w:p w:rsidR="000E002F" w:rsidRPr="00ED42D8" w:rsidRDefault="000E002F" w:rsidP="000E002F">
      <w:pPr>
        <w:tabs>
          <w:tab w:val="left" w:pos="856"/>
          <w:tab w:val="left" w:pos="1134"/>
          <w:tab w:val="left" w:pos="1418"/>
        </w:tabs>
        <w:spacing w:after="0"/>
        <w:ind w:right="398"/>
        <w:jc w:val="both"/>
        <w:rPr>
          <w:rFonts w:ascii="Times New Roman" w:hAnsi="Times New Roman"/>
          <w:sz w:val="24"/>
          <w:szCs w:val="24"/>
        </w:rPr>
      </w:pPr>
    </w:p>
    <w:p w:rsidR="000E002F" w:rsidRPr="00ED42D8" w:rsidRDefault="000E002F" w:rsidP="00835E46">
      <w:pPr>
        <w:pStyle w:val="af"/>
        <w:widowControl w:val="0"/>
        <w:numPr>
          <w:ilvl w:val="2"/>
          <w:numId w:val="18"/>
        </w:numPr>
        <w:tabs>
          <w:tab w:val="left" w:pos="1012"/>
          <w:tab w:val="left" w:pos="1134"/>
          <w:tab w:val="left" w:pos="1418"/>
        </w:tabs>
        <w:autoSpaceDE w:val="0"/>
        <w:autoSpaceDN w:val="0"/>
        <w:spacing w:after="0" w:line="240" w:lineRule="auto"/>
        <w:ind w:left="0" w:right="559" w:firstLine="709"/>
        <w:contextualSpacing w:val="0"/>
        <w:jc w:val="both"/>
        <w:rPr>
          <w:rFonts w:ascii="Times New Roman" w:hAnsi="Times New Roman"/>
          <w:sz w:val="24"/>
          <w:szCs w:val="24"/>
        </w:rPr>
      </w:pPr>
      <w:r w:rsidRPr="00ED42D8">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B769EB">
        <w:rPr>
          <w:rFonts w:ascii="Times New Roman" w:hAnsi="Times New Roman"/>
          <w:sz w:val="24"/>
          <w:szCs w:val="24"/>
        </w:rPr>
        <w:t>государственной</w:t>
      </w:r>
      <w:r w:rsidRPr="00ED42D8">
        <w:rPr>
          <w:rFonts w:ascii="Times New Roman" w:hAnsi="Times New Roman"/>
          <w:sz w:val="24"/>
          <w:szCs w:val="24"/>
        </w:rPr>
        <w:t xml:space="preserve"> информационной системе «Федеральный реестр государственных и муниципальных услуг (функций) и на Едином портале.</w:t>
      </w:r>
    </w:p>
    <w:p w:rsidR="000E002F" w:rsidRPr="00ED42D8" w:rsidRDefault="000E002F" w:rsidP="00835E46">
      <w:pPr>
        <w:pStyle w:val="af"/>
        <w:widowControl w:val="0"/>
        <w:numPr>
          <w:ilvl w:val="2"/>
          <w:numId w:val="18"/>
        </w:numPr>
        <w:tabs>
          <w:tab w:val="left" w:pos="986"/>
          <w:tab w:val="left" w:pos="1134"/>
          <w:tab w:val="left" w:pos="1418"/>
        </w:tabs>
        <w:autoSpaceDE w:val="0"/>
        <w:autoSpaceDN w:val="0"/>
        <w:spacing w:after="0" w:line="240" w:lineRule="auto"/>
        <w:ind w:left="0" w:right="532" w:firstLine="709"/>
        <w:contextualSpacing w:val="0"/>
        <w:jc w:val="both"/>
        <w:rPr>
          <w:rFonts w:ascii="Times New Roman" w:hAnsi="Times New Roman"/>
          <w:sz w:val="24"/>
          <w:szCs w:val="24"/>
        </w:rPr>
      </w:pPr>
      <w:r w:rsidRPr="00ED42D8">
        <w:rPr>
          <w:rFonts w:ascii="Times New Roman" w:hAnsi="Times New Roman"/>
          <w:sz w:val="24"/>
          <w:szCs w:val="24"/>
        </w:rPr>
        <w:t>Описание результата предоставления муниципальной услуги</w:t>
      </w:r>
    </w:p>
    <w:p w:rsidR="000E002F" w:rsidRPr="00ED42D8" w:rsidRDefault="000E002F" w:rsidP="000E002F">
      <w:pPr>
        <w:pStyle w:val="afc"/>
        <w:tabs>
          <w:tab w:val="left" w:pos="1134"/>
          <w:tab w:val="left" w:pos="1418"/>
        </w:tabs>
        <w:spacing w:after="0"/>
        <w:ind w:right="167" w:firstLine="709"/>
        <w:jc w:val="both"/>
        <w:rPr>
          <w:rFonts w:ascii="Times New Roman" w:hAnsi="Times New Roman"/>
          <w:sz w:val="24"/>
          <w:szCs w:val="24"/>
        </w:rPr>
      </w:pPr>
      <w:r w:rsidRPr="00ED42D8">
        <w:rPr>
          <w:rFonts w:ascii="Times New Roman" w:hAnsi="Times New Roman"/>
          <w:sz w:val="24"/>
          <w:szCs w:val="24"/>
        </w:rPr>
        <w:t>Результатами предоставления муниципальной услуги являются:</w:t>
      </w:r>
    </w:p>
    <w:p w:rsidR="00D8467B" w:rsidRPr="00ED42D8" w:rsidRDefault="007F0643" w:rsidP="00835E46">
      <w:pPr>
        <w:pStyle w:val="af"/>
        <w:numPr>
          <w:ilvl w:val="0"/>
          <w:numId w:val="3"/>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ED42D8">
        <w:rPr>
          <w:rFonts w:ascii="Times New Roman" w:hAnsi="Times New Roman"/>
          <w:sz w:val="24"/>
          <w:szCs w:val="24"/>
        </w:rPr>
        <w:t>решение</w:t>
      </w:r>
      <w:r w:rsidR="004D5B7B" w:rsidRPr="00ED42D8">
        <w:rPr>
          <w:rFonts w:ascii="Times New Roman" w:hAnsi="Times New Roman"/>
          <w:sz w:val="24"/>
          <w:szCs w:val="24"/>
        </w:rPr>
        <w:t xml:space="preserve"> о пред</w:t>
      </w:r>
      <w:r w:rsidRPr="00ED42D8">
        <w:rPr>
          <w:rFonts w:ascii="Times New Roman" w:hAnsi="Times New Roman"/>
          <w:sz w:val="24"/>
          <w:szCs w:val="24"/>
        </w:rPr>
        <w:t>о</w:t>
      </w:r>
      <w:r w:rsidR="004D5B7B" w:rsidRPr="00ED42D8">
        <w:rPr>
          <w:rFonts w:ascii="Times New Roman" w:hAnsi="Times New Roman"/>
          <w:sz w:val="24"/>
          <w:szCs w:val="24"/>
        </w:rPr>
        <w:t>ставлении разрешения на условно разрешенный вид использования земельного участка</w:t>
      </w:r>
      <w:r w:rsidR="004D7D7B" w:rsidRPr="00ED42D8">
        <w:rPr>
          <w:rFonts w:ascii="Times New Roman" w:hAnsi="Times New Roman"/>
          <w:sz w:val="24"/>
          <w:szCs w:val="24"/>
        </w:rPr>
        <w:t xml:space="preserve"> или</w:t>
      </w:r>
      <w:r w:rsidR="00D8467B" w:rsidRPr="00ED42D8">
        <w:rPr>
          <w:rFonts w:ascii="Times New Roman" w:hAnsi="Times New Roman"/>
          <w:sz w:val="24"/>
          <w:szCs w:val="24"/>
        </w:rPr>
        <w:t xml:space="preserve"> объекта капитального строительства</w:t>
      </w:r>
      <w:r w:rsidR="00417376" w:rsidRPr="00ED42D8">
        <w:rPr>
          <w:rFonts w:ascii="Times New Roman" w:hAnsi="Times New Roman"/>
          <w:sz w:val="24"/>
          <w:szCs w:val="24"/>
        </w:rPr>
        <w:t xml:space="preserve"> (по форме, согласно приложению № 2 к настоящему Административному регламенту)</w:t>
      </w:r>
      <w:r w:rsidR="00D8467B" w:rsidRPr="00ED42D8">
        <w:rPr>
          <w:rFonts w:ascii="Times New Roman" w:hAnsi="Times New Roman"/>
          <w:sz w:val="24"/>
          <w:szCs w:val="24"/>
        </w:rPr>
        <w:t>;</w:t>
      </w:r>
    </w:p>
    <w:p w:rsidR="00C902A0" w:rsidRPr="00ED42D8" w:rsidRDefault="0092346C" w:rsidP="00835E46">
      <w:pPr>
        <w:pStyle w:val="af"/>
        <w:numPr>
          <w:ilvl w:val="0"/>
          <w:numId w:val="3"/>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ED42D8">
        <w:rPr>
          <w:rFonts w:ascii="Times New Roman" w:hAnsi="Times New Roman"/>
          <w:sz w:val="24"/>
          <w:szCs w:val="24"/>
        </w:rPr>
        <w:t>р</w:t>
      </w:r>
      <w:r w:rsidR="00C902A0" w:rsidRPr="00ED42D8">
        <w:rPr>
          <w:rFonts w:ascii="Times New Roman" w:hAnsi="Times New Roman"/>
          <w:sz w:val="24"/>
          <w:szCs w:val="24"/>
        </w:rPr>
        <w:t>еш</w:t>
      </w:r>
      <w:r w:rsidR="00B352B5" w:rsidRPr="00ED42D8">
        <w:rPr>
          <w:rFonts w:ascii="Times New Roman" w:hAnsi="Times New Roman"/>
          <w:sz w:val="24"/>
          <w:szCs w:val="24"/>
        </w:rPr>
        <w:t>ение об отказе в предоставлении</w:t>
      </w:r>
      <w:r w:rsidR="00236BFB" w:rsidRPr="00ED42D8">
        <w:rPr>
          <w:rFonts w:ascii="Times New Roman" w:hAnsi="Times New Roman"/>
          <w:sz w:val="24"/>
          <w:szCs w:val="24"/>
        </w:rPr>
        <w:t xml:space="preserve"> </w:t>
      </w:r>
      <w:r w:rsidRPr="00ED42D8">
        <w:rPr>
          <w:rFonts w:ascii="Times New Roman" w:hAnsi="Times New Roman"/>
          <w:sz w:val="24"/>
          <w:szCs w:val="24"/>
        </w:rPr>
        <w:t>муниципальной</w:t>
      </w:r>
      <w:r w:rsidR="00A11145" w:rsidRPr="00ED42D8">
        <w:rPr>
          <w:rFonts w:ascii="Times New Roman" w:hAnsi="Times New Roman"/>
          <w:sz w:val="24"/>
          <w:szCs w:val="24"/>
        </w:rPr>
        <w:t xml:space="preserve"> услуги</w:t>
      </w:r>
      <w:r w:rsidR="00417376" w:rsidRPr="00ED42D8">
        <w:rPr>
          <w:rFonts w:ascii="Times New Roman" w:hAnsi="Times New Roman"/>
          <w:sz w:val="24"/>
          <w:szCs w:val="24"/>
        </w:rPr>
        <w:t xml:space="preserve"> (по форме, согласно приложению № </w:t>
      </w:r>
      <w:r w:rsidR="00310B13" w:rsidRPr="00ED42D8">
        <w:rPr>
          <w:rFonts w:ascii="Times New Roman" w:hAnsi="Times New Roman"/>
          <w:sz w:val="24"/>
          <w:szCs w:val="24"/>
        </w:rPr>
        <w:t>3</w:t>
      </w:r>
      <w:r w:rsidR="00417376" w:rsidRPr="00ED42D8">
        <w:rPr>
          <w:rFonts w:ascii="Times New Roman" w:hAnsi="Times New Roman"/>
          <w:sz w:val="24"/>
          <w:szCs w:val="24"/>
        </w:rPr>
        <w:t xml:space="preserve"> к настоящему Административному регламенту)</w:t>
      </w:r>
      <w:r w:rsidR="00A11145" w:rsidRPr="00ED42D8">
        <w:rPr>
          <w:rFonts w:ascii="Times New Roman" w:hAnsi="Times New Roman"/>
          <w:sz w:val="24"/>
          <w:szCs w:val="24"/>
        </w:rPr>
        <w:t>.</w:t>
      </w:r>
    </w:p>
    <w:p w:rsidR="00B352B5" w:rsidRPr="00ED42D8" w:rsidRDefault="00B352B5" w:rsidP="00835E46">
      <w:pPr>
        <w:pStyle w:val="af"/>
        <w:widowControl w:val="0"/>
        <w:numPr>
          <w:ilvl w:val="2"/>
          <w:numId w:val="20"/>
        </w:numPr>
        <w:tabs>
          <w:tab w:val="left" w:pos="1108"/>
          <w:tab w:val="left" w:pos="1134"/>
          <w:tab w:val="left" w:pos="1418"/>
        </w:tabs>
        <w:autoSpaceDE w:val="0"/>
        <w:autoSpaceDN w:val="0"/>
        <w:spacing w:after="0" w:line="240" w:lineRule="auto"/>
        <w:ind w:left="0" w:firstLine="709"/>
        <w:contextualSpacing w:val="0"/>
        <w:jc w:val="both"/>
        <w:rPr>
          <w:rFonts w:ascii="Times New Roman" w:hAnsi="Times New Roman"/>
          <w:sz w:val="24"/>
          <w:szCs w:val="24"/>
        </w:rPr>
      </w:pPr>
      <w:r w:rsidRPr="00ED42D8">
        <w:rPr>
          <w:rFonts w:ascii="Times New Roman" w:hAnsi="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352B5" w:rsidRPr="00ED42D8" w:rsidRDefault="00B352B5" w:rsidP="00835E46">
      <w:pPr>
        <w:pStyle w:val="af"/>
        <w:widowControl w:val="0"/>
        <w:numPr>
          <w:ilvl w:val="2"/>
          <w:numId w:val="19"/>
        </w:numPr>
        <w:tabs>
          <w:tab w:val="left" w:pos="1134"/>
          <w:tab w:val="left" w:pos="1276"/>
        </w:tabs>
        <w:autoSpaceDE w:val="0"/>
        <w:autoSpaceDN w:val="0"/>
        <w:spacing w:after="0" w:line="240" w:lineRule="auto"/>
        <w:ind w:left="0" w:right="168" w:firstLine="709"/>
        <w:contextualSpacing w:val="0"/>
        <w:jc w:val="both"/>
        <w:rPr>
          <w:rFonts w:ascii="Times New Roman" w:hAnsi="Times New Roman"/>
          <w:sz w:val="24"/>
          <w:szCs w:val="24"/>
        </w:rPr>
      </w:pPr>
      <w:r w:rsidRPr="00ED42D8">
        <w:rPr>
          <w:rFonts w:ascii="Times New Roman" w:hAnsi="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B352B5" w:rsidRPr="00ED42D8" w:rsidRDefault="00B352B5" w:rsidP="00B352B5">
      <w:pPr>
        <w:widowControl w:val="0"/>
        <w:tabs>
          <w:tab w:val="left" w:pos="1134"/>
          <w:tab w:val="left" w:pos="1276"/>
        </w:tabs>
        <w:autoSpaceDE w:val="0"/>
        <w:autoSpaceDN w:val="0"/>
        <w:spacing w:after="0" w:line="240" w:lineRule="auto"/>
        <w:ind w:right="164" w:firstLine="709"/>
        <w:jc w:val="both"/>
        <w:rPr>
          <w:rFonts w:ascii="Times New Roman" w:hAnsi="Times New Roman"/>
          <w:sz w:val="24"/>
          <w:szCs w:val="24"/>
        </w:rPr>
      </w:pPr>
      <w:r w:rsidRPr="00ED42D8">
        <w:rPr>
          <w:rFonts w:ascii="Times New Roman" w:hAnsi="Times New Roman"/>
          <w:sz w:val="24"/>
          <w:szCs w:val="24"/>
        </w:rPr>
        <w:t>Администрация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2.3 Административного регламента.</w:t>
      </w:r>
    </w:p>
    <w:p w:rsidR="00CE5A33" w:rsidRPr="00ED42D8" w:rsidRDefault="004723FF" w:rsidP="00374991">
      <w:pPr>
        <w:tabs>
          <w:tab w:val="left" w:pos="1134"/>
        </w:tabs>
        <w:autoSpaceDE w:val="0"/>
        <w:autoSpaceDN w:val="0"/>
        <w:adjustRightInd w:val="0"/>
        <w:spacing w:after="0" w:line="240" w:lineRule="auto"/>
        <w:ind w:firstLine="709"/>
        <w:jc w:val="both"/>
        <w:rPr>
          <w:rFonts w:ascii="Times New Roman" w:hAnsi="Times New Roman"/>
          <w:sz w:val="24"/>
          <w:szCs w:val="24"/>
        </w:rPr>
      </w:pPr>
      <w:r w:rsidRPr="00ED42D8">
        <w:rPr>
          <w:rFonts w:ascii="Times New Roman" w:hAnsi="Times New Roman"/>
          <w:sz w:val="24"/>
          <w:szCs w:val="24"/>
        </w:rPr>
        <w:t>2.5</w:t>
      </w:r>
      <w:r w:rsidR="00CE5A33" w:rsidRPr="00ED42D8">
        <w:rPr>
          <w:rFonts w:ascii="Times New Roman" w:hAnsi="Times New Roman"/>
          <w:sz w:val="24"/>
          <w:szCs w:val="24"/>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B352B5" w:rsidRPr="00ED42D8" w:rsidRDefault="00B352B5" w:rsidP="00835E46">
      <w:pPr>
        <w:pStyle w:val="af"/>
        <w:widowControl w:val="0"/>
        <w:numPr>
          <w:ilvl w:val="2"/>
          <w:numId w:val="24"/>
        </w:numPr>
        <w:tabs>
          <w:tab w:val="left" w:pos="1134"/>
          <w:tab w:val="left" w:pos="1276"/>
        </w:tabs>
        <w:autoSpaceDE w:val="0"/>
        <w:autoSpaceDN w:val="0"/>
        <w:spacing w:after="0" w:line="240" w:lineRule="auto"/>
        <w:ind w:left="0" w:right="166" w:firstLine="709"/>
        <w:contextualSpacing w:val="0"/>
        <w:jc w:val="both"/>
        <w:rPr>
          <w:rFonts w:ascii="Times New Roman" w:hAnsi="Times New Roman"/>
          <w:sz w:val="24"/>
          <w:szCs w:val="24"/>
        </w:rPr>
      </w:pPr>
      <w:r w:rsidRPr="00ED42D8">
        <w:rPr>
          <w:rFonts w:ascii="Times New Roman" w:hAnsi="Times New Roman"/>
          <w:sz w:val="24"/>
          <w:szCs w:val="24"/>
        </w:rPr>
        <w:t>Приостановление срока предоставления муниципальной услуги не предусмотрено.</w:t>
      </w:r>
    </w:p>
    <w:p w:rsidR="00B352B5" w:rsidRPr="00ED42D8" w:rsidRDefault="00B352B5" w:rsidP="00835E46">
      <w:pPr>
        <w:pStyle w:val="af"/>
        <w:widowControl w:val="0"/>
        <w:numPr>
          <w:ilvl w:val="2"/>
          <w:numId w:val="24"/>
        </w:numPr>
        <w:tabs>
          <w:tab w:val="left" w:pos="1134"/>
          <w:tab w:val="left" w:pos="1276"/>
        </w:tabs>
        <w:autoSpaceDE w:val="0"/>
        <w:autoSpaceDN w:val="0"/>
        <w:spacing w:before="1" w:after="0" w:line="240" w:lineRule="auto"/>
        <w:ind w:left="0" w:right="167" w:firstLine="709"/>
        <w:contextualSpacing w:val="0"/>
        <w:jc w:val="both"/>
        <w:rPr>
          <w:rFonts w:ascii="Times New Roman" w:hAnsi="Times New Roman"/>
          <w:sz w:val="24"/>
          <w:szCs w:val="24"/>
        </w:rPr>
      </w:pPr>
      <w:r w:rsidRPr="00ED42D8">
        <w:rPr>
          <w:rFonts w:ascii="Times New Roman" w:hAnsi="Times New Roman"/>
          <w:sz w:val="24"/>
          <w:szCs w:val="24"/>
        </w:rPr>
        <w:t>Выдача документа, являющегося результатом предоставления муниципальной услуги, в администрации, МФЦ осуществляется в день обращения заявителя за результатом предоставления муниципальной услуги.</w:t>
      </w:r>
    </w:p>
    <w:p w:rsidR="00B352B5" w:rsidRPr="00ED42D8" w:rsidRDefault="00B352B5" w:rsidP="00B352B5">
      <w:pPr>
        <w:pStyle w:val="afc"/>
        <w:tabs>
          <w:tab w:val="left" w:pos="1134"/>
          <w:tab w:val="left" w:pos="1418"/>
        </w:tabs>
        <w:spacing w:after="0"/>
        <w:ind w:right="172" w:firstLine="709"/>
        <w:jc w:val="both"/>
        <w:rPr>
          <w:rFonts w:ascii="Times New Roman" w:hAnsi="Times New Roman"/>
          <w:sz w:val="24"/>
          <w:szCs w:val="24"/>
        </w:rPr>
      </w:pPr>
      <w:r w:rsidRPr="00ED42D8">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352B5" w:rsidRPr="00ED42D8" w:rsidRDefault="00B352B5" w:rsidP="00835E46">
      <w:pPr>
        <w:pStyle w:val="af"/>
        <w:widowControl w:val="0"/>
        <w:numPr>
          <w:ilvl w:val="2"/>
          <w:numId w:val="5"/>
        </w:numPr>
        <w:tabs>
          <w:tab w:val="left" w:pos="1091"/>
          <w:tab w:val="left" w:pos="1134"/>
          <w:tab w:val="left" w:pos="1418"/>
        </w:tabs>
        <w:autoSpaceDE w:val="0"/>
        <w:autoSpaceDN w:val="0"/>
        <w:spacing w:after="0" w:line="240" w:lineRule="auto"/>
        <w:ind w:left="0" w:right="165" w:firstLine="709"/>
        <w:contextualSpacing w:val="0"/>
        <w:jc w:val="both"/>
        <w:rPr>
          <w:rFonts w:ascii="Times New Roman" w:hAnsi="Times New Roman"/>
          <w:sz w:val="24"/>
          <w:szCs w:val="24"/>
        </w:rPr>
      </w:pPr>
      <w:r w:rsidRPr="00ED42D8">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CB4E7F" w:rsidRPr="00CB4E7F" w:rsidRDefault="00CB4E7F" w:rsidP="00CB4E7F">
      <w:pPr>
        <w:pStyle w:val="af"/>
        <w:widowControl w:val="0"/>
        <w:numPr>
          <w:ilvl w:val="0"/>
          <w:numId w:val="23"/>
        </w:numPr>
        <w:tabs>
          <w:tab w:val="left" w:pos="1134"/>
          <w:tab w:val="left" w:pos="1276"/>
          <w:tab w:val="left" w:pos="1542"/>
        </w:tabs>
        <w:autoSpaceDE w:val="0"/>
        <w:autoSpaceDN w:val="0"/>
        <w:spacing w:after="0" w:line="240" w:lineRule="auto"/>
        <w:ind w:right="165"/>
        <w:contextualSpacing w:val="0"/>
        <w:jc w:val="both"/>
        <w:rPr>
          <w:rFonts w:ascii="Times New Roman" w:hAnsi="Times New Roman"/>
          <w:vanish/>
          <w:sz w:val="24"/>
          <w:szCs w:val="24"/>
        </w:rPr>
      </w:pPr>
    </w:p>
    <w:p w:rsidR="00CB4E7F" w:rsidRPr="00CB4E7F" w:rsidRDefault="00CB4E7F" w:rsidP="00CB4E7F">
      <w:pPr>
        <w:pStyle w:val="af"/>
        <w:widowControl w:val="0"/>
        <w:numPr>
          <w:ilvl w:val="1"/>
          <w:numId w:val="23"/>
        </w:numPr>
        <w:tabs>
          <w:tab w:val="left" w:pos="1134"/>
          <w:tab w:val="left" w:pos="1276"/>
          <w:tab w:val="left" w:pos="1542"/>
        </w:tabs>
        <w:autoSpaceDE w:val="0"/>
        <w:autoSpaceDN w:val="0"/>
        <w:spacing w:after="0" w:line="240" w:lineRule="auto"/>
        <w:ind w:right="165"/>
        <w:contextualSpacing w:val="0"/>
        <w:jc w:val="both"/>
        <w:rPr>
          <w:rFonts w:ascii="Times New Roman" w:hAnsi="Times New Roman"/>
          <w:vanish/>
          <w:sz w:val="24"/>
          <w:szCs w:val="24"/>
        </w:rPr>
      </w:pPr>
    </w:p>
    <w:p w:rsidR="00B352B5" w:rsidRPr="00ED42D8" w:rsidRDefault="00B352B5" w:rsidP="00CB4E7F">
      <w:pPr>
        <w:pStyle w:val="af"/>
        <w:widowControl w:val="0"/>
        <w:numPr>
          <w:ilvl w:val="2"/>
          <w:numId w:val="23"/>
        </w:numPr>
        <w:tabs>
          <w:tab w:val="left" w:pos="1134"/>
          <w:tab w:val="left" w:pos="1276"/>
        </w:tabs>
        <w:autoSpaceDE w:val="0"/>
        <w:autoSpaceDN w:val="0"/>
        <w:spacing w:after="0" w:line="240" w:lineRule="auto"/>
        <w:ind w:left="0" w:right="165" w:firstLine="709"/>
        <w:contextualSpacing w:val="0"/>
        <w:jc w:val="both"/>
        <w:rPr>
          <w:rFonts w:ascii="Times New Roman" w:hAnsi="Times New Roman"/>
          <w:sz w:val="24"/>
          <w:szCs w:val="24"/>
        </w:rPr>
      </w:pPr>
      <w:r w:rsidRPr="00ED42D8">
        <w:rPr>
          <w:rFonts w:ascii="Times New Roman" w:hAnsi="Times New Roman"/>
          <w:sz w:val="24"/>
          <w:szCs w:val="24"/>
        </w:rPr>
        <w:t>Для получения муниципальной услуги заявитель представляет следующие</w:t>
      </w:r>
      <w:r w:rsidR="00CB4E7F">
        <w:rPr>
          <w:rFonts w:ascii="Times New Roman" w:hAnsi="Times New Roman"/>
          <w:sz w:val="24"/>
          <w:szCs w:val="24"/>
        </w:rPr>
        <w:t xml:space="preserve"> </w:t>
      </w:r>
      <w:r w:rsidRPr="00ED42D8">
        <w:rPr>
          <w:rFonts w:ascii="Times New Roman" w:hAnsi="Times New Roman"/>
          <w:sz w:val="24"/>
          <w:szCs w:val="24"/>
        </w:rPr>
        <w:lastRenderedPageBreak/>
        <w:t>документы:</w:t>
      </w:r>
    </w:p>
    <w:p w:rsidR="00B352B5" w:rsidRPr="00ED42D8" w:rsidRDefault="00B352B5" w:rsidP="00835E46">
      <w:pPr>
        <w:pStyle w:val="af"/>
        <w:widowControl w:val="0"/>
        <w:numPr>
          <w:ilvl w:val="0"/>
          <w:numId w:val="22"/>
        </w:numPr>
        <w:tabs>
          <w:tab w:val="left" w:pos="1134"/>
          <w:tab w:val="left" w:pos="1276"/>
        </w:tabs>
        <w:autoSpaceDE w:val="0"/>
        <w:autoSpaceDN w:val="0"/>
        <w:spacing w:after="0" w:line="321" w:lineRule="exact"/>
        <w:ind w:left="0" w:firstLine="709"/>
        <w:contextualSpacing w:val="0"/>
        <w:jc w:val="both"/>
        <w:rPr>
          <w:rFonts w:ascii="Times New Roman" w:hAnsi="Times New Roman"/>
          <w:sz w:val="24"/>
          <w:szCs w:val="24"/>
        </w:rPr>
      </w:pPr>
      <w:r w:rsidRPr="00ED42D8">
        <w:rPr>
          <w:rFonts w:ascii="Times New Roman" w:hAnsi="Times New Roman"/>
          <w:sz w:val="24"/>
          <w:szCs w:val="24"/>
        </w:rPr>
        <w:t>документ, удостоверяющий личность;</w:t>
      </w:r>
    </w:p>
    <w:p w:rsidR="00B352B5" w:rsidRPr="00ED42D8" w:rsidRDefault="00B352B5" w:rsidP="00835E46">
      <w:pPr>
        <w:pStyle w:val="af"/>
        <w:widowControl w:val="0"/>
        <w:numPr>
          <w:ilvl w:val="0"/>
          <w:numId w:val="22"/>
        </w:numPr>
        <w:tabs>
          <w:tab w:val="left" w:pos="1134"/>
          <w:tab w:val="left" w:pos="1276"/>
        </w:tabs>
        <w:autoSpaceDE w:val="0"/>
        <w:autoSpaceDN w:val="0"/>
        <w:spacing w:before="1" w:after="0" w:line="240" w:lineRule="auto"/>
        <w:ind w:left="0" w:right="169" w:firstLine="709"/>
        <w:contextualSpacing w:val="0"/>
        <w:jc w:val="both"/>
        <w:rPr>
          <w:rFonts w:ascii="Times New Roman" w:hAnsi="Times New Roman"/>
          <w:sz w:val="24"/>
          <w:szCs w:val="24"/>
        </w:rPr>
      </w:pPr>
      <w:r w:rsidRPr="00ED42D8">
        <w:rPr>
          <w:rFonts w:ascii="Times New Roman" w:hAnsi="Times New Roman"/>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352B5" w:rsidRPr="00ED42D8" w:rsidRDefault="00B352B5" w:rsidP="00835E46">
      <w:pPr>
        <w:pStyle w:val="af"/>
        <w:widowControl w:val="0"/>
        <w:numPr>
          <w:ilvl w:val="0"/>
          <w:numId w:val="22"/>
        </w:numPr>
        <w:tabs>
          <w:tab w:val="left" w:pos="1134"/>
          <w:tab w:val="left" w:pos="1276"/>
        </w:tabs>
        <w:autoSpaceDE w:val="0"/>
        <w:autoSpaceDN w:val="0"/>
        <w:spacing w:after="0" w:line="322" w:lineRule="exact"/>
        <w:ind w:left="0" w:firstLine="709"/>
        <w:contextualSpacing w:val="0"/>
        <w:jc w:val="both"/>
        <w:rPr>
          <w:rFonts w:ascii="Times New Roman" w:hAnsi="Times New Roman"/>
          <w:sz w:val="24"/>
          <w:szCs w:val="24"/>
        </w:rPr>
      </w:pPr>
      <w:r w:rsidRPr="00ED42D8">
        <w:rPr>
          <w:rFonts w:ascii="Times New Roman" w:hAnsi="Times New Roman"/>
          <w:sz w:val="24"/>
          <w:szCs w:val="24"/>
        </w:rPr>
        <w:t>заявление:</w:t>
      </w:r>
    </w:p>
    <w:p w:rsidR="00B352B5" w:rsidRPr="00ED42D8" w:rsidRDefault="00B352B5" w:rsidP="00835E46">
      <w:pPr>
        <w:pStyle w:val="af"/>
        <w:widowControl w:val="0"/>
        <w:numPr>
          <w:ilvl w:val="0"/>
          <w:numId w:val="21"/>
        </w:numPr>
        <w:tabs>
          <w:tab w:val="left" w:pos="1134"/>
          <w:tab w:val="left" w:pos="1179"/>
          <w:tab w:val="left" w:pos="1180"/>
          <w:tab w:val="left" w:pos="1276"/>
          <w:tab w:val="left" w:pos="1555"/>
          <w:tab w:val="left" w:pos="2560"/>
          <w:tab w:val="left" w:pos="4062"/>
          <w:tab w:val="left" w:pos="4580"/>
          <w:tab w:val="left" w:pos="6068"/>
          <w:tab w:val="left" w:pos="7386"/>
          <w:tab w:val="left" w:pos="7920"/>
          <w:tab w:val="left" w:pos="8997"/>
        </w:tabs>
        <w:autoSpaceDE w:val="0"/>
        <w:autoSpaceDN w:val="0"/>
        <w:spacing w:after="0" w:line="240" w:lineRule="auto"/>
        <w:ind w:left="0" w:right="169" w:firstLine="709"/>
        <w:contextualSpacing w:val="0"/>
        <w:jc w:val="both"/>
        <w:rPr>
          <w:rFonts w:ascii="Times New Roman" w:hAnsi="Times New Roman"/>
          <w:sz w:val="24"/>
          <w:szCs w:val="24"/>
        </w:rPr>
      </w:pPr>
      <w:r w:rsidRPr="00ED42D8">
        <w:rPr>
          <w:rFonts w:ascii="Times New Roman" w:hAnsi="Times New Roman"/>
          <w:sz w:val="24"/>
          <w:szCs w:val="24"/>
        </w:rPr>
        <w:t>в</w:t>
      </w:r>
      <w:r w:rsidRPr="00ED42D8">
        <w:rPr>
          <w:rFonts w:ascii="Times New Roman" w:hAnsi="Times New Roman"/>
          <w:sz w:val="24"/>
          <w:szCs w:val="24"/>
        </w:rPr>
        <w:tab/>
        <w:t>форме</w:t>
      </w:r>
      <w:r w:rsidRPr="00ED42D8">
        <w:rPr>
          <w:rFonts w:ascii="Times New Roman" w:hAnsi="Times New Roman"/>
          <w:sz w:val="24"/>
          <w:szCs w:val="24"/>
        </w:rPr>
        <w:tab/>
        <w:t>документа</w:t>
      </w:r>
      <w:r w:rsidRPr="00ED42D8">
        <w:rPr>
          <w:rFonts w:ascii="Times New Roman" w:hAnsi="Times New Roman"/>
          <w:sz w:val="24"/>
          <w:szCs w:val="24"/>
        </w:rPr>
        <w:tab/>
        <w:t>на</w:t>
      </w:r>
      <w:r w:rsidRPr="00ED42D8">
        <w:rPr>
          <w:rFonts w:ascii="Times New Roman" w:hAnsi="Times New Roman"/>
          <w:sz w:val="24"/>
          <w:szCs w:val="24"/>
        </w:rPr>
        <w:tab/>
        <w:t>бумажном</w:t>
      </w:r>
      <w:r w:rsidRPr="00ED42D8">
        <w:rPr>
          <w:rFonts w:ascii="Times New Roman" w:hAnsi="Times New Roman"/>
          <w:sz w:val="24"/>
          <w:szCs w:val="24"/>
        </w:rPr>
        <w:tab/>
        <w:t>носителе</w:t>
      </w:r>
      <w:r w:rsidRPr="00ED42D8">
        <w:rPr>
          <w:rFonts w:ascii="Times New Roman" w:hAnsi="Times New Roman"/>
          <w:sz w:val="24"/>
          <w:szCs w:val="24"/>
        </w:rPr>
        <w:tab/>
        <w:t>по</w:t>
      </w:r>
      <w:r w:rsidRPr="00ED42D8">
        <w:rPr>
          <w:rFonts w:ascii="Times New Roman" w:hAnsi="Times New Roman"/>
          <w:sz w:val="24"/>
          <w:szCs w:val="24"/>
        </w:rPr>
        <w:tab/>
        <w:t xml:space="preserve">форме, </w:t>
      </w:r>
      <w:r w:rsidRPr="00ED42D8">
        <w:rPr>
          <w:rFonts w:ascii="Times New Roman" w:hAnsi="Times New Roman"/>
          <w:sz w:val="24"/>
          <w:szCs w:val="24"/>
        </w:rPr>
        <w:tab/>
        <w:t>согласно приложению № 1 к настоящему Административному регламенту;</w:t>
      </w:r>
    </w:p>
    <w:p w:rsidR="00B352B5" w:rsidRPr="00ED42D8" w:rsidRDefault="00B352B5" w:rsidP="00835E46">
      <w:pPr>
        <w:pStyle w:val="af"/>
        <w:widowControl w:val="0"/>
        <w:numPr>
          <w:ilvl w:val="0"/>
          <w:numId w:val="21"/>
        </w:numPr>
        <w:tabs>
          <w:tab w:val="left" w:pos="1134"/>
          <w:tab w:val="left" w:pos="1276"/>
          <w:tab w:val="left" w:pos="1364"/>
          <w:tab w:val="left" w:pos="1365"/>
          <w:tab w:val="left" w:pos="3867"/>
          <w:tab w:val="left" w:pos="5059"/>
          <w:tab w:val="left" w:pos="7023"/>
          <w:tab w:val="left" w:pos="8969"/>
        </w:tabs>
        <w:autoSpaceDE w:val="0"/>
        <w:autoSpaceDN w:val="0"/>
        <w:spacing w:before="2" w:after="0" w:line="240" w:lineRule="auto"/>
        <w:ind w:left="0" w:right="170" w:firstLine="709"/>
        <w:contextualSpacing w:val="0"/>
        <w:jc w:val="both"/>
        <w:rPr>
          <w:rFonts w:ascii="Times New Roman" w:hAnsi="Times New Roman"/>
          <w:sz w:val="24"/>
          <w:szCs w:val="24"/>
        </w:rPr>
      </w:pPr>
      <w:r w:rsidRPr="00ED42D8">
        <w:rPr>
          <w:rFonts w:ascii="Times New Roman" w:hAnsi="Times New Roman"/>
          <w:sz w:val="24"/>
          <w:szCs w:val="24"/>
        </w:rPr>
        <w:t>в</w:t>
      </w:r>
      <w:r w:rsidRPr="00ED42D8">
        <w:rPr>
          <w:rFonts w:ascii="Times New Roman" w:hAnsi="Times New Roman"/>
          <w:sz w:val="24"/>
          <w:szCs w:val="24"/>
        </w:rPr>
        <w:tab/>
        <w:t>электронной</w:t>
      </w:r>
      <w:r w:rsidRPr="00ED42D8">
        <w:rPr>
          <w:rFonts w:ascii="Times New Roman" w:hAnsi="Times New Roman"/>
          <w:sz w:val="24"/>
          <w:szCs w:val="24"/>
        </w:rPr>
        <w:tab/>
        <w:t>форме (заполняется посредством внесения соответствующих сведений в интерактивную форму заявления).</w:t>
      </w:r>
    </w:p>
    <w:p w:rsidR="00B352B5" w:rsidRPr="00ED42D8" w:rsidRDefault="00B352B5" w:rsidP="00B352B5">
      <w:pPr>
        <w:pStyle w:val="afc"/>
        <w:tabs>
          <w:tab w:val="left" w:pos="1134"/>
          <w:tab w:val="left" w:pos="1276"/>
        </w:tabs>
        <w:ind w:right="165" w:firstLine="709"/>
        <w:jc w:val="both"/>
        <w:rPr>
          <w:rFonts w:ascii="Times New Roman" w:hAnsi="Times New Roman"/>
          <w:sz w:val="24"/>
          <w:szCs w:val="24"/>
        </w:rPr>
      </w:pPr>
      <w:r w:rsidRPr="00ED42D8">
        <w:rPr>
          <w:rFonts w:ascii="Times New Roman" w:hAnsi="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B352B5" w:rsidRPr="00ED42D8" w:rsidRDefault="00B352B5" w:rsidP="00CB4E7F">
      <w:pPr>
        <w:pStyle w:val="afc"/>
        <w:tabs>
          <w:tab w:val="left" w:pos="1134"/>
          <w:tab w:val="left" w:pos="1276"/>
        </w:tabs>
        <w:spacing w:after="0"/>
        <w:ind w:right="167" w:firstLine="709"/>
        <w:jc w:val="both"/>
        <w:rPr>
          <w:rFonts w:ascii="Times New Roman" w:hAnsi="Times New Roman"/>
          <w:sz w:val="24"/>
          <w:szCs w:val="24"/>
        </w:rPr>
      </w:pPr>
      <w:r w:rsidRPr="00ED42D8">
        <w:rPr>
          <w:rFonts w:ascii="Times New Roman" w:hAnsi="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ED42D8">
        <w:rPr>
          <w:rFonts w:ascii="Times New Roman" w:hAnsi="Times New Roman"/>
          <w:sz w:val="24"/>
          <w:szCs w:val="24"/>
        </w:rPr>
        <w:t>ии и ау</w:t>
      </w:r>
      <w:proofErr w:type="gramEnd"/>
      <w:r w:rsidRPr="00ED42D8">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ED42D8" w:rsidRDefault="0040353E" w:rsidP="00374991">
      <w:pPr>
        <w:tabs>
          <w:tab w:val="left" w:pos="1134"/>
        </w:tabs>
        <w:autoSpaceDE w:val="0"/>
        <w:autoSpaceDN w:val="0"/>
        <w:adjustRightInd w:val="0"/>
        <w:spacing w:after="0" w:line="240" w:lineRule="auto"/>
        <w:ind w:firstLine="709"/>
        <w:jc w:val="both"/>
        <w:rPr>
          <w:rFonts w:ascii="Times New Roman" w:hAnsi="Times New Roman"/>
          <w:sz w:val="24"/>
          <w:szCs w:val="24"/>
        </w:rPr>
      </w:pPr>
      <w:r w:rsidRPr="00ED42D8">
        <w:rPr>
          <w:rFonts w:ascii="Times New Roman" w:hAnsi="Times New Roman"/>
          <w:sz w:val="24"/>
          <w:szCs w:val="24"/>
        </w:rPr>
        <w:t>2.6</w:t>
      </w:r>
      <w:r w:rsidR="00E01533" w:rsidRPr="00ED42D8">
        <w:rPr>
          <w:rFonts w:ascii="Times New Roman" w:hAnsi="Times New Roman"/>
          <w:sz w:val="24"/>
          <w:szCs w:val="24"/>
        </w:rPr>
        <w:t>.2.</w:t>
      </w:r>
      <w:r w:rsidR="009D4CC2" w:rsidRPr="00ED42D8">
        <w:rPr>
          <w:rFonts w:ascii="Times New Roman" w:hAnsi="Times New Roman"/>
          <w:sz w:val="24"/>
          <w:szCs w:val="24"/>
        </w:rPr>
        <w:t xml:space="preserve"> К заявлению прилагаются:</w:t>
      </w:r>
    </w:p>
    <w:p w:rsidR="009D4CC2" w:rsidRPr="00ED42D8" w:rsidRDefault="009D4CC2" w:rsidP="00374991">
      <w:pPr>
        <w:tabs>
          <w:tab w:val="left" w:pos="1134"/>
        </w:tabs>
        <w:autoSpaceDE w:val="0"/>
        <w:autoSpaceDN w:val="0"/>
        <w:adjustRightInd w:val="0"/>
        <w:spacing w:after="0" w:line="240" w:lineRule="auto"/>
        <w:ind w:firstLine="709"/>
        <w:jc w:val="both"/>
        <w:rPr>
          <w:rFonts w:ascii="Times New Roman" w:hAnsi="Times New Roman"/>
          <w:sz w:val="24"/>
          <w:szCs w:val="24"/>
        </w:rPr>
      </w:pPr>
      <w:r w:rsidRPr="00ED42D8">
        <w:rPr>
          <w:rFonts w:ascii="Times New Roman" w:hAnsi="Times New Roman"/>
          <w:sz w:val="24"/>
          <w:szCs w:val="24"/>
        </w:rPr>
        <w:t>1)</w:t>
      </w:r>
      <w:r w:rsidR="00F4666C" w:rsidRPr="00ED42D8">
        <w:rPr>
          <w:rFonts w:ascii="Times New Roman" w:hAnsi="Times New Roman"/>
          <w:sz w:val="24"/>
          <w:szCs w:val="24"/>
        </w:rPr>
        <w:t xml:space="preserve"> </w:t>
      </w:r>
      <w:r w:rsidR="00121197" w:rsidRPr="00ED42D8">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Pr="00ED42D8" w:rsidRDefault="00F4666C" w:rsidP="00374991">
      <w:pPr>
        <w:tabs>
          <w:tab w:val="left" w:pos="1134"/>
        </w:tabs>
        <w:autoSpaceDE w:val="0"/>
        <w:autoSpaceDN w:val="0"/>
        <w:adjustRightInd w:val="0"/>
        <w:spacing w:after="0" w:line="240" w:lineRule="auto"/>
        <w:ind w:firstLine="709"/>
        <w:jc w:val="both"/>
        <w:rPr>
          <w:rFonts w:ascii="Times New Roman" w:hAnsi="Times New Roman"/>
          <w:sz w:val="24"/>
          <w:szCs w:val="24"/>
        </w:rPr>
      </w:pPr>
      <w:r w:rsidRPr="00ED42D8">
        <w:rPr>
          <w:rFonts w:ascii="Times New Roman" w:hAnsi="Times New Roman"/>
          <w:sz w:val="24"/>
          <w:szCs w:val="24"/>
        </w:rPr>
        <w:t xml:space="preserve">2) </w:t>
      </w:r>
      <w:r w:rsidR="00D746B1" w:rsidRPr="00ED42D8">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D628A" w:rsidRPr="00ED42D8" w:rsidRDefault="009D4CC2" w:rsidP="00374991">
      <w:pPr>
        <w:tabs>
          <w:tab w:val="left" w:pos="1134"/>
        </w:tabs>
        <w:autoSpaceDE w:val="0"/>
        <w:autoSpaceDN w:val="0"/>
        <w:adjustRightInd w:val="0"/>
        <w:spacing w:after="0" w:line="240" w:lineRule="auto"/>
        <w:ind w:firstLine="709"/>
        <w:jc w:val="both"/>
        <w:rPr>
          <w:rFonts w:ascii="Times New Roman" w:hAnsi="Times New Roman"/>
          <w:sz w:val="24"/>
          <w:szCs w:val="24"/>
        </w:rPr>
      </w:pPr>
      <w:r w:rsidRPr="00ED42D8">
        <w:rPr>
          <w:rFonts w:ascii="Times New Roman" w:hAnsi="Times New Roman"/>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ED42D8">
        <w:rPr>
          <w:rFonts w:ascii="Times New Roman" w:hAnsi="Times New Roman"/>
          <w:sz w:val="24"/>
          <w:szCs w:val="24"/>
        </w:rPr>
        <w:t>правила землепользования и застройки</w:t>
      </w:r>
      <w:r w:rsidRPr="00ED42D8">
        <w:rPr>
          <w:rFonts w:ascii="Times New Roman" w:hAnsi="Times New Roman"/>
          <w:sz w:val="24"/>
          <w:szCs w:val="24"/>
        </w:rPr>
        <w:t xml:space="preserve"> порядке по инициативе </w:t>
      </w:r>
      <w:r w:rsidR="00BE3080" w:rsidRPr="00ED42D8">
        <w:rPr>
          <w:rFonts w:ascii="Times New Roman" w:hAnsi="Times New Roman"/>
          <w:sz w:val="24"/>
          <w:szCs w:val="24"/>
        </w:rPr>
        <w:t>з</w:t>
      </w:r>
      <w:r w:rsidRPr="00ED42D8">
        <w:rPr>
          <w:rFonts w:ascii="Times New Roman" w:hAnsi="Times New Roman"/>
          <w:sz w:val="24"/>
          <w:szCs w:val="24"/>
        </w:rPr>
        <w:t xml:space="preserve">аявителя в случае обращения </w:t>
      </w:r>
      <w:r w:rsidR="00BE3080" w:rsidRPr="00ED42D8">
        <w:rPr>
          <w:rFonts w:ascii="Times New Roman" w:hAnsi="Times New Roman"/>
          <w:sz w:val="24"/>
          <w:szCs w:val="24"/>
        </w:rPr>
        <w:t>з</w:t>
      </w:r>
      <w:r w:rsidRPr="00ED42D8">
        <w:rPr>
          <w:rFonts w:ascii="Times New Roman" w:hAnsi="Times New Roman"/>
          <w:sz w:val="24"/>
          <w:szCs w:val="24"/>
        </w:rPr>
        <w:t xml:space="preserve">аявителя </w:t>
      </w:r>
      <w:r w:rsidR="00BE3080" w:rsidRPr="00ED42D8">
        <w:rPr>
          <w:rFonts w:ascii="Times New Roman" w:hAnsi="Times New Roman"/>
          <w:sz w:val="24"/>
          <w:szCs w:val="24"/>
        </w:rPr>
        <w:t>за результатом предоставления муниципальной услуги, указанном в пу</w:t>
      </w:r>
      <w:r w:rsidR="00210E2D" w:rsidRPr="00ED42D8">
        <w:rPr>
          <w:rFonts w:ascii="Times New Roman" w:hAnsi="Times New Roman"/>
          <w:sz w:val="24"/>
          <w:szCs w:val="24"/>
        </w:rPr>
        <w:t>нкте</w:t>
      </w:r>
      <w:r w:rsidR="00BE3080" w:rsidRPr="00ED42D8">
        <w:rPr>
          <w:rFonts w:ascii="Times New Roman" w:hAnsi="Times New Roman"/>
          <w:sz w:val="24"/>
          <w:szCs w:val="24"/>
        </w:rPr>
        <w:t xml:space="preserve"> 2.</w:t>
      </w:r>
      <w:r w:rsidR="001016A3" w:rsidRPr="00ED42D8">
        <w:rPr>
          <w:rFonts w:ascii="Times New Roman" w:hAnsi="Times New Roman"/>
          <w:sz w:val="24"/>
          <w:szCs w:val="24"/>
        </w:rPr>
        <w:t>5.2</w:t>
      </w:r>
      <w:r w:rsidR="00BE3080" w:rsidRPr="00ED42D8">
        <w:rPr>
          <w:rFonts w:ascii="Times New Roman" w:hAnsi="Times New Roman"/>
          <w:sz w:val="24"/>
          <w:szCs w:val="24"/>
        </w:rPr>
        <w:t>.</w:t>
      </w:r>
      <w:r w:rsidRPr="00ED42D8">
        <w:rPr>
          <w:rFonts w:ascii="Times New Roman" w:hAnsi="Times New Roman"/>
          <w:sz w:val="24"/>
          <w:szCs w:val="24"/>
        </w:rPr>
        <w:t xml:space="preserve"> </w:t>
      </w:r>
      <w:r w:rsidR="00D746B1" w:rsidRPr="00ED42D8">
        <w:rPr>
          <w:rFonts w:ascii="Times New Roman" w:hAnsi="Times New Roman"/>
          <w:sz w:val="24"/>
          <w:szCs w:val="24"/>
        </w:rPr>
        <w:t>Административного регламента</w:t>
      </w:r>
      <w:r w:rsidR="00121197" w:rsidRPr="00ED42D8">
        <w:rPr>
          <w:rFonts w:ascii="Times New Roman" w:hAnsi="Times New Roman"/>
          <w:sz w:val="24"/>
          <w:szCs w:val="24"/>
        </w:rPr>
        <w:t>;</w:t>
      </w:r>
    </w:p>
    <w:p w:rsidR="00613925" w:rsidRPr="00ED42D8" w:rsidRDefault="00210E2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2.6</w:t>
      </w:r>
      <w:r w:rsidR="00BE77A7" w:rsidRPr="00ED42D8">
        <w:rPr>
          <w:rFonts w:ascii="Times New Roman" w:hAnsi="Times New Roman"/>
          <w:sz w:val="24"/>
          <w:szCs w:val="24"/>
        </w:rPr>
        <w:t>.</w:t>
      </w:r>
      <w:r w:rsidR="00121197" w:rsidRPr="00ED42D8">
        <w:rPr>
          <w:rFonts w:ascii="Times New Roman" w:hAnsi="Times New Roman"/>
          <w:sz w:val="24"/>
          <w:szCs w:val="24"/>
        </w:rPr>
        <w:t>3</w:t>
      </w:r>
      <w:r w:rsidR="00B97B8F" w:rsidRPr="00ED42D8">
        <w:rPr>
          <w:rFonts w:ascii="Times New Roman" w:hAnsi="Times New Roman"/>
          <w:sz w:val="24"/>
          <w:szCs w:val="24"/>
        </w:rPr>
        <w:t xml:space="preserve">. </w:t>
      </w:r>
      <w:r w:rsidR="00613925" w:rsidRPr="00ED42D8">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ED42D8" w:rsidRDefault="00E340F9"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 xml:space="preserve">1) </w:t>
      </w:r>
      <w:r w:rsidR="004E5C4E" w:rsidRPr="00ED42D8">
        <w:rPr>
          <w:rFonts w:ascii="Times New Roman" w:hAnsi="Times New Roman"/>
          <w:sz w:val="24"/>
          <w:szCs w:val="24"/>
        </w:rPr>
        <w:t>лично или посредством почтового отправления</w:t>
      </w:r>
      <w:r w:rsidRPr="00ED42D8">
        <w:rPr>
          <w:rFonts w:ascii="Times New Roman" w:hAnsi="Times New Roman"/>
          <w:sz w:val="24"/>
          <w:szCs w:val="24"/>
        </w:rPr>
        <w:t xml:space="preserve"> в орган местного самоуправления;</w:t>
      </w:r>
    </w:p>
    <w:p w:rsidR="00613925" w:rsidRPr="00ED42D8" w:rsidRDefault="004E5C4E" w:rsidP="00835E46">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42D8">
        <w:rPr>
          <w:rFonts w:ascii="Times New Roman" w:hAnsi="Times New Roman"/>
          <w:sz w:val="24"/>
          <w:szCs w:val="24"/>
        </w:rPr>
        <w:t>через МФЦ;</w:t>
      </w:r>
    </w:p>
    <w:p w:rsidR="00613925" w:rsidRPr="00ED42D8" w:rsidRDefault="00BE77A7" w:rsidP="00835E46">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42D8">
        <w:rPr>
          <w:rFonts w:ascii="Times New Roman" w:hAnsi="Times New Roman"/>
          <w:sz w:val="24"/>
          <w:szCs w:val="24"/>
        </w:rPr>
        <w:t>через Ре</w:t>
      </w:r>
      <w:r w:rsidR="00F4666C" w:rsidRPr="00ED42D8">
        <w:rPr>
          <w:rFonts w:ascii="Times New Roman" w:hAnsi="Times New Roman"/>
          <w:sz w:val="24"/>
          <w:szCs w:val="24"/>
        </w:rPr>
        <w:t>гиональный</w:t>
      </w:r>
      <w:r w:rsidRPr="00ED42D8">
        <w:rPr>
          <w:rFonts w:ascii="Times New Roman" w:hAnsi="Times New Roman"/>
          <w:sz w:val="24"/>
          <w:szCs w:val="24"/>
        </w:rPr>
        <w:t xml:space="preserve"> портал</w:t>
      </w:r>
      <w:r w:rsidR="00210E2D" w:rsidRPr="00ED42D8">
        <w:rPr>
          <w:rFonts w:ascii="Times New Roman" w:hAnsi="Times New Roman"/>
          <w:sz w:val="24"/>
          <w:szCs w:val="24"/>
        </w:rPr>
        <w:t xml:space="preserve"> или Единый портал</w:t>
      </w:r>
      <w:r w:rsidR="004E5C4E" w:rsidRPr="00ED42D8">
        <w:rPr>
          <w:rFonts w:ascii="Times New Roman" w:hAnsi="Times New Roman"/>
          <w:sz w:val="24"/>
          <w:szCs w:val="24"/>
        </w:rPr>
        <w:t>.</w:t>
      </w:r>
    </w:p>
    <w:p w:rsidR="00DB6CAB" w:rsidRPr="00ED42D8" w:rsidRDefault="00210E2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2.6</w:t>
      </w:r>
      <w:r w:rsidR="00945BD5" w:rsidRPr="00ED42D8">
        <w:rPr>
          <w:rFonts w:ascii="Times New Roman" w:hAnsi="Times New Roman"/>
          <w:sz w:val="24"/>
          <w:szCs w:val="24"/>
        </w:rPr>
        <w:t>.</w:t>
      </w:r>
      <w:r w:rsidR="00236BFB" w:rsidRPr="00ED42D8">
        <w:rPr>
          <w:rFonts w:ascii="Times New Roman" w:hAnsi="Times New Roman"/>
          <w:sz w:val="24"/>
          <w:szCs w:val="24"/>
        </w:rPr>
        <w:t>4</w:t>
      </w:r>
      <w:r w:rsidR="00945BD5" w:rsidRPr="00ED42D8">
        <w:rPr>
          <w:rFonts w:ascii="Times New Roman" w:hAnsi="Times New Roman"/>
          <w:sz w:val="24"/>
          <w:szCs w:val="24"/>
        </w:rPr>
        <w:t>. Запрещается требовать от заявителя:</w:t>
      </w:r>
    </w:p>
    <w:p w:rsidR="00FA2C5D" w:rsidRPr="00ED42D8" w:rsidRDefault="0095547A"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 xml:space="preserve">1) </w:t>
      </w:r>
      <w:r w:rsidR="00FA2C5D" w:rsidRPr="00ED42D8">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ED42D8" w:rsidRDefault="00FA2C5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ED42D8">
        <w:rPr>
          <w:rFonts w:ascii="Times New Roman" w:hAnsi="Times New Roman"/>
          <w:sz w:val="24"/>
          <w:szCs w:val="24"/>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ED42D8">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ED42D8">
        <w:rPr>
          <w:rFonts w:ascii="Times New Roman" w:hAnsi="Times New Roman"/>
          <w:sz w:val="24"/>
          <w:szCs w:val="24"/>
        </w:rPr>
        <w:t xml:space="preserve"> (далее – Федеральный закон № 210-ФЗ)</w:t>
      </w:r>
      <w:r w:rsidR="003D628A" w:rsidRPr="00ED42D8">
        <w:rPr>
          <w:rFonts w:ascii="Times New Roman" w:hAnsi="Times New Roman"/>
          <w:sz w:val="24"/>
          <w:szCs w:val="24"/>
        </w:rPr>
        <w:t>;</w:t>
      </w:r>
    </w:p>
    <w:p w:rsidR="00FA2C5D" w:rsidRPr="00ED42D8" w:rsidRDefault="00FA2C5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ED42D8">
        <w:rPr>
          <w:rFonts w:ascii="Times New Roman" w:hAnsi="Times New Roman"/>
          <w:sz w:val="24"/>
          <w:szCs w:val="24"/>
        </w:rPr>
        <w:t>Федерального закона № 210-ФЗ</w:t>
      </w:r>
      <w:r w:rsidRPr="00ED42D8">
        <w:rPr>
          <w:rFonts w:ascii="Times New Roman" w:hAnsi="Times New Roman"/>
          <w:sz w:val="24"/>
          <w:szCs w:val="24"/>
        </w:rPr>
        <w:t>;</w:t>
      </w:r>
    </w:p>
    <w:p w:rsidR="00FA2C5D" w:rsidRPr="00ED42D8" w:rsidRDefault="00FA2C5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7B1C" w:rsidRPr="00ED42D8" w:rsidRDefault="000F7B1C" w:rsidP="000F7B1C">
      <w:pPr>
        <w:pStyle w:val="afc"/>
        <w:tabs>
          <w:tab w:val="left" w:pos="1134"/>
          <w:tab w:val="left" w:pos="1276"/>
        </w:tabs>
        <w:spacing w:after="0"/>
        <w:ind w:right="166" w:firstLine="709"/>
        <w:jc w:val="both"/>
        <w:rPr>
          <w:rFonts w:ascii="Times New Roman" w:hAnsi="Times New Roman"/>
          <w:sz w:val="24"/>
          <w:szCs w:val="24"/>
        </w:rPr>
      </w:pPr>
      <w:r w:rsidRPr="00ED42D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B1C" w:rsidRPr="00ED42D8" w:rsidRDefault="000F7B1C" w:rsidP="000F7B1C">
      <w:pPr>
        <w:pStyle w:val="afc"/>
        <w:tabs>
          <w:tab w:val="left" w:pos="1134"/>
          <w:tab w:val="left" w:pos="1276"/>
        </w:tabs>
        <w:spacing w:after="0"/>
        <w:ind w:right="164" w:firstLine="709"/>
        <w:jc w:val="both"/>
        <w:rPr>
          <w:rFonts w:ascii="Times New Roman" w:hAnsi="Times New Roman"/>
          <w:sz w:val="24"/>
          <w:szCs w:val="24"/>
        </w:rPr>
      </w:pPr>
      <w:r w:rsidRPr="00ED42D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B1C" w:rsidRPr="00ED42D8" w:rsidRDefault="000F7B1C" w:rsidP="000F7B1C">
      <w:pPr>
        <w:pStyle w:val="afc"/>
        <w:tabs>
          <w:tab w:val="left" w:pos="1134"/>
          <w:tab w:val="left" w:pos="1276"/>
        </w:tabs>
        <w:spacing w:after="0"/>
        <w:ind w:right="170" w:firstLine="709"/>
        <w:jc w:val="both"/>
        <w:rPr>
          <w:rFonts w:ascii="Times New Roman" w:hAnsi="Times New Roman"/>
          <w:sz w:val="24"/>
          <w:szCs w:val="24"/>
        </w:rPr>
      </w:pPr>
      <w:r w:rsidRPr="00ED42D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B1C" w:rsidRPr="00ED42D8" w:rsidRDefault="000F7B1C" w:rsidP="000F7B1C">
      <w:pPr>
        <w:pStyle w:val="afc"/>
        <w:tabs>
          <w:tab w:val="left" w:pos="1134"/>
          <w:tab w:val="left" w:pos="1276"/>
        </w:tabs>
        <w:spacing w:after="0"/>
        <w:ind w:right="164" w:firstLine="709"/>
        <w:jc w:val="both"/>
        <w:rPr>
          <w:rFonts w:ascii="Times New Roman" w:hAnsi="Times New Roman"/>
          <w:sz w:val="24"/>
          <w:szCs w:val="24"/>
        </w:rPr>
      </w:pPr>
      <w:r w:rsidRPr="00ED42D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F7B1C" w:rsidRPr="00ED42D8" w:rsidRDefault="000F7B1C" w:rsidP="00835E46">
      <w:pPr>
        <w:pStyle w:val="af"/>
        <w:widowControl w:val="0"/>
        <w:numPr>
          <w:ilvl w:val="2"/>
          <w:numId w:val="28"/>
        </w:numPr>
        <w:tabs>
          <w:tab w:val="left" w:pos="1091"/>
          <w:tab w:val="left" w:pos="1134"/>
          <w:tab w:val="left" w:pos="1418"/>
        </w:tabs>
        <w:autoSpaceDE w:val="0"/>
        <w:autoSpaceDN w:val="0"/>
        <w:spacing w:after="0" w:line="240" w:lineRule="auto"/>
        <w:ind w:left="0" w:right="165" w:firstLine="709"/>
        <w:contextualSpacing w:val="0"/>
        <w:jc w:val="both"/>
        <w:rPr>
          <w:rFonts w:ascii="Times New Roman" w:hAnsi="Times New Roman"/>
          <w:sz w:val="24"/>
          <w:szCs w:val="24"/>
        </w:rPr>
      </w:pPr>
      <w:r w:rsidRPr="00ED42D8">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w:t>
      </w:r>
      <w:r w:rsidRPr="00ED42D8">
        <w:rPr>
          <w:rFonts w:ascii="Times New Roman" w:hAnsi="Times New Roman"/>
          <w:sz w:val="24"/>
          <w:szCs w:val="24"/>
        </w:rPr>
        <w:lastRenderedPageBreak/>
        <w:t>государственный орган, орган местного самоуправления либо организация, в распоряжении которых находятся данные документы.</w:t>
      </w:r>
    </w:p>
    <w:p w:rsidR="000F7B1C" w:rsidRPr="00ED42D8" w:rsidRDefault="000F7B1C" w:rsidP="00835E46">
      <w:pPr>
        <w:pStyle w:val="af"/>
        <w:widowControl w:val="0"/>
        <w:numPr>
          <w:ilvl w:val="2"/>
          <w:numId w:val="27"/>
        </w:numPr>
        <w:tabs>
          <w:tab w:val="left" w:pos="1134"/>
          <w:tab w:val="left" w:pos="1276"/>
          <w:tab w:val="left" w:pos="1542"/>
        </w:tabs>
        <w:autoSpaceDE w:val="0"/>
        <w:autoSpaceDN w:val="0"/>
        <w:spacing w:after="0" w:line="322" w:lineRule="exact"/>
        <w:ind w:left="0" w:firstLine="709"/>
        <w:contextualSpacing w:val="0"/>
        <w:jc w:val="both"/>
        <w:rPr>
          <w:rFonts w:ascii="Times New Roman" w:hAnsi="Times New Roman"/>
          <w:sz w:val="24"/>
          <w:szCs w:val="24"/>
        </w:rPr>
      </w:pPr>
      <w:r w:rsidRPr="00ED42D8">
        <w:rPr>
          <w:rFonts w:ascii="Times New Roman" w:hAnsi="Times New Roman"/>
          <w:sz w:val="24"/>
          <w:szCs w:val="24"/>
        </w:rPr>
        <w:t>Получаются в рамках межведомственного взаимодействия:</w:t>
      </w:r>
    </w:p>
    <w:p w:rsidR="000F7B1C" w:rsidRPr="00ED42D8" w:rsidRDefault="000F7B1C" w:rsidP="00835E46">
      <w:pPr>
        <w:pStyle w:val="af"/>
        <w:widowControl w:val="0"/>
        <w:numPr>
          <w:ilvl w:val="0"/>
          <w:numId w:val="26"/>
        </w:numPr>
        <w:tabs>
          <w:tab w:val="left" w:pos="1134"/>
          <w:tab w:val="left" w:pos="1276"/>
        </w:tabs>
        <w:autoSpaceDE w:val="0"/>
        <w:autoSpaceDN w:val="0"/>
        <w:spacing w:after="0" w:line="240" w:lineRule="auto"/>
        <w:ind w:left="0" w:right="169" w:firstLine="709"/>
        <w:contextualSpacing w:val="0"/>
        <w:jc w:val="both"/>
        <w:rPr>
          <w:rFonts w:ascii="Times New Roman" w:hAnsi="Times New Roman"/>
          <w:sz w:val="24"/>
          <w:szCs w:val="24"/>
        </w:rPr>
      </w:pPr>
      <w:r w:rsidRPr="00ED42D8">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0F7B1C" w:rsidRPr="00ED42D8" w:rsidRDefault="000F7B1C" w:rsidP="00835E46">
      <w:pPr>
        <w:pStyle w:val="af"/>
        <w:widowControl w:val="0"/>
        <w:numPr>
          <w:ilvl w:val="0"/>
          <w:numId w:val="26"/>
        </w:numPr>
        <w:tabs>
          <w:tab w:val="left" w:pos="1134"/>
          <w:tab w:val="left" w:pos="1276"/>
        </w:tabs>
        <w:autoSpaceDE w:val="0"/>
        <w:autoSpaceDN w:val="0"/>
        <w:spacing w:after="0" w:line="240" w:lineRule="auto"/>
        <w:ind w:left="0" w:right="175" w:firstLine="709"/>
        <w:contextualSpacing w:val="0"/>
        <w:jc w:val="both"/>
        <w:rPr>
          <w:rFonts w:ascii="Times New Roman" w:hAnsi="Times New Roman"/>
          <w:sz w:val="24"/>
          <w:szCs w:val="24"/>
        </w:rPr>
      </w:pPr>
      <w:r w:rsidRPr="00ED42D8">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0F7B1C" w:rsidRPr="00ED42D8" w:rsidRDefault="000F7B1C" w:rsidP="00835E46">
      <w:pPr>
        <w:pStyle w:val="af"/>
        <w:widowControl w:val="0"/>
        <w:numPr>
          <w:ilvl w:val="0"/>
          <w:numId w:val="26"/>
        </w:numPr>
        <w:tabs>
          <w:tab w:val="left" w:pos="1134"/>
          <w:tab w:val="left" w:pos="1276"/>
        </w:tabs>
        <w:autoSpaceDE w:val="0"/>
        <w:autoSpaceDN w:val="0"/>
        <w:spacing w:before="1" w:after="0" w:line="240" w:lineRule="auto"/>
        <w:ind w:left="0" w:right="168" w:firstLine="709"/>
        <w:contextualSpacing w:val="0"/>
        <w:jc w:val="both"/>
        <w:rPr>
          <w:rFonts w:ascii="Times New Roman" w:hAnsi="Times New Roman"/>
          <w:sz w:val="24"/>
          <w:szCs w:val="24"/>
        </w:rPr>
      </w:pPr>
      <w:r w:rsidRPr="00ED42D8">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F7B1C" w:rsidRPr="00ED42D8" w:rsidRDefault="000F7B1C" w:rsidP="00835E46">
      <w:pPr>
        <w:pStyle w:val="af"/>
        <w:widowControl w:val="0"/>
        <w:numPr>
          <w:ilvl w:val="0"/>
          <w:numId w:val="26"/>
        </w:numPr>
        <w:tabs>
          <w:tab w:val="left" w:pos="1134"/>
          <w:tab w:val="left" w:pos="1276"/>
        </w:tabs>
        <w:autoSpaceDE w:val="0"/>
        <w:autoSpaceDN w:val="0"/>
        <w:spacing w:after="0" w:line="240" w:lineRule="auto"/>
        <w:ind w:left="0" w:right="172" w:firstLine="709"/>
        <w:contextualSpacing w:val="0"/>
        <w:jc w:val="both"/>
        <w:rPr>
          <w:rFonts w:ascii="Times New Roman" w:hAnsi="Times New Roman"/>
          <w:sz w:val="24"/>
          <w:szCs w:val="24"/>
        </w:rPr>
      </w:pPr>
      <w:r w:rsidRPr="00ED42D8">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0F7B1C" w:rsidRPr="00ED42D8" w:rsidRDefault="000F7B1C" w:rsidP="00835E46">
      <w:pPr>
        <w:pStyle w:val="af"/>
        <w:widowControl w:val="0"/>
        <w:numPr>
          <w:ilvl w:val="2"/>
          <w:numId w:val="27"/>
        </w:numPr>
        <w:tabs>
          <w:tab w:val="left" w:pos="1134"/>
          <w:tab w:val="left" w:pos="1276"/>
          <w:tab w:val="left" w:pos="1609"/>
        </w:tabs>
        <w:autoSpaceDE w:val="0"/>
        <w:autoSpaceDN w:val="0"/>
        <w:spacing w:after="0" w:line="240" w:lineRule="auto"/>
        <w:ind w:left="0" w:right="164" w:firstLine="709"/>
        <w:contextualSpacing w:val="0"/>
        <w:jc w:val="both"/>
        <w:rPr>
          <w:rFonts w:ascii="Times New Roman" w:hAnsi="Times New Roman"/>
          <w:sz w:val="24"/>
          <w:szCs w:val="24"/>
        </w:rPr>
      </w:pPr>
      <w:r w:rsidRPr="00ED42D8">
        <w:rPr>
          <w:rFonts w:ascii="Times New Roman" w:hAnsi="Times New Roman"/>
          <w:sz w:val="24"/>
          <w:szCs w:val="24"/>
        </w:rPr>
        <w:t>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0F7B1C" w:rsidRPr="00ED42D8" w:rsidRDefault="000F7B1C" w:rsidP="00835E46">
      <w:pPr>
        <w:pStyle w:val="af"/>
        <w:widowControl w:val="0"/>
        <w:numPr>
          <w:ilvl w:val="2"/>
          <w:numId w:val="27"/>
        </w:numPr>
        <w:tabs>
          <w:tab w:val="left" w:pos="1134"/>
          <w:tab w:val="left" w:pos="1276"/>
          <w:tab w:val="left" w:pos="1739"/>
        </w:tabs>
        <w:autoSpaceDE w:val="0"/>
        <w:autoSpaceDN w:val="0"/>
        <w:spacing w:after="0" w:line="240" w:lineRule="auto"/>
        <w:ind w:left="0" w:right="163" w:firstLine="709"/>
        <w:contextualSpacing w:val="0"/>
        <w:jc w:val="both"/>
        <w:rPr>
          <w:rFonts w:ascii="Times New Roman" w:hAnsi="Times New Roman"/>
          <w:sz w:val="24"/>
          <w:szCs w:val="24"/>
        </w:rPr>
      </w:pPr>
      <w:r w:rsidRPr="00ED42D8">
        <w:rPr>
          <w:rFonts w:ascii="Times New Roman" w:hAnsi="Times New Roman"/>
          <w:sz w:val="24"/>
          <w:szCs w:val="24"/>
        </w:rPr>
        <w:t>Непредставление (несвоевременное представление) указанными органами власти, структурными подразделениями органа местного самоуправления документов и сведений не может являться основанием для отказа в предоставлении муниципальной услуги.</w:t>
      </w:r>
    </w:p>
    <w:p w:rsidR="000F7B1C" w:rsidRPr="00ED42D8" w:rsidRDefault="000F7B1C" w:rsidP="000F7B1C">
      <w:pPr>
        <w:pStyle w:val="afc"/>
        <w:tabs>
          <w:tab w:val="left" w:pos="1134"/>
          <w:tab w:val="left" w:pos="1276"/>
        </w:tabs>
        <w:spacing w:after="0"/>
        <w:ind w:right="170" w:firstLine="709"/>
        <w:jc w:val="both"/>
        <w:rPr>
          <w:rFonts w:ascii="Times New Roman" w:hAnsi="Times New Roman"/>
          <w:sz w:val="24"/>
          <w:szCs w:val="24"/>
        </w:rPr>
      </w:pPr>
      <w:r w:rsidRPr="00ED42D8">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F7B1C" w:rsidRPr="00ED42D8" w:rsidRDefault="000F7B1C" w:rsidP="00835E46">
      <w:pPr>
        <w:pStyle w:val="af"/>
        <w:widowControl w:val="0"/>
        <w:numPr>
          <w:ilvl w:val="2"/>
          <w:numId w:val="28"/>
        </w:numPr>
        <w:tabs>
          <w:tab w:val="left" w:pos="1079"/>
          <w:tab w:val="left" w:pos="1134"/>
          <w:tab w:val="left" w:pos="1418"/>
        </w:tabs>
        <w:autoSpaceDE w:val="0"/>
        <w:autoSpaceDN w:val="0"/>
        <w:spacing w:after="0" w:line="240" w:lineRule="auto"/>
        <w:ind w:left="0" w:right="541" w:firstLine="709"/>
        <w:contextualSpacing w:val="0"/>
        <w:jc w:val="both"/>
        <w:rPr>
          <w:rFonts w:ascii="Times New Roman" w:hAnsi="Times New Roman"/>
          <w:sz w:val="24"/>
          <w:szCs w:val="24"/>
        </w:rPr>
      </w:pPr>
      <w:r w:rsidRPr="00ED42D8">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F7B1C" w:rsidRPr="00ED42D8" w:rsidRDefault="000F7B1C" w:rsidP="000F7B1C">
      <w:pPr>
        <w:pStyle w:val="afc"/>
        <w:tabs>
          <w:tab w:val="left" w:pos="1134"/>
        </w:tabs>
        <w:spacing w:after="0"/>
        <w:ind w:right="172" w:firstLine="709"/>
        <w:jc w:val="both"/>
        <w:rPr>
          <w:rFonts w:ascii="Times New Roman" w:hAnsi="Times New Roman"/>
          <w:sz w:val="24"/>
          <w:szCs w:val="24"/>
        </w:rPr>
      </w:pPr>
      <w:r w:rsidRPr="00ED42D8">
        <w:rPr>
          <w:rFonts w:ascii="Times New Roman" w:hAnsi="Times New Roman"/>
          <w:sz w:val="24"/>
          <w:szCs w:val="24"/>
        </w:rPr>
        <w:t>2.8.1.Основаниями для отказа в приеме документов, необходимых для предоставления муниципальной услуги, являются:</w:t>
      </w:r>
    </w:p>
    <w:p w:rsidR="000F7B1C" w:rsidRPr="00ED42D8" w:rsidRDefault="000F7B1C" w:rsidP="00835E46">
      <w:pPr>
        <w:pStyle w:val="af"/>
        <w:widowControl w:val="0"/>
        <w:numPr>
          <w:ilvl w:val="0"/>
          <w:numId w:val="25"/>
        </w:numPr>
        <w:tabs>
          <w:tab w:val="left" w:pos="993"/>
          <w:tab w:val="left" w:pos="1134"/>
        </w:tabs>
        <w:autoSpaceDE w:val="0"/>
        <w:autoSpaceDN w:val="0"/>
        <w:spacing w:before="2" w:after="0" w:line="240" w:lineRule="auto"/>
        <w:ind w:left="0" w:right="171" w:firstLine="709"/>
        <w:contextualSpacing w:val="0"/>
        <w:jc w:val="both"/>
        <w:rPr>
          <w:rFonts w:ascii="Times New Roman" w:hAnsi="Times New Roman"/>
          <w:sz w:val="24"/>
          <w:szCs w:val="24"/>
        </w:rPr>
      </w:pPr>
      <w:r w:rsidRPr="00ED42D8">
        <w:rPr>
          <w:rFonts w:ascii="Times New Roman" w:hAnsi="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F7B1C" w:rsidRPr="00ED42D8" w:rsidRDefault="000F7B1C" w:rsidP="00835E46">
      <w:pPr>
        <w:pStyle w:val="af"/>
        <w:widowControl w:val="0"/>
        <w:numPr>
          <w:ilvl w:val="0"/>
          <w:numId w:val="25"/>
        </w:numPr>
        <w:tabs>
          <w:tab w:val="left" w:pos="993"/>
          <w:tab w:val="left" w:pos="1134"/>
        </w:tabs>
        <w:autoSpaceDE w:val="0"/>
        <w:autoSpaceDN w:val="0"/>
        <w:spacing w:after="0" w:line="320" w:lineRule="exact"/>
        <w:ind w:left="0" w:right="142" w:firstLine="709"/>
        <w:contextualSpacing w:val="0"/>
        <w:jc w:val="both"/>
        <w:rPr>
          <w:rFonts w:ascii="Times New Roman" w:hAnsi="Times New Roman"/>
          <w:sz w:val="24"/>
          <w:szCs w:val="24"/>
        </w:rPr>
      </w:pPr>
      <w:r w:rsidRPr="00ED42D8">
        <w:rPr>
          <w:rFonts w:ascii="Times New Roman" w:hAnsi="Times New Roman"/>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0F7B1C" w:rsidRPr="00ED42D8" w:rsidRDefault="000F7B1C" w:rsidP="00835E46">
      <w:pPr>
        <w:pStyle w:val="af"/>
        <w:widowControl w:val="0"/>
        <w:numPr>
          <w:ilvl w:val="0"/>
          <w:numId w:val="25"/>
        </w:numPr>
        <w:tabs>
          <w:tab w:val="left" w:pos="993"/>
          <w:tab w:val="left" w:pos="1134"/>
        </w:tabs>
        <w:autoSpaceDE w:val="0"/>
        <w:autoSpaceDN w:val="0"/>
        <w:spacing w:after="0" w:line="240" w:lineRule="auto"/>
        <w:ind w:left="0" w:right="142" w:firstLine="709"/>
        <w:contextualSpacing w:val="0"/>
        <w:jc w:val="both"/>
        <w:rPr>
          <w:rFonts w:ascii="Times New Roman" w:hAnsi="Times New Roman"/>
          <w:sz w:val="24"/>
          <w:szCs w:val="24"/>
        </w:rPr>
      </w:pPr>
      <w:r w:rsidRPr="00ED42D8">
        <w:rPr>
          <w:rFonts w:ascii="Times New Roman" w:hAnsi="Times New Roman"/>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F7B1C" w:rsidRPr="00ED42D8" w:rsidRDefault="000F7B1C" w:rsidP="00835E46">
      <w:pPr>
        <w:pStyle w:val="af"/>
        <w:widowControl w:val="0"/>
        <w:numPr>
          <w:ilvl w:val="0"/>
          <w:numId w:val="25"/>
        </w:numPr>
        <w:tabs>
          <w:tab w:val="left" w:pos="993"/>
          <w:tab w:val="left" w:pos="1134"/>
        </w:tabs>
        <w:autoSpaceDE w:val="0"/>
        <w:autoSpaceDN w:val="0"/>
        <w:spacing w:before="1" w:after="0" w:line="240" w:lineRule="auto"/>
        <w:ind w:left="0" w:right="142" w:firstLine="709"/>
        <w:contextualSpacing w:val="0"/>
        <w:jc w:val="both"/>
        <w:rPr>
          <w:rFonts w:ascii="Times New Roman" w:hAnsi="Times New Roman"/>
          <w:sz w:val="24"/>
          <w:szCs w:val="24"/>
        </w:rPr>
      </w:pPr>
      <w:r w:rsidRPr="00ED42D8">
        <w:rPr>
          <w:rFonts w:ascii="Times New Roman" w:hAnsi="Times New Roman"/>
          <w:sz w:val="24"/>
          <w:szCs w:val="24"/>
        </w:rPr>
        <w:t>подача заявления (запроса) от имени заявителя не уполномоченным на то лицом;</w:t>
      </w:r>
    </w:p>
    <w:p w:rsidR="000F7B1C" w:rsidRPr="00ED42D8" w:rsidRDefault="000F7B1C" w:rsidP="00835E46">
      <w:pPr>
        <w:pStyle w:val="af"/>
        <w:widowControl w:val="0"/>
        <w:numPr>
          <w:ilvl w:val="0"/>
          <w:numId w:val="25"/>
        </w:numPr>
        <w:tabs>
          <w:tab w:val="left" w:pos="993"/>
          <w:tab w:val="left" w:pos="1134"/>
        </w:tabs>
        <w:autoSpaceDE w:val="0"/>
        <w:autoSpaceDN w:val="0"/>
        <w:spacing w:after="0" w:line="240" w:lineRule="auto"/>
        <w:ind w:left="0" w:right="164" w:firstLine="709"/>
        <w:contextualSpacing w:val="0"/>
        <w:jc w:val="both"/>
        <w:rPr>
          <w:rFonts w:ascii="Times New Roman" w:hAnsi="Times New Roman"/>
          <w:sz w:val="24"/>
          <w:szCs w:val="24"/>
        </w:rPr>
      </w:pPr>
      <w:r w:rsidRPr="00ED42D8">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F7B1C" w:rsidRPr="00ED42D8" w:rsidRDefault="000F7B1C" w:rsidP="00835E46">
      <w:pPr>
        <w:pStyle w:val="af"/>
        <w:widowControl w:val="0"/>
        <w:numPr>
          <w:ilvl w:val="0"/>
          <w:numId w:val="25"/>
        </w:numPr>
        <w:tabs>
          <w:tab w:val="left" w:pos="993"/>
          <w:tab w:val="left" w:pos="1134"/>
        </w:tabs>
        <w:autoSpaceDE w:val="0"/>
        <w:autoSpaceDN w:val="0"/>
        <w:spacing w:after="0" w:line="240" w:lineRule="auto"/>
        <w:ind w:left="0" w:right="164" w:firstLine="709"/>
        <w:contextualSpacing w:val="0"/>
        <w:jc w:val="both"/>
        <w:rPr>
          <w:rFonts w:ascii="Times New Roman" w:hAnsi="Times New Roman"/>
          <w:sz w:val="24"/>
          <w:szCs w:val="24"/>
        </w:rPr>
      </w:pPr>
      <w:r w:rsidRPr="00ED42D8">
        <w:rPr>
          <w:rFonts w:ascii="Times New Roman" w:hAnsi="Times New Roman"/>
          <w:sz w:val="24"/>
          <w:szCs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0F7B1C" w:rsidRPr="00ED42D8" w:rsidRDefault="000F7B1C" w:rsidP="00835E46">
      <w:pPr>
        <w:pStyle w:val="af"/>
        <w:widowControl w:val="0"/>
        <w:numPr>
          <w:ilvl w:val="0"/>
          <w:numId w:val="25"/>
        </w:numPr>
        <w:tabs>
          <w:tab w:val="left" w:pos="993"/>
          <w:tab w:val="left" w:pos="1134"/>
        </w:tabs>
        <w:autoSpaceDE w:val="0"/>
        <w:autoSpaceDN w:val="0"/>
        <w:spacing w:after="0" w:line="240" w:lineRule="auto"/>
        <w:ind w:left="0" w:right="170" w:firstLine="709"/>
        <w:contextualSpacing w:val="0"/>
        <w:jc w:val="both"/>
        <w:rPr>
          <w:rFonts w:ascii="Times New Roman" w:hAnsi="Times New Roman"/>
          <w:sz w:val="24"/>
          <w:szCs w:val="24"/>
        </w:rPr>
      </w:pPr>
      <w:r w:rsidRPr="00ED42D8">
        <w:rPr>
          <w:rFonts w:ascii="Times New Roman" w:hAnsi="Times New Roman"/>
          <w:sz w:val="24"/>
          <w:szCs w:val="24"/>
        </w:rPr>
        <w:t>электронные документы не соответствуют требованиям к форматам их предоставления и (или) не читаются;</w:t>
      </w:r>
    </w:p>
    <w:p w:rsidR="000F7B1C" w:rsidRPr="00ED42D8" w:rsidRDefault="000F7B1C" w:rsidP="000F7B1C">
      <w:pPr>
        <w:pStyle w:val="afc"/>
        <w:tabs>
          <w:tab w:val="left" w:pos="1134"/>
          <w:tab w:val="left" w:pos="1560"/>
        </w:tabs>
        <w:ind w:right="163" w:firstLine="709"/>
        <w:jc w:val="both"/>
        <w:rPr>
          <w:rFonts w:ascii="Times New Roman" w:hAnsi="Times New Roman"/>
          <w:sz w:val="24"/>
          <w:szCs w:val="24"/>
        </w:rPr>
      </w:pPr>
      <w:r w:rsidRPr="00ED42D8">
        <w:rPr>
          <w:rFonts w:ascii="Times New Roman" w:hAnsi="Times New Roman"/>
          <w:sz w:val="24"/>
          <w:szCs w:val="24"/>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613925" w:rsidRPr="00ED42D8" w:rsidRDefault="00210E2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lastRenderedPageBreak/>
        <w:t>2.9</w:t>
      </w:r>
      <w:r w:rsidR="00613925" w:rsidRPr="00ED42D8">
        <w:rPr>
          <w:rFonts w:ascii="Times New Roman" w:hAnsi="Times New Roman"/>
          <w:sz w:val="24"/>
          <w:szCs w:val="24"/>
        </w:rPr>
        <w:t>.</w:t>
      </w:r>
      <w:r w:rsidR="00613925" w:rsidRPr="00ED42D8">
        <w:rPr>
          <w:rFonts w:ascii="Times New Roman" w:hAnsi="Times New Roman"/>
          <w:sz w:val="24"/>
          <w:szCs w:val="24"/>
          <w:lang w:val="en-US"/>
        </w:rPr>
        <w:t> </w:t>
      </w:r>
      <w:r w:rsidR="00613925" w:rsidRPr="00ED42D8">
        <w:rPr>
          <w:rFonts w:ascii="Times New Roman" w:hAnsi="Times New Roman"/>
          <w:sz w:val="24"/>
          <w:szCs w:val="24"/>
        </w:rPr>
        <w:t>Исчерпывающий перечень оснований для приостановле</w:t>
      </w:r>
      <w:r w:rsidR="000F7B1C" w:rsidRPr="00ED42D8">
        <w:rPr>
          <w:rFonts w:ascii="Times New Roman" w:hAnsi="Times New Roman"/>
          <w:sz w:val="24"/>
          <w:szCs w:val="24"/>
        </w:rPr>
        <w:t>ния или отказа в предоставлении</w:t>
      </w:r>
      <w:r w:rsidR="000870BB" w:rsidRPr="00ED42D8">
        <w:rPr>
          <w:rFonts w:ascii="Times New Roman" w:hAnsi="Times New Roman"/>
          <w:sz w:val="24"/>
          <w:szCs w:val="24"/>
        </w:rPr>
        <w:t xml:space="preserve"> </w:t>
      </w:r>
      <w:r w:rsidR="00613925" w:rsidRPr="00ED42D8">
        <w:rPr>
          <w:rFonts w:ascii="Times New Roman" w:hAnsi="Times New Roman"/>
          <w:sz w:val="24"/>
          <w:szCs w:val="24"/>
        </w:rPr>
        <w:t>муниципальной услуги</w:t>
      </w:r>
    </w:p>
    <w:p w:rsidR="005256EB" w:rsidRPr="00ED42D8" w:rsidRDefault="00210E2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2.9</w:t>
      </w:r>
      <w:r w:rsidR="00710007" w:rsidRPr="00ED42D8">
        <w:rPr>
          <w:rFonts w:ascii="Times New Roman" w:hAnsi="Times New Roman"/>
          <w:sz w:val="24"/>
          <w:szCs w:val="24"/>
        </w:rPr>
        <w:t xml:space="preserve">.1. </w:t>
      </w:r>
      <w:r w:rsidR="00613925" w:rsidRPr="00ED42D8">
        <w:rPr>
          <w:rFonts w:ascii="Times New Roman" w:hAnsi="Times New Roman"/>
          <w:sz w:val="24"/>
          <w:szCs w:val="24"/>
        </w:rPr>
        <w:t>Основания для приостановления предоставлени</w:t>
      </w:r>
      <w:r w:rsidR="00200F7A" w:rsidRPr="00ED42D8">
        <w:rPr>
          <w:rFonts w:ascii="Times New Roman" w:hAnsi="Times New Roman"/>
          <w:sz w:val="24"/>
          <w:szCs w:val="24"/>
        </w:rPr>
        <w:t>я муниципальной услуги отсутствуют.</w:t>
      </w:r>
    </w:p>
    <w:p w:rsidR="00613925" w:rsidRPr="00ED42D8" w:rsidRDefault="00210E2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2.9</w:t>
      </w:r>
      <w:r w:rsidR="00980FAF" w:rsidRPr="00ED42D8">
        <w:rPr>
          <w:rFonts w:ascii="Times New Roman" w:hAnsi="Times New Roman"/>
          <w:sz w:val="24"/>
          <w:szCs w:val="24"/>
        </w:rPr>
        <w:t>.</w:t>
      </w:r>
      <w:r w:rsidR="00AE7491" w:rsidRPr="00ED42D8">
        <w:rPr>
          <w:rFonts w:ascii="Times New Roman" w:hAnsi="Times New Roman"/>
          <w:sz w:val="24"/>
          <w:szCs w:val="24"/>
        </w:rPr>
        <w:t>2</w:t>
      </w:r>
      <w:r w:rsidR="00980FAF" w:rsidRPr="00ED42D8">
        <w:rPr>
          <w:rFonts w:ascii="Times New Roman" w:hAnsi="Times New Roman"/>
          <w:sz w:val="24"/>
          <w:szCs w:val="24"/>
        </w:rPr>
        <w:t xml:space="preserve">. </w:t>
      </w:r>
      <w:r w:rsidR="00613925" w:rsidRPr="00ED42D8">
        <w:rPr>
          <w:rFonts w:ascii="Times New Roman" w:hAnsi="Times New Roman"/>
          <w:sz w:val="24"/>
          <w:szCs w:val="24"/>
        </w:rPr>
        <w:t>Основания для отказа в предоставлении муниципальной услуги:</w:t>
      </w:r>
    </w:p>
    <w:p w:rsidR="00355ACF" w:rsidRPr="00ED42D8" w:rsidRDefault="00686654"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1</w:t>
      </w:r>
      <w:r w:rsidR="00355ACF" w:rsidRPr="00ED42D8">
        <w:rPr>
          <w:rFonts w:ascii="Times New Roman" w:hAnsi="Times New Roman"/>
          <w:sz w:val="24"/>
          <w:szCs w:val="24"/>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местного самоуправления;</w:t>
      </w:r>
    </w:p>
    <w:p w:rsidR="00355ACF" w:rsidRPr="00ED42D8" w:rsidRDefault="00686654"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2</w:t>
      </w:r>
      <w:r w:rsidR="00355ACF" w:rsidRPr="00ED42D8">
        <w:rPr>
          <w:rFonts w:ascii="Times New Roman" w:hAnsi="Times New Roman"/>
          <w:sz w:val="24"/>
          <w:szCs w:val="24"/>
        </w:rPr>
        <w:t>) поступление от исполнительных органов</w:t>
      </w:r>
      <w:r w:rsidR="000F7B1C" w:rsidRPr="00ED42D8">
        <w:rPr>
          <w:rFonts w:ascii="Times New Roman" w:hAnsi="Times New Roman"/>
          <w:sz w:val="24"/>
          <w:szCs w:val="24"/>
        </w:rPr>
        <w:t xml:space="preserve"> местного самоуправления</w:t>
      </w:r>
      <w:r w:rsidR="00355ACF" w:rsidRPr="00ED42D8">
        <w:rPr>
          <w:rFonts w:ascii="Times New Roman" w:hAnsi="Times New Roman"/>
          <w:sz w:val="24"/>
          <w:szCs w:val="24"/>
        </w:rPr>
        <w:t xml:space="preserve">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ED42D8" w:rsidRDefault="00317256"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3</w:t>
      </w:r>
      <w:r w:rsidR="00355ACF" w:rsidRPr="00ED42D8">
        <w:rPr>
          <w:rFonts w:ascii="Times New Roman" w:hAnsi="Times New Roman"/>
          <w:sz w:val="24"/>
          <w:szCs w:val="24"/>
        </w:rPr>
        <w:t xml:space="preserve">) рекомендации </w:t>
      </w:r>
      <w:r w:rsidR="00CD0DE4" w:rsidRPr="00ED42D8">
        <w:rPr>
          <w:rFonts w:ascii="Times New Roman" w:hAnsi="Times New Roman"/>
          <w:sz w:val="24"/>
          <w:szCs w:val="24"/>
        </w:rPr>
        <w:t xml:space="preserve">Комиссии по подготовке проекта правил землепользования и застройки </w:t>
      </w:r>
      <w:r w:rsidR="00104EFD" w:rsidRPr="00ED42D8">
        <w:rPr>
          <w:rFonts w:ascii="Times New Roman" w:hAnsi="Times New Roman"/>
          <w:sz w:val="24"/>
          <w:szCs w:val="24"/>
        </w:rPr>
        <w:t xml:space="preserve">(далее – Комиссия) </w:t>
      </w:r>
      <w:r w:rsidR="00355ACF" w:rsidRPr="00ED42D8">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ED42D8" w:rsidRDefault="00BD3CA8"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4</w:t>
      </w:r>
      <w:r w:rsidR="00355ACF" w:rsidRPr="00ED42D8">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ED42D8" w:rsidRDefault="00FD4984"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5</w:t>
      </w:r>
      <w:r w:rsidR="00355ACF" w:rsidRPr="00ED42D8">
        <w:rPr>
          <w:rFonts w:ascii="Times New Roman" w:hAnsi="Times New Roman"/>
          <w:sz w:val="24"/>
          <w:szCs w:val="24"/>
        </w:rPr>
        <w:t xml:space="preserve">) </w:t>
      </w:r>
      <w:r w:rsidR="002755AC" w:rsidRPr="00ED42D8">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ED42D8">
        <w:rPr>
          <w:rFonts w:ascii="Times New Roman" w:hAnsi="Times New Roman"/>
          <w:sz w:val="24"/>
          <w:szCs w:val="24"/>
        </w:rPr>
        <w:t>условно разрешенный вид использования</w:t>
      </w:r>
      <w:r w:rsidR="002755AC" w:rsidRPr="00ED42D8">
        <w:rPr>
          <w:rFonts w:ascii="Times New Roman" w:hAnsi="Times New Roman"/>
          <w:sz w:val="24"/>
          <w:szCs w:val="24"/>
        </w:rPr>
        <w:t xml:space="preserve"> противоречит огр</w:t>
      </w:r>
      <w:r w:rsidR="00104EFD" w:rsidRPr="00ED42D8">
        <w:rPr>
          <w:rFonts w:ascii="Times New Roman" w:hAnsi="Times New Roman"/>
          <w:sz w:val="24"/>
          <w:szCs w:val="24"/>
        </w:rPr>
        <w:t>аничениям в границах данных зон;</w:t>
      </w:r>
    </w:p>
    <w:p w:rsidR="00104EFD" w:rsidRPr="00ED42D8" w:rsidRDefault="00104EFD"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ED42D8" w:rsidRDefault="008E0493"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ED42D8" w:rsidRDefault="00BB3C32"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 xml:space="preserve">8) </w:t>
      </w:r>
      <w:r w:rsidR="008B0167" w:rsidRPr="00ED42D8">
        <w:rPr>
          <w:rFonts w:ascii="Times New Roman" w:hAnsi="Times New Roman"/>
          <w:sz w:val="24"/>
          <w:szCs w:val="24"/>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B0167" w:rsidRPr="00ED42D8" w:rsidRDefault="008B0167"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ED42D8" w:rsidRDefault="008B0167"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ED42D8" w:rsidRDefault="008B0167"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ED42D8" w:rsidRDefault="008B0167" w:rsidP="00374991">
      <w:pPr>
        <w:tabs>
          <w:tab w:val="left" w:pos="1134"/>
        </w:tabs>
        <w:spacing w:after="0" w:line="240" w:lineRule="auto"/>
        <w:ind w:firstLine="709"/>
        <w:jc w:val="both"/>
        <w:rPr>
          <w:rFonts w:ascii="Times New Roman" w:hAnsi="Times New Roman"/>
          <w:sz w:val="24"/>
          <w:szCs w:val="24"/>
        </w:rPr>
      </w:pPr>
      <w:r w:rsidRPr="00ED42D8">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ED42D8" w:rsidRDefault="000F7B1C" w:rsidP="00374991">
      <w:pPr>
        <w:tabs>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2.10</w:t>
      </w:r>
      <w:r w:rsidR="00613925" w:rsidRPr="00ED42D8">
        <w:rPr>
          <w:rFonts w:ascii="Times New Roman" w:hAnsi="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ED42D8" w:rsidRDefault="000F7B1C" w:rsidP="00374991">
      <w:pPr>
        <w:tabs>
          <w:tab w:val="left" w:pos="0"/>
          <w:tab w:val="left" w:pos="1134"/>
        </w:tabs>
        <w:autoSpaceDE w:val="0"/>
        <w:autoSpaceDN w:val="0"/>
        <w:adjustRightInd w:val="0"/>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2.10</w:t>
      </w:r>
      <w:r w:rsidR="00014029" w:rsidRPr="00ED42D8">
        <w:rPr>
          <w:rFonts w:ascii="Times New Roman" w:hAnsi="Times New Roman"/>
          <w:sz w:val="24"/>
          <w:szCs w:val="24"/>
        </w:rPr>
        <w:t xml:space="preserve">.1. </w:t>
      </w:r>
      <w:r w:rsidR="00613925" w:rsidRPr="00ED42D8">
        <w:rPr>
          <w:rFonts w:ascii="Times New Roman" w:hAnsi="Times New Roman"/>
          <w:sz w:val="24"/>
          <w:szCs w:val="24"/>
        </w:rPr>
        <w:t xml:space="preserve">Время ожидания при подаче заявления на получение муниципальной услуги - не более </w:t>
      </w:r>
      <w:r w:rsidR="00B64762" w:rsidRPr="00ED42D8">
        <w:rPr>
          <w:rFonts w:ascii="Times New Roman" w:hAnsi="Times New Roman"/>
          <w:sz w:val="24"/>
          <w:szCs w:val="24"/>
        </w:rPr>
        <w:t>15</w:t>
      </w:r>
      <w:r w:rsidR="00613925" w:rsidRPr="00ED42D8">
        <w:rPr>
          <w:rFonts w:ascii="Times New Roman" w:hAnsi="Times New Roman"/>
          <w:sz w:val="24"/>
          <w:szCs w:val="24"/>
        </w:rPr>
        <w:t xml:space="preserve"> минут.</w:t>
      </w:r>
    </w:p>
    <w:p w:rsidR="00613925" w:rsidRPr="00ED42D8" w:rsidRDefault="000F7B1C" w:rsidP="00374991">
      <w:pPr>
        <w:tabs>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2.10</w:t>
      </w:r>
      <w:r w:rsidR="00014029" w:rsidRPr="00ED42D8">
        <w:rPr>
          <w:rFonts w:ascii="Times New Roman" w:hAnsi="Times New Roman"/>
          <w:sz w:val="24"/>
          <w:szCs w:val="24"/>
        </w:rPr>
        <w:t xml:space="preserve">.2. </w:t>
      </w:r>
      <w:r w:rsidR="00613925" w:rsidRPr="00ED42D8">
        <w:rPr>
          <w:rFonts w:ascii="Times New Roman" w:hAnsi="Times New Roman"/>
          <w:sz w:val="24"/>
          <w:szCs w:val="24"/>
        </w:rPr>
        <w:t>При полу</w:t>
      </w:r>
      <w:r w:rsidR="00F35CCF" w:rsidRPr="00ED42D8">
        <w:rPr>
          <w:rFonts w:ascii="Times New Roman" w:hAnsi="Times New Roman"/>
          <w:sz w:val="24"/>
          <w:szCs w:val="24"/>
        </w:rPr>
        <w:t>чении результата предоставления</w:t>
      </w:r>
      <w:r w:rsidR="00124ABA" w:rsidRPr="00ED42D8">
        <w:rPr>
          <w:rFonts w:ascii="Times New Roman" w:hAnsi="Times New Roman"/>
          <w:sz w:val="24"/>
          <w:szCs w:val="24"/>
        </w:rPr>
        <w:t xml:space="preserve"> </w:t>
      </w:r>
      <w:r w:rsidR="00613925" w:rsidRPr="00ED42D8">
        <w:rPr>
          <w:rFonts w:ascii="Times New Roman" w:hAnsi="Times New Roman"/>
          <w:sz w:val="24"/>
          <w:szCs w:val="24"/>
        </w:rPr>
        <w:t>муниципальной услуги максимальный срок ожидания</w:t>
      </w:r>
      <w:r w:rsidR="00124ABA" w:rsidRPr="00ED42D8">
        <w:rPr>
          <w:rFonts w:ascii="Times New Roman" w:hAnsi="Times New Roman"/>
          <w:sz w:val="24"/>
          <w:szCs w:val="24"/>
        </w:rPr>
        <w:t xml:space="preserve"> в очереди не должен превышать </w:t>
      </w:r>
      <w:r w:rsidR="00B64762" w:rsidRPr="00ED42D8">
        <w:rPr>
          <w:rFonts w:ascii="Times New Roman" w:hAnsi="Times New Roman"/>
          <w:sz w:val="24"/>
          <w:szCs w:val="24"/>
        </w:rPr>
        <w:t>15</w:t>
      </w:r>
      <w:r w:rsidR="00613925" w:rsidRPr="00ED42D8">
        <w:rPr>
          <w:rFonts w:ascii="Times New Roman" w:hAnsi="Times New Roman"/>
          <w:sz w:val="24"/>
          <w:szCs w:val="24"/>
        </w:rPr>
        <w:t xml:space="preserve"> минут.</w:t>
      </w:r>
    </w:p>
    <w:p w:rsidR="00613925" w:rsidRPr="00ED42D8" w:rsidRDefault="000F7B1C" w:rsidP="00374991">
      <w:pPr>
        <w:tabs>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lastRenderedPageBreak/>
        <w:t>2.11</w:t>
      </w:r>
      <w:r w:rsidR="00613925" w:rsidRPr="00ED42D8">
        <w:rPr>
          <w:rFonts w:ascii="Times New Roman" w:hAnsi="Times New Roman"/>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ED42D8" w:rsidRDefault="000F7B1C" w:rsidP="00374991">
      <w:pPr>
        <w:tabs>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2.11</w:t>
      </w:r>
      <w:r w:rsidR="00382A58" w:rsidRPr="00ED42D8">
        <w:rPr>
          <w:rFonts w:ascii="Times New Roman" w:hAnsi="Times New Roman"/>
          <w:sz w:val="24"/>
          <w:szCs w:val="24"/>
        </w:rPr>
        <w:t xml:space="preserve">.1. При личном обращении заявителя в </w:t>
      </w:r>
      <w:r w:rsidR="00F35CCF" w:rsidRPr="00ED42D8">
        <w:rPr>
          <w:rFonts w:ascii="Times New Roman" w:hAnsi="Times New Roman"/>
          <w:sz w:val="24"/>
          <w:szCs w:val="24"/>
        </w:rPr>
        <w:t>администрацию</w:t>
      </w:r>
      <w:r w:rsidR="00382A58" w:rsidRPr="00ED42D8">
        <w:rPr>
          <w:rFonts w:ascii="Times New Roman" w:hAnsi="Times New Roman"/>
          <w:sz w:val="24"/>
          <w:szCs w:val="24"/>
        </w:rPr>
        <w:t xml:space="preserve"> с заявлением о предоставлении </w:t>
      </w:r>
      <w:r w:rsidR="00F35CCF" w:rsidRPr="00ED42D8">
        <w:rPr>
          <w:rFonts w:ascii="Times New Roman" w:hAnsi="Times New Roman"/>
          <w:sz w:val="24"/>
          <w:szCs w:val="24"/>
        </w:rPr>
        <w:t>муниципальной</w:t>
      </w:r>
      <w:r w:rsidR="00382A58" w:rsidRPr="00ED42D8">
        <w:rPr>
          <w:rFonts w:ascii="Times New Roman" w:hAnsi="Times New Roman"/>
          <w:sz w:val="24"/>
          <w:szCs w:val="24"/>
        </w:rPr>
        <w:t xml:space="preserve"> услуги регистрация указанного заявления осуществляется в день обращения заявителя.</w:t>
      </w:r>
    </w:p>
    <w:p w:rsidR="00382A58" w:rsidRPr="00ED42D8" w:rsidRDefault="000F7B1C" w:rsidP="00374991">
      <w:pPr>
        <w:tabs>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2.11</w:t>
      </w:r>
      <w:r w:rsidR="00382A58" w:rsidRPr="00ED42D8">
        <w:rPr>
          <w:rFonts w:ascii="Times New Roman" w:hAnsi="Times New Roman"/>
          <w:sz w:val="24"/>
          <w:szCs w:val="24"/>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ED42D8" w:rsidRDefault="000F7B1C" w:rsidP="00374991">
      <w:pPr>
        <w:tabs>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2.11</w:t>
      </w:r>
      <w:r w:rsidR="00382A58" w:rsidRPr="00ED42D8">
        <w:rPr>
          <w:rFonts w:ascii="Times New Roman" w:hAnsi="Times New Roman"/>
          <w:sz w:val="24"/>
          <w:szCs w:val="24"/>
        </w:rPr>
        <w:t>.3. При направлении заявления посредством</w:t>
      </w:r>
      <w:r w:rsidR="00893B70" w:rsidRPr="00ED42D8">
        <w:rPr>
          <w:rFonts w:ascii="Times New Roman" w:hAnsi="Times New Roman"/>
          <w:sz w:val="24"/>
          <w:szCs w:val="24"/>
        </w:rPr>
        <w:t xml:space="preserve"> Единого портала или </w:t>
      </w:r>
      <w:r w:rsidR="00382A58" w:rsidRPr="00ED42D8">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ED42D8">
        <w:rPr>
          <w:rFonts w:ascii="Times New Roman" w:hAnsi="Times New Roman"/>
          <w:sz w:val="24"/>
          <w:szCs w:val="24"/>
        </w:rPr>
        <w:t xml:space="preserve">Единого портала или </w:t>
      </w:r>
      <w:r w:rsidR="00382A58" w:rsidRPr="00ED42D8">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43D0" w:rsidRPr="00ED42D8" w:rsidRDefault="000F7B1C" w:rsidP="00F35CCF">
      <w:pPr>
        <w:tabs>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2.12</w:t>
      </w:r>
      <w:r w:rsidR="00613925" w:rsidRPr="00ED42D8">
        <w:rPr>
          <w:rFonts w:ascii="Times New Roman" w:hAnsi="Times New Roman"/>
          <w:sz w:val="24"/>
          <w:szCs w:val="24"/>
        </w:rPr>
        <w:t xml:space="preserve">. Требования к помещениям, </w:t>
      </w:r>
      <w:r w:rsidR="00F35CCF" w:rsidRPr="00ED42D8">
        <w:rPr>
          <w:rFonts w:ascii="Times New Roman" w:hAnsi="Times New Roman"/>
          <w:sz w:val="24"/>
          <w:szCs w:val="24"/>
        </w:rPr>
        <w:t xml:space="preserve">в которых предоставляются </w:t>
      </w:r>
      <w:r w:rsidR="00C643D0" w:rsidRPr="00ED42D8">
        <w:rPr>
          <w:rFonts w:ascii="Times New Roman" w:hAnsi="Times New Roman"/>
          <w:sz w:val="24"/>
          <w:szCs w:val="24"/>
        </w:rPr>
        <w:t xml:space="preserve">государственные и муниципальные услуги, к залу ожидания, местам для заполнения запросов о предоставлении </w:t>
      </w:r>
      <w:r w:rsidR="00F35CCF" w:rsidRPr="00ED42D8">
        <w:rPr>
          <w:rFonts w:ascii="Times New Roman" w:hAnsi="Times New Roman"/>
          <w:sz w:val="24"/>
          <w:szCs w:val="24"/>
        </w:rPr>
        <w:t xml:space="preserve">муниципальной </w:t>
      </w:r>
      <w:r w:rsidR="00C643D0" w:rsidRPr="00ED42D8">
        <w:rPr>
          <w:rFonts w:ascii="Times New Roman" w:hAnsi="Times New Roman"/>
          <w:sz w:val="24"/>
          <w:szCs w:val="24"/>
        </w:rPr>
        <w:t>услуги, информационным стендам с образцами их заполнения и перечнем документов,</w:t>
      </w:r>
      <w:r w:rsidR="00374991" w:rsidRPr="00ED42D8">
        <w:rPr>
          <w:rFonts w:ascii="Times New Roman" w:hAnsi="Times New Roman"/>
          <w:sz w:val="24"/>
          <w:szCs w:val="24"/>
        </w:rPr>
        <w:t xml:space="preserve"> необходимых для предоставления </w:t>
      </w:r>
      <w:r w:rsidR="00C643D0" w:rsidRPr="00ED42D8">
        <w:rPr>
          <w:rFonts w:ascii="Times New Roman" w:hAnsi="Times New Roman"/>
          <w:sz w:val="24"/>
          <w:szCs w:val="24"/>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35CCF" w:rsidRPr="00ED42D8">
        <w:rPr>
          <w:rFonts w:ascii="Times New Roman" w:hAnsi="Times New Roman"/>
          <w:sz w:val="24"/>
          <w:szCs w:val="24"/>
        </w:rPr>
        <w:t>.</w:t>
      </w:r>
    </w:p>
    <w:p w:rsidR="00F35CCF" w:rsidRPr="00ED42D8" w:rsidRDefault="00F35CCF" w:rsidP="00F35CCF">
      <w:pPr>
        <w:widowControl w:val="0"/>
        <w:tabs>
          <w:tab w:val="left" w:pos="1134"/>
          <w:tab w:val="left" w:pos="1418"/>
          <w:tab w:val="left" w:pos="1843"/>
        </w:tabs>
        <w:autoSpaceDE w:val="0"/>
        <w:autoSpaceDN w:val="0"/>
        <w:spacing w:before="1" w:after="0" w:line="240" w:lineRule="auto"/>
        <w:ind w:right="165" w:firstLine="709"/>
        <w:jc w:val="both"/>
        <w:rPr>
          <w:rFonts w:ascii="Times New Roman" w:hAnsi="Times New Roman"/>
          <w:sz w:val="24"/>
          <w:szCs w:val="24"/>
        </w:rPr>
      </w:pPr>
      <w:r w:rsidRPr="00ED42D8">
        <w:rPr>
          <w:rFonts w:ascii="Times New Roman" w:hAnsi="Times New Roman"/>
          <w:sz w:val="24"/>
          <w:szCs w:val="24"/>
        </w:rPr>
        <w:t>2.12</w:t>
      </w:r>
      <w:r w:rsidR="00014029" w:rsidRPr="00ED42D8">
        <w:rPr>
          <w:rFonts w:ascii="Times New Roman" w:hAnsi="Times New Roman"/>
          <w:sz w:val="24"/>
          <w:szCs w:val="24"/>
        </w:rPr>
        <w:t xml:space="preserve">.1. </w:t>
      </w:r>
      <w:r w:rsidRPr="00ED42D8">
        <w:rPr>
          <w:rFonts w:ascii="Times New Roman" w:hAnsi="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35CCF" w:rsidRPr="00ED42D8" w:rsidRDefault="00F35CCF" w:rsidP="00F35CCF">
      <w:pPr>
        <w:pStyle w:val="afc"/>
        <w:tabs>
          <w:tab w:val="left" w:pos="1134"/>
          <w:tab w:val="left" w:pos="1418"/>
          <w:tab w:val="left" w:pos="1865"/>
          <w:tab w:val="left" w:pos="3008"/>
          <w:tab w:val="left" w:pos="4594"/>
          <w:tab w:val="left" w:pos="6440"/>
          <w:tab w:val="left" w:pos="8315"/>
          <w:tab w:val="left" w:pos="9639"/>
        </w:tabs>
        <w:spacing w:after="0"/>
        <w:ind w:right="171" w:firstLine="709"/>
        <w:jc w:val="both"/>
        <w:rPr>
          <w:rFonts w:ascii="Times New Roman" w:hAnsi="Times New Roman"/>
          <w:sz w:val="24"/>
          <w:szCs w:val="24"/>
        </w:rPr>
      </w:pPr>
      <w:r w:rsidRPr="00ED42D8">
        <w:rPr>
          <w:rFonts w:ascii="Times New Roman" w:hAnsi="Times New Roman"/>
          <w:sz w:val="24"/>
          <w:szCs w:val="24"/>
        </w:rPr>
        <w:t>Места приема заявителей оборудуются необходимой мебелью для оформления документов, информационными стендами.</w:t>
      </w:r>
    </w:p>
    <w:p w:rsidR="00F35CCF" w:rsidRPr="00ED42D8" w:rsidRDefault="00F35CCF" w:rsidP="00F35CCF">
      <w:pPr>
        <w:pStyle w:val="afc"/>
        <w:tabs>
          <w:tab w:val="left" w:pos="1134"/>
          <w:tab w:val="left" w:pos="1418"/>
          <w:tab w:val="left" w:pos="3163"/>
          <w:tab w:val="left" w:pos="5920"/>
          <w:tab w:val="left" w:pos="7147"/>
          <w:tab w:val="left" w:pos="8818"/>
          <w:tab w:val="left" w:pos="9363"/>
        </w:tabs>
        <w:spacing w:after="0"/>
        <w:ind w:right="171" w:firstLine="709"/>
        <w:jc w:val="both"/>
        <w:rPr>
          <w:rFonts w:ascii="Times New Roman" w:hAnsi="Times New Roman"/>
          <w:sz w:val="24"/>
          <w:szCs w:val="24"/>
        </w:rPr>
      </w:pPr>
      <w:r w:rsidRPr="00ED42D8">
        <w:rPr>
          <w:rFonts w:ascii="Times New Roman" w:hAnsi="Times New Roman"/>
          <w:sz w:val="24"/>
          <w:szCs w:val="24"/>
        </w:rPr>
        <w:t>Обеспечивается беспрепятственный доступ инвалидов к месту предоставления муниципальной услуги.</w:t>
      </w:r>
    </w:p>
    <w:p w:rsidR="00F35CCF" w:rsidRPr="00ED42D8" w:rsidRDefault="00F35CCF" w:rsidP="00F35CCF">
      <w:pPr>
        <w:pStyle w:val="afc"/>
        <w:tabs>
          <w:tab w:val="left" w:pos="1134"/>
          <w:tab w:val="left" w:pos="1418"/>
          <w:tab w:val="left" w:pos="2601"/>
          <w:tab w:val="left" w:pos="4069"/>
          <w:tab w:val="left" w:pos="4529"/>
          <w:tab w:val="left" w:pos="6842"/>
          <w:tab w:val="left" w:pos="8643"/>
          <w:tab w:val="left" w:pos="9094"/>
        </w:tabs>
        <w:spacing w:after="0"/>
        <w:ind w:right="168" w:firstLine="709"/>
        <w:jc w:val="both"/>
        <w:rPr>
          <w:rFonts w:ascii="Times New Roman" w:hAnsi="Times New Roman"/>
          <w:sz w:val="24"/>
          <w:szCs w:val="24"/>
        </w:rPr>
      </w:pPr>
      <w:r w:rsidRPr="00ED42D8">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ED42D8" w:rsidRDefault="00F35CCF" w:rsidP="00F35CCF">
      <w:pPr>
        <w:pStyle w:val="ConsPlusNormal"/>
        <w:tabs>
          <w:tab w:val="left" w:pos="1134"/>
        </w:tabs>
        <w:ind w:right="-1" w:firstLine="709"/>
        <w:jc w:val="both"/>
        <w:rPr>
          <w:rFonts w:ascii="Times New Roman" w:hAnsi="Times New Roman" w:cs="Times New Roman"/>
          <w:sz w:val="24"/>
          <w:szCs w:val="24"/>
        </w:rPr>
      </w:pPr>
      <w:r w:rsidRPr="00ED42D8">
        <w:rPr>
          <w:rFonts w:ascii="Times New Roman" w:hAnsi="Times New Roman" w:cs="Times New Roman"/>
          <w:sz w:val="24"/>
          <w:szCs w:val="24"/>
        </w:rPr>
        <w:t>2.12</w:t>
      </w:r>
      <w:r w:rsidR="007B7010" w:rsidRPr="00ED42D8">
        <w:rPr>
          <w:rFonts w:ascii="Times New Roman" w:hAnsi="Times New Roman" w:cs="Times New Roman"/>
          <w:sz w:val="24"/>
          <w:szCs w:val="24"/>
        </w:rPr>
        <w:t xml:space="preserve">.2. </w:t>
      </w:r>
      <w:r w:rsidR="00613925" w:rsidRPr="00ED42D8">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ED42D8"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 xml:space="preserve">1) </w:t>
      </w:r>
      <w:r w:rsidR="0060656F" w:rsidRPr="00ED42D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ED42D8"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 xml:space="preserve">2) </w:t>
      </w:r>
      <w:r w:rsidR="0060656F" w:rsidRPr="00ED42D8">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ED42D8"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ED42D8"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ED42D8"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 xml:space="preserve">5) допуск </w:t>
      </w:r>
      <w:proofErr w:type="spellStart"/>
      <w:r w:rsidRPr="00ED42D8">
        <w:rPr>
          <w:rFonts w:ascii="Times New Roman" w:hAnsi="Times New Roman"/>
          <w:sz w:val="24"/>
          <w:szCs w:val="24"/>
        </w:rPr>
        <w:t>сурдопереводчика</w:t>
      </w:r>
      <w:proofErr w:type="spellEnd"/>
      <w:r w:rsidRPr="00ED42D8">
        <w:rPr>
          <w:rFonts w:ascii="Times New Roman" w:hAnsi="Times New Roman"/>
          <w:sz w:val="24"/>
          <w:szCs w:val="24"/>
        </w:rPr>
        <w:t xml:space="preserve"> и </w:t>
      </w:r>
      <w:proofErr w:type="spellStart"/>
      <w:r w:rsidRPr="00ED42D8">
        <w:rPr>
          <w:rFonts w:ascii="Times New Roman" w:hAnsi="Times New Roman"/>
          <w:sz w:val="24"/>
          <w:szCs w:val="24"/>
        </w:rPr>
        <w:t>тифлосурдопереводчика</w:t>
      </w:r>
      <w:proofErr w:type="spellEnd"/>
      <w:r w:rsidRPr="00ED42D8">
        <w:rPr>
          <w:rFonts w:ascii="Times New Roman" w:hAnsi="Times New Roman"/>
          <w:sz w:val="24"/>
          <w:szCs w:val="24"/>
        </w:rPr>
        <w:t>;</w:t>
      </w:r>
    </w:p>
    <w:p w:rsidR="00613925" w:rsidRPr="00ED42D8"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F35CCF" w:rsidRPr="00ED42D8" w:rsidRDefault="00F35CCF" w:rsidP="00F35CCF">
      <w:pPr>
        <w:pStyle w:val="afc"/>
        <w:tabs>
          <w:tab w:val="left" w:pos="1134"/>
          <w:tab w:val="left" w:pos="1418"/>
        </w:tabs>
        <w:spacing w:after="0" w:line="240" w:lineRule="auto"/>
        <w:ind w:right="164" w:firstLine="709"/>
        <w:jc w:val="both"/>
        <w:rPr>
          <w:rFonts w:ascii="Times New Roman" w:hAnsi="Times New Roman"/>
          <w:sz w:val="24"/>
          <w:szCs w:val="24"/>
        </w:rPr>
      </w:pPr>
      <w:r w:rsidRPr="00ED42D8">
        <w:rPr>
          <w:rFonts w:ascii="Times New Roman" w:hAnsi="Times New Roman"/>
          <w:sz w:val="24"/>
          <w:szCs w:val="24"/>
        </w:rPr>
        <w:lastRenderedPageBreak/>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35CCF" w:rsidRPr="00ED42D8" w:rsidRDefault="00F35CCF" w:rsidP="00835E46">
      <w:pPr>
        <w:pStyle w:val="af"/>
        <w:widowControl w:val="0"/>
        <w:numPr>
          <w:ilvl w:val="2"/>
          <w:numId w:val="31"/>
        </w:numPr>
        <w:tabs>
          <w:tab w:val="left" w:pos="1134"/>
          <w:tab w:val="left" w:pos="1276"/>
          <w:tab w:val="left" w:pos="1418"/>
        </w:tabs>
        <w:autoSpaceDE w:val="0"/>
        <w:autoSpaceDN w:val="0"/>
        <w:spacing w:after="0" w:line="240" w:lineRule="auto"/>
        <w:ind w:left="0" w:firstLine="709"/>
        <w:contextualSpacing w:val="0"/>
        <w:jc w:val="both"/>
        <w:rPr>
          <w:rFonts w:ascii="Times New Roman" w:hAnsi="Times New Roman"/>
          <w:sz w:val="24"/>
          <w:szCs w:val="24"/>
        </w:rPr>
      </w:pPr>
      <w:r w:rsidRPr="00ED42D8">
        <w:rPr>
          <w:rFonts w:ascii="Times New Roman" w:hAnsi="Times New Roman"/>
          <w:sz w:val="24"/>
          <w:szCs w:val="24"/>
        </w:rPr>
        <w:t xml:space="preserve"> Показатели доступности и качества муниципальной услуги</w:t>
      </w:r>
    </w:p>
    <w:p w:rsidR="00F35CCF" w:rsidRPr="00ED42D8" w:rsidRDefault="00F35CCF" w:rsidP="00835E46">
      <w:pPr>
        <w:pStyle w:val="af"/>
        <w:widowControl w:val="0"/>
        <w:numPr>
          <w:ilvl w:val="2"/>
          <w:numId w:val="29"/>
        </w:numPr>
        <w:tabs>
          <w:tab w:val="left" w:pos="1134"/>
          <w:tab w:val="left" w:pos="1276"/>
          <w:tab w:val="left" w:pos="1701"/>
        </w:tabs>
        <w:autoSpaceDE w:val="0"/>
        <w:autoSpaceDN w:val="0"/>
        <w:spacing w:after="0" w:line="240" w:lineRule="auto"/>
        <w:ind w:left="0" w:right="176" w:firstLine="709"/>
        <w:contextualSpacing w:val="0"/>
        <w:jc w:val="both"/>
        <w:rPr>
          <w:rFonts w:ascii="Times New Roman" w:hAnsi="Times New Roman"/>
          <w:sz w:val="24"/>
          <w:szCs w:val="24"/>
        </w:rPr>
      </w:pPr>
      <w:r w:rsidRPr="00ED42D8">
        <w:rPr>
          <w:rFonts w:ascii="Times New Roman" w:hAnsi="Times New Roman"/>
          <w:sz w:val="24"/>
          <w:szCs w:val="24"/>
        </w:rPr>
        <w:t>.1. Показателями доступности предоставления муниципальной услуги являются:</w:t>
      </w:r>
    </w:p>
    <w:p w:rsidR="00F35CCF" w:rsidRPr="00ED42D8" w:rsidRDefault="00F35CCF" w:rsidP="00F35CCF">
      <w:pPr>
        <w:pStyle w:val="afc"/>
        <w:tabs>
          <w:tab w:val="left" w:pos="1134"/>
          <w:tab w:val="left" w:pos="1418"/>
        </w:tabs>
        <w:spacing w:after="0" w:line="240" w:lineRule="auto"/>
        <w:ind w:right="172" w:firstLine="709"/>
        <w:jc w:val="both"/>
        <w:rPr>
          <w:rFonts w:ascii="Times New Roman" w:hAnsi="Times New Roman"/>
          <w:sz w:val="24"/>
          <w:szCs w:val="24"/>
        </w:rPr>
      </w:pPr>
      <w:r w:rsidRPr="00ED42D8">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F35CCF" w:rsidRPr="00ED42D8" w:rsidRDefault="00F35CCF" w:rsidP="00F35CCF">
      <w:pPr>
        <w:pStyle w:val="afc"/>
        <w:tabs>
          <w:tab w:val="left" w:pos="1134"/>
          <w:tab w:val="left" w:pos="1418"/>
        </w:tabs>
        <w:spacing w:after="0" w:line="240" w:lineRule="auto"/>
        <w:ind w:right="173" w:firstLine="709"/>
        <w:jc w:val="both"/>
        <w:rPr>
          <w:rFonts w:ascii="Times New Roman" w:hAnsi="Times New Roman"/>
          <w:sz w:val="24"/>
          <w:szCs w:val="24"/>
        </w:rPr>
      </w:pPr>
      <w:r w:rsidRPr="00ED42D8">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F35CCF" w:rsidRPr="00ED42D8" w:rsidRDefault="00F35CCF" w:rsidP="00F35CCF">
      <w:pPr>
        <w:pStyle w:val="afc"/>
        <w:tabs>
          <w:tab w:val="left" w:pos="1134"/>
          <w:tab w:val="left" w:pos="1418"/>
        </w:tabs>
        <w:spacing w:after="0" w:line="240" w:lineRule="auto"/>
        <w:ind w:right="166" w:firstLine="709"/>
        <w:jc w:val="both"/>
        <w:rPr>
          <w:rFonts w:ascii="Times New Roman" w:hAnsi="Times New Roman"/>
          <w:sz w:val="24"/>
          <w:szCs w:val="24"/>
        </w:rPr>
      </w:pPr>
      <w:r w:rsidRPr="00ED42D8">
        <w:rPr>
          <w:rFonts w:ascii="Times New Roman" w:hAnsi="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муниципального образования, на Едином портале, Региональном портале;</w:t>
      </w:r>
    </w:p>
    <w:p w:rsidR="00F35CCF" w:rsidRPr="00ED42D8" w:rsidRDefault="00F35CCF" w:rsidP="00F35CCF">
      <w:pPr>
        <w:pStyle w:val="afc"/>
        <w:tabs>
          <w:tab w:val="left" w:pos="1134"/>
          <w:tab w:val="left" w:pos="1418"/>
        </w:tabs>
        <w:spacing w:after="0" w:line="240" w:lineRule="auto"/>
        <w:ind w:right="173" w:firstLine="709"/>
        <w:jc w:val="both"/>
        <w:rPr>
          <w:rFonts w:ascii="Times New Roman" w:hAnsi="Times New Roman"/>
          <w:sz w:val="24"/>
          <w:szCs w:val="24"/>
        </w:rPr>
      </w:pPr>
      <w:r w:rsidRPr="00ED42D8">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F35CCF" w:rsidRPr="00ED42D8" w:rsidRDefault="00F35CCF" w:rsidP="00835E46">
      <w:pPr>
        <w:pStyle w:val="af"/>
        <w:widowControl w:val="0"/>
        <w:numPr>
          <w:ilvl w:val="2"/>
          <w:numId w:val="29"/>
        </w:numPr>
        <w:tabs>
          <w:tab w:val="left" w:pos="1134"/>
          <w:tab w:val="left" w:pos="1418"/>
          <w:tab w:val="left" w:pos="2070"/>
        </w:tabs>
        <w:autoSpaceDE w:val="0"/>
        <w:autoSpaceDN w:val="0"/>
        <w:spacing w:after="0" w:line="240" w:lineRule="auto"/>
        <w:ind w:left="0" w:right="164" w:firstLine="709"/>
        <w:contextualSpacing w:val="0"/>
        <w:jc w:val="both"/>
        <w:rPr>
          <w:rFonts w:ascii="Times New Roman" w:hAnsi="Times New Roman"/>
          <w:sz w:val="24"/>
          <w:szCs w:val="24"/>
        </w:rPr>
      </w:pPr>
      <w:r w:rsidRPr="00ED42D8">
        <w:rPr>
          <w:rFonts w:ascii="Times New Roman" w:hAnsi="Times New Roman"/>
          <w:sz w:val="24"/>
          <w:szCs w:val="24"/>
        </w:rPr>
        <w:t>.2. Показателями качества предоставления муниципальной услуги являются:</w:t>
      </w:r>
    </w:p>
    <w:p w:rsidR="00F35CCF" w:rsidRPr="00ED42D8" w:rsidRDefault="00F35CCF" w:rsidP="00835E46">
      <w:pPr>
        <w:pStyle w:val="af"/>
        <w:widowControl w:val="0"/>
        <w:numPr>
          <w:ilvl w:val="0"/>
          <w:numId w:val="30"/>
        </w:numPr>
        <w:tabs>
          <w:tab w:val="left" w:pos="993"/>
          <w:tab w:val="left" w:pos="1134"/>
          <w:tab w:val="left" w:pos="1552"/>
        </w:tabs>
        <w:autoSpaceDE w:val="0"/>
        <w:autoSpaceDN w:val="0"/>
        <w:spacing w:after="0" w:line="240" w:lineRule="auto"/>
        <w:ind w:left="0" w:firstLine="709"/>
        <w:contextualSpacing w:val="0"/>
        <w:jc w:val="both"/>
        <w:rPr>
          <w:rFonts w:ascii="Times New Roman" w:hAnsi="Times New Roman"/>
          <w:sz w:val="24"/>
          <w:szCs w:val="24"/>
        </w:rPr>
      </w:pPr>
      <w:r w:rsidRPr="00ED42D8">
        <w:rPr>
          <w:rFonts w:ascii="Times New Roman" w:hAnsi="Times New Roman"/>
          <w:sz w:val="24"/>
          <w:szCs w:val="24"/>
        </w:rPr>
        <w:t>соблюдение сроков приема и рассмотрения документов;</w:t>
      </w:r>
    </w:p>
    <w:p w:rsidR="00F35CCF" w:rsidRPr="00ED42D8" w:rsidRDefault="00F35CCF" w:rsidP="00835E46">
      <w:pPr>
        <w:pStyle w:val="af"/>
        <w:widowControl w:val="0"/>
        <w:numPr>
          <w:ilvl w:val="0"/>
          <w:numId w:val="30"/>
        </w:numPr>
        <w:tabs>
          <w:tab w:val="left" w:pos="993"/>
          <w:tab w:val="left" w:pos="1134"/>
          <w:tab w:val="left" w:pos="1552"/>
        </w:tabs>
        <w:autoSpaceDE w:val="0"/>
        <w:autoSpaceDN w:val="0"/>
        <w:spacing w:after="0" w:line="240" w:lineRule="auto"/>
        <w:ind w:left="0" w:right="165" w:firstLine="709"/>
        <w:contextualSpacing w:val="0"/>
        <w:jc w:val="both"/>
        <w:rPr>
          <w:rFonts w:ascii="Times New Roman" w:hAnsi="Times New Roman"/>
          <w:sz w:val="24"/>
          <w:szCs w:val="24"/>
        </w:rPr>
      </w:pPr>
      <w:r w:rsidRPr="00ED42D8">
        <w:rPr>
          <w:rFonts w:ascii="Times New Roman" w:hAnsi="Times New Roman"/>
          <w:sz w:val="24"/>
          <w:szCs w:val="24"/>
        </w:rPr>
        <w:t>соблюдение срока получения результата муниципальной услуги;</w:t>
      </w:r>
    </w:p>
    <w:p w:rsidR="00F35CCF" w:rsidRPr="00ED42D8" w:rsidRDefault="00F35CCF" w:rsidP="00835E46">
      <w:pPr>
        <w:pStyle w:val="af"/>
        <w:widowControl w:val="0"/>
        <w:numPr>
          <w:ilvl w:val="0"/>
          <w:numId w:val="30"/>
        </w:numPr>
        <w:tabs>
          <w:tab w:val="left" w:pos="993"/>
          <w:tab w:val="left" w:pos="1134"/>
          <w:tab w:val="left" w:pos="1552"/>
        </w:tabs>
        <w:autoSpaceDE w:val="0"/>
        <w:autoSpaceDN w:val="0"/>
        <w:spacing w:after="0" w:line="240" w:lineRule="auto"/>
        <w:ind w:left="0" w:right="166" w:firstLine="709"/>
        <w:contextualSpacing w:val="0"/>
        <w:jc w:val="both"/>
        <w:rPr>
          <w:rFonts w:ascii="Times New Roman" w:hAnsi="Times New Roman"/>
          <w:sz w:val="24"/>
          <w:szCs w:val="24"/>
        </w:rPr>
      </w:pPr>
      <w:r w:rsidRPr="00ED42D8">
        <w:rPr>
          <w:rFonts w:ascii="Times New Roman" w:hAnsi="Times New Roman"/>
          <w:sz w:val="24"/>
          <w:szCs w:val="24"/>
        </w:rPr>
        <w:t>отсутствие обоснованных жалоб на нарушения Административного регламента, совершенные работниками органа местного самоуправления;</w:t>
      </w:r>
    </w:p>
    <w:p w:rsidR="00F35CCF" w:rsidRPr="00ED42D8" w:rsidRDefault="00F35CCF" w:rsidP="00835E46">
      <w:pPr>
        <w:pStyle w:val="af"/>
        <w:widowControl w:val="0"/>
        <w:numPr>
          <w:ilvl w:val="0"/>
          <w:numId w:val="30"/>
        </w:numPr>
        <w:tabs>
          <w:tab w:val="left" w:pos="993"/>
          <w:tab w:val="left" w:pos="1134"/>
          <w:tab w:val="left" w:pos="1552"/>
        </w:tabs>
        <w:autoSpaceDE w:val="0"/>
        <w:autoSpaceDN w:val="0"/>
        <w:spacing w:after="0" w:line="240" w:lineRule="auto"/>
        <w:ind w:left="0" w:right="163" w:firstLine="709"/>
        <w:contextualSpacing w:val="0"/>
        <w:jc w:val="both"/>
        <w:rPr>
          <w:rFonts w:ascii="Times New Roman" w:hAnsi="Times New Roman"/>
          <w:sz w:val="24"/>
          <w:szCs w:val="24"/>
        </w:rPr>
      </w:pPr>
      <w:r w:rsidRPr="00ED42D8">
        <w:rPr>
          <w:rFonts w:ascii="Times New Roman" w:hAnsi="Times New Roman"/>
          <w:sz w:val="24"/>
          <w:szCs w:val="24"/>
        </w:rPr>
        <w:t>количество взаимодействий заявителя с должностными лицами (без учета консультаций).</w:t>
      </w:r>
    </w:p>
    <w:p w:rsidR="00F35CCF" w:rsidRPr="00ED42D8" w:rsidRDefault="00F35CCF" w:rsidP="00F35CCF">
      <w:pPr>
        <w:pStyle w:val="afc"/>
        <w:tabs>
          <w:tab w:val="left" w:pos="1134"/>
          <w:tab w:val="left" w:pos="1418"/>
        </w:tabs>
        <w:spacing w:after="0" w:line="240" w:lineRule="auto"/>
        <w:ind w:right="165" w:firstLine="709"/>
        <w:jc w:val="both"/>
        <w:rPr>
          <w:rFonts w:ascii="Times New Roman" w:hAnsi="Times New Roman"/>
          <w:sz w:val="24"/>
          <w:szCs w:val="24"/>
        </w:rPr>
      </w:pPr>
      <w:r w:rsidRPr="00ED42D8">
        <w:rPr>
          <w:rFonts w:ascii="Times New Roman" w:hAnsi="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F35CCF" w:rsidRPr="00ED42D8" w:rsidRDefault="002A5071" w:rsidP="00F35CCF">
      <w:pPr>
        <w:pStyle w:val="af"/>
        <w:widowControl w:val="0"/>
        <w:tabs>
          <w:tab w:val="left" w:pos="1134"/>
          <w:tab w:val="left" w:pos="1418"/>
          <w:tab w:val="left" w:pos="1843"/>
        </w:tabs>
        <w:autoSpaceDE w:val="0"/>
        <w:autoSpaceDN w:val="0"/>
        <w:spacing w:after="0" w:line="240" w:lineRule="auto"/>
        <w:ind w:left="0" w:right="163" w:firstLine="709"/>
        <w:contextualSpacing w:val="0"/>
        <w:jc w:val="both"/>
        <w:rPr>
          <w:rFonts w:ascii="Times New Roman" w:hAnsi="Times New Roman"/>
          <w:sz w:val="24"/>
          <w:szCs w:val="24"/>
        </w:rPr>
      </w:pPr>
      <w:r w:rsidRPr="00ED42D8">
        <w:rPr>
          <w:rFonts w:ascii="Times New Roman" w:hAnsi="Times New Roman"/>
          <w:sz w:val="24"/>
          <w:szCs w:val="24"/>
        </w:rPr>
        <w:t>2.14.</w:t>
      </w:r>
      <w:r w:rsidR="00F35CCF" w:rsidRPr="00ED42D8">
        <w:rPr>
          <w:rFonts w:ascii="Times New Roman" w:hAnsi="Times New Roman"/>
          <w:sz w:val="24"/>
          <w:szCs w:val="24"/>
        </w:rPr>
        <w:t xml:space="preserve"> Информация о ходе предоставления муниципальной услуги может быть получена заявителем лично при обращении в администрацию, предоставляющий государственную или муниципальную услугу, в личном кабинете на Едином портале, на Региональном портале, в МФЦ.</w:t>
      </w:r>
    </w:p>
    <w:p w:rsidR="00F35CCF" w:rsidRPr="00ED42D8" w:rsidRDefault="00F35CCF" w:rsidP="00F35CCF">
      <w:pPr>
        <w:pStyle w:val="af"/>
        <w:widowControl w:val="0"/>
        <w:tabs>
          <w:tab w:val="left" w:pos="1134"/>
          <w:tab w:val="left" w:pos="1418"/>
          <w:tab w:val="left" w:pos="1782"/>
        </w:tabs>
        <w:autoSpaceDE w:val="0"/>
        <w:autoSpaceDN w:val="0"/>
        <w:spacing w:after="0" w:line="240" w:lineRule="auto"/>
        <w:ind w:left="709" w:right="170"/>
        <w:contextualSpacing w:val="0"/>
        <w:jc w:val="both"/>
        <w:rPr>
          <w:rFonts w:ascii="Times New Roman" w:hAnsi="Times New Roman"/>
          <w:sz w:val="24"/>
          <w:szCs w:val="24"/>
        </w:rPr>
      </w:pPr>
      <w:r w:rsidRPr="00ED42D8">
        <w:rPr>
          <w:rFonts w:ascii="Times New Roman" w:hAnsi="Times New Roman"/>
          <w:sz w:val="24"/>
          <w:szCs w:val="24"/>
        </w:rPr>
        <w:t>2.14.1. При предоставлении муниципальной услуги в электронной форме заявитель вправе:</w:t>
      </w:r>
    </w:p>
    <w:p w:rsidR="00F35CCF" w:rsidRPr="00ED42D8" w:rsidRDefault="00F35CCF" w:rsidP="00F35CCF">
      <w:pPr>
        <w:pStyle w:val="afc"/>
        <w:tabs>
          <w:tab w:val="left" w:pos="1134"/>
          <w:tab w:val="left" w:pos="1418"/>
        </w:tabs>
        <w:spacing w:after="0" w:line="240" w:lineRule="auto"/>
        <w:ind w:right="166" w:firstLine="709"/>
        <w:jc w:val="both"/>
        <w:rPr>
          <w:rFonts w:ascii="Times New Roman" w:hAnsi="Times New Roman"/>
          <w:sz w:val="24"/>
          <w:szCs w:val="24"/>
        </w:rPr>
      </w:pPr>
      <w:r w:rsidRPr="00ED42D8">
        <w:rPr>
          <w:rFonts w:ascii="Times New Roman" w:hAnsi="Times New Roman"/>
          <w:sz w:val="24"/>
          <w:szCs w:val="24"/>
        </w:rPr>
        <w:t>а) получить информацию о порядке и сроках предоставления муниципальной услуги, размещенную на Едином портале и на Региональном портале;</w:t>
      </w:r>
    </w:p>
    <w:p w:rsidR="00F35CCF" w:rsidRPr="00ED42D8" w:rsidRDefault="00F35CCF" w:rsidP="00F35CCF">
      <w:pPr>
        <w:pStyle w:val="afc"/>
        <w:tabs>
          <w:tab w:val="left" w:pos="1134"/>
          <w:tab w:val="left" w:pos="1418"/>
        </w:tabs>
        <w:spacing w:after="0" w:line="240" w:lineRule="auto"/>
        <w:ind w:right="165" w:firstLine="709"/>
        <w:jc w:val="both"/>
        <w:rPr>
          <w:rFonts w:ascii="Times New Roman" w:hAnsi="Times New Roman"/>
          <w:sz w:val="24"/>
          <w:szCs w:val="24"/>
        </w:rPr>
      </w:pPr>
      <w:r w:rsidRPr="00ED42D8">
        <w:rPr>
          <w:rFonts w:ascii="Times New Roman" w:hAnsi="Times New Roman"/>
          <w:sz w:val="24"/>
          <w:szCs w:val="24"/>
        </w:rPr>
        <w:t>б) подать заявление о предоставлении муниципальной услуги и иные документы, необходимые для предоставления муниципальной услуги;</w:t>
      </w:r>
    </w:p>
    <w:p w:rsidR="00F35CCF" w:rsidRPr="00ED42D8" w:rsidRDefault="00F35CCF" w:rsidP="00F35CCF">
      <w:pPr>
        <w:pStyle w:val="afc"/>
        <w:tabs>
          <w:tab w:val="left" w:pos="1134"/>
          <w:tab w:val="left" w:pos="1418"/>
        </w:tabs>
        <w:spacing w:after="0" w:line="240" w:lineRule="auto"/>
        <w:ind w:right="177" w:firstLine="709"/>
        <w:jc w:val="both"/>
        <w:rPr>
          <w:rFonts w:ascii="Times New Roman" w:hAnsi="Times New Roman"/>
          <w:sz w:val="24"/>
          <w:szCs w:val="24"/>
        </w:rPr>
      </w:pPr>
      <w:r w:rsidRPr="00ED42D8">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F35CCF" w:rsidRPr="00ED42D8" w:rsidRDefault="00F35CCF" w:rsidP="00F35CCF">
      <w:pPr>
        <w:pStyle w:val="afc"/>
        <w:tabs>
          <w:tab w:val="left" w:pos="1134"/>
          <w:tab w:val="left" w:pos="1418"/>
        </w:tabs>
        <w:spacing w:after="0" w:line="240" w:lineRule="auto"/>
        <w:ind w:right="167" w:firstLine="709"/>
        <w:jc w:val="both"/>
        <w:rPr>
          <w:rFonts w:ascii="Times New Roman" w:hAnsi="Times New Roman"/>
          <w:sz w:val="24"/>
          <w:szCs w:val="24"/>
        </w:rPr>
      </w:pPr>
      <w:r w:rsidRPr="00ED42D8">
        <w:rPr>
          <w:rFonts w:ascii="Times New Roman" w:hAnsi="Times New Roman"/>
          <w:sz w:val="24"/>
          <w:szCs w:val="24"/>
        </w:rPr>
        <w:t>осуществить оценку качества предоставления муниципальной услуги посредством Регионального портала;</w:t>
      </w:r>
    </w:p>
    <w:p w:rsidR="00F35CCF" w:rsidRPr="00ED42D8" w:rsidRDefault="00F35CCF" w:rsidP="00F35CCF">
      <w:pPr>
        <w:pStyle w:val="afc"/>
        <w:tabs>
          <w:tab w:val="left" w:pos="1134"/>
          <w:tab w:val="left" w:pos="1418"/>
        </w:tabs>
        <w:spacing w:after="0" w:line="240" w:lineRule="auto"/>
        <w:ind w:right="169" w:firstLine="709"/>
        <w:jc w:val="both"/>
        <w:rPr>
          <w:rFonts w:ascii="Times New Roman" w:hAnsi="Times New Roman"/>
          <w:sz w:val="24"/>
          <w:szCs w:val="24"/>
        </w:rPr>
      </w:pPr>
      <w:r w:rsidRPr="00ED42D8">
        <w:rPr>
          <w:rFonts w:ascii="Times New Roman" w:hAnsi="Times New Roman"/>
          <w:sz w:val="24"/>
          <w:szCs w:val="24"/>
        </w:rPr>
        <w:t>д) получить результат предоставления муниципальной услуги в форме электронного документа;</w:t>
      </w:r>
    </w:p>
    <w:p w:rsidR="00F35CCF" w:rsidRPr="00ED42D8" w:rsidRDefault="00F35CCF" w:rsidP="00F35CCF">
      <w:pPr>
        <w:pStyle w:val="afc"/>
        <w:tabs>
          <w:tab w:val="left" w:pos="1134"/>
          <w:tab w:val="left" w:pos="1418"/>
        </w:tabs>
        <w:spacing w:after="0" w:line="240" w:lineRule="auto"/>
        <w:ind w:right="166" w:firstLine="709"/>
        <w:jc w:val="both"/>
        <w:rPr>
          <w:rFonts w:ascii="Times New Roman" w:hAnsi="Times New Roman"/>
          <w:sz w:val="24"/>
          <w:szCs w:val="24"/>
        </w:rPr>
      </w:pPr>
      <w:r w:rsidRPr="00ED42D8">
        <w:rPr>
          <w:rFonts w:ascii="Times New Roman" w:hAnsi="Times New Roman"/>
          <w:sz w:val="24"/>
          <w:szCs w:val="24"/>
        </w:rPr>
        <w:t>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35CCF" w:rsidRPr="00ED42D8" w:rsidRDefault="002A5071" w:rsidP="002A5071">
      <w:pPr>
        <w:widowControl w:val="0"/>
        <w:tabs>
          <w:tab w:val="left" w:pos="1134"/>
          <w:tab w:val="left" w:pos="1418"/>
          <w:tab w:val="left" w:pos="1751"/>
        </w:tabs>
        <w:autoSpaceDE w:val="0"/>
        <w:autoSpaceDN w:val="0"/>
        <w:spacing w:after="0" w:line="240" w:lineRule="auto"/>
        <w:ind w:right="166" w:firstLine="709"/>
        <w:jc w:val="both"/>
        <w:rPr>
          <w:rFonts w:ascii="Times New Roman" w:hAnsi="Times New Roman"/>
          <w:sz w:val="24"/>
          <w:szCs w:val="24"/>
        </w:rPr>
      </w:pPr>
      <w:r w:rsidRPr="00ED42D8">
        <w:rPr>
          <w:rFonts w:ascii="Times New Roman" w:hAnsi="Times New Roman"/>
          <w:sz w:val="24"/>
          <w:szCs w:val="24"/>
        </w:rPr>
        <w:t xml:space="preserve">2.14.2. </w:t>
      </w:r>
      <w:r w:rsidR="00F35CCF" w:rsidRPr="00ED42D8">
        <w:rPr>
          <w:rFonts w:ascii="Times New Roman" w:hAnsi="Times New Roman"/>
          <w:sz w:val="24"/>
          <w:szCs w:val="24"/>
        </w:rPr>
        <w:t xml:space="preserve">Формирование заявления осуществляется посредством заполнения </w:t>
      </w:r>
      <w:r w:rsidR="00F35CCF" w:rsidRPr="00ED42D8">
        <w:rPr>
          <w:rFonts w:ascii="Times New Roman" w:hAnsi="Times New Roman"/>
          <w:sz w:val="24"/>
          <w:szCs w:val="24"/>
        </w:rPr>
        <w:lastRenderedPageBreak/>
        <w:t>интерактивной формы заявления на Едином портале, Региональном портале без необходимости дополнительной подачи заявления в иной форме.</w:t>
      </w:r>
    </w:p>
    <w:p w:rsidR="005A7931" w:rsidRPr="00ED42D8" w:rsidRDefault="005A7931" w:rsidP="00F35CCF">
      <w:pPr>
        <w:autoSpaceDE w:val="0"/>
        <w:autoSpaceDN w:val="0"/>
        <w:adjustRightInd w:val="0"/>
        <w:spacing w:after="0" w:line="240" w:lineRule="auto"/>
        <w:ind w:right="-1"/>
        <w:jc w:val="center"/>
        <w:rPr>
          <w:rFonts w:ascii="Times New Roman" w:hAnsi="Times New Roman"/>
          <w:b/>
          <w:bCs/>
          <w:sz w:val="24"/>
          <w:szCs w:val="24"/>
        </w:rPr>
      </w:pPr>
    </w:p>
    <w:p w:rsidR="00374991" w:rsidRPr="00ED42D8" w:rsidRDefault="00374991" w:rsidP="00835E46">
      <w:pPr>
        <w:pStyle w:val="af"/>
        <w:widowControl w:val="0"/>
        <w:numPr>
          <w:ilvl w:val="1"/>
          <w:numId w:val="32"/>
        </w:numPr>
        <w:tabs>
          <w:tab w:val="left" w:pos="284"/>
          <w:tab w:val="left" w:pos="8505"/>
        </w:tabs>
        <w:autoSpaceDE w:val="0"/>
        <w:autoSpaceDN w:val="0"/>
        <w:spacing w:after="0" w:line="240" w:lineRule="auto"/>
        <w:ind w:left="0" w:firstLine="0"/>
        <w:contextualSpacing w:val="0"/>
        <w:jc w:val="center"/>
        <w:rPr>
          <w:rFonts w:ascii="Times New Roman" w:hAnsi="Times New Roman"/>
          <w:b/>
          <w:sz w:val="24"/>
          <w:szCs w:val="24"/>
        </w:rPr>
      </w:pPr>
      <w:r w:rsidRPr="00ED42D8">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74991" w:rsidRPr="00ED42D8" w:rsidRDefault="00374991" w:rsidP="00374991">
      <w:pPr>
        <w:pStyle w:val="afc"/>
        <w:spacing w:before="5" w:after="0"/>
        <w:ind w:firstLine="709"/>
        <w:rPr>
          <w:rFonts w:ascii="Times New Roman" w:hAnsi="Times New Roman"/>
          <w:b/>
          <w:sz w:val="24"/>
          <w:szCs w:val="24"/>
        </w:rPr>
      </w:pPr>
    </w:p>
    <w:p w:rsidR="00374991" w:rsidRPr="00ED42D8" w:rsidRDefault="00374991" w:rsidP="005B385A">
      <w:pPr>
        <w:pStyle w:val="af"/>
        <w:widowControl w:val="0"/>
        <w:numPr>
          <w:ilvl w:val="2"/>
          <w:numId w:val="6"/>
        </w:numPr>
        <w:tabs>
          <w:tab w:val="left" w:pos="1134"/>
        </w:tabs>
        <w:autoSpaceDE w:val="0"/>
        <w:autoSpaceDN w:val="0"/>
        <w:spacing w:after="0" w:line="240" w:lineRule="auto"/>
        <w:ind w:left="0" w:right="141" w:firstLine="709"/>
        <w:contextualSpacing w:val="0"/>
        <w:rPr>
          <w:rFonts w:ascii="Times New Roman" w:hAnsi="Times New Roman"/>
          <w:sz w:val="24"/>
          <w:szCs w:val="24"/>
        </w:rPr>
      </w:pPr>
      <w:r w:rsidRPr="00ED42D8">
        <w:rPr>
          <w:rFonts w:ascii="Times New Roman" w:hAnsi="Times New Roman"/>
          <w:sz w:val="24"/>
          <w:szCs w:val="24"/>
        </w:rPr>
        <w:t>Описание последовательно</w:t>
      </w:r>
      <w:r w:rsidR="005B385A">
        <w:rPr>
          <w:rFonts w:ascii="Times New Roman" w:hAnsi="Times New Roman"/>
          <w:sz w:val="24"/>
          <w:szCs w:val="24"/>
        </w:rPr>
        <w:t xml:space="preserve">сти действий при предоставлении </w:t>
      </w:r>
      <w:r w:rsidRPr="00ED42D8">
        <w:rPr>
          <w:rFonts w:ascii="Times New Roman" w:hAnsi="Times New Roman"/>
          <w:sz w:val="24"/>
          <w:szCs w:val="24"/>
        </w:rPr>
        <w:t>муниципальной услуги</w:t>
      </w:r>
    </w:p>
    <w:p w:rsidR="00374991" w:rsidRPr="00ED42D8" w:rsidRDefault="00374991" w:rsidP="00374991">
      <w:pPr>
        <w:pStyle w:val="afc"/>
        <w:tabs>
          <w:tab w:val="left" w:pos="993"/>
        </w:tabs>
        <w:spacing w:after="0"/>
        <w:ind w:right="168" w:firstLine="709"/>
        <w:jc w:val="both"/>
        <w:rPr>
          <w:rFonts w:ascii="Times New Roman" w:hAnsi="Times New Roman"/>
          <w:sz w:val="24"/>
          <w:szCs w:val="24"/>
        </w:rPr>
      </w:pPr>
      <w:r w:rsidRPr="00ED42D8">
        <w:rPr>
          <w:rFonts w:ascii="Times New Roman" w:hAnsi="Times New Roman"/>
          <w:sz w:val="24"/>
          <w:szCs w:val="24"/>
        </w:rPr>
        <w:t>3.2. Предоставление муниципальной услуги включает в себя следующие процедуры:</w:t>
      </w:r>
    </w:p>
    <w:p w:rsidR="00374991" w:rsidRPr="00ED42D8" w:rsidRDefault="00374991" w:rsidP="00835E46">
      <w:pPr>
        <w:pStyle w:val="af"/>
        <w:widowControl w:val="0"/>
        <w:numPr>
          <w:ilvl w:val="0"/>
          <w:numId w:val="7"/>
        </w:numPr>
        <w:tabs>
          <w:tab w:val="left" w:pos="993"/>
          <w:tab w:val="left" w:pos="1552"/>
        </w:tabs>
        <w:autoSpaceDE w:val="0"/>
        <w:autoSpaceDN w:val="0"/>
        <w:spacing w:after="0" w:line="321" w:lineRule="exact"/>
        <w:ind w:left="0" w:firstLine="709"/>
        <w:contextualSpacing w:val="0"/>
        <w:jc w:val="both"/>
        <w:rPr>
          <w:rFonts w:ascii="Times New Roman" w:hAnsi="Times New Roman"/>
          <w:sz w:val="24"/>
          <w:szCs w:val="24"/>
        </w:rPr>
      </w:pPr>
      <w:r w:rsidRPr="00ED42D8">
        <w:rPr>
          <w:rFonts w:ascii="Times New Roman" w:hAnsi="Times New Roman"/>
          <w:sz w:val="24"/>
          <w:szCs w:val="24"/>
        </w:rPr>
        <w:t>проверка документов и регистрация заявления;</w:t>
      </w:r>
    </w:p>
    <w:p w:rsidR="00374991" w:rsidRPr="00ED42D8" w:rsidRDefault="00374991" w:rsidP="00835E46">
      <w:pPr>
        <w:pStyle w:val="af"/>
        <w:widowControl w:val="0"/>
        <w:numPr>
          <w:ilvl w:val="0"/>
          <w:numId w:val="7"/>
        </w:numPr>
        <w:tabs>
          <w:tab w:val="left" w:pos="993"/>
          <w:tab w:val="left" w:pos="1552"/>
        </w:tabs>
        <w:autoSpaceDE w:val="0"/>
        <w:autoSpaceDN w:val="0"/>
        <w:spacing w:after="0" w:line="240" w:lineRule="auto"/>
        <w:ind w:left="0" w:right="169" w:firstLine="709"/>
        <w:contextualSpacing w:val="0"/>
        <w:jc w:val="both"/>
        <w:rPr>
          <w:rFonts w:ascii="Times New Roman" w:hAnsi="Times New Roman"/>
          <w:sz w:val="24"/>
          <w:szCs w:val="24"/>
        </w:rPr>
      </w:pPr>
      <w:r w:rsidRPr="00ED42D8">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74991" w:rsidRPr="00ED42D8" w:rsidRDefault="00374991" w:rsidP="00835E46">
      <w:pPr>
        <w:pStyle w:val="af"/>
        <w:widowControl w:val="0"/>
        <w:numPr>
          <w:ilvl w:val="0"/>
          <w:numId w:val="7"/>
        </w:numPr>
        <w:tabs>
          <w:tab w:val="left" w:pos="993"/>
          <w:tab w:val="left" w:pos="1552"/>
        </w:tabs>
        <w:autoSpaceDE w:val="0"/>
        <w:autoSpaceDN w:val="0"/>
        <w:spacing w:before="1" w:after="0" w:line="322" w:lineRule="exact"/>
        <w:ind w:left="0" w:firstLine="709"/>
        <w:contextualSpacing w:val="0"/>
        <w:jc w:val="both"/>
        <w:rPr>
          <w:rFonts w:ascii="Times New Roman" w:hAnsi="Times New Roman"/>
          <w:sz w:val="24"/>
          <w:szCs w:val="24"/>
        </w:rPr>
      </w:pPr>
      <w:r w:rsidRPr="00ED42D8">
        <w:rPr>
          <w:rFonts w:ascii="Times New Roman" w:hAnsi="Times New Roman"/>
          <w:sz w:val="24"/>
          <w:szCs w:val="24"/>
        </w:rPr>
        <w:t>рассмотрение документов и сведений;</w:t>
      </w:r>
    </w:p>
    <w:p w:rsidR="00374991" w:rsidRPr="00ED42D8" w:rsidRDefault="00374991" w:rsidP="00835E46">
      <w:pPr>
        <w:pStyle w:val="af"/>
        <w:widowControl w:val="0"/>
        <w:numPr>
          <w:ilvl w:val="0"/>
          <w:numId w:val="7"/>
        </w:numPr>
        <w:tabs>
          <w:tab w:val="left" w:pos="993"/>
          <w:tab w:val="left" w:pos="1552"/>
        </w:tabs>
        <w:autoSpaceDE w:val="0"/>
        <w:autoSpaceDN w:val="0"/>
        <w:spacing w:after="0" w:line="240" w:lineRule="auto"/>
        <w:ind w:left="0" w:right="173" w:firstLine="709"/>
        <w:contextualSpacing w:val="0"/>
        <w:jc w:val="both"/>
        <w:rPr>
          <w:rFonts w:ascii="Times New Roman" w:hAnsi="Times New Roman"/>
          <w:sz w:val="24"/>
          <w:szCs w:val="24"/>
        </w:rPr>
      </w:pPr>
      <w:r w:rsidRPr="00ED42D8">
        <w:rPr>
          <w:rFonts w:ascii="Times New Roman" w:hAnsi="Times New Roman"/>
          <w:sz w:val="24"/>
          <w:szCs w:val="24"/>
        </w:rPr>
        <w:t>организация и проведение публичных слушаний или общественных обсуждений;</w:t>
      </w:r>
    </w:p>
    <w:p w:rsidR="00374991" w:rsidRPr="00ED42D8" w:rsidRDefault="00374991" w:rsidP="00835E46">
      <w:pPr>
        <w:pStyle w:val="af"/>
        <w:widowControl w:val="0"/>
        <w:numPr>
          <w:ilvl w:val="0"/>
          <w:numId w:val="7"/>
        </w:numPr>
        <w:tabs>
          <w:tab w:val="left" w:pos="993"/>
          <w:tab w:val="left" w:pos="1552"/>
        </w:tabs>
        <w:autoSpaceDE w:val="0"/>
        <w:autoSpaceDN w:val="0"/>
        <w:spacing w:after="0" w:line="240" w:lineRule="auto"/>
        <w:ind w:left="0" w:right="170" w:firstLine="709"/>
        <w:contextualSpacing w:val="0"/>
        <w:jc w:val="both"/>
        <w:rPr>
          <w:rFonts w:ascii="Times New Roman" w:hAnsi="Times New Roman"/>
          <w:sz w:val="24"/>
          <w:szCs w:val="24"/>
        </w:rPr>
      </w:pPr>
      <w:r w:rsidRPr="00ED42D8">
        <w:rPr>
          <w:rFonts w:ascii="Times New Roman" w:hAnsi="Times New Roman"/>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374991" w:rsidRPr="00ED42D8" w:rsidRDefault="00374991" w:rsidP="00835E46">
      <w:pPr>
        <w:pStyle w:val="af"/>
        <w:widowControl w:val="0"/>
        <w:numPr>
          <w:ilvl w:val="0"/>
          <w:numId w:val="7"/>
        </w:numPr>
        <w:tabs>
          <w:tab w:val="left" w:pos="993"/>
          <w:tab w:val="left" w:pos="1552"/>
        </w:tabs>
        <w:autoSpaceDE w:val="0"/>
        <w:autoSpaceDN w:val="0"/>
        <w:spacing w:after="0" w:line="322" w:lineRule="exact"/>
        <w:ind w:left="0" w:firstLine="709"/>
        <w:contextualSpacing w:val="0"/>
        <w:jc w:val="both"/>
        <w:rPr>
          <w:rFonts w:ascii="Times New Roman" w:hAnsi="Times New Roman"/>
          <w:sz w:val="24"/>
          <w:szCs w:val="24"/>
        </w:rPr>
      </w:pPr>
      <w:r w:rsidRPr="00ED42D8">
        <w:rPr>
          <w:rFonts w:ascii="Times New Roman" w:hAnsi="Times New Roman"/>
          <w:sz w:val="24"/>
          <w:szCs w:val="24"/>
        </w:rPr>
        <w:t>принятие решения о предоставлении услуги;</w:t>
      </w:r>
    </w:p>
    <w:p w:rsidR="00374991" w:rsidRPr="005B385A" w:rsidRDefault="00374991" w:rsidP="005B385A">
      <w:pPr>
        <w:pStyle w:val="af"/>
        <w:widowControl w:val="0"/>
        <w:numPr>
          <w:ilvl w:val="0"/>
          <w:numId w:val="7"/>
        </w:numPr>
        <w:tabs>
          <w:tab w:val="left" w:pos="993"/>
          <w:tab w:val="left" w:pos="1552"/>
          <w:tab w:val="left" w:pos="2742"/>
          <w:tab w:val="left" w:pos="4775"/>
          <w:tab w:val="left" w:pos="6349"/>
          <w:tab w:val="left" w:pos="8039"/>
        </w:tabs>
        <w:autoSpaceDE w:val="0"/>
        <w:autoSpaceDN w:val="0"/>
        <w:spacing w:after="0" w:line="240" w:lineRule="auto"/>
        <w:ind w:left="0" w:right="164" w:firstLine="709"/>
        <w:contextualSpacing w:val="0"/>
        <w:jc w:val="both"/>
        <w:rPr>
          <w:rFonts w:ascii="Times New Roman" w:hAnsi="Times New Roman"/>
          <w:sz w:val="24"/>
          <w:szCs w:val="24"/>
        </w:rPr>
      </w:pPr>
      <w:r w:rsidRPr="00ED42D8">
        <w:rPr>
          <w:rFonts w:ascii="Times New Roman" w:hAnsi="Times New Roman"/>
          <w:sz w:val="24"/>
          <w:szCs w:val="24"/>
        </w:rPr>
        <w:t>выдача (нап</w:t>
      </w:r>
      <w:r w:rsidR="005B385A">
        <w:rPr>
          <w:rFonts w:ascii="Times New Roman" w:hAnsi="Times New Roman"/>
          <w:sz w:val="24"/>
          <w:szCs w:val="24"/>
        </w:rPr>
        <w:t xml:space="preserve">равление) заявителю результата </w:t>
      </w:r>
      <w:r w:rsidRPr="005B385A">
        <w:rPr>
          <w:rFonts w:ascii="Times New Roman" w:hAnsi="Times New Roman"/>
          <w:sz w:val="24"/>
          <w:szCs w:val="24"/>
        </w:rPr>
        <w:t>муниципальной услуги.</w:t>
      </w:r>
    </w:p>
    <w:p w:rsidR="00374991" w:rsidRPr="00ED42D8" w:rsidRDefault="00374991" w:rsidP="00374991">
      <w:pPr>
        <w:pStyle w:val="afc"/>
        <w:tabs>
          <w:tab w:val="left" w:pos="993"/>
        </w:tabs>
        <w:spacing w:after="0"/>
        <w:ind w:right="394" w:firstLine="709"/>
        <w:rPr>
          <w:rFonts w:ascii="Times New Roman" w:hAnsi="Times New Roman"/>
          <w:sz w:val="24"/>
          <w:szCs w:val="24"/>
        </w:rPr>
      </w:pPr>
      <w:r w:rsidRPr="00ED42D8">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374991" w:rsidRPr="00ED42D8" w:rsidRDefault="00374991" w:rsidP="00374991">
      <w:pPr>
        <w:pStyle w:val="afc"/>
        <w:tabs>
          <w:tab w:val="left" w:pos="993"/>
        </w:tabs>
        <w:spacing w:after="0"/>
        <w:ind w:firstLine="709"/>
        <w:rPr>
          <w:rFonts w:ascii="Times New Roman" w:hAnsi="Times New Roman"/>
          <w:sz w:val="24"/>
          <w:szCs w:val="24"/>
        </w:rPr>
      </w:pPr>
    </w:p>
    <w:p w:rsidR="00374991" w:rsidRPr="00ED42D8" w:rsidRDefault="00374991" w:rsidP="00835E46">
      <w:pPr>
        <w:pStyle w:val="af"/>
        <w:widowControl w:val="0"/>
        <w:numPr>
          <w:ilvl w:val="1"/>
          <w:numId w:val="6"/>
        </w:numPr>
        <w:tabs>
          <w:tab w:val="left" w:pos="284"/>
        </w:tabs>
        <w:autoSpaceDE w:val="0"/>
        <w:autoSpaceDN w:val="0"/>
        <w:spacing w:after="0" w:line="240" w:lineRule="auto"/>
        <w:ind w:left="0" w:firstLine="0"/>
        <w:contextualSpacing w:val="0"/>
        <w:jc w:val="center"/>
        <w:rPr>
          <w:rFonts w:ascii="Times New Roman" w:hAnsi="Times New Roman"/>
          <w:b/>
          <w:sz w:val="24"/>
          <w:szCs w:val="24"/>
        </w:rPr>
      </w:pPr>
      <w:r w:rsidRPr="00ED42D8">
        <w:rPr>
          <w:rFonts w:ascii="Times New Roman" w:hAnsi="Times New Roman"/>
          <w:b/>
          <w:sz w:val="24"/>
          <w:szCs w:val="24"/>
        </w:rPr>
        <w:t>Формы контроля за исполнением административного регламента</w:t>
      </w:r>
    </w:p>
    <w:p w:rsidR="00374991" w:rsidRPr="00ED42D8" w:rsidRDefault="00374991" w:rsidP="00374991">
      <w:pPr>
        <w:pStyle w:val="afc"/>
        <w:spacing w:after="0"/>
        <w:ind w:firstLine="709"/>
        <w:rPr>
          <w:rFonts w:ascii="Times New Roman" w:hAnsi="Times New Roman"/>
          <w:b/>
          <w:sz w:val="24"/>
          <w:szCs w:val="24"/>
        </w:rPr>
      </w:pPr>
    </w:p>
    <w:p w:rsidR="00374991" w:rsidRPr="00ED42D8" w:rsidRDefault="00374991" w:rsidP="00835E46">
      <w:pPr>
        <w:pStyle w:val="af"/>
        <w:widowControl w:val="0"/>
        <w:numPr>
          <w:ilvl w:val="2"/>
          <w:numId w:val="6"/>
        </w:numPr>
        <w:tabs>
          <w:tab w:val="left" w:pos="1134"/>
        </w:tabs>
        <w:autoSpaceDE w:val="0"/>
        <w:autoSpaceDN w:val="0"/>
        <w:spacing w:after="0" w:line="240" w:lineRule="auto"/>
        <w:ind w:left="0" w:right="166" w:firstLine="709"/>
        <w:contextualSpacing w:val="0"/>
        <w:jc w:val="both"/>
        <w:rPr>
          <w:rFonts w:ascii="Times New Roman" w:hAnsi="Times New Roman"/>
          <w:sz w:val="24"/>
          <w:szCs w:val="24"/>
        </w:rPr>
      </w:pPr>
      <w:r w:rsidRPr="00ED42D8">
        <w:rPr>
          <w:rFonts w:ascii="Times New Roman" w:hAnsi="Times New Roman"/>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главой района.</w:t>
      </w:r>
    </w:p>
    <w:p w:rsidR="00374991" w:rsidRPr="00ED42D8" w:rsidRDefault="00374991" w:rsidP="00835E46">
      <w:pPr>
        <w:pStyle w:val="af"/>
        <w:widowControl w:val="0"/>
        <w:numPr>
          <w:ilvl w:val="2"/>
          <w:numId w:val="8"/>
        </w:numPr>
        <w:tabs>
          <w:tab w:val="left" w:pos="1276"/>
          <w:tab w:val="left" w:pos="1581"/>
        </w:tabs>
        <w:autoSpaceDE w:val="0"/>
        <w:autoSpaceDN w:val="0"/>
        <w:spacing w:before="1" w:after="0" w:line="240" w:lineRule="auto"/>
        <w:ind w:left="0" w:right="168" w:firstLine="709"/>
        <w:contextualSpacing w:val="0"/>
        <w:jc w:val="both"/>
        <w:rPr>
          <w:rFonts w:ascii="Times New Roman" w:hAnsi="Times New Roman"/>
          <w:sz w:val="24"/>
          <w:szCs w:val="24"/>
        </w:rPr>
      </w:pPr>
      <w:r w:rsidRPr="00ED42D8">
        <w:rPr>
          <w:rFonts w:ascii="Times New Roman" w:hAnsi="Times New Roman"/>
          <w:sz w:val="24"/>
          <w:szCs w:val="24"/>
        </w:rPr>
        <w:t>Контроль за деятельностью органа местного самоуправления по предоставлению муниципальной услуги осуществляется главой района.</w:t>
      </w:r>
    </w:p>
    <w:p w:rsidR="00374991" w:rsidRPr="00ED42D8" w:rsidRDefault="00374991" w:rsidP="00835E46">
      <w:pPr>
        <w:pStyle w:val="af"/>
        <w:widowControl w:val="0"/>
        <w:numPr>
          <w:ilvl w:val="2"/>
          <w:numId w:val="8"/>
        </w:numPr>
        <w:tabs>
          <w:tab w:val="left" w:pos="1276"/>
          <w:tab w:val="left" w:pos="1549"/>
        </w:tabs>
        <w:autoSpaceDE w:val="0"/>
        <w:autoSpaceDN w:val="0"/>
        <w:spacing w:after="0" w:line="240" w:lineRule="auto"/>
        <w:ind w:left="0" w:right="166" w:firstLine="709"/>
        <w:contextualSpacing w:val="0"/>
        <w:jc w:val="both"/>
        <w:rPr>
          <w:rFonts w:ascii="Times New Roman" w:hAnsi="Times New Roman"/>
          <w:sz w:val="24"/>
          <w:szCs w:val="24"/>
        </w:rPr>
      </w:pPr>
      <w:r w:rsidRPr="00ED42D8">
        <w:rPr>
          <w:rFonts w:ascii="Times New Roman" w:hAnsi="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374991" w:rsidRPr="00ED42D8" w:rsidRDefault="00374991" w:rsidP="00835E46">
      <w:pPr>
        <w:pStyle w:val="af"/>
        <w:widowControl w:val="0"/>
        <w:numPr>
          <w:ilvl w:val="2"/>
          <w:numId w:val="6"/>
        </w:numPr>
        <w:tabs>
          <w:tab w:val="left" w:pos="703"/>
          <w:tab w:val="left" w:pos="1134"/>
        </w:tabs>
        <w:autoSpaceDE w:val="0"/>
        <w:autoSpaceDN w:val="0"/>
        <w:spacing w:after="0" w:line="240" w:lineRule="auto"/>
        <w:ind w:left="0" w:right="254" w:firstLine="709"/>
        <w:contextualSpacing w:val="0"/>
        <w:jc w:val="both"/>
        <w:rPr>
          <w:rFonts w:ascii="Times New Roman" w:hAnsi="Times New Roman"/>
          <w:sz w:val="24"/>
          <w:szCs w:val="24"/>
        </w:rPr>
      </w:pPr>
      <w:r w:rsidRPr="00ED42D8">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4991" w:rsidRPr="00ED42D8" w:rsidRDefault="00374991" w:rsidP="00835E46">
      <w:pPr>
        <w:pStyle w:val="af"/>
        <w:widowControl w:val="0"/>
        <w:numPr>
          <w:ilvl w:val="2"/>
          <w:numId w:val="9"/>
        </w:numPr>
        <w:tabs>
          <w:tab w:val="left" w:pos="1276"/>
          <w:tab w:val="left" w:pos="1560"/>
        </w:tabs>
        <w:autoSpaceDE w:val="0"/>
        <w:autoSpaceDN w:val="0"/>
        <w:spacing w:before="1" w:after="0" w:line="240" w:lineRule="auto"/>
        <w:ind w:left="0" w:right="171" w:firstLine="709"/>
        <w:contextualSpacing w:val="0"/>
        <w:jc w:val="both"/>
        <w:rPr>
          <w:rFonts w:ascii="Times New Roman" w:hAnsi="Times New Roman"/>
          <w:sz w:val="24"/>
          <w:szCs w:val="24"/>
        </w:rPr>
      </w:pPr>
      <w:r w:rsidRPr="00ED42D8">
        <w:rPr>
          <w:rFonts w:ascii="Times New Roman" w:hAnsi="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374991" w:rsidRPr="00ED42D8" w:rsidRDefault="00374991" w:rsidP="00374991">
      <w:pPr>
        <w:pStyle w:val="afc"/>
        <w:tabs>
          <w:tab w:val="left" w:pos="1276"/>
        </w:tabs>
        <w:spacing w:after="0"/>
        <w:ind w:right="175" w:firstLine="709"/>
        <w:jc w:val="both"/>
        <w:rPr>
          <w:rFonts w:ascii="Times New Roman" w:hAnsi="Times New Roman"/>
          <w:i/>
          <w:sz w:val="24"/>
          <w:szCs w:val="24"/>
        </w:rPr>
      </w:pPr>
      <w:r w:rsidRPr="00ED42D8">
        <w:rPr>
          <w:rFonts w:ascii="Times New Roman" w:hAnsi="Times New Roman"/>
          <w:sz w:val="24"/>
          <w:szCs w:val="24"/>
        </w:rPr>
        <w:t>Плановые проверки проводятся в соответствии с планом работы администрации, но не реже 1 раза в год.</w:t>
      </w:r>
    </w:p>
    <w:p w:rsidR="00374991" w:rsidRPr="00ED42D8" w:rsidRDefault="00374991" w:rsidP="00374991">
      <w:pPr>
        <w:pStyle w:val="afc"/>
        <w:tabs>
          <w:tab w:val="left" w:pos="1276"/>
        </w:tabs>
        <w:spacing w:after="0"/>
        <w:ind w:right="171" w:firstLine="709"/>
        <w:jc w:val="both"/>
        <w:rPr>
          <w:rFonts w:ascii="Times New Roman" w:hAnsi="Times New Roman"/>
          <w:sz w:val="24"/>
          <w:szCs w:val="24"/>
        </w:rPr>
      </w:pPr>
      <w:r w:rsidRPr="00ED42D8">
        <w:rPr>
          <w:rFonts w:ascii="Times New Roman" w:hAnsi="Times New Roman"/>
          <w:sz w:val="24"/>
          <w:szCs w:val="24"/>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374991" w:rsidRPr="00ED42D8" w:rsidRDefault="00374991" w:rsidP="00835E46">
      <w:pPr>
        <w:pStyle w:val="af"/>
        <w:widowControl w:val="0"/>
        <w:numPr>
          <w:ilvl w:val="2"/>
          <w:numId w:val="9"/>
        </w:numPr>
        <w:tabs>
          <w:tab w:val="left" w:pos="1276"/>
          <w:tab w:val="left" w:pos="1569"/>
        </w:tabs>
        <w:autoSpaceDE w:val="0"/>
        <w:autoSpaceDN w:val="0"/>
        <w:spacing w:after="0" w:line="240" w:lineRule="auto"/>
        <w:ind w:left="0" w:right="175" w:firstLine="709"/>
        <w:contextualSpacing w:val="0"/>
        <w:jc w:val="both"/>
        <w:rPr>
          <w:rFonts w:ascii="Times New Roman" w:hAnsi="Times New Roman"/>
          <w:sz w:val="24"/>
          <w:szCs w:val="24"/>
        </w:rPr>
      </w:pPr>
      <w:r w:rsidRPr="00ED42D8">
        <w:rPr>
          <w:rFonts w:ascii="Times New Roman"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374991" w:rsidRPr="00ED42D8" w:rsidRDefault="00374991" w:rsidP="00374991">
      <w:pPr>
        <w:pStyle w:val="afc"/>
        <w:tabs>
          <w:tab w:val="left" w:pos="1276"/>
        </w:tabs>
        <w:spacing w:after="0"/>
        <w:ind w:right="170" w:firstLine="709"/>
        <w:jc w:val="both"/>
        <w:rPr>
          <w:rFonts w:ascii="Times New Roman" w:hAnsi="Times New Roman"/>
          <w:sz w:val="24"/>
          <w:szCs w:val="24"/>
        </w:rPr>
      </w:pPr>
      <w:r w:rsidRPr="00ED42D8">
        <w:rPr>
          <w:rFonts w:ascii="Times New Roman" w:hAnsi="Times New Roman"/>
          <w:sz w:val="24"/>
          <w:szCs w:val="24"/>
        </w:rPr>
        <w:lastRenderedPageBreak/>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74991" w:rsidRPr="00ED42D8" w:rsidRDefault="00374991" w:rsidP="00835E46">
      <w:pPr>
        <w:pStyle w:val="af"/>
        <w:widowControl w:val="0"/>
        <w:numPr>
          <w:ilvl w:val="2"/>
          <w:numId w:val="9"/>
        </w:numPr>
        <w:tabs>
          <w:tab w:val="left" w:pos="1276"/>
          <w:tab w:val="left" w:pos="1588"/>
        </w:tabs>
        <w:autoSpaceDE w:val="0"/>
        <w:autoSpaceDN w:val="0"/>
        <w:spacing w:after="0" w:line="240" w:lineRule="auto"/>
        <w:ind w:left="0" w:right="172" w:firstLine="709"/>
        <w:contextualSpacing w:val="0"/>
        <w:jc w:val="both"/>
        <w:rPr>
          <w:rFonts w:ascii="Times New Roman" w:hAnsi="Times New Roman"/>
          <w:sz w:val="24"/>
          <w:szCs w:val="24"/>
        </w:rPr>
      </w:pPr>
      <w:r w:rsidRPr="00ED42D8">
        <w:rPr>
          <w:rFonts w:ascii="Times New Roman" w:hAnsi="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74991" w:rsidRPr="00ED42D8" w:rsidRDefault="00374991" w:rsidP="00835E46">
      <w:pPr>
        <w:pStyle w:val="af"/>
        <w:widowControl w:val="0"/>
        <w:numPr>
          <w:ilvl w:val="2"/>
          <w:numId w:val="6"/>
        </w:numPr>
        <w:tabs>
          <w:tab w:val="left" w:pos="993"/>
          <w:tab w:val="left" w:pos="1134"/>
        </w:tabs>
        <w:autoSpaceDE w:val="0"/>
        <w:autoSpaceDN w:val="0"/>
        <w:spacing w:after="0" w:line="240" w:lineRule="auto"/>
        <w:ind w:left="0" w:right="142" w:firstLine="709"/>
        <w:contextualSpacing w:val="0"/>
        <w:jc w:val="both"/>
        <w:rPr>
          <w:rFonts w:ascii="Times New Roman" w:hAnsi="Times New Roman"/>
          <w:sz w:val="24"/>
          <w:szCs w:val="24"/>
        </w:rPr>
      </w:pPr>
      <w:r w:rsidRPr="00ED42D8">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74991" w:rsidRPr="00ED42D8" w:rsidRDefault="00374991" w:rsidP="00374991">
      <w:pPr>
        <w:pStyle w:val="afc"/>
        <w:tabs>
          <w:tab w:val="left" w:pos="851"/>
        </w:tabs>
        <w:spacing w:after="0"/>
        <w:ind w:right="165" w:firstLine="709"/>
        <w:jc w:val="both"/>
        <w:rPr>
          <w:rFonts w:ascii="Times New Roman" w:hAnsi="Times New Roman"/>
          <w:sz w:val="24"/>
          <w:szCs w:val="24"/>
        </w:rPr>
      </w:pPr>
      <w:r w:rsidRPr="00ED42D8">
        <w:rPr>
          <w:rFonts w:ascii="Times New Roman" w:hAnsi="Times New Roman"/>
          <w:sz w:val="24"/>
          <w:szCs w:val="24"/>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374991" w:rsidRPr="00ED42D8" w:rsidRDefault="00374991" w:rsidP="00374991">
      <w:pPr>
        <w:pStyle w:val="afc"/>
        <w:tabs>
          <w:tab w:val="left" w:pos="993"/>
        </w:tabs>
        <w:spacing w:before="1" w:after="0"/>
        <w:ind w:right="170" w:firstLine="709"/>
        <w:jc w:val="both"/>
        <w:rPr>
          <w:rFonts w:ascii="Times New Roman" w:hAnsi="Times New Roman"/>
          <w:sz w:val="24"/>
          <w:szCs w:val="24"/>
        </w:rPr>
      </w:pPr>
      <w:r w:rsidRPr="00ED42D8">
        <w:rPr>
          <w:rFonts w:ascii="Times New Roman" w:hAnsi="Times New Roman"/>
          <w:sz w:val="24"/>
          <w:szCs w:val="24"/>
        </w:rPr>
        <w:t>МФЦ и его работники несут ответственность, установленную законодательством Российской Федерации:</w:t>
      </w:r>
    </w:p>
    <w:p w:rsidR="00374991" w:rsidRPr="00ED42D8" w:rsidRDefault="00374991" w:rsidP="00835E46">
      <w:pPr>
        <w:pStyle w:val="af"/>
        <w:widowControl w:val="0"/>
        <w:numPr>
          <w:ilvl w:val="0"/>
          <w:numId w:val="10"/>
        </w:numPr>
        <w:tabs>
          <w:tab w:val="left" w:pos="993"/>
          <w:tab w:val="left" w:pos="1230"/>
        </w:tabs>
        <w:autoSpaceDE w:val="0"/>
        <w:autoSpaceDN w:val="0"/>
        <w:spacing w:after="0" w:line="240" w:lineRule="auto"/>
        <w:ind w:left="0" w:right="170" w:firstLine="709"/>
        <w:contextualSpacing w:val="0"/>
        <w:jc w:val="both"/>
        <w:rPr>
          <w:rFonts w:ascii="Times New Roman" w:hAnsi="Times New Roman"/>
          <w:sz w:val="24"/>
          <w:szCs w:val="24"/>
        </w:rPr>
      </w:pPr>
      <w:r w:rsidRPr="00ED42D8">
        <w:rPr>
          <w:rFonts w:ascii="Times New Roman" w:hAnsi="Times New Roman"/>
          <w:sz w:val="24"/>
          <w:szCs w:val="24"/>
        </w:rPr>
        <w:t>за полноту передаваемых в администрацию заявлений, иных документов, принятых от заявителя в МФЦ;</w:t>
      </w:r>
    </w:p>
    <w:p w:rsidR="00374991" w:rsidRPr="00ED42D8" w:rsidRDefault="00374991" w:rsidP="00835E46">
      <w:pPr>
        <w:pStyle w:val="af"/>
        <w:widowControl w:val="0"/>
        <w:numPr>
          <w:ilvl w:val="0"/>
          <w:numId w:val="10"/>
        </w:numPr>
        <w:tabs>
          <w:tab w:val="left" w:pos="993"/>
          <w:tab w:val="left" w:pos="1194"/>
        </w:tabs>
        <w:autoSpaceDE w:val="0"/>
        <w:autoSpaceDN w:val="0"/>
        <w:spacing w:before="1" w:after="0" w:line="240" w:lineRule="auto"/>
        <w:ind w:left="0" w:right="169" w:firstLine="709"/>
        <w:contextualSpacing w:val="0"/>
        <w:jc w:val="both"/>
        <w:rPr>
          <w:rFonts w:ascii="Times New Roman" w:hAnsi="Times New Roman"/>
          <w:sz w:val="24"/>
          <w:szCs w:val="24"/>
        </w:rPr>
      </w:pPr>
      <w:r w:rsidRPr="00ED42D8">
        <w:rPr>
          <w:rFonts w:ascii="Times New Roman" w:hAnsi="Times New Roman"/>
          <w:sz w:val="24"/>
          <w:szCs w:val="24"/>
        </w:rPr>
        <w:t xml:space="preserve">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органу </w:t>
      </w:r>
      <w:proofErr w:type="spellStart"/>
      <w:r w:rsidRPr="00ED42D8">
        <w:rPr>
          <w:rFonts w:ascii="Times New Roman" w:hAnsi="Times New Roman"/>
          <w:sz w:val="24"/>
          <w:szCs w:val="24"/>
        </w:rPr>
        <w:t>органу</w:t>
      </w:r>
      <w:proofErr w:type="spellEnd"/>
      <w:r w:rsidRPr="00ED42D8">
        <w:rPr>
          <w:rFonts w:ascii="Times New Roman" w:hAnsi="Times New Roman"/>
          <w:sz w:val="24"/>
          <w:szCs w:val="24"/>
        </w:rPr>
        <w:t xml:space="preserve"> местного самоуправления;</w:t>
      </w:r>
    </w:p>
    <w:p w:rsidR="00374991" w:rsidRPr="00ED42D8" w:rsidRDefault="00374991" w:rsidP="00835E46">
      <w:pPr>
        <w:pStyle w:val="af"/>
        <w:widowControl w:val="0"/>
        <w:numPr>
          <w:ilvl w:val="0"/>
          <w:numId w:val="10"/>
        </w:numPr>
        <w:tabs>
          <w:tab w:val="left" w:pos="993"/>
          <w:tab w:val="left" w:pos="1225"/>
        </w:tabs>
        <w:autoSpaceDE w:val="0"/>
        <w:autoSpaceDN w:val="0"/>
        <w:spacing w:after="0" w:line="240" w:lineRule="auto"/>
        <w:ind w:left="0" w:right="167" w:firstLine="709"/>
        <w:contextualSpacing w:val="0"/>
        <w:jc w:val="both"/>
        <w:rPr>
          <w:rFonts w:ascii="Times New Roman" w:hAnsi="Times New Roman"/>
          <w:sz w:val="24"/>
          <w:szCs w:val="24"/>
        </w:rPr>
      </w:pPr>
      <w:r w:rsidRPr="00ED42D8">
        <w:rPr>
          <w:rFonts w:ascii="Times New Roman" w:hAnsi="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74991" w:rsidRPr="00ED42D8" w:rsidRDefault="00374991" w:rsidP="00374991">
      <w:pPr>
        <w:pStyle w:val="afc"/>
        <w:tabs>
          <w:tab w:val="left" w:pos="993"/>
        </w:tabs>
        <w:spacing w:after="0"/>
        <w:ind w:right="164" w:firstLine="709"/>
        <w:jc w:val="both"/>
        <w:rPr>
          <w:rFonts w:ascii="Times New Roman" w:hAnsi="Times New Roman"/>
          <w:sz w:val="24"/>
          <w:szCs w:val="24"/>
        </w:rPr>
      </w:pPr>
      <w:r w:rsidRPr="00ED42D8">
        <w:rPr>
          <w:rFonts w:ascii="Times New Roman" w:hAnsi="Times New Roman"/>
          <w:sz w:val="24"/>
          <w:szCs w:val="24"/>
        </w:rPr>
        <w:t>Жалоба на нарушение порядка предоставления муниципальной услуги МФЦ рассматривается органом орган местного самоуправления. При этом срок рассмотрения жалобы исчисляется со дня регистрации жалобы в органе местного самоуправления.</w:t>
      </w:r>
    </w:p>
    <w:p w:rsidR="00374991" w:rsidRPr="00ED42D8" w:rsidRDefault="00374991" w:rsidP="00835E46">
      <w:pPr>
        <w:pStyle w:val="af"/>
        <w:widowControl w:val="0"/>
        <w:numPr>
          <w:ilvl w:val="2"/>
          <w:numId w:val="6"/>
        </w:numPr>
        <w:tabs>
          <w:tab w:val="left" w:pos="822"/>
          <w:tab w:val="left" w:pos="1134"/>
        </w:tabs>
        <w:autoSpaceDE w:val="0"/>
        <w:autoSpaceDN w:val="0"/>
        <w:spacing w:after="0" w:line="240" w:lineRule="auto"/>
        <w:ind w:left="0" w:right="368" w:firstLine="709"/>
        <w:contextualSpacing w:val="0"/>
        <w:rPr>
          <w:rFonts w:ascii="Times New Roman" w:hAnsi="Times New Roman"/>
          <w:sz w:val="24"/>
          <w:szCs w:val="24"/>
        </w:rPr>
      </w:pPr>
      <w:r w:rsidRPr="00ED42D8">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4991" w:rsidRPr="00ED42D8" w:rsidRDefault="00374991" w:rsidP="00374991">
      <w:pPr>
        <w:pStyle w:val="afc"/>
        <w:tabs>
          <w:tab w:val="left" w:pos="993"/>
        </w:tabs>
        <w:spacing w:after="0"/>
        <w:ind w:right="165" w:firstLine="709"/>
        <w:jc w:val="both"/>
        <w:rPr>
          <w:rFonts w:ascii="Times New Roman" w:hAnsi="Times New Roman"/>
          <w:sz w:val="24"/>
          <w:szCs w:val="24"/>
        </w:rPr>
      </w:pPr>
      <w:r w:rsidRPr="00ED42D8">
        <w:rPr>
          <w:rFonts w:ascii="Times New Roman" w:hAnsi="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74991" w:rsidRPr="00ED42D8" w:rsidRDefault="00374991" w:rsidP="00374991">
      <w:pPr>
        <w:pStyle w:val="afc"/>
        <w:spacing w:after="0"/>
        <w:ind w:firstLine="709"/>
        <w:rPr>
          <w:rFonts w:ascii="Times New Roman" w:hAnsi="Times New Roman"/>
          <w:sz w:val="24"/>
          <w:szCs w:val="24"/>
        </w:rPr>
      </w:pPr>
    </w:p>
    <w:p w:rsidR="00374991" w:rsidRPr="00ED42D8" w:rsidRDefault="00374991" w:rsidP="00835E46">
      <w:pPr>
        <w:pStyle w:val="af"/>
        <w:widowControl w:val="0"/>
        <w:numPr>
          <w:ilvl w:val="1"/>
          <w:numId w:val="6"/>
        </w:numPr>
        <w:tabs>
          <w:tab w:val="left" w:pos="284"/>
        </w:tabs>
        <w:autoSpaceDE w:val="0"/>
        <w:autoSpaceDN w:val="0"/>
        <w:spacing w:after="0" w:line="240" w:lineRule="auto"/>
        <w:ind w:left="0" w:firstLine="0"/>
        <w:contextualSpacing w:val="0"/>
        <w:jc w:val="center"/>
        <w:rPr>
          <w:rFonts w:ascii="Times New Roman" w:hAnsi="Times New Roman"/>
          <w:b/>
          <w:sz w:val="24"/>
          <w:szCs w:val="24"/>
        </w:rPr>
      </w:pPr>
      <w:r w:rsidRPr="00ED42D8">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374991" w:rsidRPr="00ED42D8" w:rsidRDefault="00374991" w:rsidP="00374991">
      <w:pPr>
        <w:spacing w:after="0"/>
        <w:ind w:right="334" w:firstLine="709"/>
        <w:jc w:val="center"/>
        <w:rPr>
          <w:rFonts w:ascii="Times New Roman" w:hAnsi="Times New Roman"/>
          <w:b/>
          <w:sz w:val="24"/>
          <w:szCs w:val="24"/>
        </w:rPr>
      </w:pPr>
    </w:p>
    <w:p w:rsidR="00374991" w:rsidRPr="00ED42D8" w:rsidRDefault="00374991" w:rsidP="00835E46">
      <w:pPr>
        <w:pStyle w:val="af"/>
        <w:widowControl w:val="0"/>
        <w:numPr>
          <w:ilvl w:val="2"/>
          <w:numId w:val="6"/>
        </w:numPr>
        <w:tabs>
          <w:tab w:val="left" w:pos="1134"/>
        </w:tabs>
        <w:autoSpaceDE w:val="0"/>
        <w:autoSpaceDN w:val="0"/>
        <w:spacing w:after="0" w:line="240" w:lineRule="auto"/>
        <w:ind w:left="0" w:right="164" w:firstLine="709"/>
        <w:contextualSpacing w:val="0"/>
        <w:jc w:val="both"/>
        <w:rPr>
          <w:rFonts w:ascii="Times New Roman" w:hAnsi="Times New Roman"/>
          <w:sz w:val="24"/>
          <w:szCs w:val="24"/>
        </w:rPr>
      </w:pPr>
      <w:r w:rsidRPr="00ED42D8">
        <w:rPr>
          <w:rFonts w:ascii="Times New Roman" w:hAnsi="Times New Roman"/>
          <w:sz w:val="24"/>
          <w:szCs w:val="24"/>
        </w:rPr>
        <w:t>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руководителю такого органа.</w:t>
      </w:r>
    </w:p>
    <w:p w:rsidR="00374991" w:rsidRPr="00ED42D8" w:rsidRDefault="00374991" w:rsidP="00374991">
      <w:pPr>
        <w:pStyle w:val="afc"/>
        <w:tabs>
          <w:tab w:val="left" w:pos="1134"/>
        </w:tabs>
        <w:spacing w:before="1" w:after="0" w:line="322" w:lineRule="exact"/>
        <w:ind w:firstLine="709"/>
        <w:jc w:val="both"/>
        <w:rPr>
          <w:rFonts w:ascii="Times New Roman" w:hAnsi="Times New Roman"/>
          <w:sz w:val="24"/>
          <w:szCs w:val="24"/>
        </w:rPr>
      </w:pPr>
      <w:r w:rsidRPr="00ED42D8">
        <w:rPr>
          <w:rFonts w:ascii="Times New Roman" w:hAnsi="Times New Roman"/>
          <w:sz w:val="24"/>
          <w:szCs w:val="24"/>
        </w:rPr>
        <w:t>Заявитель может обратиться с жалобой, в том числе в следующих случаях:</w:t>
      </w:r>
    </w:p>
    <w:p w:rsidR="00374991" w:rsidRPr="00ED42D8" w:rsidRDefault="00374991" w:rsidP="00835E46">
      <w:pPr>
        <w:pStyle w:val="af"/>
        <w:widowControl w:val="0"/>
        <w:numPr>
          <w:ilvl w:val="0"/>
          <w:numId w:val="11"/>
        </w:numPr>
        <w:tabs>
          <w:tab w:val="left" w:pos="993"/>
        </w:tabs>
        <w:autoSpaceDE w:val="0"/>
        <w:autoSpaceDN w:val="0"/>
        <w:spacing w:after="0" w:line="240" w:lineRule="auto"/>
        <w:ind w:left="0" w:right="174" w:firstLine="709"/>
        <w:contextualSpacing w:val="0"/>
        <w:jc w:val="both"/>
        <w:rPr>
          <w:rFonts w:ascii="Times New Roman" w:hAnsi="Times New Roman"/>
          <w:sz w:val="24"/>
          <w:szCs w:val="24"/>
        </w:rPr>
      </w:pPr>
      <w:r w:rsidRPr="00ED42D8">
        <w:rPr>
          <w:rFonts w:ascii="Times New Roman" w:hAnsi="Times New Roman"/>
          <w:sz w:val="24"/>
          <w:szCs w:val="24"/>
        </w:rPr>
        <w:t>нарушение срока регистрации запроса заявителя о предоставлении муниципальной услуги;</w:t>
      </w:r>
    </w:p>
    <w:p w:rsidR="00374991" w:rsidRPr="00ED42D8" w:rsidRDefault="00374991" w:rsidP="00835E46">
      <w:pPr>
        <w:pStyle w:val="af"/>
        <w:widowControl w:val="0"/>
        <w:numPr>
          <w:ilvl w:val="0"/>
          <w:numId w:val="11"/>
        </w:numPr>
        <w:tabs>
          <w:tab w:val="left" w:pos="993"/>
        </w:tabs>
        <w:autoSpaceDE w:val="0"/>
        <w:autoSpaceDN w:val="0"/>
        <w:spacing w:after="0" w:line="240" w:lineRule="auto"/>
        <w:ind w:left="0" w:right="169" w:firstLine="709"/>
        <w:contextualSpacing w:val="0"/>
        <w:jc w:val="both"/>
        <w:rPr>
          <w:rFonts w:ascii="Times New Roman" w:hAnsi="Times New Roman"/>
          <w:sz w:val="24"/>
          <w:szCs w:val="24"/>
        </w:rPr>
      </w:pPr>
      <w:r w:rsidRPr="00ED42D8">
        <w:rPr>
          <w:rFonts w:ascii="Times New Roman" w:hAnsi="Times New Roman"/>
          <w:sz w:val="24"/>
          <w:szCs w:val="24"/>
        </w:rPr>
        <w:t>нарушение срока предоставления муниципальной услуги;</w:t>
      </w:r>
    </w:p>
    <w:p w:rsidR="00374991" w:rsidRPr="00ED42D8" w:rsidRDefault="00374991" w:rsidP="00835E46">
      <w:pPr>
        <w:pStyle w:val="af"/>
        <w:widowControl w:val="0"/>
        <w:numPr>
          <w:ilvl w:val="0"/>
          <w:numId w:val="11"/>
        </w:numPr>
        <w:tabs>
          <w:tab w:val="left" w:pos="993"/>
        </w:tabs>
        <w:autoSpaceDE w:val="0"/>
        <w:autoSpaceDN w:val="0"/>
        <w:spacing w:after="0" w:line="240" w:lineRule="auto"/>
        <w:ind w:left="0" w:right="165" w:firstLine="709"/>
        <w:contextualSpacing w:val="0"/>
        <w:jc w:val="both"/>
        <w:rPr>
          <w:rFonts w:ascii="Times New Roman" w:hAnsi="Times New Roman"/>
          <w:sz w:val="24"/>
          <w:szCs w:val="24"/>
        </w:rPr>
      </w:pPr>
      <w:r w:rsidRPr="00ED42D8">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w:t>
      </w:r>
      <w:r w:rsidRPr="00ED42D8">
        <w:rPr>
          <w:rFonts w:ascii="Times New Roman" w:hAnsi="Times New Roman"/>
          <w:sz w:val="24"/>
          <w:szCs w:val="24"/>
        </w:rPr>
        <w:lastRenderedPageBreak/>
        <w:t>муниципальными правовыми актами для предоставления муниципальной услуги;</w:t>
      </w:r>
    </w:p>
    <w:p w:rsidR="00374991" w:rsidRPr="00ED42D8" w:rsidRDefault="00374991" w:rsidP="00835E46">
      <w:pPr>
        <w:pStyle w:val="af"/>
        <w:widowControl w:val="0"/>
        <w:numPr>
          <w:ilvl w:val="0"/>
          <w:numId w:val="11"/>
        </w:numPr>
        <w:tabs>
          <w:tab w:val="left" w:pos="993"/>
        </w:tabs>
        <w:autoSpaceDE w:val="0"/>
        <w:autoSpaceDN w:val="0"/>
        <w:spacing w:after="0" w:line="240" w:lineRule="auto"/>
        <w:ind w:left="0" w:right="165" w:firstLine="709"/>
        <w:contextualSpacing w:val="0"/>
        <w:jc w:val="both"/>
        <w:rPr>
          <w:rFonts w:ascii="Times New Roman" w:hAnsi="Times New Roman"/>
          <w:sz w:val="24"/>
          <w:szCs w:val="24"/>
        </w:rPr>
      </w:pPr>
      <w:r w:rsidRPr="00ED42D8">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374991" w:rsidRPr="00ED42D8" w:rsidRDefault="00374991" w:rsidP="00835E46">
      <w:pPr>
        <w:pStyle w:val="af"/>
        <w:widowControl w:val="0"/>
        <w:numPr>
          <w:ilvl w:val="0"/>
          <w:numId w:val="11"/>
        </w:numPr>
        <w:tabs>
          <w:tab w:val="left" w:pos="993"/>
        </w:tabs>
        <w:autoSpaceDE w:val="0"/>
        <w:autoSpaceDN w:val="0"/>
        <w:spacing w:after="0" w:line="240" w:lineRule="auto"/>
        <w:ind w:left="0" w:right="163" w:firstLine="709"/>
        <w:contextualSpacing w:val="0"/>
        <w:jc w:val="both"/>
        <w:rPr>
          <w:rFonts w:ascii="Times New Roman" w:hAnsi="Times New Roman"/>
          <w:sz w:val="24"/>
          <w:szCs w:val="24"/>
        </w:rPr>
      </w:pPr>
      <w:r w:rsidRPr="00ED42D8">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74991" w:rsidRPr="00ED42D8" w:rsidRDefault="00374991" w:rsidP="00835E46">
      <w:pPr>
        <w:pStyle w:val="af"/>
        <w:widowControl w:val="0"/>
        <w:numPr>
          <w:ilvl w:val="0"/>
          <w:numId w:val="11"/>
        </w:numPr>
        <w:tabs>
          <w:tab w:val="left" w:pos="993"/>
        </w:tabs>
        <w:autoSpaceDE w:val="0"/>
        <w:autoSpaceDN w:val="0"/>
        <w:spacing w:after="0" w:line="240" w:lineRule="auto"/>
        <w:ind w:left="0" w:right="166" w:firstLine="709"/>
        <w:contextualSpacing w:val="0"/>
        <w:jc w:val="both"/>
        <w:rPr>
          <w:rFonts w:ascii="Times New Roman" w:hAnsi="Times New Roman"/>
          <w:sz w:val="24"/>
          <w:szCs w:val="24"/>
        </w:rPr>
      </w:pPr>
      <w:r w:rsidRPr="00ED42D8">
        <w:rPr>
          <w:rFonts w:ascii="Times New Roman" w:hAnsi="Times New Roman"/>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74991" w:rsidRPr="00ED42D8" w:rsidRDefault="00B769EB" w:rsidP="00835E46">
      <w:pPr>
        <w:pStyle w:val="af"/>
        <w:widowControl w:val="0"/>
        <w:numPr>
          <w:ilvl w:val="0"/>
          <w:numId w:val="11"/>
        </w:numPr>
        <w:tabs>
          <w:tab w:val="left" w:pos="993"/>
        </w:tabs>
        <w:autoSpaceDE w:val="0"/>
        <w:autoSpaceDN w:val="0"/>
        <w:spacing w:after="0" w:line="240" w:lineRule="auto"/>
        <w:ind w:left="0" w:right="165" w:firstLine="709"/>
        <w:contextualSpacing w:val="0"/>
        <w:jc w:val="both"/>
        <w:rPr>
          <w:rFonts w:ascii="Times New Roman" w:hAnsi="Times New Roman"/>
          <w:sz w:val="24"/>
          <w:szCs w:val="24"/>
        </w:rPr>
      </w:pPr>
      <w:r>
        <w:rPr>
          <w:rFonts w:ascii="Times New Roman" w:hAnsi="Times New Roman"/>
          <w:sz w:val="24"/>
          <w:szCs w:val="24"/>
        </w:rPr>
        <w:t xml:space="preserve">отказ </w:t>
      </w:r>
      <w:r w:rsidR="00374991" w:rsidRPr="00ED42D8">
        <w:rPr>
          <w:rFonts w:ascii="Times New Roman" w:hAnsi="Times New Roman"/>
          <w:sz w:val="24"/>
          <w:szCs w:val="24"/>
        </w:rPr>
        <w:t>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4991" w:rsidRPr="00ED42D8" w:rsidRDefault="00374991" w:rsidP="00835E46">
      <w:pPr>
        <w:pStyle w:val="af"/>
        <w:widowControl w:val="0"/>
        <w:numPr>
          <w:ilvl w:val="0"/>
          <w:numId w:val="11"/>
        </w:numPr>
        <w:tabs>
          <w:tab w:val="left" w:pos="993"/>
        </w:tabs>
        <w:autoSpaceDE w:val="0"/>
        <w:autoSpaceDN w:val="0"/>
        <w:spacing w:after="0" w:line="240" w:lineRule="auto"/>
        <w:ind w:left="0" w:right="176" w:firstLine="709"/>
        <w:contextualSpacing w:val="0"/>
        <w:jc w:val="both"/>
        <w:rPr>
          <w:rFonts w:ascii="Times New Roman" w:hAnsi="Times New Roman"/>
          <w:sz w:val="24"/>
          <w:szCs w:val="24"/>
        </w:rPr>
      </w:pPr>
      <w:r w:rsidRPr="00ED42D8">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374991" w:rsidRPr="00ED42D8" w:rsidRDefault="00374991" w:rsidP="00835E46">
      <w:pPr>
        <w:pStyle w:val="af"/>
        <w:widowControl w:val="0"/>
        <w:numPr>
          <w:ilvl w:val="0"/>
          <w:numId w:val="11"/>
        </w:numPr>
        <w:tabs>
          <w:tab w:val="left" w:pos="993"/>
        </w:tabs>
        <w:autoSpaceDE w:val="0"/>
        <w:autoSpaceDN w:val="0"/>
        <w:spacing w:after="0" w:line="240" w:lineRule="auto"/>
        <w:ind w:left="0" w:right="166" w:firstLine="709"/>
        <w:contextualSpacing w:val="0"/>
        <w:jc w:val="both"/>
        <w:rPr>
          <w:rFonts w:ascii="Times New Roman" w:hAnsi="Times New Roman"/>
          <w:sz w:val="24"/>
          <w:szCs w:val="24"/>
        </w:rPr>
      </w:pPr>
      <w:r w:rsidRPr="00ED42D8">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74991" w:rsidRPr="00ED42D8" w:rsidRDefault="00374991" w:rsidP="00835E46">
      <w:pPr>
        <w:pStyle w:val="af"/>
        <w:widowControl w:val="0"/>
        <w:numPr>
          <w:ilvl w:val="0"/>
          <w:numId w:val="11"/>
        </w:numPr>
        <w:tabs>
          <w:tab w:val="left" w:pos="1134"/>
          <w:tab w:val="left" w:pos="1288"/>
        </w:tabs>
        <w:autoSpaceDE w:val="0"/>
        <w:autoSpaceDN w:val="0"/>
        <w:spacing w:after="0" w:line="240" w:lineRule="auto"/>
        <w:ind w:left="0" w:right="164" w:firstLine="709"/>
        <w:contextualSpacing w:val="0"/>
        <w:jc w:val="both"/>
        <w:rPr>
          <w:rFonts w:ascii="Times New Roman" w:hAnsi="Times New Roman"/>
          <w:sz w:val="24"/>
          <w:szCs w:val="24"/>
        </w:rPr>
      </w:pPr>
      <w:r w:rsidRPr="00ED42D8">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74991" w:rsidRPr="00ED42D8" w:rsidRDefault="00374991" w:rsidP="00835E46">
      <w:pPr>
        <w:pStyle w:val="af"/>
        <w:widowControl w:val="0"/>
        <w:numPr>
          <w:ilvl w:val="2"/>
          <w:numId w:val="6"/>
        </w:numPr>
        <w:tabs>
          <w:tab w:val="left" w:pos="1134"/>
        </w:tabs>
        <w:autoSpaceDE w:val="0"/>
        <w:autoSpaceDN w:val="0"/>
        <w:spacing w:after="0" w:line="240" w:lineRule="auto"/>
        <w:ind w:left="0" w:right="163" w:firstLine="709"/>
        <w:contextualSpacing w:val="0"/>
        <w:jc w:val="both"/>
        <w:rPr>
          <w:rFonts w:ascii="Times New Roman" w:hAnsi="Times New Roman"/>
          <w:sz w:val="24"/>
          <w:szCs w:val="24"/>
        </w:rPr>
      </w:pPr>
      <w:r w:rsidRPr="00ED42D8">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4991" w:rsidRPr="00ED42D8" w:rsidRDefault="00374991" w:rsidP="00374991">
      <w:pPr>
        <w:pStyle w:val="afc"/>
        <w:tabs>
          <w:tab w:val="left" w:pos="1134"/>
        </w:tabs>
        <w:spacing w:before="1" w:after="0"/>
        <w:ind w:right="165" w:firstLine="709"/>
        <w:jc w:val="both"/>
        <w:rPr>
          <w:rFonts w:ascii="Times New Roman" w:hAnsi="Times New Roman"/>
          <w:sz w:val="24"/>
          <w:szCs w:val="24"/>
        </w:rPr>
      </w:pPr>
      <w:r w:rsidRPr="00ED42D8">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4991" w:rsidRPr="00ED42D8" w:rsidRDefault="00374991" w:rsidP="00374991">
      <w:pPr>
        <w:pStyle w:val="afc"/>
        <w:tabs>
          <w:tab w:val="left" w:pos="1134"/>
        </w:tabs>
        <w:spacing w:after="0"/>
        <w:ind w:right="163" w:firstLine="709"/>
        <w:jc w:val="both"/>
        <w:rPr>
          <w:rFonts w:ascii="Times New Roman" w:hAnsi="Times New Roman"/>
          <w:sz w:val="24"/>
          <w:szCs w:val="24"/>
        </w:rPr>
      </w:pPr>
      <w:r w:rsidRPr="00ED42D8">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74991" w:rsidRPr="00ED42D8" w:rsidRDefault="00374991" w:rsidP="00835E46">
      <w:pPr>
        <w:pStyle w:val="af"/>
        <w:widowControl w:val="0"/>
        <w:numPr>
          <w:ilvl w:val="2"/>
          <w:numId w:val="6"/>
        </w:numPr>
        <w:tabs>
          <w:tab w:val="left" w:pos="1134"/>
        </w:tabs>
        <w:autoSpaceDE w:val="0"/>
        <w:autoSpaceDN w:val="0"/>
        <w:spacing w:after="0" w:line="322" w:lineRule="exact"/>
        <w:ind w:left="0" w:firstLine="709"/>
        <w:contextualSpacing w:val="0"/>
        <w:jc w:val="both"/>
        <w:rPr>
          <w:rFonts w:ascii="Times New Roman" w:hAnsi="Times New Roman"/>
          <w:sz w:val="24"/>
          <w:szCs w:val="24"/>
        </w:rPr>
      </w:pPr>
      <w:r w:rsidRPr="00ED42D8">
        <w:rPr>
          <w:rFonts w:ascii="Times New Roman" w:hAnsi="Times New Roman"/>
          <w:sz w:val="24"/>
          <w:szCs w:val="24"/>
        </w:rPr>
        <w:t>Жалоба должна содержать следующую информацию:</w:t>
      </w:r>
    </w:p>
    <w:p w:rsidR="00374991" w:rsidRPr="00ED42D8" w:rsidRDefault="00374991" w:rsidP="00835E46">
      <w:pPr>
        <w:pStyle w:val="af"/>
        <w:widowControl w:val="0"/>
        <w:numPr>
          <w:ilvl w:val="0"/>
          <w:numId w:val="12"/>
        </w:numPr>
        <w:tabs>
          <w:tab w:val="left" w:pos="993"/>
        </w:tabs>
        <w:autoSpaceDE w:val="0"/>
        <w:autoSpaceDN w:val="0"/>
        <w:spacing w:after="0" w:line="240" w:lineRule="auto"/>
        <w:ind w:left="0" w:right="165" w:firstLine="709"/>
        <w:contextualSpacing w:val="0"/>
        <w:jc w:val="both"/>
        <w:rPr>
          <w:rFonts w:ascii="Times New Roman" w:hAnsi="Times New Roman"/>
          <w:sz w:val="24"/>
          <w:szCs w:val="24"/>
        </w:rPr>
      </w:pPr>
      <w:r w:rsidRPr="00ED42D8">
        <w:rPr>
          <w:rFonts w:ascii="Times New Roman" w:hAnsi="Times New Roman"/>
          <w:sz w:val="24"/>
          <w:szCs w:val="24"/>
        </w:rPr>
        <w:lastRenderedPageBreak/>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74991" w:rsidRPr="00ED42D8" w:rsidRDefault="00374991" w:rsidP="00835E46">
      <w:pPr>
        <w:pStyle w:val="af"/>
        <w:widowControl w:val="0"/>
        <w:numPr>
          <w:ilvl w:val="0"/>
          <w:numId w:val="12"/>
        </w:numPr>
        <w:tabs>
          <w:tab w:val="left" w:pos="993"/>
        </w:tabs>
        <w:autoSpaceDE w:val="0"/>
        <w:autoSpaceDN w:val="0"/>
        <w:spacing w:after="0" w:line="240" w:lineRule="auto"/>
        <w:ind w:left="0" w:right="168" w:firstLine="709"/>
        <w:contextualSpacing w:val="0"/>
        <w:jc w:val="both"/>
        <w:rPr>
          <w:rFonts w:ascii="Times New Roman" w:hAnsi="Times New Roman"/>
          <w:sz w:val="24"/>
          <w:szCs w:val="24"/>
        </w:rPr>
      </w:pPr>
      <w:r w:rsidRPr="00ED42D8">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4991" w:rsidRPr="00ED42D8" w:rsidRDefault="00374991" w:rsidP="00835E46">
      <w:pPr>
        <w:pStyle w:val="af"/>
        <w:widowControl w:val="0"/>
        <w:numPr>
          <w:ilvl w:val="0"/>
          <w:numId w:val="12"/>
        </w:numPr>
        <w:tabs>
          <w:tab w:val="left" w:pos="993"/>
        </w:tabs>
        <w:autoSpaceDE w:val="0"/>
        <w:autoSpaceDN w:val="0"/>
        <w:spacing w:after="0" w:line="240" w:lineRule="auto"/>
        <w:ind w:left="0" w:right="167" w:firstLine="709"/>
        <w:contextualSpacing w:val="0"/>
        <w:jc w:val="both"/>
        <w:rPr>
          <w:rFonts w:ascii="Times New Roman" w:hAnsi="Times New Roman"/>
          <w:sz w:val="24"/>
          <w:szCs w:val="24"/>
        </w:rPr>
      </w:pPr>
      <w:r w:rsidRPr="00ED42D8">
        <w:rPr>
          <w:rFonts w:ascii="Times New Roman" w:hAnsi="Times New Roman"/>
          <w:sz w:val="24"/>
          <w:szCs w:val="24"/>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4991" w:rsidRPr="00ED42D8" w:rsidRDefault="00374991" w:rsidP="00835E46">
      <w:pPr>
        <w:pStyle w:val="af"/>
        <w:widowControl w:val="0"/>
        <w:numPr>
          <w:ilvl w:val="0"/>
          <w:numId w:val="12"/>
        </w:numPr>
        <w:tabs>
          <w:tab w:val="left" w:pos="993"/>
        </w:tabs>
        <w:autoSpaceDE w:val="0"/>
        <w:autoSpaceDN w:val="0"/>
        <w:spacing w:after="0" w:line="240" w:lineRule="auto"/>
        <w:ind w:left="0" w:right="166" w:firstLine="709"/>
        <w:contextualSpacing w:val="0"/>
        <w:jc w:val="both"/>
        <w:rPr>
          <w:rFonts w:ascii="Times New Roman" w:hAnsi="Times New Roman"/>
          <w:sz w:val="24"/>
          <w:szCs w:val="24"/>
        </w:rPr>
      </w:pPr>
      <w:r w:rsidRPr="00ED42D8">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4991" w:rsidRPr="00ED42D8" w:rsidRDefault="00374991" w:rsidP="00835E46">
      <w:pPr>
        <w:pStyle w:val="af"/>
        <w:widowControl w:val="0"/>
        <w:numPr>
          <w:ilvl w:val="2"/>
          <w:numId w:val="6"/>
        </w:numPr>
        <w:tabs>
          <w:tab w:val="left" w:pos="1134"/>
          <w:tab w:val="left" w:pos="1395"/>
        </w:tabs>
        <w:autoSpaceDE w:val="0"/>
        <w:autoSpaceDN w:val="0"/>
        <w:spacing w:after="0" w:line="321" w:lineRule="exact"/>
        <w:ind w:left="0" w:firstLine="709"/>
        <w:contextualSpacing w:val="0"/>
        <w:jc w:val="both"/>
        <w:rPr>
          <w:rFonts w:ascii="Times New Roman" w:hAnsi="Times New Roman"/>
          <w:sz w:val="24"/>
          <w:szCs w:val="24"/>
        </w:rPr>
      </w:pPr>
      <w:r w:rsidRPr="00ED42D8">
        <w:rPr>
          <w:rFonts w:ascii="Times New Roman" w:hAnsi="Times New Roman"/>
          <w:sz w:val="24"/>
          <w:szCs w:val="24"/>
        </w:rPr>
        <w:t>Поступившая жалоба подлежит регистрации в срок не позднее пятнадцати рабочих дней.</w:t>
      </w:r>
    </w:p>
    <w:p w:rsidR="00374991" w:rsidRPr="00ED42D8" w:rsidRDefault="00374991" w:rsidP="00835E46">
      <w:pPr>
        <w:pStyle w:val="af"/>
        <w:widowControl w:val="0"/>
        <w:numPr>
          <w:ilvl w:val="2"/>
          <w:numId w:val="6"/>
        </w:numPr>
        <w:tabs>
          <w:tab w:val="left" w:pos="1134"/>
          <w:tab w:val="left" w:pos="1462"/>
        </w:tabs>
        <w:autoSpaceDE w:val="0"/>
        <w:autoSpaceDN w:val="0"/>
        <w:spacing w:before="2" w:after="0" w:line="240" w:lineRule="auto"/>
        <w:ind w:left="0" w:right="165" w:firstLine="709"/>
        <w:contextualSpacing w:val="0"/>
        <w:jc w:val="both"/>
        <w:rPr>
          <w:rFonts w:ascii="Times New Roman" w:hAnsi="Times New Roman"/>
          <w:sz w:val="24"/>
          <w:szCs w:val="24"/>
        </w:rPr>
      </w:pPr>
      <w:r w:rsidRPr="00ED42D8">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374991" w:rsidRPr="00ED42D8" w:rsidRDefault="00374991" w:rsidP="00835E46">
      <w:pPr>
        <w:pStyle w:val="af"/>
        <w:widowControl w:val="0"/>
        <w:numPr>
          <w:ilvl w:val="2"/>
          <w:numId w:val="6"/>
        </w:numPr>
        <w:tabs>
          <w:tab w:val="left" w:pos="1134"/>
          <w:tab w:val="left" w:pos="1359"/>
        </w:tabs>
        <w:autoSpaceDE w:val="0"/>
        <w:autoSpaceDN w:val="0"/>
        <w:spacing w:after="0" w:line="240" w:lineRule="auto"/>
        <w:ind w:left="0" w:right="171" w:firstLine="709"/>
        <w:contextualSpacing w:val="0"/>
        <w:jc w:val="both"/>
        <w:rPr>
          <w:rFonts w:ascii="Times New Roman" w:hAnsi="Times New Roman"/>
          <w:sz w:val="24"/>
          <w:szCs w:val="24"/>
        </w:rPr>
      </w:pPr>
      <w:r w:rsidRPr="00ED42D8">
        <w:rPr>
          <w:rFonts w:ascii="Times New Roman" w:hAnsi="Times New Roman"/>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74991" w:rsidRPr="00ED42D8" w:rsidRDefault="00374991" w:rsidP="00835E46">
      <w:pPr>
        <w:pStyle w:val="af"/>
        <w:widowControl w:val="0"/>
        <w:numPr>
          <w:ilvl w:val="2"/>
          <w:numId w:val="6"/>
        </w:numPr>
        <w:tabs>
          <w:tab w:val="left" w:pos="1134"/>
        </w:tabs>
        <w:autoSpaceDE w:val="0"/>
        <w:autoSpaceDN w:val="0"/>
        <w:spacing w:after="0" w:line="240" w:lineRule="auto"/>
        <w:ind w:left="0" w:right="170" w:firstLine="709"/>
        <w:contextualSpacing w:val="0"/>
        <w:jc w:val="both"/>
        <w:rPr>
          <w:rFonts w:ascii="Times New Roman" w:hAnsi="Times New Roman"/>
          <w:sz w:val="24"/>
          <w:szCs w:val="24"/>
        </w:rPr>
      </w:pPr>
      <w:r w:rsidRPr="00ED42D8">
        <w:rPr>
          <w:rFonts w:ascii="Times New Roman" w:hAnsi="Times New Roman"/>
          <w:sz w:val="24"/>
          <w:szCs w:val="24"/>
        </w:rPr>
        <w:t>По результатам рассмотрения жалобы принимается одно из следующих решений:</w:t>
      </w:r>
    </w:p>
    <w:p w:rsidR="00374991" w:rsidRPr="00ED42D8" w:rsidRDefault="00374991" w:rsidP="00835E46">
      <w:pPr>
        <w:pStyle w:val="af"/>
        <w:widowControl w:val="0"/>
        <w:numPr>
          <w:ilvl w:val="0"/>
          <w:numId w:val="13"/>
        </w:numPr>
        <w:tabs>
          <w:tab w:val="left" w:pos="993"/>
          <w:tab w:val="left" w:pos="1134"/>
        </w:tabs>
        <w:autoSpaceDE w:val="0"/>
        <w:autoSpaceDN w:val="0"/>
        <w:spacing w:after="0" w:line="240" w:lineRule="auto"/>
        <w:ind w:left="0" w:right="167" w:firstLine="709"/>
        <w:contextualSpacing w:val="0"/>
        <w:jc w:val="both"/>
        <w:rPr>
          <w:rFonts w:ascii="Times New Roman" w:hAnsi="Times New Roman"/>
          <w:sz w:val="24"/>
          <w:szCs w:val="24"/>
        </w:rPr>
      </w:pPr>
      <w:r w:rsidRPr="00ED42D8">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74991" w:rsidRPr="00ED42D8" w:rsidRDefault="00374991" w:rsidP="00835E46">
      <w:pPr>
        <w:pStyle w:val="af"/>
        <w:widowControl w:val="0"/>
        <w:numPr>
          <w:ilvl w:val="0"/>
          <w:numId w:val="13"/>
        </w:numPr>
        <w:tabs>
          <w:tab w:val="left" w:pos="993"/>
          <w:tab w:val="left" w:pos="1134"/>
        </w:tabs>
        <w:autoSpaceDE w:val="0"/>
        <w:autoSpaceDN w:val="0"/>
        <w:spacing w:after="0" w:line="321" w:lineRule="exact"/>
        <w:ind w:left="0" w:firstLine="709"/>
        <w:contextualSpacing w:val="0"/>
        <w:jc w:val="both"/>
        <w:rPr>
          <w:rFonts w:ascii="Times New Roman" w:hAnsi="Times New Roman"/>
          <w:sz w:val="24"/>
          <w:szCs w:val="24"/>
        </w:rPr>
      </w:pPr>
      <w:r w:rsidRPr="00ED42D8">
        <w:rPr>
          <w:rFonts w:ascii="Times New Roman" w:hAnsi="Times New Roman"/>
          <w:sz w:val="24"/>
          <w:szCs w:val="24"/>
        </w:rPr>
        <w:t>в удовлетворении жалобы отказывается.</w:t>
      </w:r>
    </w:p>
    <w:p w:rsidR="00374991" w:rsidRPr="00ED42D8" w:rsidRDefault="00374991" w:rsidP="00374991">
      <w:pPr>
        <w:pStyle w:val="afc"/>
        <w:tabs>
          <w:tab w:val="left" w:pos="993"/>
          <w:tab w:val="left" w:pos="1134"/>
        </w:tabs>
        <w:spacing w:after="0"/>
        <w:ind w:right="164" w:firstLine="709"/>
        <w:jc w:val="both"/>
        <w:rPr>
          <w:rFonts w:ascii="Times New Roman" w:hAnsi="Times New Roman"/>
          <w:i/>
          <w:sz w:val="24"/>
          <w:szCs w:val="24"/>
        </w:rPr>
      </w:pPr>
      <w:r w:rsidRPr="00ED42D8">
        <w:rPr>
          <w:rFonts w:ascii="Times New Roman" w:hAnsi="Times New Roman"/>
          <w:sz w:val="24"/>
          <w:szCs w:val="24"/>
        </w:rPr>
        <w:t>Мотивированный ответ о результатах рассмотрения жалобы направляется заявителю в срок одного рабочего дня.</w:t>
      </w:r>
    </w:p>
    <w:p w:rsidR="006F05D2" w:rsidRPr="00ED42D8" w:rsidRDefault="006F05D2" w:rsidP="00374991">
      <w:pPr>
        <w:spacing w:after="0" w:line="240" w:lineRule="auto"/>
        <w:rPr>
          <w:rFonts w:ascii="Times New Roman" w:hAnsi="Times New Roman"/>
          <w:sz w:val="28"/>
          <w:szCs w:val="28"/>
        </w:rPr>
      </w:pPr>
      <w:r w:rsidRPr="00ED42D8">
        <w:rPr>
          <w:rFonts w:ascii="Times New Roman" w:hAnsi="Times New Roman"/>
          <w:sz w:val="28"/>
          <w:szCs w:val="28"/>
        </w:rPr>
        <w:br w:type="page"/>
      </w:r>
    </w:p>
    <w:p w:rsidR="006F05D2" w:rsidRPr="00ED42D8" w:rsidRDefault="006F05D2" w:rsidP="00ED42D8">
      <w:pPr>
        <w:widowControl w:val="0"/>
        <w:tabs>
          <w:tab w:val="left" w:leader="underscore" w:pos="9955"/>
        </w:tabs>
        <w:spacing w:after="0" w:line="322" w:lineRule="exact"/>
        <w:jc w:val="right"/>
        <w:rPr>
          <w:rFonts w:ascii="Times New Roman" w:hAnsi="Times New Roman"/>
          <w:sz w:val="24"/>
          <w:szCs w:val="24"/>
        </w:rPr>
      </w:pPr>
      <w:r w:rsidRPr="00ED42D8">
        <w:rPr>
          <w:rFonts w:ascii="Times New Roman" w:hAnsi="Times New Roman"/>
          <w:color w:val="000000"/>
          <w:sz w:val="24"/>
          <w:szCs w:val="24"/>
          <w:lang w:bidi="ru-RU"/>
        </w:rPr>
        <w:lastRenderedPageBreak/>
        <w:t xml:space="preserve">Приложение № 1 </w:t>
      </w:r>
    </w:p>
    <w:p w:rsidR="00ED42D8" w:rsidRPr="00ED42D8" w:rsidRDefault="006F05D2" w:rsidP="00ED42D8">
      <w:pPr>
        <w:widowControl w:val="0"/>
        <w:spacing w:after="0" w:line="240" w:lineRule="auto"/>
        <w:ind w:left="5520"/>
        <w:jc w:val="right"/>
        <w:rPr>
          <w:rFonts w:ascii="Times New Roman" w:hAnsi="Times New Roman"/>
          <w:color w:val="000000"/>
          <w:sz w:val="24"/>
          <w:szCs w:val="24"/>
          <w:lang w:bidi="ru-RU"/>
        </w:rPr>
      </w:pPr>
      <w:r w:rsidRPr="00ED42D8">
        <w:rPr>
          <w:rFonts w:ascii="Times New Roman" w:hAnsi="Times New Roman"/>
          <w:color w:val="000000"/>
          <w:sz w:val="24"/>
          <w:szCs w:val="24"/>
          <w:lang w:bidi="ru-RU"/>
        </w:rPr>
        <w:t>к Административному регламенту п</w:t>
      </w:r>
      <w:r w:rsidR="002A5071" w:rsidRPr="00ED42D8">
        <w:rPr>
          <w:rFonts w:ascii="Times New Roman" w:hAnsi="Times New Roman"/>
          <w:color w:val="000000"/>
          <w:sz w:val="24"/>
          <w:szCs w:val="24"/>
          <w:lang w:bidi="ru-RU"/>
        </w:rPr>
        <w:t xml:space="preserve">о предоставлению </w:t>
      </w:r>
      <w:r w:rsidR="00ED42D8" w:rsidRPr="00ED42D8">
        <w:rPr>
          <w:rFonts w:ascii="Times New Roman" w:hAnsi="Times New Roman"/>
          <w:color w:val="000000"/>
          <w:sz w:val="24"/>
          <w:szCs w:val="24"/>
          <w:lang w:bidi="ru-RU"/>
        </w:rPr>
        <w:t xml:space="preserve"> </w:t>
      </w:r>
    </w:p>
    <w:p w:rsidR="006F05D2" w:rsidRPr="00ED42D8" w:rsidRDefault="00ED42D8" w:rsidP="00ED42D8">
      <w:pPr>
        <w:widowControl w:val="0"/>
        <w:spacing w:after="600" w:line="240" w:lineRule="auto"/>
        <w:ind w:left="5520"/>
        <w:jc w:val="right"/>
        <w:rPr>
          <w:rFonts w:ascii="Times New Roman" w:hAnsi="Times New Roman"/>
          <w:sz w:val="24"/>
          <w:szCs w:val="24"/>
        </w:rPr>
      </w:pPr>
      <w:r w:rsidRPr="00ED42D8">
        <w:rPr>
          <w:rFonts w:ascii="Times New Roman" w:hAnsi="Times New Roman"/>
          <w:color w:val="000000"/>
          <w:sz w:val="24"/>
          <w:szCs w:val="24"/>
          <w:lang w:bidi="ru-RU"/>
        </w:rPr>
        <w:t>муниципальной услуги</w:t>
      </w:r>
      <w:r w:rsidR="006F05D2" w:rsidRPr="00ED42D8">
        <w:rPr>
          <w:rFonts w:ascii="Times New Roman" w:hAnsi="Times New Roman"/>
          <w:color w:val="000000"/>
          <w:sz w:val="24"/>
          <w:szCs w:val="24"/>
          <w:lang w:bidi="ru-RU"/>
        </w:rPr>
        <w:t xml:space="preserve"> </w:t>
      </w:r>
    </w:p>
    <w:p w:rsidR="006F05D2" w:rsidRPr="00ED42D8" w:rsidRDefault="006F05D2" w:rsidP="006F05D2">
      <w:pPr>
        <w:spacing w:after="0" w:line="240" w:lineRule="auto"/>
        <w:ind w:left="4111"/>
        <w:jc w:val="both"/>
        <w:rPr>
          <w:rFonts w:ascii="Times New Roman" w:hAnsi="Times New Roman"/>
          <w:sz w:val="24"/>
          <w:szCs w:val="24"/>
        </w:rPr>
      </w:pPr>
      <w:r w:rsidRPr="00ED42D8">
        <w:rPr>
          <w:rFonts w:ascii="Times New Roman" w:hAnsi="Times New Roman"/>
          <w:sz w:val="24"/>
          <w:szCs w:val="24"/>
        </w:rPr>
        <w:t xml:space="preserve">В  </w:t>
      </w:r>
    </w:p>
    <w:p w:rsidR="006F05D2" w:rsidRPr="00ED42D8" w:rsidRDefault="006F05D2" w:rsidP="006F05D2">
      <w:pPr>
        <w:pBdr>
          <w:top w:val="single" w:sz="4" w:space="1" w:color="auto"/>
        </w:pBdr>
        <w:spacing w:after="0" w:line="240" w:lineRule="auto"/>
        <w:ind w:left="4111"/>
        <w:jc w:val="center"/>
        <w:rPr>
          <w:rFonts w:ascii="Times New Roman" w:hAnsi="Times New Roman"/>
          <w:i/>
          <w:sz w:val="24"/>
          <w:szCs w:val="24"/>
        </w:rPr>
      </w:pPr>
      <w:r w:rsidRPr="00ED42D8">
        <w:rPr>
          <w:rFonts w:ascii="Times New Roman" w:hAnsi="Times New Roman"/>
          <w:i/>
          <w:sz w:val="24"/>
          <w:szCs w:val="24"/>
        </w:rPr>
        <w:t>(наименование органа местного самоуправления</w:t>
      </w:r>
    </w:p>
    <w:p w:rsidR="006F05D2" w:rsidRPr="00ED42D8" w:rsidRDefault="006F05D2" w:rsidP="006F05D2">
      <w:pPr>
        <w:spacing w:after="0" w:line="240" w:lineRule="auto"/>
        <w:ind w:left="4111"/>
        <w:jc w:val="center"/>
        <w:rPr>
          <w:rFonts w:ascii="Times New Roman" w:hAnsi="Times New Roman"/>
          <w:i/>
          <w:sz w:val="24"/>
          <w:szCs w:val="24"/>
        </w:rPr>
      </w:pPr>
    </w:p>
    <w:p w:rsidR="006F05D2" w:rsidRPr="00ED42D8" w:rsidRDefault="006F05D2" w:rsidP="006F05D2">
      <w:pPr>
        <w:pBdr>
          <w:top w:val="single" w:sz="4" w:space="3" w:color="auto"/>
        </w:pBdr>
        <w:spacing w:after="0" w:line="240" w:lineRule="auto"/>
        <w:ind w:left="4111"/>
        <w:jc w:val="center"/>
        <w:rPr>
          <w:rFonts w:ascii="Times New Roman" w:hAnsi="Times New Roman"/>
          <w:i/>
          <w:sz w:val="24"/>
          <w:szCs w:val="24"/>
        </w:rPr>
      </w:pPr>
      <w:r w:rsidRPr="00ED42D8">
        <w:rPr>
          <w:rFonts w:ascii="Times New Roman" w:hAnsi="Times New Roman"/>
          <w:i/>
          <w:sz w:val="24"/>
          <w:szCs w:val="24"/>
        </w:rPr>
        <w:t>муниципального образования)</w:t>
      </w:r>
    </w:p>
    <w:p w:rsidR="006F05D2" w:rsidRPr="00ED42D8" w:rsidRDefault="006F05D2" w:rsidP="006F05D2">
      <w:pPr>
        <w:shd w:val="clear" w:color="auto" w:fill="FFFFFF"/>
        <w:tabs>
          <w:tab w:val="left" w:leader="underscore" w:pos="10334"/>
        </w:tabs>
        <w:spacing w:after="0" w:line="240" w:lineRule="auto"/>
        <w:ind w:left="4111"/>
        <w:jc w:val="both"/>
        <w:rPr>
          <w:rFonts w:ascii="Times New Roman" w:hAnsi="Times New Roman"/>
          <w:sz w:val="24"/>
          <w:szCs w:val="24"/>
        </w:rPr>
      </w:pPr>
      <w:r w:rsidRPr="00ED42D8">
        <w:rPr>
          <w:rFonts w:ascii="Times New Roman" w:hAnsi="Times New Roman"/>
          <w:sz w:val="24"/>
          <w:szCs w:val="24"/>
        </w:rPr>
        <w:t xml:space="preserve">от_______________________________________ </w:t>
      </w:r>
    </w:p>
    <w:p w:rsidR="006F05D2" w:rsidRPr="00ED42D8" w:rsidRDefault="006F05D2" w:rsidP="006F05D2">
      <w:pPr>
        <w:shd w:val="clear" w:color="auto" w:fill="FFFFFF"/>
        <w:spacing w:after="0" w:line="240" w:lineRule="auto"/>
        <w:ind w:left="4111"/>
        <w:jc w:val="both"/>
        <w:rPr>
          <w:rFonts w:ascii="Times New Roman" w:hAnsi="Times New Roman"/>
          <w:i/>
          <w:sz w:val="24"/>
          <w:szCs w:val="24"/>
        </w:rPr>
      </w:pPr>
      <w:r w:rsidRPr="00ED42D8">
        <w:rPr>
          <w:rFonts w:ascii="Times New Roman" w:hAnsi="Times New Roman"/>
          <w:i/>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6F05D2" w:rsidRPr="00ED42D8" w:rsidRDefault="006F05D2" w:rsidP="006F05D2">
      <w:pPr>
        <w:shd w:val="clear" w:color="auto" w:fill="FFFFFF"/>
        <w:spacing w:after="0" w:line="240" w:lineRule="auto"/>
        <w:ind w:left="4111"/>
        <w:jc w:val="both"/>
        <w:rPr>
          <w:rFonts w:ascii="Times New Roman" w:hAnsi="Times New Roman"/>
          <w:i/>
          <w:sz w:val="24"/>
          <w:szCs w:val="24"/>
        </w:rPr>
      </w:pPr>
      <w:r w:rsidRPr="00ED42D8">
        <w:rPr>
          <w:rFonts w:ascii="Times New Roman" w:hAnsi="Times New Roman"/>
          <w:i/>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6F05D2" w:rsidRPr="00ED42D8" w:rsidRDefault="006F05D2" w:rsidP="006F05D2">
      <w:pPr>
        <w:spacing w:after="0" w:line="240" w:lineRule="auto"/>
        <w:rPr>
          <w:rFonts w:ascii="Times New Roman" w:hAnsi="Times New Roman"/>
          <w:sz w:val="24"/>
          <w:szCs w:val="24"/>
        </w:rPr>
      </w:pPr>
    </w:p>
    <w:p w:rsidR="0009540C" w:rsidRPr="00ED42D8" w:rsidRDefault="0009540C" w:rsidP="00ED42D8">
      <w:pPr>
        <w:spacing w:after="0" w:line="240" w:lineRule="auto"/>
        <w:rPr>
          <w:rFonts w:ascii="Times New Roman" w:hAnsi="Times New Roman"/>
          <w:b/>
          <w:sz w:val="24"/>
          <w:szCs w:val="24"/>
        </w:rPr>
      </w:pPr>
    </w:p>
    <w:p w:rsidR="006F05D2" w:rsidRPr="00ED42D8" w:rsidRDefault="006F05D2" w:rsidP="006F05D2">
      <w:pPr>
        <w:spacing w:after="0" w:line="240" w:lineRule="auto"/>
        <w:jc w:val="center"/>
        <w:rPr>
          <w:rFonts w:ascii="Times New Roman" w:hAnsi="Times New Roman"/>
          <w:b/>
          <w:sz w:val="24"/>
          <w:szCs w:val="24"/>
        </w:rPr>
      </w:pPr>
      <w:r w:rsidRPr="00ED42D8">
        <w:rPr>
          <w:rFonts w:ascii="Times New Roman" w:hAnsi="Times New Roman"/>
          <w:b/>
          <w:sz w:val="24"/>
          <w:szCs w:val="24"/>
        </w:rPr>
        <w:t>Заявление</w:t>
      </w:r>
    </w:p>
    <w:p w:rsidR="006F05D2" w:rsidRPr="00ED42D8" w:rsidRDefault="006F05D2" w:rsidP="006F05D2">
      <w:pPr>
        <w:spacing w:after="0" w:line="240" w:lineRule="auto"/>
        <w:jc w:val="center"/>
        <w:rPr>
          <w:rFonts w:ascii="Times New Roman" w:hAnsi="Times New Roman"/>
          <w:b/>
          <w:sz w:val="24"/>
          <w:szCs w:val="24"/>
        </w:rPr>
      </w:pPr>
      <w:r w:rsidRPr="00ED42D8">
        <w:rPr>
          <w:rFonts w:ascii="Times New Roman" w:hAnsi="Times New Roman"/>
          <w:b/>
          <w:sz w:val="24"/>
          <w:szCs w:val="24"/>
        </w:rPr>
        <w:t xml:space="preserve">о предоставлении разрешения на </w:t>
      </w:r>
      <w:r w:rsidR="0009540C" w:rsidRPr="00ED42D8">
        <w:rPr>
          <w:rFonts w:ascii="Times New Roman" w:hAnsi="Times New Roman"/>
          <w:b/>
          <w:sz w:val="24"/>
          <w:szCs w:val="24"/>
        </w:rPr>
        <w:t>условно разрешенный вид использования земельного участка или объекта капитального строительства</w:t>
      </w:r>
    </w:p>
    <w:p w:rsidR="006F05D2" w:rsidRPr="00ED42D8" w:rsidRDefault="006F05D2" w:rsidP="006F05D2">
      <w:pPr>
        <w:spacing w:after="0" w:line="240" w:lineRule="auto"/>
        <w:rPr>
          <w:rFonts w:ascii="Times New Roman" w:hAnsi="Times New Roman"/>
          <w:sz w:val="24"/>
          <w:szCs w:val="24"/>
        </w:rPr>
      </w:pPr>
    </w:p>
    <w:p w:rsidR="006F05D2" w:rsidRPr="00ED42D8" w:rsidRDefault="006F05D2" w:rsidP="006F05D2">
      <w:pPr>
        <w:spacing w:after="0" w:line="240" w:lineRule="auto"/>
        <w:ind w:firstLine="709"/>
        <w:jc w:val="both"/>
        <w:rPr>
          <w:rFonts w:ascii="Times New Roman" w:hAnsi="Times New Roman"/>
          <w:sz w:val="24"/>
          <w:szCs w:val="24"/>
        </w:rPr>
      </w:pPr>
      <w:r w:rsidRPr="00ED42D8">
        <w:rPr>
          <w:rFonts w:ascii="Times New Roman" w:hAnsi="Times New Roman"/>
          <w:sz w:val="24"/>
          <w:szCs w:val="24"/>
        </w:rPr>
        <w:t>Прошу предоставить разрешение</w:t>
      </w:r>
      <w:r w:rsidR="0009540C" w:rsidRPr="00ED42D8">
        <w:rPr>
          <w:rFonts w:ascii="Times New Roman" w:hAnsi="Times New Roman"/>
          <w:sz w:val="24"/>
          <w:szCs w:val="24"/>
        </w:rPr>
        <w:t xml:space="preserve"> на</w:t>
      </w:r>
      <w:r w:rsidRPr="00ED42D8">
        <w:rPr>
          <w:rFonts w:ascii="Times New Roman" w:hAnsi="Times New Roman"/>
          <w:sz w:val="24"/>
          <w:szCs w:val="24"/>
        </w:rPr>
        <w:t xml:space="preserve"> </w:t>
      </w:r>
      <w:r w:rsidR="0009540C" w:rsidRPr="00ED42D8">
        <w:rPr>
          <w:rFonts w:ascii="Times New Roman" w:hAnsi="Times New Roman"/>
          <w:sz w:val="24"/>
          <w:szCs w:val="24"/>
        </w:rPr>
        <w:t>условно разрешенный вид использования земельного участка или объекта капитального строительства:</w:t>
      </w:r>
    </w:p>
    <w:p w:rsidR="00ED42D8" w:rsidRPr="00ED42D8" w:rsidRDefault="00ED42D8" w:rsidP="00ED42D8">
      <w:pPr>
        <w:spacing w:after="0" w:line="240" w:lineRule="auto"/>
        <w:jc w:val="both"/>
        <w:rPr>
          <w:rFonts w:ascii="Times New Roman" w:hAnsi="Times New Roman"/>
          <w:sz w:val="24"/>
          <w:szCs w:val="24"/>
        </w:rPr>
      </w:pPr>
      <w:r w:rsidRPr="00ED42D8">
        <w:rPr>
          <w:rFonts w:ascii="Times New Roman" w:hAnsi="Times New Roman"/>
          <w:sz w:val="24"/>
          <w:szCs w:val="24"/>
        </w:rPr>
        <w:t>__________________________________________________________________________________________________________________________________________________________</w:t>
      </w:r>
    </w:p>
    <w:p w:rsidR="006F05D2" w:rsidRPr="00ED42D8" w:rsidRDefault="006F05D2" w:rsidP="006F05D2">
      <w:pPr>
        <w:spacing w:after="0" w:line="240" w:lineRule="auto"/>
        <w:ind w:firstLine="709"/>
        <w:jc w:val="both"/>
        <w:rPr>
          <w:rFonts w:ascii="Times New Roman" w:hAnsi="Times New Roman"/>
          <w:sz w:val="24"/>
          <w:szCs w:val="24"/>
        </w:rPr>
      </w:pPr>
    </w:p>
    <w:p w:rsidR="00ED42D8" w:rsidRPr="00ED42D8" w:rsidRDefault="00ED42D8" w:rsidP="006F05D2">
      <w:pPr>
        <w:pBdr>
          <w:top w:val="single" w:sz="4" w:space="1" w:color="auto"/>
          <w:bottom w:val="single" w:sz="4" w:space="1" w:color="auto"/>
        </w:pBdr>
        <w:spacing w:after="0" w:line="240" w:lineRule="auto"/>
        <w:jc w:val="both"/>
        <w:rPr>
          <w:rFonts w:ascii="Times New Roman" w:hAnsi="Times New Roman"/>
          <w:sz w:val="24"/>
          <w:szCs w:val="24"/>
        </w:rPr>
      </w:pPr>
    </w:p>
    <w:p w:rsidR="006F05D2" w:rsidRPr="00ED42D8" w:rsidRDefault="006F05D2" w:rsidP="006F05D2">
      <w:pPr>
        <w:autoSpaceDE w:val="0"/>
        <w:autoSpaceDN w:val="0"/>
        <w:adjustRightInd w:val="0"/>
        <w:spacing w:after="0" w:line="240" w:lineRule="auto"/>
        <w:jc w:val="both"/>
        <w:rPr>
          <w:rFonts w:ascii="Times New Roman" w:hAnsi="Times New Roman"/>
          <w:i/>
          <w:sz w:val="20"/>
          <w:szCs w:val="20"/>
        </w:rPr>
      </w:pPr>
      <w:r w:rsidRPr="00ED42D8">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ED42D8" w:rsidRDefault="006F05D2" w:rsidP="006F05D2">
      <w:pPr>
        <w:spacing w:after="0" w:line="240" w:lineRule="auto"/>
        <w:jc w:val="both"/>
        <w:rPr>
          <w:rFonts w:ascii="Times New Roman" w:hAnsi="Times New Roman"/>
          <w:sz w:val="24"/>
          <w:szCs w:val="24"/>
        </w:rPr>
      </w:pPr>
    </w:p>
    <w:p w:rsidR="006F05D2" w:rsidRPr="00ED42D8" w:rsidRDefault="0009540C" w:rsidP="0009540C">
      <w:pPr>
        <w:spacing w:after="0" w:line="240" w:lineRule="auto"/>
        <w:ind w:firstLine="540"/>
        <w:jc w:val="both"/>
        <w:rPr>
          <w:rFonts w:ascii="Times New Roman" w:hAnsi="Times New Roman"/>
          <w:sz w:val="24"/>
          <w:szCs w:val="24"/>
        </w:rPr>
      </w:pPr>
      <w:r w:rsidRPr="00ED42D8">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F05D2" w:rsidRPr="00ED42D8" w:rsidRDefault="006F05D2" w:rsidP="006F05D2">
      <w:pPr>
        <w:spacing w:after="0" w:line="240" w:lineRule="auto"/>
        <w:jc w:val="both"/>
        <w:rPr>
          <w:rFonts w:ascii="Times New Roman" w:hAnsi="Times New Roman"/>
          <w:sz w:val="24"/>
          <w:szCs w:val="24"/>
        </w:rPr>
      </w:pPr>
      <w:r w:rsidRPr="00ED42D8">
        <w:rPr>
          <w:rFonts w:ascii="Times New Roman" w:hAnsi="Times New Roman"/>
          <w:sz w:val="24"/>
          <w:szCs w:val="24"/>
        </w:rPr>
        <w:t>______________________________________________________________________</w:t>
      </w:r>
      <w:r w:rsidR="00ED42D8" w:rsidRPr="00ED42D8">
        <w:rPr>
          <w:rFonts w:ascii="Times New Roman" w:hAnsi="Times New Roman"/>
          <w:sz w:val="24"/>
          <w:szCs w:val="24"/>
        </w:rPr>
        <w:t>____________________________________________________________________________________</w:t>
      </w:r>
    </w:p>
    <w:p w:rsidR="006F05D2" w:rsidRPr="00ED42D8" w:rsidRDefault="006F05D2" w:rsidP="006F05D2">
      <w:pPr>
        <w:spacing w:after="0" w:line="240" w:lineRule="auto"/>
        <w:jc w:val="both"/>
        <w:rPr>
          <w:rFonts w:ascii="Times New Roman" w:hAnsi="Times New Roman"/>
          <w:sz w:val="24"/>
          <w:szCs w:val="24"/>
        </w:rPr>
      </w:pPr>
    </w:p>
    <w:p w:rsidR="006F05D2" w:rsidRPr="00ED42D8" w:rsidRDefault="006F05D2" w:rsidP="006F05D2">
      <w:pPr>
        <w:spacing w:after="0" w:line="240" w:lineRule="auto"/>
        <w:ind w:firstLine="709"/>
        <w:rPr>
          <w:rFonts w:ascii="Times New Roman" w:hAnsi="Times New Roman"/>
          <w:sz w:val="24"/>
          <w:szCs w:val="24"/>
        </w:rPr>
      </w:pPr>
      <w:r w:rsidRPr="00ED42D8">
        <w:rPr>
          <w:rFonts w:ascii="Times New Roman" w:hAnsi="Times New Roman"/>
          <w:sz w:val="24"/>
          <w:szCs w:val="24"/>
        </w:rPr>
        <w:t>К заявлению прилагаются следующие документы:</w:t>
      </w:r>
    </w:p>
    <w:p w:rsidR="006F05D2" w:rsidRPr="00ED42D8" w:rsidRDefault="006F05D2" w:rsidP="006F05D2">
      <w:pPr>
        <w:widowControl w:val="0"/>
        <w:autoSpaceDE w:val="0"/>
        <w:autoSpaceDN w:val="0"/>
        <w:adjustRightInd w:val="0"/>
        <w:spacing w:after="0" w:line="240" w:lineRule="auto"/>
        <w:ind w:firstLine="851"/>
        <w:jc w:val="both"/>
        <w:rPr>
          <w:rFonts w:ascii="Times New Roman" w:hAnsi="Times New Roman"/>
          <w:i/>
          <w:sz w:val="24"/>
          <w:szCs w:val="24"/>
        </w:rPr>
      </w:pPr>
      <w:r w:rsidRPr="00ED42D8">
        <w:rPr>
          <w:rFonts w:ascii="Times New Roman" w:hAnsi="Times New Roman"/>
          <w:i/>
          <w:sz w:val="24"/>
          <w:szCs w:val="24"/>
        </w:rPr>
        <w:t>(указывается перечень прилагаемых документов)</w:t>
      </w:r>
    </w:p>
    <w:p w:rsidR="006F05D2" w:rsidRPr="00ED42D8" w:rsidRDefault="006F05D2" w:rsidP="006F05D2">
      <w:pPr>
        <w:widowControl w:val="0"/>
        <w:autoSpaceDE w:val="0"/>
        <w:autoSpaceDN w:val="0"/>
        <w:adjustRightInd w:val="0"/>
        <w:spacing w:after="0" w:line="240" w:lineRule="auto"/>
        <w:jc w:val="both"/>
        <w:rPr>
          <w:rFonts w:ascii="Times New Roman" w:hAnsi="Times New Roman"/>
          <w:sz w:val="24"/>
          <w:szCs w:val="24"/>
        </w:rPr>
      </w:pPr>
    </w:p>
    <w:p w:rsidR="00ED42D8" w:rsidRPr="00ED42D8" w:rsidRDefault="00ED42D8" w:rsidP="006F05D2">
      <w:pPr>
        <w:widowControl w:val="0"/>
        <w:autoSpaceDE w:val="0"/>
        <w:autoSpaceDN w:val="0"/>
        <w:adjustRightInd w:val="0"/>
        <w:spacing w:after="0" w:line="240" w:lineRule="auto"/>
        <w:jc w:val="both"/>
        <w:rPr>
          <w:rFonts w:ascii="Times New Roman" w:hAnsi="Times New Roman"/>
          <w:sz w:val="24"/>
          <w:szCs w:val="24"/>
        </w:rPr>
      </w:pPr>
    </w:p>
    <w:p w:rsidR="006F05D2" w:rsidRPr="00ED42D8" w:rsidRDefault="006F05D2" w:rsidP="00996E4F">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D42D8">
        <w:rPr>
          <w:rFonts w:ascii="Times New Roman" w:hAnsi="Times New Roman"/>
          <w:color w:val="000000"/>
          <w:sz w:val="24"/>
          <w:szCs w:val="24"/>
        </w:rPr>
        <w:t>Результат предоставления муниципальной услуги, прошу предоставить:</w:t>
      </w:r>
    </w:p>
    <w:p w:rsidR="006F05D2" w:rsidRPr="00ED42D8"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ED42D8">
        <w:rPr>
          <w:rFonts w:ascii="Times New Roman" w:hAnsi="Times New Roman"/>
          <w:i/>
          <w:color w:val="000000"/>
          <w:sz w:val="24"/>
          <w:szCs w:val="24"/>
        </w:rPr>
        <w:t>(указать способ получения результат</w:t>
      </w:r>
      <w:r w:rsidR="00ED42D8" w:rsidRPr="00ED42D8">
        <w:rPr>
          <w:rFonts w:ascii="Times New Roman" w:hAnsi="Times New Roman"/>
          <w:i/>
          <w:color w:val="000000"/>
          <w:sz w:val="24"/>
          <w:szCs w:val="24"/>
        </w:rPr>
        <w:t xml:space="preserve">а предоставления муниципальной </w:t>
      </w:r>
      <w:r w:rsidRPr="00ED42D8">
        <w:rPr>
          <w:rFonts w:ascii="Times New Roman" w:hAnsi="Times New Roman"/>
          <w:i/>
          <w:color w:val="000000"/>
          <w:sz w:val="24"/>
          <w:szCs w:val="24"/>
        </w:rPr>
        <w:t xml:space="preserve">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ED42D8" w:rsidTr="000E002F">
        <w:trPr>
          <w:trHeight w:val="823"/>
        </w:trPr>
        <w:tc>
          <w:tcPr>
            <w:tcW w:w="1790" w:type="dxa"/>
            <w:tcBorders>
              <w:top w:val="nil"/>
              <w:left w:val="nil"/>
              <w:bottom w:val="single" w:sz="4" w:space="0" w:color="auto"/>
              <w:right w:val="nil"/>
            </w:tcBorders>
            <w:vAlign w:val="bottom"/>
          </w:tcPr>
          <w:p w:rsidR="006F05D2" w:rsidRPr="00ED42D8" w:rsidRDefault="006F05D2" w:rsidP="006F05D2">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6F05D2" w:rsidRPr="00ED42D8" w:rsidRDefault="006F05D2" w:rsidP="006F05D2">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6F05D2" w:rsidRPr="00ED42D8" w:rsidRDefault="006F05D2" w:rsidP="00ED42D8">
            <w:pPr>
              <w:spacing w:after="0" w:line="240" w:lineRule="auto"/>
              <w:rPr>
                <w:rFonts w:ascii="Times New Roman" w:hAnsi="Times New Roman"/>
                <w:sz w:val="24"/>
                <w:szCs w:val="24"/>
              </w:rPr>
            </w:pPr>
          </w:p>
        </w:tc>
        <w:tc>
          <w:tcPr>
            <w:tcW w:w="686" w:type="dxa"/>
            <w:tcBorders>
              <w:top w:val="nil"/>
              <w:left w:val="nil"/>
              <w:bottom w:val="nil"/>
              <w:right w:val="nil"/>
            </w:tcBorders>
            <w:vAlign w:val="bottom"/>
          </w:tcPr>
          <w:p w:rsidR="006F05D2" w:rsidRPr="00ED42D8"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ED42D8"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ED42D8" w:rsidRDefault="006F05D2" w:rsidP="006F05D2">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6F05D2" w:rsidRPr="00ED42D8" w:rsidRDefault="006F05D2" w:rsidP="006F05D2">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6F05D2" w:rsidRPr="00ED42D8" w:rsidRDefault="006F05D2" w:rsidP="006F05D2">
            <w:pPr>
              <w:spacing w:after="0" w:line="240" w:lineRule="auto"/>
              <w:jc w:val="center"/>
              <w:rPr>
                <w:rFonts w:ascii="Times New Roman" w:hAnsi="Times New Roman"/>
                <w:sz w:val="24"/>
                <w:szCs w:val="24"/>
              </w:rPr>
            </w:pPr>
          </w:p>
        </w:tc>
      </w:tr>
      <w:tr w:rsidR="006F05D2" w:rsidRPr="00ED42D8" w:rsidTr="000E002F">
        <w:trPr>
          <w:trHeight w:val="298"/>
        </w:trPr>
        <w:tc>
          <w:tcPr>
            <w:tcW w:w="1790" w:type="dxa"/>
            <w:tcBorders>
              <w:top w:val="nil"/>
              <w:left w:val="nil"/>
              <w:bottom w:val="nil"/>
              <w:right w:val="nil"/>
            </w:tcBorders>
          </w:tcPr>
          <w:p w:rsidR="006F05D2" w:rsidRPr="00ED42D8" w:rsidRDefault="006F05D2" w:rsidP="006F05D2">
            <w:pPr>
              <w:spacing w:after="0" w:line="240" w:lineRule="auto"/>
              <w:jc w:val="center"/>
              <w:rPr>
                <w:rFonts w:ascii="Times New Roman" w:hAnsi="Times New Roman"/>
                <w:sz w:val="24"/>
                <w:szCs w:val="24"/>
              </w:rPr>
            </w:pPr>
            <w:r w:rsidRPr="00ED42D8">
              <w:rPr>
                <w:rFonts w:ascii="Times New Roman" w:hAnsi="Times New Roman"/>
                <w:sz w:val="24"/>
                <w:szCs w:val="24"/>
              </w:rPr>
              <w:t>(дата)</w:t>
            </w:r>
          </w:p>
        </w:tc>
        <w:tc>
          <w:tcPr>
            <w:tcW w:w="483" w:type="dxa"/>
            <w:tcBorders>
              <w:top w:val="nil"/>
              <w:left w:val="nil"/>
              <w:bottom w:val="nil"/>
              <w:right w:val="nil"/>
            </w:tcBorders>
          </w:tcPr>
          <w:p w:rsidR="006F05D2" w:rsidRPr="00ED42D8" w:rsidRDefault="006F05D2" w:rsidP="006F05D2">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6F05D2" w:rsidRPr="00ED42D8" w:rsidRDefault="006F05D2" w:rsidP="006F05D2">
            <w:pPr>
              <w:spacing w:after="0" w:line="240" w:lineRule="auto"/>
              <w:jc w:val="center"/>
              <w:rPr>
                <w:rFonts w:ascii="Times New Roman" w:hAnsi="Times New Roman"/>
                <w:sz w:val="24"/>
                <w:szCs w:val="24"/>
              </w:rPr>
            </w:pPr>
            <w:r w:rsidRPr="00ED42D8">
              <w:rPr>
                <w:rFonts w:ascii="Times New Roman" w:hAnsi="Times New Roman"/>
                <w:sz w:val="24"/>
                <w:szCs w:val="24"/>
              </w:rPr>
              <w:t>(подпись)</w:t>
            </w:r>
          </w:p>
        </w:tc>
        <w:tc>
          <w:tcPr>
            <w:tcW w:w="686" w:type="dxa"/>
            <w:tcBorders>
              <w:top w:val="nil"/>
              <w:left w:val="nil"/>
              <w:bottom w:val="nil"/>
              <w:right w:val="nil"/>
            </w:tcBorders>
          </w:tcPr>
          <w:p w:rsidR="006F05D2" w:rsidRPr="00ED42D8" w:rsidRDefault="006F05D2" w:rsidP="006F05D2">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6F05D2" w:rsidRPr="00ED42D8" w:rsidRDefault="006F05D2" w:rsidP="006F05D2">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6F05D2" w:rsidRPr="00ED42D8" w:rsidRDefault="006F05D2" w:rsidP="006F05D2">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6F05D2" w:rsidRPr="00ED42D8" w:rsidRDefault="006F05D2" w:rsidP="006F05D2">
            <w:pPr>
              <w:spacing w:after="0" w:line="240" w:lineRule="auto"/>
              <w:jc w:val="center"/>
              <w:rPr>
                <w:rFonts w:ascii="Times New Roman" w:hAnsi="Times New Roman"/>
                <w:sz w:val="24"/>
                <w:szCs w:val="24"/>
              </w:rPr>
            </w:pPr>
            <w:r w:rsidRPr="00ED42D8">
              <w:rPr>
                <w:rFonts w:ascii="Times New Roman" w:hAnsi="Times New Roman"/>
                <w:sz w:val="24"/>
                <w:szCs w:val="24"/>
              </w:rPr>
              <w:t>(ФИО)</w:t>
            </w:r>
          </w:p>
        </w:tc>
        <w:tc>
          <w:tcPr>
            <w:tcW w:w="1681" w:type="dxa"/>
            <w:tcBorders>
              <w:top w:val="nil"/>
              <w:left w:val="nil"/>
              <w:bottom w:val="nil"/>
              <w:right w:val="nil"/>
            </w:tcBorders>
          </w:tcPr>
          <w:p w:rsidR="006F05D2" w:rsidRPr="00ED42D8" w:rsidRDefault="006F05D2" w:rsidP="006F05D2">
            <w:pPr>
              <w:spacing w:after="0" w:line="240" w:lineRule="auto"/>
              <w:rPr>
                <w:rFonts w:ascii="Times New Roman" w:hAnsi="Times New Roman"/>
                <w:sz w:val="24"/>
                <w:szCs w:val="24"/>
              </w:rPr>
            </w:pPr>
          </w:p>
        </w:tc>
      </w:tr>
    </w:tbl>
    <w:p w:rsidR="006F05D2" w:rsidRPr="00ED42D8" w:rsidRDefault="006F05D2" w:rsidP="006F05D2">
      <w:pPr>
        <w:spacing w:after="0" w:line="240" w:lineRule="auto"/>
        <w:ind w:right="-1" w:firstLine="709"/>
        <w:jc w:val="right"/>
        <w:rPr>
          <w:rFonts w:ascii="Times New Roman" w:hAnsi="Times New Roman"/>
          <w:color w:val="000000"/>
          <w:sz w:val="24"/>
          <w:szCs w:val="24"/>
        </w:rPr>
      </w:pPr>
      <w:r w:rsidRPr="00ED42D8">
        <w:rPr>
          <w:rFonts w:ascii="Times New Roman" w:hAnsi="Times New Roman"/>
          <w:color w:val="000000"/>
          <w:sz w:val="24"/>
          <w:szCs w:val="24"/>
        </w:rPr>
        <w:lastRenderedPageBreak/>
        <w:t>Приложение № 2</w:t>
      </w:r>
    </w:p>
    <w:p w:rsidR="00ED42D8" w:rsidRPr="00ED42D8" w:rsidRDefault="006F05D2" w:rsidP="00ED42D8">
      <w:pPr>
        <w:widowControl w:val="0"/>
        <w:spacing w:after="0" w:line="240" w:lineRule="auto"/>
        <w:ind w:left="5520"/>
        <w:jc w:val="right"/>
        <w:rPr>
          <w:rFonts w:ascii="Times New Roman" w:hAnsi="Times New Roman"/>
          <w:color w:val="000000"/>
          <w:sz w:val="24"/>
          <w:szCs w:val="24"/>
          <w:lang w:bidi="ru-RU"/>
        </w:rPr>
      </w:pPr>
      <w:r w:rsidRPr="00ED42D8">
        <w:rPr>
          <w:rFonts w:ascii="Times New Roman" w:hAnsi="Times New Roman"/>
          <w:color w:val="000000"/>
          <w:sz w:val="24"/>
          <w:szCs w:val="24"/>
          <w:lang w:bidi="ru-RU"/>
        </w:rPr>
        <w:t xml:space="preserve">к Административному регламенту по предоставлению </w:t>
      </w:r>
    </w:p>
    <w:p w:rsidR="006F05D2" w:rsidRPr="00ED42D8" w:rsidRDefault="00ED42D8" w:rsidP="00ED42D8">
      <w:pPr>
        <w:widowControl w:val="0"/>
        <w:spacing w:after="0" w:line="240" w:lineRule="auto"/>
        <w:ind w:left="5520"/>
        <w:jc w:val="right"/>
        <w:rPr>
          <w:rFonts w:ascii="Times New Roman" w:hAnsi="Times New Roman"/>
          <w:sz w:val="24"/>
          <w:szCs w:val="24"/>
        </w:rPr>
      </w:pPr>
      <w:r w:rsidRPr="00ED42D8">
        <w:rPr>
          <w:rFonts w:ascii="Times New Roman" w:hAnsi="Times New Roman"/>
          <w:color w:val="000000"/>
          <w:sz w:val="24"/>
          <w:szCs w:val="24"/>
          <w:lang w:bidi="ru-RU"/>
        </w:rPr>
        <w:t>муниципальной</w:t>
      </w:r>
      <w:r w:rsidR="006F05D2" w:rsidRPr="00ED42D8">
        <w:rPr>
          <w:rFonts w:ascii="Times New Roman" w:hAnsi="Times New Roman"/>
          <w:color w:val="000000"/>
          <w:sz w:val="24"/>
          <w:szCs w:val="24"/>
          <w:lang w:bidi="ru-RU"/>
        </w:rPr>
        <w:t xml:space="preserve"> услуги</w:t>
      </w:r>
    </w:p>
    <w:p w:rsidR="006F05D2" w:rsidRPr="00ED42D8" w:rsidRDefault="006F05D2" w:rsidP="006F05D2">
      <w:pPr>
        <w:pBdr>
          <w:top w:val="nil"/>
          <w:left w:val="nil"/>
          <w:bottom w:val="nil"/>
          <w:right w:val="nil"/>
          <w:between w:val="nil"/>
        </w:pBdr>
        <w:spacing w:after="0"/>
        <w:rPr>
          <w:rFonts w:ascii="Times New Roman" w:hAnsi="Times New Roman"/>
          <w:color w:val="000000"/>
          <w:sz w:val="24"/>
          <w:szCs w:val="24"/>
        </w:rPr>
      </w:pPr>
    </w:p>
    <w:p w:rsidR="003D2BEA" w:rsidRPr="00ED42D8" w:rsidRDefault="003D2BEA" w:rsidP="006F05D2">
      <w:pPr>
        <w:tabs>
          <w:tab w:val="left" w:pos="567"/>
          <w:tab w:val="left" w:pos="4536"/>
        </w:tabs>
        <w:spacing w:after="0" w:line="240" w:lineRule="auto"/>
        <w:jc w:val="center"/>
        <w:rPr>
          <w:rFonts w:ascii="Times New Roman" w:hAnsi="Times New Roman"/>
          <w:b/>
          <w:sz w:val="24"/>
          <w:szCs w:val="24"/>
        </w:rPr>
      </w:pPr>
      <w:bookmarkStart w:id="4" w:name="OLE_LINK459"/>
      <w:bookmarkStart w:id="5" w:name="OLE_LINK460"/>
    </w:p>
    <w:p w:rsidR="003D2BEA" w:rsidRPr="00ED42D8" w:rsidRDefault="003D2BEA" w:rsidP="00ED42D8">
      <w:pPr>
        <w:tabs>
          <w:tab w:val="left" w:pos="567"/>
          <w:tab w:val="left" w:pos="4536"/>
        </w:tabs>
        <w:spacing w:after="0" w:line="240" w:lineRule="auto"/>
        <w:rPr>
          <w:rFonts w:ascii="Times New Roman" w:hAnsi="Times New Roman"/>
          <w:b/>
          <w:sz w:val="24"/>
          <w:szCs w:val="24"/>
        </w:rPr>
      </w:pPr>
    </w:p>
    <w:p w:rsidR="003D2BEA" w:rsidRPr="00ED42D8" w:rsidRDefault="003D2BEA" w:rsidP="006F05D2">
      <w:pPr>
        <w:tabs>
          <w:tab w:val="left" w:pos="567"/>
          <w:tab w:val="left" w:pos="4536"/>
        </w:tabs>
        <w:spacing w:after="0" w:line="240" w:lineRule="auto"/>
        <w:jc w:val="center"/>
        <w:rPr>
          <w:rFonts w:ascii="Times New Roman" w:hAnsi="Times New Roman"/>
          <w:b/>
          <w:sz w:val="24"/>
          <w:szCs w:val="24"/>
        </w:rPr>
      </w:pPr>
    </w:p>
    <w:p w:rsidR="006F05D2" w:rsidRPr="00ED42D8" w:rsidRDefault="006F05D2" w:rsidP="006F05D2">
      <w:pPr>
        <w:tabs>
          <w:tab w:val="left" w:pos="567"/>
          <w:tab w:val="left" w:pos="4536"/>
        </w:tabs>
        <w:spacing w:after="0" w:line="240" w:lineRule="auto"/>
        <w:jc w:val="center"/>
        <w:rPr>
          <w:rFonts w:ascii="Times New Roman" w:hAnsi="Times New Roman"/>
          <w:b/>
          <w:sz w:val="24"/>
          <w:szCs w:val="24"/>
        </w:rPr>
      </w:pPr>
      <w:r w:rsidRPr="00ED42D8">
        <w:rPr>
          <w:rFonts w:ascii="Times New Roman" w:hAnsi="Times New Roman"/>
          <w:b/>
          <w:sz w:val="24"/>
          <w:szCs w:val="24"/>
        </w:rPr>
        <w:t xml:space="preserve">О предоставлении разрешения </w:t>
      </w:r>
      <w:bookmarkEnd w:id="4"/>
      <w:bookmarkEnd w:id="5"/>
      <w:r w:rsidR="003D2BEA" w:rsidRPr="00ED42D8">
        <w:rPr>
          <w:rFonts w:ascii="Times New Roman" w:hAnsi="Times New Roman"/>
          <w:b/>
          <w:sz w:val="24"/>
          <w:szCs w:val="24"/>
        </w:rPr>
        <w:t>на условно разрешенный вид использования земельного участка или объекта капитального строительства</w:t>
      </w:r>
    </w:p>
    <w:p w:rsidR="006F05D2" w:rsidRPr="00ED42D8"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ED42D8" w:rsidRDefault="006F05D2" w:rsidP="006F05D2">
      <w:pPr>
        <w:widowControl w:val="0"/>
        <w:tabs>
          <w:tab w:val="left" w:pos="4819"/>
        </w:tabs>
        <w:spacing w:after="474" w:line="280" w:lineRule="exact"/>
        <w:jc w:val="center"/>
        <w:rPr>
          <w:rFonts w:ascii="Times New Roman" w:hAnsi="Times New Roman"/>
          <w:color w:val="000000"/>
          <w:sz w:val="24"/>
          <w:szCs w:val="24"/>
          <w:lang w:bidi="ru-RU"/>
        </w:rPr>
      </w:pPr>
      <w:r w:rsidRPr="00ED42D8">
        <w:rPr>
          <w:rFonts w:ascii="Times New Roman" w:hAnsi="Times New Roman"/>
          <w:color w:val="000000"/>
          <w:sz w:val="24"/>
          <w:szCs w:val="24"/>
          <w:lang w:bidi="ru-RU"/>
        </w:rPr>
        <w:t>от________________№_______________</w:t>
      </w:r>
    </w:p>
    <w:p w:rsidR="003D2BEA" w:rsidRPr="00ED42D8" w:rsidRDefault="003D2BEA" w:rsidP="003D2BEA">
      <w:pPr>
        <w:spacing w:line="235" w:lineRule="auto"/>
        <w:ind w:firstLine="720"/>
        <w:jc w:val="both"/>
        <w:rPr>
          <w:rFonts w:ascii="Times New Roman" w:hAnsi="Times New Roman"/>
          <w:sz w:val="24"/>
          <w:szCs w:val="24"/>
        </w:rPr>
      </w:pPr>
      <w:r w:rsidRPr="00ED42D8">
        <w:rPr>
          <w:rFonts w:ascii="Times New Roman" w:hAnsi="Times New Roman"/>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3D2BEA" w:rsidRPr="00ED42D8" w:rsidRDefault="006F05D2" w:rsidP="00835E46">
      <w:pPr>
        <w:pStyle w:val="af"/>
        <w:numPr>
          <w:ilvl w:val="0"/>
          <w:numId w:val="4"/>
        </w:numPr>
        <w:tabs>
          <w:tab w:val="left" w:pos="709"/>
        </w:tabs>
        <w:spacing w:after="0" w:line="240" w:lineRule="auto"/>
        <w:ind w:left="0" w:firstLine="709"/>
        <w:jc w:val="both"/>
        <w:rPr>
          <w:rFonts w:ascii="Times New Roman" w:hAnsi="Times New Roman"/>
          <w:color w:val="000000" w:themeColor="text1"/>
          <w:sz w:val="24"/>
          <w:szCs w:val="24"/>
        </w:rPr>
      </w:pPr>
      <w:r w:rsidRPr="00ED42D8">
        <w:rPr>
          <w:rFonts w:ascii="Times New Roman" w:hAnsi="Times New Roman"/>
          <w:color w:val="000000" w:themeColor="text1"/>
          <w:sz w:val="24"/>
          <w:szCs w:val="24"/>
        </w:rPr>
        <w:t xml:space="preserve">Предоставить разрешение </w:t>
      </w:r>
      <w:r w:rsidR="003D2BEA" w:rsidRPr="00ED42D8">
        <w:rPr>
          <w:rFonts w:ascii="Times New Roman" w:hAnsi="Times New Roman"/>
          <w:color w:val="000000" w:themeColor="text1"/>
          <w:sz w:val="24"/>
          <w:szCs w:val="24"/>
        </w:rPr>
        <w:t>на условно разрешенный вид использования земельного участка или объекта капитального строительств</w:t>
      </w:r>
      <w:proofErr w:type="gramStart"/>
      <w:r w:rsidR="003D2BEA" w:rsidRPr="00ED42D8">
        <w:rPr>
          <w:rFonts w:ascii="Times New Roman" w:hAnsi="Times New Roman"/>
          <w:color w:val="000000" w:themeColor="text1"/>
          <w:sz w:val="24"/>
          <w:szCs w:val="24"/>
        </w:rPr>
        <w:t>а-</w:t>
      </w:r>
      <w:proofErr w:type="gramEnd"/>
      <w:r w:rsidRPr="00ED42D8">
        <w:rPr>
          <w:rFonts w:ascii="Times New Roman" w:hAnsi="Times New Roman"/>
          <w:i/>
          <w:iCs/>
          <w:color w:val="000000" w:themeColor="text1"/>
          <w:sz w:val="24"/>
          <w:szCs w:val="24"/>
        </w:rPr>
        <w:t>«_______________________________</w:t>
      </w:r>
      <w:r w:rsidR="003D2BEA" w:rsidRPr="00ED42D8">
        <w:rPr>
          <w:rFonts w:ascii="Times New Roman" w:hAnsi="Times New Roman"/>
          <w:i/>
          <w:iCs/>
          <w:color w:val="000000" w:themeColor="text1"/>
          <w:sz w:val="24"/>
          <w:szCs w:val="24"/>
        </w:rPr>
        <w:t>_________________</w:t>
      </w:r>
      <w:r w:rsidRPr="00ED42D8">
        <w:rPr>
          <w:rFonts w:ascii="Times New Roman" w:hAnsi="Times New Roman"/>
          <w:color w:val="000000" w:themeColor="text1"/>
          <w:sz w:val="24"/>
          <w:szCs w:val="24"/>
        </w:rPr>
        <w:t xml:space="preserve"> в отношении земельного </w:t>
      </w:r>
    </w:p>
    <w:p w:rsidR="003D2BEA" w:rsidRPr="00ED42D8" w:rsidRDefault="003D2BEA" w:rsidP="003D2BEA">
      <w:pPr>
        <w:tabs>
          <w:tab w:val="left" w:pos="709"/>
        </w:tabs>
        <w:spacing w:after="120" w:line="240" w:lineRule="auto"/>
        <w:jc w:val="both"/>
        <w:rPr>
          <w:rFonts w:ascii="Times New Roman" w:hAnsi="Times New Roman"/>
          <w:color w:val="000000" w:themeColor="text1"/>
          <w:sz w:val="24"/>
          <w:szCs w:val="24"/>
        </w:rPr>
      </w:pPr>
      <w:r w:rsidRPr="00ED42D8">
        <w:rPr>
          <w:rFonts w:ascii="Times New Roman" w:hAnsi="Times New Roman"/>
          <w:color w:val="000000" w:themeColor="text1"/>
          <w:sz w:val="24"/>
          <w:szCs w:val="24"/>
        </w:rPr>
        <w:t xml:space="preserve">        (наименование условно разрешенного вида использования)</w:t>
      </w:r>
    </w:p>
    <w:p w:rsidR="006F05D2" w:rsidRPr="00ED42D8" w:rsidRDefault="006F05D2" w:rsidP="003D2BEA">
      <w:pPr>
        <w:tabs>
          <w:tab w:val="left" w:pos="709"/>
        </w:tabs>
        <w:spacing w:after="0" w:line="240" w:lineRule="auto"/>
        <w:jc w:val="both"/>
        <w:rPr>
          <w:rFonts w:ascii="Times New Roman" w:hAnsi="Times New Roman"/>
          <w:color w:val="000000" w:themeColor="text1"/>
          <w:sz w:val="24"/>
          <w:szCs w:val="24"/>
        </w:rPr>
      </w:pPr>
      <w:r w:rsidRPr="00ED42D8">
        <w:rPr>
          <w:rFonts w:ascii="Times New Roman" w:hAnsi="Times New Roman"/>
          <w:color w:val="000000" w:themeColor="text1"/>
          <w:sz w:val="24"/>
          <w:szCs w:val="24"/>
        </w:rPr>
        <w:t xml:space="preserve">участка с кадастровым номером </w:t>
      </w:r>
      <w:r w:rsidRPr="00ED42D8">
        <w:rPr>
          <w:rFonts w:ascii="Times New Roman" w:hAnsi="Times New Roman"/>
          <w:i/>
          <w:iCs/>
          <w:color w:val="000000" w:themeColor="text1"/>
          <w:sz w:val="24"/>
          <w:szCs w:val="24"/>
        </w:rPr>
        <w:t>___________________</w:t>
      </w:r>
      <w:r w:rsidRPr="00ED42D8">
        <w:rPr>
          <w:rFonts w:ascii="Times New Roman" w:hAnsi="Times New Roman"/>
          <w:color w:val="000000" w:themeColor="text1"/>
          <w:sz w:val="24"/>
          <w:szCs w:val="24"/>
        </w:rPr>
        <w:t xml:space="preserve">, расположенного по адресу: </w:t>
      </w:r>
      <w:r w:rsidR="002A5071" w:rsidRPr="00ED42D8">
        <w:rPr>
          <w:rFonts w:ascii="Times New Roman" w:hAnsi="Times New Roman"/>
          <w:iCs/>
          <w:color w:val="000000" w:themeColor="text1"/>
          <w:sz w:val="24"/>
          <w:szCs w:val="24"/>
        </w:rPr>
        <w:t>______________</w:t>
      </w:r>
      <w:r w:rsidR="00996E4F">
        <w:rPr>
          <w:rFonts w:ascii="Times New Roman" w:hAnsi="Times New Roman"/>
          <w:iCs/>
          <w:color w:val="000000" w:themeColor="text1"/>
          <w:sz w:val="24"/>
          <w:szCs w:val="24"/>
        </w:rPr>
        <w:t>___________</w:t>
      </w:r>
      <w:r w:rsidR="002A5071" w:rsidRPr="00ED42D8">
        <w:rPr>
          <w:rFonts w:ascii="Times New Roman" w:hAnsi="Times New Roman"/>
          <w:iCs/>
          <w:color w:val="000000" w:themeColor="text1"/>
          <w:sz w:val="24"/>
          <w:szCs w:val="24"/>
        </w:rPr>
        <w:t>____________</w:t>
      </w:r>
      <w:r w:rsidRPr="00ED42D8">
        <w:rPr>
          <w:rFonts w:ascii="Times New Roman" w:hAnsi="Times New Roman"/>
          <w:iCs/>
          <w:color w:val="000000" w:themeColor="text1"/>
          <w:sz w:val="24"/>
          <w:szCs w:val="24"/>
        </w:rPr>
        <w:t xml:space="preserve">________________________________________ </w:t>
      </w:r>
    </w:p>
    <w:p w:rsidR="006F05D2" w:rsidRPr="00ED42D8" w:rsidRDefault="006F05D2" w:rsidP="00996E4F">
      <w:pPr>
        <w:tabs>
          <w:tab w:val="left" w:pos="709"/>
        </w:tabs>
        <w:spacing w:after="0" w:line="240" w:lineRule="auto"/>
        <w:jc w:val="center"/>
        <w:rPr>
          <w:rFonts w:ascii="Times New Roman" w:hAnsi="Times New Roman"/>
          <w:iCs/>
          <w:color w:val="000000" w:themeColor="text1"/>
          <w:sz w:val="24"/>
          <w:szCs w:val="24"/>
        </w:rPr>
      </w:pPr>
      <w:r w:rsidRPr="00ED42D8">
        <w:rPr>
          <w:rFonts w:ascii="Times New Roman" w:hAnsi="Times New Roman"/>
          <w:iCs/>
          <w:color w:val="000000" w:themeColor="text1"/>
          <w:sz w:val="24"/>
          <w:szCs w:val="24"/>
        </w:rPr>
        <w:t>(указывается адрес)</w:t>
      </w:r>
      <w:r w:rsidR="00996E4F">
        <w:rPr>
          <w:rFonts w:ascii="Times New Roman" w:hAnsi="Times New Roman"/>
          <w:iCs/>
          <w:color w:val="000000" w:themeColor="text1"/>
          <w:sz w:val="24"/>
          <w:szCs w:val="24"/>
        </w:rPr>
        <w:t xml:space="preserve"> ___________</w:t>
      </w:r>
      <w:r w:rsidRPr="00ED42D8">
        <w:rPr>
          <w:rFonts w:ascii="Times New Roman" w:hAnsi="Times New Roman"/>
          <w:iCs/>
          <w:color w:val="000000" w:themeColor="text1"/>
          <w:sz w:val="24"/>
          <w:szCs w:val="24"/>
        </w:rPr>
        <w:t>__</w:t>
      </w:r>
      <w:r w:rsidR="002A5071" w:rsidRPr="00ED42D8">
        <w:rPr>
          <w:rFonts w:ascii="Times New Roman" w:hAnsi="Times New Roman"/>
          <w:iCs/>
          <w:color w:val="000000" w:themeColor="text1"/>
          <w:sz w:val="24"/>
          <w:szCs w:val="24"/>
        </w:rPr>
        <w:t>___________________________</w:t>
      </w:r>
      <w:r w:rsidRPr="00ED42D8">
        <w:rPr>
          <w:rFonts w:ascii="Times New Roman" w:hAnsi="Times New Roman"/>
          <w:iCs/>
          <w:color w:val="000000" w:themeColor="text1"/>
          <w:sz w:val="24"/>
          <w:szCs w:val="24"/>
        </w:rPr>
        <w:t>____________________________________</w:t>
      </w:r>
      <w:proofErr w:type="gramStart"/>
      <w:r w:rsidRPr="00ED42D8">
        <w:rPr>
          <w:rFonts w:ascii="Times New Roman" w:hAnsi="Times New Roman"/>
          <w:iCs/>
          <w:color w:val="000000" w:themeColor="text1"/>
          <w:sz w:val="24"/>
          <w:szCs w:val="24"/>
        </w:rPr>
        <w:t xml:space="preserve"> .</w:t>
      </w:r>
      <w:proofErr w:type="gramEnd"/>
    </w:p>
    <w:p w:rsidR="003D2BEA" w:rsidRPr="00ED42D8" w:rsidRDefault="003D2BEA" w:rsidP="00996E4F">
      <w:pPr>
        <w:tabs>
          <w:tab w:val="left" w:pos="709"/>
        </w:tabs>
        <w:spacing w:after="120" w:line="235" w:lineRule="auto"/>
        <w:jc w:val="both"/>
        <w:rPr>
          <w:rFonts w:ascii="Times New Roman" w:hAnsi="Times New Roman"/>
          <w:iCs/>
          <w:color w:val="000000" w:themeColor="text1"/>
          <w:sz w:val="24"/>
          <w:szCs w:val="28"/>
        </w:rPr>
      </w:pPr>
    </w:p>
    <w:p w:rsidR="006F05D2" w:rsidRPr="00ED42D8" w:rsidRDefault="002A5071" w:rsidP="006F05D2">
      <w:pPr>
        <w:tabs>
          <w:tab w:val="left" w:pos="709"/>
        </w:tabs>
        <w:spacing w:after="120" w:line="235" w:lineRule="auto"/>
        <w:ind w:firstLine="709"/>
        <w:jc w:val="both"/>
        <w:rPr>
          <w:rFonts w:ascii="Times New Roman" w:hAnsi="Times New Roman"/>
          <w:sz w:val="24"/>
          <w:szCs w:val="24"/>
        </w:rPr>
      </w:pPr>
      <w:r w:rsidRPr="00ED42D8">
        <w:rPr>
          <w:rFonts w:ascii="Times New Roman" w:hAnsi="Times New Roman"/>
          <w:sz w:val="24"/>
          <w:szCs w:val="24"/>
        </w:rPr>
        <w:t>2</w:t>
      </w:r>
      <w:r w:rsidR="006F05D2" w:rsidRPr="00ED42D8">
        <w:rPr>
          <w:rFonts w:ascii="Times New Roman" w:hAnsi="Times New Roman"/>
          <w:sz w:val="24"/>
          <w:szCs w:val="24"/>
        </w:rPr>
        <w:t>. Опубликовать настоящее постановление в «__________________________».</w:t>
      </w:r>
    </w:p>
    <w:p w:rsidR="006F05D2" w:rsidRPr="00ED42D8" w:rsidRDefault="00ED42D8" w:rsidP="006F05D2">
      <w:pPr>
        <w:spacing w:line="235" w:lineRule="auto"/>
        <w:ind w:right="-57" w:firstLine="720"/>
        <w:jc w:val="both"/>
        <w:rPr>
          <w:rFonts w:ascii="Times New Roman" w:hAnsi="Times New Roman"/>
          <w:sz w:val="24"/>
          <w:szCs w:val="24"/>
        </w:rPr>
      </w:pPr>
      <w:r w:rsidRPr="00ED42D8">
        <w:rPr>
          <w:rFonts w:ascii="Times New Roman" w:hAnsi="Times New Roman"/>
          <w:sz w:val="24"/>
          <w:szCs w:val="24"/>
        </w:rPr>
        <w:t>3</w:t>
      </w:r>
      <w:r w:rsidR="006F05D2" w:rsidRPr="00ED42D8">
        <w:rPr>
          <w:rFonts w:ascii="Times New Roman" w:hAnsi="Times New Roman"/>
          <w:sz w:val="24"/>
          <w:szCs w:val="24"/>
        </w:rPr>
        <w:t>. Настоящее решение (</w:t>
      </w:r>
      <w:r w:rsidR="006F05D2" w:rsidRPr="00ED42D8">
        <w:rPr>
          <w:rFonts w:ascii="Times New Roman" w:hAnsi="Times New Roman"/>
          <w:i/>
          <w:sz w:val="24"/>
          <w:szCs w:val="24"/>
        </w:rPr>
        <w:t>постановление/распоряжение)</w:t>
      </w:r>
      <w:r w:rsidR="006F05D2" w:rsidRPr="00ED42D8">
        <w:rPr>
          <w:rFonts w:ascii="Times New Roman" w:hAnsi="Times New Roman"/>
          <w:sz w:val="24"/>
          <w:szCs w:val="24"/>
        </w:rPr>
        <w:t xml:space="preserve"> вступает в силу после его официального опубликования.</w:t>
      </w:r>
    </w:p>
    <w:p w:rsidR="006F05D2" w:rsidRPr="00ED42D8" w:rsidRDefault="00ED42D8" w:rsidP="006F05D2">
      <w:pPr>
        <w:spacing w:line="235" w:lineRule="auto"/>
        <w:ind w:right="-57" w:firstLine="720"/>
        <w:jc w:val="both"/>
        <w:rPr>
          <w:rFonts w:ascii="Times New Roman" w:hAnsi="Times New Roman"/>
          <w:sz w:val="28"/>
          <w:szCs w:val="28"/>
        </w:rPr>
      </w:pPr>
      <w:r w:rsidRPr="00ED42D8">
        <w:rPr>
          <w:rFonts w:ascii="Times New Roman" w:hAnsi="Times New Roman"/>
          <w:sz w:val="24"/>
          <w:szCs w:val="24"/>
        </w:rPr>
        <w:t>4</w:t>
      </w:r>
      <w:r w:rsidR="006F05D2" w:rsidRPr="00ED42D8">
        <w:rPr>
          <w:rFonts w:ascii="Times New Roman" w:hAnsi="Times New Roman"/>
          <w:sz w:val="24"/>
          <w:szCs w:val="24"/>
        </w:rPr>
        <w:t>. Контроль за исполнением настоящего постановления возлож</w:t>
      </w:r>
      <w:r w:rsidR="002A5071" w:rsidRPr="00ED42D8">
        <w:rPr>
          <w:rFonts w:ascii="Times New Roman" w:hAnsi="Times New Roman"/>
          <w:sz w:val="24"/>
          <w:szCs w:val="24"/>
        </w:rPr>
        <w:t>ить на</w:t>
      </w:r>
      <w:r w:rsidR="002A5071" w:rsidRPr="00ED42D8">
        <w:rPr>
          <w:rFonts w:ascii="Times New Roman" w:hAnsi="Times New Roman"/>
          <w:sz w:val="28"/>
          <w:szCs w:val="28"/>
        </w:rPr>
        <w:t xml:space="preserve"> ___________________</w:t>
      </w:r>
      <w:r w:rsidR="006F05D2" w:rsidRPr="00ED42D8">
        <w:rPr>
          <w:rFonts w:ascii="Times New Roman" w:hAnsi="Times New Roman"/>
          <w:sz w:val="28"/>
          <w:szCs w:val="28"/>
        </w:rPr>
        <w:t>_______________________________________________.</w:t>
      </w:r>
    </w:p>
    <w:p w:rsidR="00ED42D8" w:rsidRPr="00ED42D8" w:rsidRDefault="00ED42D8" w:rsidP="006F05D2">
      <w:pPr>
        <w:spacing w:after="0" w:line="240" w:lineRule="auto"/>
        <w:rPr>
          <w:rFonts w:ascii="Times New Roman" w:hAnsi="Times New Roman"/>
          <w:sz w:val="24"/>
          <w:szCs w:val="24"/>
        </w:rPr>
      </w:pPr>
    </w:p>
    <w:p w:rsidR="00ED42D8" w:rsidRPr="00ED42D8" w:rsidRDefault="00ED42D8" w:rsidP="006F05D2">
      <w:pPr>
        <w:spacing w:after="0" w:line="240" w:lineRule="auto"/>
        <w:rPr>
          <w:rFonts w:ascii="Times New Roman" w:hAnsi="Times New Roman"/>
          <w:sz w:val="24"/>
          <w:szCs w:val="24"/>
        </w:rPr>
      </w:pPr>
    </w:p>
    <w:p w:rsidR="00ED42D8" w:rsidRPr="00ED42D8" w:rsidRDefault="00ED42D8" w:rsidP="006F05D2">
      <w:pPr>
        <w:spacing w:after="0" w:line="240" w:lineRule="auto"/>
        <w:rPr>
          <w:rFonts w:ascii="Times New Roman" w:hAnsi="Times New Roman"/>
          <w:sz w:val="24"/>
          <w:szCs w:val="24"/>
        </w:rPr>
      </w:pPr>
    </w:p>
    <w:p w:rsidR="00ED42D8" w:rsidRPr="00ED42D8" w:rsidRDefault="00ED42D8" w:rsidP="006F05D2">
      <w:pPr>
        <w:spacing w:after="0" w:line="240" w:lineRule="auto"/>
        <w:rPr>
          <w:rFonts w:ascii="Times New Roman" w:hAnsi="Times New Roman"/>
          <w:sz w:val="24"/>
          <w:szCs w:val="24"/>
        </w:rPr>
      </w:pPr>
    </w:p>
    <w:p w:rsidR="006F05D2" w:rsidRPr="00ED42D8" w:rsidRDefault="006F05D2" w:rsidP="006F05D2">
      <w:pPr>
        <w:spacing w:after="0" w:line="240" w:lineRule="auto"/>
        <w:rPr>
          <w:rFonts w:ascii="Times New Roman" w:hAnsi="Times New Roman"/>
          <w:sz w:val="24"/>
          <w:szCs w:val="24"/>
        </w:rPr>
      </w:pPr>
      <w:r w:rsidRPr="00ED42D8">
        <w:rPr>
          <w:rFonts w:ascii="Times New Roman" w:hAnsi="Times New Roman"/>
          <w:sz w:val="24"/>
          <w:szCs w:val="24"/>
        </w:rPr>
        <w:t>Должностное лицо (ФИО)</w:t>
      </w:r>
    </w:p>
    <w:p w:rsidR="006F05D2" w:rsidRPr="00ED42D8"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ED42D8" w:rsidRDefault="006F05D2" w:rsidP="006F05D2">
      <w:pPr>
        <w:pBdr>
          <w:top w:val="single" w:sz="4" w:space="9" w:color="000000"/>
        </w:pBdr>
        <w:spacing w:after="0" w:line="240" w:lineRule="auto"/>
        <w:ind w:left="5670"/>
        <w:jc w:val="center"/>
        <w:rPr>
          <w:rFonts w:ascii="Times New Roman" w:hAnsi="Times New Roman"/>
          <w:sz w:val="20"/>
          <w:szCs w:val="20"/>
        </w:rPr>
      </w:pPr>
      <w:r w:rsidRPr="00ED42D8">
        <w:rPr>
          <w:rFonts w:ascii="Times New Roman" w:hAnsi="Times New Roman"/>
          <w:sz w:val="20"/>
          <w:szCs w:val="20"/>
        </w:rPr>
        <w:t>(подпись должностного лица органа, осуществляющего</w:t>
      </w:r>
    </w:p>
    <w:p w:rsidR="006F05D2" w:rsidRPr="00ED42D8" w:rsidRDefault="006F05D2" w:rsidP="006F05D2">
      <w:pPr>
        <w:pBdr>
          <w:top w:val="single" w:sz="4" w:space="9" w:color="000000"/>
        </w:pBdr>
        <w:spacing w:after="0" w:line="240" w:lineRule="auto"/>
        <w:ind w:left="5670"/>
        <w:jc w:val="center"/>
        <w:rPr>
          <w:rFonts w:ascii="Times New Roman" w:hAnsi="Times New Roman"/>
          <w:sz w:val="20"/>
          <w:szCs w:val="20"/>
        </w:rPr>
      </w:pPr>
      <w:r w:rsidRPr="00ED42D8">
        <w:rPr>
          <w:rFonts w:ascii="Times New Roman" w:hAnsi="Times New Roman"/>
          <w:sz w:val="20"/>
          <w:szCs w:val="20"/>
        </w:rPr>
        <w:t xml:space="preserve">предоставление </w:t>
      </w:r>
    </w:p>
    <w:p w:rsidR="006F05D2" w:rsidRPr="00ED42D8" w:rsidRDefault="00996E4F" w:rsidP="006F05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6F05D2" w:rsidRPr="00ED42D8">
        <w:rPr>
          <w:rFonts w:ascii="Times New Roman" w:hAnsi="Times New Roman"/>
          <w:sz w:val="20"/>
          <w:szCs w:val="20"/>
        </w:rPr>
        <w:t xml:space="preserve"> услуги</w:t>
      </w:r>
    </w:p>
    <w:p w:rsidR="006F05D2" w:rsidRPr="00ED42D8" w:rsidRDefault="006F05D2" w:rsidP="006F05D2">
      <w:pPr>
        <w:spacing w:after="0" w:line="240" w:lineRule="auto"/>
        <w:ind w:right="-1"/>
        <w:rPr>
          <w:rFonts w:ascii="Times New Roman" w:hAnsi="Times New Roman"/>
          <w:color w:val="000000"/>
          <w:sz w:val="28"/>
          <w:szCs w:val="28"/>
        </w:rPr>
      </w:pPr>
      <w:r w:rsidRPr="00ED42D8">
        <w:rPr>
          <w:rFonts w:ascii="Times New Roman" w:hAnsi="Times New Roman"/>
          <w:color w:val="000000"/>
          <w:sz w:val="24"/>
          <w:szCs w:val="24"/>
          <w:lang w:bidi="ru-RU"/>
        </w:rPr>
        <w:tab/>
      </w:r>
    </w:p>
    <w:p w:rsidR="003D2BEA" w:rsidRPr="00ED42D8" w:rsidRDefault="003D2BEA">
      <w:pPr>
        <w:spacing w:after="0" w:line="240" w:lineRule="auto"/>
        <w:rPr>
          <w:rFonts w:ascii="Times New Roman" w:hAnsi="Times New Roman"/>
          <w:color w:val="000000"/>
          <w:sz w:val="28"/>
          <w:szCs w:val="28"/>
          <w:lang w:bidi="ru-RU"/>
        </w:rPr>
      </w:pPr>
      <w:r w:rsidRPr="00ED42D8">
        <w:rPr>
          <w:rFonts w:ascii="Times New Roman" w:hAnsi="Times New Roman"/>
          <w:color w:val="000000"/>
          <w:sz w:val="28"/>
          <w:szCs w:val="28"/>
          <w:lang w:bidi="ru-RU"/>
        </w:rPr>
        <w:br w:type="page"/>
      </w:r>
    </w:p>
    <w:p w:rsidR="006F05D2" w:rsidRPr="00ED42D8" w:rsidRDefault="006F05D2" w:rsidP="002A5071">
      <w:pPr>
        <w:widowControl w:val="0"/>
        <w:tabs>
          <w:tab w:val="left" w:leader="underscore" w:pos="9817"/>
        </w:tabs>
        <w:spacing w:after="0" w:line="240" w:lineRule="auto"/>
        <w:ind w:left="7460"/>
        <w:jc w:val="right"/>
        <w:rPr>
          <w:rFonts w:ascii="Times New Roman" w:hAnsi="Times New Roman"/>
          <w:sz w:val="24"/>
          <w:szCs w:val="24"/>
        </w:rPr>
      </w:pPr>
      <w:r w:rsidRPr="00ED42D8">
        <w:rPr>
          <w:rFonts w:ascii="Times New Roman" w:hAnsi="Times New Roman"/>
          <w:color w:val="000000"/>
          <w:sz w:val="24"/>
          <w:szCs w:val="24"/>
          <w:lang w:bidi="ru-RU"/>
        </w:rPr>
        <w:lastRenderedPageBreak/>
        <w:t>Приложение № 3</w:t>
      </w:r>
    </w:p>
    <w:p w:rsidR="002A5071" w:rsidRPr="00ED42D8" w:rsidRDefault="006F05D2" w:rsidP="002A5071">
      <w:pPr>
        <w:widowControl w:val="0"/>
        <w:spacing w:after="0" w:line="240" w:lineRule="auto"/>
        <w:ind w:left="5380"/>
        <w:jc w:val="right"/>
        <w:rPr>
          <w:rFonts w:ascii="Times New Roman" w:hAnsi="Times New Roman"/>
          <w:color w:val="000000"/>
          <w:sz w:val="24"/>
          <w:szCs w:val="24"/>
          <w:lang w:bidi="ru-RU"/>
        </w:rPr>
      </w:pPr>
      <w:r w:rsidRPr="00ED42D8">
        <w:rPr>
          <w:rFonts w:ascii="Times New Roman" w:hAnsi="Times New Roman"/>
          <w:color w:val="000000"/>
          <w:sz w:val="24"/>
          <w:szCs w:val="24"/>
          <w:lang w:bidi="ru-RU"/>
        </w:rPr>
        <w:t>к Административному регламенту</w:t>
      </w:r>
    </w:p>
    <w:p w:rsidR="002A5071" w:rsidRPr="00ED42D8" w:rsidRDefault="006F05D2" w:rsidP="002A5071">
      <w:pPr>
        <w:widowControl w:val="0"/>
        <w:spacing w:after="0" w:line="240" w:lineRule="auto"/>
        <w:ind w:left="5380"/>
        <w:jc w:val="right"/>
        <w:rPr>
          <w:rFonts w:ascii="Times New Roman" w:hAnsi="Times New Roman"/>
          <w:color w:val="000000"/>
          <w:sz w:val="24"/>
          <w:szCs w:val="24"/>
          <w:lang w:bidi="ru-RU"/>
        </w:rPr>
      </w:pPr>
      <w:r w:rsidRPr="00ED42D8">
        <w:rPr>
          <w:rFonts w:ascii="Times New Roman" w:hAnsi="Times New Roman"/>
          <w:color w:val="000000"/>
          <w:sz w:val="24"/>
          <w:szCs w:val="24"/>
          <w:lang w:bidi="ru-RU"/>
        </w:rPr>
        <w:t xml:space="preserve"> по предоставлению </w:t>
      </w:r>
    </w:p>
    <w:p w:rsidR="006F05D2" w:rsidRPr="00ED42D8" w:rsidRDefault="002A5071" w:rsidP="002A5071">
      <w:pPr>
        <w:widowControl w:val="0"/>
        <w:spacing w:after="0" w:line="240" w:lineRule="auto"/>
        <w:ind w:left="5380"/>
        <w:jc w:val="right"/>
        <w:rPr>
          <w:rFonts w:ascii="Times New Roman" w:hAnsi="Times New Roman"/>
          <w:sz w:val="24"/>
          <w:szCs w:val="24"/>
        </w:rPr>
      </w:pPr>
      <w:r w:rsidRPr="00ED42D8">
        <w:rPr>
          <w:rFonts w:ascii="Times New Roman" w:hAnsi="Times New Roman"/>
          <w:color w:val="000000"/>
          <w:sz w:val="24"/>
          <w:szCs w:val="24"/>
          <w:lang w:bidi="ru-RU"/>
        </w:rPr>
        <w:t>муниципальной</w:t>
      </w:r>
      <w:r w:rsidR="006F05D2" w:rsidRPr="00ED42D8">
        <w:rPr>
          <w:rFonts w:ascii="Times New Roman" w:hAnsi="Times New Roman"/>
          <w:color w:val="000000"/>
          <w:sz w:val="24"/>
          <w:szCs w:val="24"/>
          <w:lang w:bidi="ru-RU"/>
        </w:rPr>
        <w:t xml:space="preserve"> услуги </w:t>
      </w:r>
    </w:p>
    <w:p w:rsidR="006F05D2" w:rsidRPr="00ED42D8" w:rsidRDefault="006F05D2" w:rsidP="002A5071">
      <w:pPr>
        <w:spacing w:after="0" w:line="240" w:lineRule="auto"/>
        <w:rPr>
          <w:rFonts w:ascii="Times New Roman" w:hAnsi="Times New Roman"/>
          <w:sz w:val="24"/>
          <w:szCs w:val="24"/>
        </w:rPr>
      </w:pPr>
      <w:r w:rsidRPr="00ED42D8">
        <w:rPr>
          <w:rFonts w:ascii="Times New Roman" w:hAnsi="Times New Roman"/>
          <w:sz w:val="24"/>
          <w:szCs w:val="24"/>
        </w:rPr>
        <w:t xml:space="preserve"> </w:t>
      </w:r>
    </w:p>
    <w:p w:rsidR="006F05D2" w:rsidRPr="00ED42D8"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ED42D8" w:rsidRDefault="006F05D2" w:rsidP="006F05D2">
      <w:pPr>
        <w:tabs>
          <w:tab w:val="left" w:pos="567"/>
          <w:tab w:val="left" w:pos="4536"/>
        </w:tabs>
        <w:spacing w:after="0" w:line="240" w:lineRule="auto"/>
        <w:jc w:val="center"/>
        <w:rPr>
          <w:rFonts w:ascii="Times New Roman" w:hAnsi="Times New Roman"/>
          <w:b/>
          <w:sz w:val="24"/>
          <w:szCs w:val="24"/>
        </w:rPr>
      </w:pPr>
      <w:r w:rsidRPr="00ED42D8">
        <w:rPr>
          <w:rFonts w:ascii="Times New Roman" w:hAnsi="Times New Roman"/>
          <w:b/>
          <w:sz w:val="24"/>
          <w:szCs w:val="24"/>
        </w:rPr>
        <w:t xml:space="preserve">Об отказе в предоставлении разрешения </w:t>
      </w:r>
      <w:r w:rsidR="008B529D" w:rsidRPr="00ED42D8">
        <w:rPr>
          <w:rFonts w:ascii="Times New Roman" w:hAnsi="Times New Roman"/>
          <w:b/>
          <w:sz w:val="24"/>
          <w:szCs w:val="24"/>
        </w:rPr>
        <w:t>на условно разрешенный вид использования земельного участка или объекта капитального строительства</w:t>
      </w:r>
    </w:p>
    <w:p w:rsidR="006F05D2" w:rsidRPr="00ED42D8"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ED42D8" w:rsidRDefault="006F05D2" w:rsidP="006F05D2">
      <w:pPr>
        <w:tabs>
          <w:tab w:val="left" w:pos="567"/>
          <w:tab w:val="left" w:pos="4536"/>
        </w:tabs>
        <w:spacing w:after="0" w:line="240" w:lineRule="auto"/>
        <w:jc w:val="center"/>
        <w:rPr>
          <w:rFonts w:ascii="Times New Roman" w:hAnsi="Times New Roman"/>
          <w:color w:val="000000"/>
          <w:sz w:val="24"/>
          <w:szCs w:val="24"/>
        </w:rPr>
      </w:pPr>
      <w:r w:rsidRPr="00ED42D8">
        <w:rPr>
          <w:rFonts w:ascii="Times New Roman" w:hAnsi="Times New Roman"/>
          <w:color w:val="000000"/>
          <w:sz w:val="24"/>
          <w:szCs w:val="24"/>
        </w:rPr>
        <w:t>от________________№_______________</w:t>
      </w:r>
    </w:p>
    <w:p w:rsidR="006F05D2" w:rsidRPr="00ED42D8" w:rsidRDefault="006F05D2" w:rsidP="006F05D2">
      <w:pPr>
        <w:spacing w:after="0" w:line="240" w:lineRule="auto"/>
        <w:ind w:right="-1" w:firstLine="709"/>
        <w:jc w:val="both"/>
        <w:rPr>
          <w:rFonts w:ascii="Times New Roman" w:hAnsi="Times New Roman"/>
          <w:color w:val="000000"/>
          <w:sz w:val="24"/>
          <w:szCs w:val="24"/>
          <w:lang w:bidi="ru-RU"/>
        </w:rPr>
      </w:pPr>
    </w:p>
    <w:p w:rsidR="006F05D2" w:rsidRPr="00ED42D8" w:rsidRDefault="006F05D2" w:rsidP="006F05D2">
      <w:pPr>
        <w:spacing w:after="0" w:line="240" w:lineRule="auto"/>
        <w:ind w:right="-1" w:firstLine="709"/>
        <w:jc w:val="both"/>
        <w:rPr>
          <w:rFonts w:ascii="Times New Roman" w:hAnsi="Times New Roman"/>
          <w:color w:val="000000"/>
          <w:sz w:val="28"/>
          <w:szCs w:val="28"/>
          <w:lang w:bidi="ru-RU"/>
        </w:rPr>
      </w:pPr>
      <w:r w:rsidRPr="00ED42D8">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ED42D8">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ED42D8">
        <w:rPr>
          <w:rFonts w:ascii="Times New Roman" w:hAnsi="Times New Roman"/>
          <w:color w:val="000000"/>
          <w:sz w:val="24"/>
          <w:szCs w:val="24"/>
          <w:lang w:bidi="ru-RU"/>
        </w:rPr>
        <w:t>и представле</w:t>
      </w:r>
      <w:r w:rsidR="002A5071" w:rsidRPr="00ED42D8">
        <w:rPr>
          <w:rFonts w:ascii="Times New Roman" w:hAnsi="Times New Roman"/>
          <w:color w:val="000000"/>
          <w:sz w:val="24"/>
          <w:szCs w:val="24"/>
          <w:lang w:bidi="ru-RU"/>
        </w:rPr>
        <w:t>нных документов</w:t>
      </w:r>
      <w:r w:rsidRPr="00ED42D8">
        <w:rPr>
          <w:rFonts w:ascii="Times New Roman" w:hAnsi="Times New Roman"/>
          <w:color w:val="000000"/>
          <w:sz w:val="28"/>
          <w:szCs w:val="28"/>
          <w:lang w:bidi="ru-RU"/>
        </w:rPr>
        <w:t>__</w:t>
      </w:r>
      <w:r w:rsidR="002A5071" w:rsidRPr="00ED42D8">
        <w:rPr>
          <w:rFonts w:ascii="Times New Roman" w:hAnsi="Times New Roman"/>
          <w:color w:val="000000"/>
          <w:sz w:val="28"/>
          <w:szCs w:val="28"/>
          <w:lang w:bidi="ru-RU"/>
        </w:rPr>
        <w:t>____________________</w:t>
      </w:r>
      <w:r w:rsidRPr="00ED42D8">
        <w:rPr>
          <w:rFonts w:ascii="Times New Roman" w:hAnsi="Times New Roman"/>
          <w:color w:val="000000"/>
          <w:sz w:val="28"/>
          <w:szCs w:val="28"/>
          <w:lang w:bidi="ru-RU"/>
        </w:rPr>
        <w:t>_________</w:t>
      </w:r>
    </w:p>
    <w:p w:rsidR="002A5071" w:rsidRPr="00ED42D8" w:rsidRDefault="002A5071" w:rsidP="002A5071">
      <w:pPr>
        <w:spacing w:after="0" w:line="240" w:lineRule="auto"/>
        <w:ind w:right="-1"/>
        <w:jc w:val="both"/>
        <w:rPr>
          <w:rFonts w:ascii="Times New Roman" w:hAnsi="Times New Roman"/>
          <w:color w:val="000000"/>
          <w:sz w:val="28"/>
          <w:szCs w:val="28"/>
          <w:lang w:bidi="ru-RU"/>
        </w:rPr>
      </w:pPr>
      <w:r w:rsidRPr="00ED42D8">
        <w:rPr>
          <w:rFonts w:ascii="Times New Roman" w:hAnsi="Times New Roman"/>
          <w:color w:val="000000"/>
          <w:sz w:val="28"/>
          <w:szCs w:val="28"/>
          <w:lang w:bidi="ru-RU"/>
        </w:rPr>
        <w:t>_______________________________________________________________</w:t>
      </w:r>
    </w:p>
    <w:p w:rsidR="006F05D2" w:rsidRPr="00ED42D8" w:rsidRDefault="006F05D2" w:rsidP="006F05D2">
      <w:pPr>
        <w:spacing w:after="0" w:line="240" w:lineRule="auto"/>
        <w:ind w:right="-1" w:firstLine="709"/>
        <w:jc w:val="center"/>
        <w:rPr>
          <w:rFonts w:ascii="Times New Roman" w:hAnsi="Times New Roman"/>
          <w:i/>
          <w:szCs w:val="20"/>
        </w:rPr>
      </w:pPr>
      <w:r w:rsidRPr="00ED42D8">
        <w:rPr>
          <w:rFonts w:ascii="Times New Roman" w:hAnsi="Times New Roman"/>
          <w:i/>
          <w:szCs w:val="20"/>
        </w:rPr>
        <w:t>(Ф.И.О. физического лица, наименование юридического лица– заявителя,</w:t>
      </w:r>
    </w:p>
    <w:p w:rsidR="006F05D2" w:rsidRPr="00ED42D8" w:rsidRDefault="002A5071" w:rsidP="006F05D2">
      <w:pPr>
        <w:spacing w:after="0" w:line="240" w:lineRule="auto"/>
        <w:ind w:right="-1"/>
        <w:jc w:val="both"/>
        <w:rPr>
          <w:rFonts w:ascii="Times New Roman" w:hAnsi="Times New Roman"/>
          <w:szCs w:val="20"/>
        </w:rPr>
      </w:pPr>
      <w:r w:rsidRPr="00ED42D8">
        <w:rPr>
          <w:rFonts w:ascii="Times New Roman" w:hAnsi="Times New Roman"/>
          <w:szCs w:val="20"/>
        </w:rPr>
        <w:t>_________</w:t>
      </w:r>
      <w:r w:rsidR="006F05D2" w:rsidRPr="00ED42D8">
        <w:rPr>
          <w:rFonts w:ascii="Times New Roman" w:hAnsi="Times New Roman"/>
          <w:szCs w:val="20"/>
        </w:rPr>
        <w:t>____________________________________________________________________________</w:t>
      </w:r>
    </w:p>
    <w:p w:rsidR="006F05D2" w:rsidRPr="00ED42D8" w:rsidRDefault="006F05D2" w:rsidP="006F05D2">
      <w:pPr>
        <w:spacing w:after="0" w:line="240" w:lineRule="auto"/>
        <w:ind w:right="-1"/>
        <w:jc w:val="center"/>
        <w:rPr>
          <w:rFonts w:ascii="Times New Roman" w:hAnsi="Times New Roman"/>
          <w:i/>
          <w:szCs w:val="20"/>
        </w:rPr>
      </w:pPr>
      <w:r w:rsidRPr="00ED42D8">
        <w:rPr>
          <w:rFonts w:ascii="Times New Roman" w:hAnsi="Times New Roman"/>
          <w:i/>
          <w:szCs w:val="20"/>
        </w:rPr>
        <w:t>дата направления заявления)</w:t>
      </w:r>
    </w:p>
    <w:p w:rsidR="006F05D2" w:rsidRPr="00ED42D8" w:rsidRDefault="002A5071" w:rsidP="006F05D2">
      <w:pPr>
        <w:widowControl w:val="0"/>
        <w:spacing w:after="0" w:line="370" w:lineRule="exact"/>
        <w:ind w:right="-1"/>
        <w:jc w:val="both"/>
        <w:rPr>
          <w:rFonts w:ascii="Times New Roman" w:hAnsi="Times New Roman"/>
          <w:color w:val="000000"/>
          <w:sz w:val="24"/>
          <w:szCs w:val="24"/>
          <w:lang w:bidi="ru-RU"/>
        </w:rPr>
      </w:pPr>
      <w:r w:rsidRPr="00ED42D8">
        <w:rPr>
          <w:rFonts w:ascii="Times New Roman" w:hAnsi="Times New Roman"/>
          <w:sz w:val="24"/>
          <w:szCs w:val="24"/>
        </w:rPr>
        <w:t>на основании___</w:t>
      </w:r>
      <w:r w:rsidR="006F05D2" w:rsidRPr="00ED42D8">
        <w:rPr>
          <w:rFonts w:ascii="Times New Roman" w:hAnsi="Times New Roman"/>
          <w:sz w:val="24"/>
          <w:szCs w:val="24"/>
        </w:rPr>
        <w:t>____________________________________________________</w:t>
      </w:r>
    </w:p>
    <w:p w:rsidR="006F05D2" w:rsidRPr="00ED42D8" w:rsidRDefault="002A5071" w:rsidP="006F05D2">
      <w:pPr>
        <w:spacing w:after="0" w:line="240" w:lineRule="auto"/>
        <w:ind w:right="-1"/>
        <w:rPr>
          <w:rFonts w:ascii="Times New Roman" w:hAnsi="Times New Roman"/>
          <w:sz w:val="24"/>
          <w:szCs w:val="24"/>
        </w:rPr>
      </w:pPr>
      <w:r w:rsidRPr="00ED42D8">
        <w:rPr>
          <w:rFonts w:ascii="Times New Roman" w:hAnsi="Times New Roman"/>
          <w:sz w:val="24"/>
          <w:szCs w:val="24"/>
        </w:rPr>
        <w:t>__________</w:t>
      </w:r>
      <w:r w:rsidR="006F05D2" w:rsidRPr="00ED42D8">
        <w:rPr>
          <w:rFonts w:ascii="Times New Roman" w:hAnsi="Times New Roman"/>
          <w:sz w:val="24"/>
          <w:szCs w:val="24"/>
        </w:rPr>
        <w:t>________________________________________________________</w:t>
      </w:r>
    </w:p>
    <w:p w:rsidR="006F05D2" w:rsidRPr="00ED42D8" w:rsidRDefault="006F05D2" w:rsidP="006F05D2">
      <w:pPr>
        <w:spacing w:after="0" w:line="240" w:lineRule="auto"/>
        <w:ind w:right="-1"/>
        <w:jc w:val="both"/>
        <w:rPr>
          <w:rFonts w:ascii="Times New Roman" w:hAnsi="Times New Roman"/>
          <w:sz w:val="24"/>
          <w:szCs w:val="24"/>
        </w:rPr>
      </w:pPr>
    </w:p>
    <w:p w:rsidR="006F05D2" w:rsidRPr="00ED42D8" w:rsidRDefault="006F05D2" w:rsidP="006F05D2">
      <w:pPr>
        <w:spacing w:after="0" w:line="240" w:lineRule="auto"/>
        <w:ind w:right="-1"/>
        <w:jc w:val="both"/>
        <w:rPr>
          <w:rFonts w:ascii="Times New Roman" w:hAnsi="Times New Roman"/>
          <w:sz w:val="24"/>
          <w:szCs w:val="24"/>
        </w:rPr>
      </w:pPr>
      <w:r w:rsidRPr="00ED42D8">
        <w:rPr>
          <w:rFonts w:ascii="Times New Roman" w:hAnsi="Times New Roman"/>
          <w:sz w:val="24"/>
          <w:szCs w:val="24"/>
        </w:rPr>
        <w:t xml:space="preserve">принято решение об отказе в предоставлении разрешения на </w:t>
      </w:r>
      <w:r w:rsidR="00944741" w:rsidRPr="00ED42D8">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ED42D8">
        <w:rPr>
          <w:rFonts w:ascii="Times New Roman" w:hAnsi="Times New Roman"/>
          <w:sz w:val="24"/>
          <w:szCs w:val="24"/>
        </w:rPr>
        <w:t xml:space="preserve"> в связи с:</w:t>
      </w:r>
    </w:p>
    <w:p w:rsidR="006F05D2" w:rsidRPr="00ED42D8" w:rsidRDefault="002A5071" w:rsidP="006F05D2">
      <w:pPr>
        <w:spacing w:after="0" w:line="240" w:lineRule="auto"/>
        <w:ind w:right="-1"/>
        <w:jc w:val="both"/>
        <w:rPr>
          <w:rFonts w:ascii="Times New Roman" w:hAnsi="Times New Roman"/>
          <w:sz w:val="28"/>
          <w:szCs w:val="24"/>
        </w:rPr>
      </w:pPr>
      <w:r w:rsidRPr="00ED42D8">
        <w:rPr>
          <w:rFonts w:ascii="Times New Roman" w:hAnsi="Times New Roman"/>
          <w:sz w:val="28"/>
          <w:szCs w:val="24"/>
        </w:rPr>
        <w:t>___</w:t>
      </w:r>
      <w:r w:rsidR="006F05D2" w:rsidRPr="00ED42D8">
        <w:rPr>
          <w:rFonts w:ascii="Times New Roman" w:hAnsi="Times New Roman"/>
          <w:sz w:val="28"/>
          <w:szCs w:val="24"/>
        </w:rPr>
        <w:t>_______________________________________________________________</w:t>
      </w:r>
    </w:p>
    <w:p w:rsidR="006F05D2" w:rsidRPr="00ED42D8" w:rsidRDefault="006F05D2" w:rsidP="006F05D2">
      <w:pPr>
        <w:spacing w:after="0" w:line="240" w:lineRule="auto"/>
        <w:ind w:right="-1"/>
        <w:jc w:val="center"/>
        <w:rPr>
          <w:rFonts w:ascii="Times New Roman" w:hAnsi="Times New Roman"/>
          <w:sz w:val="24"/>
          <w:szCs w:val="24"/>
        </w:rPr>
      </w:pPr>
      <w:r w:rsidRPr="00ED42D8">
        <w:rPr>
          <w:rFonts w:ascii="Times New Roman" w:hAnsi="Times New Roman"/>
          <w:sz w:val="24"/>
          <w:szCs w:val="24"/>
        </w:rPr>
        <w:t>(указывается основание отказа в предоставлении разрешения)</w:t>
      </w:r>
    </w:p>
    <w:p w:rsidR="006F05D2" w:rsidRPr="00ED42D8" w:rsidRDefault="006F05D2" w:rsidP="006F05D2">
      <w:pPr>
        <w:spacing w:after="0" w:line="240" w:lineRule="auto"/>
        <w:ind w:right="-1"/>
        <w:jc w:val="both"/>
        <w:rPr>
          <w:rFonts w:ascii="Times New Roman" w:hAnsi="Times New Roman"/>
          <w:sz w:val="28"/>
          <w:szCs w:val="24"/>
        </w:rPr>
      </w:pPr>
    </w:p>
    <w:p w:rsidR="006F05D2" w:rsidRPr="00ED42D8" w:rsidRDefault="006F05D2" w:rsidP="006F05D2">
      <w:pPr>
        <w:spacing w:after="0" w:line="240" w:lineRule="auto"/>
        <w:ind w:right="-1" w:firstLine="709"/>
        <w:jc w:val="both"/>
        <w:rPr>
          <w:rFonts w:ascii="Times New Roman" w:hAnsi="Times New Roman"/>
          <w:sz w:val="24"/>
          <w:szCs w:val="24"/>
        </w:rPr>
      </w:pPr>
      <w:r w:rsidRPr="00ED42D8">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w:t>
      </w:r>
      <w:r w:rsidR="00ED42D8" w:rsidRPr="00ED42D8">
        <w:rPr>
          <w:rFonts w:ascii="Times New Roman" w:hAnsi="Times New Roman"/>
          <w:sz w:val="24"/>
          <w:szCs w:val="24"/>
        </w:rPr>
        <w:t xml:space="preserve">администрацию Тейковского муниципального района, </w:t>
      </w:r>
      <w:r w:rsidRPr="00ED42D8">
        <w:rPr>
          <w:rFonts w:ascii="Times New Roman" w:hAnsi="Times New Roman"/>
          <w:sz w:val="24"/>
          <w:szCs w:val="24"/>
        </w:rPr>
        <w:t>а также в судебном порядке.</w:t>
      </w:r>
    </w:p>
    <w:p w:rsidR="006F05D2" w:rsidRPr="00ED42D8" w:rsidRDefault="006F05D2" w:rsidP="006F05D2">
      <w:pPr>
        <w:spacing w:after="0" w:line="240" w:lineRule="auto"/>
        <w:rPr>
          <w:rFonts w:ascii="Times New Roman" w:hAnsi="Times New Roman"/>
          <w:sz w:val="24"/>
          <w:szCs w:val="24"/>
        </w:rPr>
      </w:pPr>
    </w:p>
    <w:p w:rsidR="006F05D2" w:rsidRPr="00ED42D8" w:rsidRDefault="006F05D2" w:rsidP="006F05D2">
      <w:pPr>
        <w:spacing w:after="0" w:line="240" w:lineRule="auto"/>
        <w:rPr>
          <w:rFonts w:ascii="Times New Roman" w:hAnsi="Times New Roman"/>
          <w:sz w:val="24"/>
          <w:szCs w:val="24"/>
        </w:rPr>
      </w:pPr>
    </w:p>
    <w:p w:rsidR="006F05D2" w:rsidRPr="00ED42D8" w:rsidRDefault="006F05D2" w:rsidP="006F05D2">
      <w:pPr>
        <w:spacing w:after="0" w:line="240" w:lineRule="auto"/>
        <w:rPr>
          <w:rFonts w:ascii="Times New Roman" w:hAnsi="Times New Roman"/>
          <w:sz w:val="24"/>
          <w:szCs w:val="24"/>
        </w:rPr>
      </w:pPr>
      <w:r w:rsidRPr="00ED42D8">
        <w:rPr>
          <w:rFonts w:ascii="Times New Roman" w:hAnsi="Times New Roman"/>
          <w:sz w:val="24"/>
          <w:szCs w:val="24"/>
        </w:rPr>
        <w:t>Должностное лицо (ФИО)</w:t>
      </w:r>
    </w:p>
    <w:p w:rsidR="006F05D2" w:rsidRPr="00ED42D8"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ED42D8" w:rsidRDefault="006F05D2" w:rsidP="006F05D2">
      <w:pPr>
        <w:pBdr>
          <w:top w:val="single" w:sz="4" w:space="9" w:color="000000"/>
        </w:pBdr>
        <w:spacing w:after="0" w:line="240" w:lineRule="auto"/>
        <w:ind w:left="5670"/>
        <w:jc w:val="center"/>
        <w:rPr>
          <w:rFonts w:ascii="Times New Roman" w:hAnsi="Times New Roman"/>
          <w:sz w:val="20"/>
          <w:szCs w:val="20"/>
        </w:rPr>
      </w:pPr>
      <w:r w:rsidRPr="00ED42D8">
        <w:rPr>
          <w:rFonts w:ascii="Times New Roman" w:hAnsi="Times New Roman"/>
          <w:sz w:val="20"/>
          <w:szCs w:val="20"/>
        </w:rPr>
        <w:t>(подпись должностного лица органа, осуществляющего</w:t>
      </w:r>
    </w:p>
    <w:p w:rsidR="006F05D2" w:rsidRPr="00ED42D8" w:rsidRDefault="00ED42D8" w:rsidP="006F05D2">
      <w:pPr>
        <w:pBdr>
          <w:top w:val="single" w:sz="4" w:space="9" w:color="000000"/>
        </w:pBdr>
        <w:spacing w:after="0" w:line="240" w:lineRule="auto"/>
        <w:ind w:left="5670"/>
        <w:jc w:val="center"/>
        <w:rPr>
          <w:rFonts w:ascii="Times New Roman" w:hAnsi="Times New Roman"/>
          <w:sz w:val="20"/>
          <w:szCs w:val="20"/>
        </w:rPr>
      </w:pPr>
      <w:r w:rsidRPr="00ED42D8">
        <w:rPr>
          <w:rFonts w:ascii="Times New Roman" w:hAnsi="Times New Roman"/>
          <w:sz w:val="20"/>
          <w:szCs w:val="20"/>
        </w:rPr>
        <w:t xml:space="preserve">предоставление </w:t>
      </w:r>
      <w:r w:rsidR="006F05D2" w:rsidRPr="00ED42D8">
        <w:rPr>
          <w:rFonts w:ascii="Times New Roman" w:hAnsi="Times New Roman"/>
          <w:sz w:val="20"/>
          <w:szCs w:val="20"/>
        </w:rPr>
        <w:t xml:space="preserve"> </w:t>
      </w:r>
    </w:p>
    <w:p w:rsidR="006F05D2" w:rsidRPr="00ED42D8" w:rsidRDefault="00ED42D8" w:rsidP="006F05D2">
      <w:pPr>
        <w:pBdr>
          <w:top w:val="single" w:sz="4" w:space="9" w:color="000000"/>
        </w:pBdr>
        <w:spacing w:after="0" w:line="240" w:lineRule="auto"/>
        <w:ind w:left="5670"/>
        <w:jc w:val="center"/>
        <w:rPr>
          <w:rFonts w:ascii="Times New Roman" w:hAnsi="Times New Roman"/>
          <w:sz w:val="20"/>
          <w:szCs w:val="20"/>
        </w:rPr>
      </w:pPr>
      <w:r w:rsidRPr="00ED42D8">
        <w:rPr>
          <w:rFonts w:ascii="Times New Roman" w:hAnsi="Times New Roman"/>
          <w:sz w:val="20"/>
          <w:szCs w:val="20"/>
        </w:rPr>
        <w:t>муниципальной</w:t>
      </w:r>
      <w:r w:rsidR="006F05D2" w:rsidRPr="00ED42D8">
        <w:rPr>
          <w:rFonts w:ascii="Times New Roman" w:hAnsi="Times New Roman"/>
          <w:sz w:val="20"/>
          <w:szCs w:val="20"/>
        </w:rPr>
        <w:t xml:space="preserve"> услуги)</w:t>
      </w:r>
    </w:p>
    <w:p w:rsidR="006F05D2" w:rsidRPr="00ED42D8" w:rsidRDefault="006F05D2" w:rsidP="006F05D2">
      <w:pPr>
        <w:spacing w:after="0" w:line="240" w:lineRule="auto"/>
        <w:rPr>
          <w:rFonts w:ascii="Times New Roman" w:hAnsi="Times New Roman"/>
          <w:color w:val="000000"/>
          <w:sz w:val="28"/>
          <w:szCs w:val="28"/>
        </w:rPr>
      </w:pPr>
    </w:p>
    <w:p w:rsidR="008B529D" w:rsidRPr="00ED42D8" w:rsidRDefault="008B529D"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ED42D8" w:rsidRPr="00ED42D8" w:rsidRDefault="00ED42D8"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6F05D2" w:rsidRPr="00ED42D8" w:rsidRDefault="006F05D2" w:rsidP="002A5071">
      <w:pPr>
        <w:widowControl w:val="0"/>
        <w:tabs>
          <w:tab w:val="left" w:leader="underscore" w:pos="9817"/>
        </w:tabs>
        <w:spacing w:after="0" w:line="317" w:lineRule="exact"/>
        <w:ind w:left="7460"/>
        <w:jc w:val="right"/>
        <w:rPr>
          <w:rFonts w:ascii="Times New Roman" w:hAnsi="Times New Roman"/>
          <w:sz w:val="24"/>
          <w:szCs w:val="24"/>
        </w:rPr>
      </w:pPr>
      <w:r w:rsidRPr="00ED42D8">
        <w:rPr>
          <w:rFonts w:ascii="Times New Roman" w:hAnsi="Times New Roman"/>
          <w:color w:val="000000"/>
          <w:sz w:val="24"/>
          <w:szCs w:val="24"/>
          <w:lang w:bidi="ru-RU"/>
        </w:rPr>
        <w:lastRenderedPageBreak/>
        <w:t>Приложение № 4</w:t>
      </w:r>
    </w:p>
    <w:p w:rsidR="002A5071" w:rsidRPr="00ED42D8" w:rsidRDefault="006F05D2" w:rsidP="002A5071">
      <w:pPr>
        <w:widowControl w:val="0"/>
        <w:spacing w:after="0" w:line="317" w:lineRule="exact"/>
        <w:ind w:left="5380" w:right="-1"/>
        <w:jc w:val="right"/>
        <w:rPr>
          <w:rFonts w:ascii="Times New Roman" w:hAnsi="Times New Roman"/>
          <w:color w:val="000000"/>
          <w:sz w:val="24"/>
          <w:szCs w:val="24"/>
          <w:lang w:bidi="ru-RU"/>
        </w:rPr>
      </w:pPr>
      <w:r w:rsidRPr="00ED42D8">
        <w:rPr>
          <w:rFonts w:ascii="Times New Roman" w:hAnsi="Times New Roman"/>
          <w:color w:val="000000"/>
          <w:sz w:val="24"/>
          <w:szCs w:val="24"/>
          <w:lang w:bidi="ru-RU"/>
        </w:rPr>
        <w:t xml:space="preserve">к Административному регламенту </w:t>
      </w:r>
    </w:p>
    <w:p w:rsidR="002A5071" w:rsidRPr="00ED42D8" w:rsidRDefault="006F05D2" w:rsidP="002A5071">
      <w:pPr>
        <w:widowControl w:val="0"/>
        <w:spacing w:after="0" w:line="317" w:lineRule="exact"/>
        <w:ind w:left="5380" w:right="-1"/>
        <w:jc w:val="right"/>
        <w:rPr>
          <w:rFonts w:ascii="Times New Roman" w:hAnsi="Times New Roman"/>
          <w:color w:val="000000"/>
          <w:sz w:val="24"/>
          <w:szCs w:val="24"/>
          <w:lang w:bidi="ru-RU"/>
        </w:rPr>
      </w:pPr>
      <w:r w:rsidRPr="00ED42D8">
        <w:rPr>
          <w:rFonts w:ascii="Times New Roman" w:hAnsi="Times New Roman"/>
          <w:color w:val="000000"/>
          <w:sz w:val="24"/>
          <w:szCs w:val="24"/>
          <w:lang w:bidi="ru-RU"/>
        </w:rPr>
        <w:t>по</w:t>
      </w:r>
      <w:r w:rsidR="002A5071" w:rsidRPr="00ED42D8">
        <w:rPr>
          <w:rFonts w:ascii="Times New Roman" w:hAnsi="Times New Roman"/>
          <w:color w:val="000000"/>
          <w:sz w:val="24"/>
          <w:szCs w:val="24"/>
          <w:lang w:bidi="ru-RU"/>
        </w:rPr>
        <w:t xml:space="preserve"> предоставлению </w:t>
      </w:r>
    </w:p>
    <w:p w:rsidR="006F05D2" w:rsidRPr="00ED42D8" w:rsidRDefault="006F05D2" w:rsidP="002A5071">
      <w:pPr>
        <w:widowControl w:val="0"/>
        <w:spacing w:after="0" w:line="317" w:lineRule="exact"/>
        <w:ind w:left="5380" w:right="-1"/>
        <w:jc w:val="right"/>
        <w:rPr>
          <w:rFonts w:ascii="Times New Roman" w:hAnsi="Times New Roman"/>
          <w:color w:val="000000"/>
          <w:sz w:val="24"/>
          <w:szCs w:val="24"/>
          <w:lang w:bidi="ru-RU"/>
        </w:rPr>
      </w:pPr>
      <w:r w:rsidRPr="00ED42D8">
        <w:rPr>
          <w:rFonts w:ascii="Times New Roman" w:hAnsi="Times New Roman"/>
          <w:color w:val="000000"/>
          <w:sz w:val="24"/>
          <w:szCs w:val="24"/>
          <w:lang w:bidi="ru-RU"/>
        </w:rPr>
        <w:t>муниципаль</w:t>
      </w:r>
      <w:r w:rsidR="002A5071" w:rsidRPr="00ED42D8">
        <w:rPr>
          <w:rFonts w:ascii="Times New Roman" w:hAnsi="Times New Roman"/>
          <w:color w:val="000000"/>
          <w:sz w:val="24"/>
          <w:szCs w:val="24"/>
          <w:lang w:bidi="ru-RU"/>
        </w:rPr>
        <w:t>ной</w:t>
      </w:r>
      <w:r w:rsidRPr="00ED42D8">
        <w:rPr>
          <w:rFonts w:ascii="Times New Roman" w:hAnsi="Times New Roman"/>
          <w:color w:val="000000"/>
          <w:sz w:val="24"/>
          <w:szCs w:val="24"/>
          <w:lang w:bidi="ru-RU"/>
        </w:rPr>
        <w:t xml:space="preserve"> услуги </w:t>
      </w:r>
    </w:p>
    <w:p w:rsidR="002A5071" w:rsidRPr="00ED42D8" w:rsidRDefault="002A5071" w:rsidP="002A5071">
      <w:pPr>
        <w:widowControl w:val="0"/>
        <w:spacing w:after="0" w:line="317" w:lineRule="exact"/>
        <w:ind w:left="5380" w:right="-1"/>
        <w:jc w:val="right"/>
        <w:rPr>
          <w:rFonts w:ascii="Times New Roman" w:hAnsi="Times New Roman"/>
          <w:color w:val="000000"/>
          <w:sz w:val="20"/>
          <w:szCs w:val="20"/>
          <w:lang w:bidi="ru-RU"/>
        </w:rPr>
      </w:pPr>
    </w:p>
    <w:p w:rsidR="00ED42D8" w:rsidRPr="00ED42D8" w:rsidRDefault="00ED42D8" w:rsidP="00ED42D8">
      <w:pPr>
        <w:widowControl w:val="0"/>
        <w:spacing w:after="0" w:line="317" w:lineRule="exact"/>
        <w:ind w:right="-1"/>
        <w:rPr>
          <w:rFonts w:ascii="Times New Roman" w:hAnsi="Times New Roman"/>
          <w:color w:val="000000"/>
          <w:sz w:val="20"/>
          <w:szCs w:val="20"/>
          <w:lang w:bidi="ru-RU"/>
        </w:rPr>
      </w:pPr>
    </w:p>
    <w:p w:rsidR="00ED42D8" w:rsidRPr="00ED42D8" w:rsidRDefault="00ED42D8" w:rsidP="002A5071">
      <w:pPr>
        <w:widowControl w:val="0"/>
        <w:spacing w:after="0" w:line="317" w:lineRule="exact"/>
        <w:ind w:left="5380" w:right="-1"/>
        <w:jc w:val="right"/>
        <w:rPr>
          <w:rFonts w:ascii="Times New Roman" w:hAnsi="Times New Roman"/>
          <w:color w:val="000000"/>
          <w:sz w:val="20"/>
          <w:szCs w:val="20"/>
          <w:lang w:bidi="ru-RU"/>
        </w:rPr>
      </w:pPr>
    </w:p>
    <w:p w:rsidR="002A5071" w:rsidRPr="00ED42D8" w:rsidRDefault="002A5071" w:rsidP="002A5071">
      <w:pPr>
        <w:widowControl w:val="0"/>
        <w:spacing w:after="0" w:line="317" w:lineRule="exact"/>
        <w:ind w:left="5380" w:right="-1"/>
        <w:jc w:val="right"/>
        <w:rPr>
          <w:rFonts w:ascii="Times New Roman" w:hAnsi="Times New Roman"/>
          <w:sz w:val="20"/>
          <w:szCs w:val="20"/>
        </w:rPr>
      </w:pPr>
      <w:r w:rsidRPr="00ED42D8">
        <w:rPr>
          <w:rFonts w:ascii="Times New Roman" w:hAnsi="Times New Roman"/>
          <w:color w:val="000000"/>
          <w:sz w:val="20"/>
          <w:szCs w:val="20"/>
          <w:lang w:bidi="ru-RU"/>
        </w:rPr>
        <w:t>__________________________________________________________________________________________________________________________________________________________________________________________________________________________________________</w:t>
      </w:r>
    </w:p>
    <w:p w:rsidR="006F05D2" w:rsidRPr="00ED42D8" w:rsidRDefault="002A5071" w:rsidP="00ED42D8">
      <w:pPr>
        <w:widowControl w:val="0"/>
        <w:spacing w:after="0" w:line="322" w:lineRule="exact"/>
        <w:ind w:left="5380"/>
        <w:jc w:val="both"/>
        <w:rPr>
          <w:rFonts w:ascii="Times New Roman" w:hAnsi="Times New Roman"/>
          <w:i/>
          <w:iCs/>
          <w:sz w:val="24"/>
          <w:szCs w:val="24"/>
          <w:lang w:bidi="ru-RU"/>
        </w:rPr>
      </w:pPr>
      <w:r w:rsidRPr="00ED42D8">
        <w:rPr>
          <w:rFonts w:ascii="Times New Roman" w:hAnsi="Times New Roman"/>
          <w:i/>
          <w:iCs/>
          <w:sz w:val="24"/>
          <w:szCs w:val="24"/>
          <w:lang w:bidi="ru-RU"/>
        </w:rPr>
        <w:t xml:space="preserve"> </w:t>
      </w:r>
      <w:r w:rsidR="006F05D2" w:rsidRPr="00ED42D8">
        <w:rPr>
          <w:rFonts w:ascii="Times New Roman" w:hAnsi="Times New Roman"/>
          <w:i/>
          <w:iCs/>
          <w:sz w:val="24"/>
          <w:szCs w:val="24"/>
          <w:lang w:bidi="ru-RU"/>
        </w:rPr>
        <w:t>(фамилия, имя, отчество, место жительства - для физических лиц; полное наименование, место нахож</w:t>
      </w:r>
      <w:r w:rsidR="00ED42D8" w:rsidRPr="00ED42D8">
        <w:rPr>
          <w:rFonts w:ascii="Times New Roman" w:hAnsi="Times New Roman"/>
          <w:i/>
          <w:iCs/>
          <w:sz w:val="24"/>
          <w:szCs w:val="24"/>
          <w:lang w:bidi="ru-RU"/>
        </w:rPr>
        <w:t>дения, ИНН –для юридических лиц</w:t>
      </w:r>
      <w:r w:rsidR="006F05D2" w:rsidRPr="00ED42D8">
        <w:rPr>
          <w:rFonts w:ascii="Times New Roman" w:hAnsi="Times New Roman"/>
          <w:i/>
          <w:iCs/>
          <w:sz w:val="24"/>
          <w:szCs w:val="24"/>
          <w:lang w:bidi="ru-RU"/>
        </w:rPr>
        <w:t>)</w:t>
      </w:r>
    </w:p>
    <w:p w:rsidR="00ED42D8" w:rsidRPr="00ED42D8" w:rsidRDefault="00ED42D8" w:rsidP="00ED42D8">
      <w:pPr>
        <w:widowControl w:val="0"/>
        <w:spacing w:after="0" w:line="322" w:lineRule="exact"/>
        <w:ind w:left="5380"/>
        <w:jc w:val="both"/>
        <w:rPr>
          <w:rFonts w:ascii="Times New Roman" w:hAnsi="Times New Roman"/>
          <w:i/>
          <w:iCs/>
          <w:sz w:val="24"/>
          <w:szCs w:val="24"/>
          <w:lang w:bidi="ru-RU"/>
        </w:rPr>
      </w:pPr>
    </w:p>
    <w:p w:rsidR="00ED42D8" w:rsidRPr="00ED42D8" w:rsidRDefault="00ED42D8" w:rsidP="00ED42D8">
      <w:pPr>
        <w:widowControl w:val="0"/>
        <w:spacing w:after="0" w:line="322" w:lineRule="exact"/>
        <w:ind w:left="5380"/>
        <w:jc w:val="both"/>
        <w:rPr>
          <w:rFonts w:ascii="Times New Roman" w:hAnsi="Times New Roman"/>
          <w:i/>
          <w:iCs/>
          <w:sz w:val="24"/>
          <w:szCs w:val="24"/>
          <w:lang w:bidi="ru-RU"/>
        </w:rPr>
      </w:pPr>
    </w:p>
    <w:p w:rsidR="00ED42D8" w:rsidRPr="00ED42D8" w:rsidRDefault="00ED42D8" w:rsidP="00ED42D8">
      <w:pPr>
        <w:widowControl w:val="0"/>
        <w:spacing w:after="0" w:line="322" w:lineRule="exact"/>
        <w:ind w:left="5380"/>
        <w:jc w:val="both"/>
        <w:rPr>
          <w:rFonts w:ascii="Times New Roman" w:hAnsi="Times New Roman"/>
          <w:i/>
          <w:iCs/>
          <w:sz w:val="24"/>
          <w:szCs w:val="24"/>
          <w:lang w:bidi="ru-RU"/>
        </w:rPr>
      </w:pPr>
    </w:p>
    <w:p w:rsidR="00ED42D8" w:rsidRPr="00ED42D8" w:rsidRDefault="00ED42D8" w:rsidP="00ED42D8">
      <w:pPr>
        <w:widowControl w:val="0"/>
        <w:spacing w:after="0" w:line="322" w:lineRule="exact"/>
        <w:ind w:left="5380"/>
        <w:jc w:val="both"/>
        <w:rPr>
          <w:rFonts w:ascii="Times New Roman" w:hAnsi="Times New Roman"/>
          <w:i/>
          <w:iCs/>
          <w:sz w:val="24"/>
          <w:szCs w:val="24"/>
          <w:lang w:bidi="ru-RU"/>
        </w:rPr>
      </w:pPr>
    </w:p>
    <w:p w:rsidR="00ED42D8" w:rsidRPr="00ED42D8" w:rsidRDefault="00ED42D8" w:rsidP="00ED42D8">
      <w:pPr>
        <w:widowControl w:val="0"/>
        <w:spacing w:after="0" w:line="322" w:lineRule="exact"/>
        <w:ind w:left="5380"/>
        <w:jc w:val="both"/>
        <w:rPr>
          <w:rFonts w:ascii="Times New Roman" w:hAnsi="Times New Roman"/>
          <w:i/>
          <w:iCs/>
          <w:sz w:val="24"/>
          <w:szCs w:val="24"/>
          <w:lang w:bidi="ru-RU"/>
        </w:rPr>
      </w:pPr>
    </w:p>
    <w:p w:rsidR="006F05D2" w:rsidRPr="00ED42D8" w:rsidRDefault="006F05D2" w:rsidP="006F05D2">
      <w:pPr>
        <w:widowControl w:val="0"/>
        <w:spacing w:after="0" w:line="322" w:lineRule="exact"/>
        <w:ind w:right="140"/>
        <w:jc w:val="center"/>
        <w:rPr>
          <w:rFonts w:ascii="Times New Roman" w:hAnsi="Times New Roman"/>
          <w:b/>
          <w:bCs/>
          <w:sz w:val="24"/>
          <w:szCs w:val="24"/>
          <w:lang w:bidi="ru-RU"/>
        </w:rPr>
      </w:pPr>
      <w:r w:rsidRPr="00ED42D8">
        <w:rPr>
          <w:rFonts w:ascii="Times New Roman" w:hAnsi="Times New Roman"/>
          <w:b/>
          <w:bCs/>
          <w:sz w:val="24"/>
          <w:szCs w:val="24"/>
          <w:lang w:bidi="ru-RU"/>
        </w:rPr>
        <w:t>УВЕДОМЛЕНИЕ</w:t>
      </w:r>
    </w:p>
    <w:p w:rsidR="006F05D2" w:rsidRPr="00ED42D8" w:rsidRDefault="006F05D2" w:rsidP="006F05D2">
      <w:pPr>
        <w:widowControl w:val="0"/>
        <w:spacing w:after="0" w:line="322" w:lineRule="exact"/>
        <w:ind w:right="140"/>
        <w:jc w:val="center"/>
        <w:rPr>
          <w:rFonts w:ascii="Times New Roman" w:hAnsi="Times New Roman"/>
          <w:b/>
          <w:bCs/>
          <w:sz w:val="24"/>
          <w:szCs w:val="24"/>
          <w:lang w:bidi="ru-RU"/>
        </w:rPr>
      </w:pPr>
      <w:r w:rsidRPr="00ED42D8">
        <w:rPr>
          <w:rFonts w:ascii="Times New Roman" w:hAnsi="Times New Roman"/>
          <w:b/>
          <w:bCs/>
          <w:sz w:val="24"/>
          <w:szCs w:val="24"/>
          <w:lang w:bidi="ru-RU"/>
        </w:rPr>
        <w:t xml:space="preserve">об отказе в приеме документов, необходимых для предоставления </w:t>
      </w:r>
      <w:r w:rsidR="00B769EB">
        <w:rPr>
          <w:rFonts w:ascii="Times New Roman" w:hAnsi="Times New Roman"/>
          <w:b/>
          <w:bCs/>
          <w:sz w:val="24"/>
          <w:szCs w:val="24"/>
          <w:lang w:bidi="ru-RU"/>
        </w:rPr>
        <w:t>муниципальной</w:t>
      </w:r>
      <w:r w:rsidRPr="00ED42D8">
        <w:rPr>
          <w:rFonts w:ascii="Times New Roman" w:hAnsi="Times New Roman"/>
          <w:b/>
          <w:bCs/>
          <w:sz w:val="24"/>
          <w:szCs w:val="24"/>
          <w:lang w:bidi="ru-RU"/>
        </w:rPr>
        <w:t xml:space="preserve"> услуги</w:t>
      </w:r>
    </w:p>
    <w:p w:rsidR="006F05D2" w:rsidRPr="00ED42D8" w:rsidRDefault="006F05D2" w:rsidP="006F05D2">
      <w:pPr>
        <w:widowControl w:val="0"/>
        <w:spacing w:after="0" w:line="322" w:lineRule="exact"/>
        <w:ind w:right="140"/>
        <w:jc w:val="center"/>
        <w:rPr>
          <w:rFonts w:ascii="Times New Roman" w:hAnsi="Times New Roman"/>
          <w:b/>
          <w:bCs/>
          <w:sz w:val="24"/>
          <w:szCs w:val="24"/>
          <w:lang w:bidi="ru-RU"/>
        </w:rPr>
      </w:pPr>
    </w:p>
    <w:p w:rsidR="006F05D2" w:rsidRPr="00ED42D8" w:rsidRDefault="006F05D2" w:rsidP="006F05D2">
      <w:pPr>
        <w:tabs>
          <w:tab w:val="left" w:pos="567"/>
          <w:tab w:val="left" w:pos="4536"/>
        </w:tabs>
        <w:spacing w:after="0" w:line="240" w:lineRule="auto"/>
        <w:jc w:val="center"/>
        <w:rPr>
          <w:rFonts w:ascii="Times New Roman" w:hAnsi="Times New Roman"/>
          <w:color w:val="000000"/>
          <w:sz w:val="24"/>
          <w:szCs w:val="24"/>
        </w:rPr>
      </w:pPr>
      <w:r w:rsidRPr="00ED42D8">
        <w:rPr>
          <w:rFonts w:ascii="Times New Roman" w:hAnsi="Times New Roman"/>
          <w:color w:val="000000"/>
          <w:sz w:val="24"/>
          <w:szCs w:val="24"/>
        </w:rPr>
        <w:t>от________________№_______________</w:t>
      </w:r>
    </w:p>
    <w:p w:rsidR="006F05D2" w:rsidRPr="00ED42D8" w:rsidRDefault="006F05D2" w:rsidP="006F05D2">
      <w:pPr>
        <w:widowControl w:val="0"/>
        <w:spacing w:after="0" w:line="370" w:lineRule="exact"/>
        <w:ind w:left="460" w:right="320" w:firstLine="700"/>
        <w:rPr>
          <w:rFonts w:ascii="Times New Roman" w:hAnsi="Times New Roman"/>
          <w:i/>
          <w:iCs/>
          <w:sz w:val="24"/>
          <w:szCs w:val="24"/>
          <w:lang w:bidi="ru-RU"/>
        </w:rPr>
      </w:pPr>
    </w:p>
    <w:p w:rsidR="006F05D2" w:rsidRPr="00ED42D8" w:rsidRDefault="006F05D2" w:rsidP="006F05D2">
      <w:pPr>
        <w:spacing w:after="0" w:line="240" w:lineRule="auto"/>
        <w:ind w:right="-1" w:firstLine="709"/>
        <w:jc w:val="both"/>
        <w:rPr>
          <w:rFonts w:ascii="Times New Roman" w:hAnsi="Times New Roman"/>
          <w:color w:val="000000"/>
          <w:sz w:val="28"/>
          <w:szCs w:val="28"/>
          <w:lang w:bidi="ru-RU"/>
        </w:rPr>
      </w:pPr>
      <w:r w:rsidRPr="00ED42D8">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ED42D8">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ED42D8">
        <w:rPr>
          <w:rFonts w:ascii="Times New Roman" w:hAnsi="Times New Roman"/>
          <w:color w:val="000000"/>
          <w:sz w:val="24"/>
          <w:szCs w:val="24"/>
          <w:lang w:bidi="ru-RU"/>
        </w:rPr>
        <w:t>и пред</w:t>
      </w:r>
      <w:r w:rsidR="002A5071" w:rsidRPr="00ED42D8">
        <w:rPr>
          <w:rFonts w:ascii="Times New Roman" w:hAnsi="Times New Roman"/>
          <w:color w:val="000000"/>
          <w:sz w:val="24"/>
          <w:szCs w:val="24"/>
          <w:lang w:bidi="ru-RU"/>
        </w:rPr>
        <w:t>ставленных документов</w:t>
      </w:r>
      <w:r w:rsidR="002A5071" w:rsidRPr="00ED42D8">
        <w:rPr>
          <w:rFonts w:ascii="Times New Roman" w:hAnsi="Times New Roman"/>
          <w:color w:val="000000"/>
          <w:sz w:val="28"/>
          <w:szCs w:val="28"/>
          <w:lang w:bidi="ru-RU"/>
        </w:rPr>
        <w:t>____</w:t>
      </w:r>
      <w:r w:rsidRPr="00ED42D8">
        <w:rPr>
          <w:rFonts w:ascii="Times New Roman" w:hAnsi="Times New Roman"/>
          <w:color w:val="000000"/>
          <w:sz w:val="28"/>
          <w:szCs w:val="28"/>
          <w:lang w:bidi="ru-RU"/>
        </w:rPr>
        <w:t>_____________________________</w:t>
      </w:r>
    </w:p>
    <w:p w:rsidR="006F05D2" w:rsidRPr="00ED42D8" w:rsidRDefault="006F05D2" w:rsidP="006F05D2">
      <w:pPr>
        <w:spacing w:after="0" w:line="240" w:lineRule="auto"/>
        <w:ind w:right="-1" w:firstLine="709"/>
        <w:jc w:val="center"/>
        <w:rPr>
          <w:rFonts w:ascii="Times New Roman" w:hAnsi="Times New Roman"/>
          <w:i/>
          <w:sz w:val="20"/>
          <w:szCs w:val="20"/>
        </w:rPr>
      </w:pPr>
      <w:r w:rsidRPr="00ED42D8">
        <w:rPr>
          <w:rFonts w:ascii="Times New Roman" w:hAnsi="Times New Roman"/>
          <w:i/>
          <w:sz w:val="20"/>
          <w:szCs w:val="20"/>
        </w:rPr>
        <w:t>(Ф.И.О. физического лица, наименование юридического лица– заявителя,</w:t>
      </w:r>
    </w:p>
    <w:p w:rsidR="006F05D2" w:rsidRPr="00ED42D8" w:rsidRDefault="006F05D2" w:rsidP="006F05D2">
      <w:pPr>
        <w:spacing w:after="0" w:line="240" w:lineRule="auto"/>
        <w:ind w:right="-1"/>
        <w:jc w:val="both"/>
        <w:rPr>
          <w:rFonts w:ascii="Times New Roman" w:hAnsi="Times New Roman"/>
          <w:sz w:val="20"/>
          <w:szCs w:val="20"/>
        </w:rPr>
      </w:pPr>
      <w:r w:rsidRPr="00ED42D8">
        <w:rPr>
          <w:rFonts w:ascii="Times New Roman" w:hAnsi="Times New Roman"/>
          <w:sz w:val="20"/>
          <w:szCs w:val="20"/>
        </w:rPr>
        <w:t>__________________________________________________________</w:t>
      </w:r>
      <w:r w:rsidR="002A5071" w:rsidRPr="00ED42D8">
        <w:rPr>
          <w:rFonts w:ascii="Times New Roman" w:hAnsi="Times New Roman"/>
          <w:sz w:val="20"/>
          <w:szCs w:val="20"/>
        </w:rPr>
        <w:t>___________________________</w:t>
      </w:r>
    </w:p>
    <w:p w:rsidR="006F05D2" w:rsidRPr="00ED42D8" w:rsidRDefault="006F05D2" w:rsidP="006F05D2">
      <w:pPr>
        <w:spacing w:after="0" w:line="240" w:lineRule="auto"/>
        <w:ind w:right="-1"/>
        <w:jc w:val="center"/>
        <w:rPr>
          <w:rFonts w:ascii="Times New Roman" w:hAnsi="Times New Roman"/>
          <w:i/>
          <w:szCs w:val="20"/>
        </w:rPr>
      </w:pPr>
      <w:r w:rsidRPr="00ED42D8">
        <w:rPr>
          <w:rFonts w:ascii="Times New Roman" w:hAnsi="Times New Roman"/>
          <w:i/>
          <w:sz w:val="20"/>
          <w:szCs w:val="20"/>
        </w:rPr>
        <w:t>дата направления заявления)</w:t>
      </w:r>
    </w:p>
    <w:p w:rsidR="006F05D2" w:rsidRPr="00ED42D8" w:rsidRDefault="006F05D2" w:rsidP="006F05D2">
      <w:pPr>
        <w:spacing w:after="0" w:line="240" w:lineRule="auto"/>
        <w:ind w:right="-1"/>
        <w:jc w:val="both"/>
        <w:rPr>
          <w:rFonts w:ascii="Times New Roman" w:hAnsi="Times New Roman"/>
          <w:sz w:val="28"/>
          <w:szCs w:val="24"/>
        </w:rPr>
      </w:pPr>
    </w:p>
    <w:p w:rsidR="002A5071" w:rsidRPr="00ED42D8" w:rsidRDefault="006F05D2" w:rsidP="006F05D2">
      <w:pPr>
        <w:spacing w:after="0" w:line="240" w:lineRule="auto"/>
        <w:ind w:right="-1"/>
        <w:jc w:val="both"/>
        <w:rPr>
          <w:rFonts w:ascii="Times New Roman" w:hAnsi="Times New Roman"/>
          <w:sz w:val="28"/>
          <w:szCs w:val="24"/>
        </w:rPr>
      </w:pPr>
      <w:r w:rsidRPr="00ED42D8">
        <w:rPr>
          <w:rFonts w:ascii="Times New Roman" w:hAnsi="Times New Roman"/>
          <w:sz w:val="24"/>
          <w:szCs w:val="24"/>
        </w:rPr>
        <w:t xml:space="preserve">принято решение об отказе в приеме документов, необходимых для предоставления </w:t>
      </w:r>
      <w:r w:rsidR="002A5071" w:rsidRPr="00ED42D8">
        <w:rPr>
          <w:rFonts w:ascii="Times New Roman" w:hAnsi="Times New Roman"/>
          <w:sz w:val="24"/>
          <w:szCs w:val="24"/>
        </w:rPr>
        <w:t>муниципальной</w:t>
      </w:r>
      <w:r w:rsidRPr="00ED42D8">
        <w:rPr>
          <w:rFonts w:ascii="Times New Roman" w:hAnsi="Times New Roman"/>
          <w:sz w:val="24"/>
          <w:szCs w:val="24"/>
        </w:rPr>
        <w:t xml:space="preserve"> услуги «Предоставлении разрешения на </w:t>
      </w:r>
      <w:r w:rsidR="001C1433" w:rsidRPr="00ED42D8">
        <w:rPr>
          <w:rFonts w:ascii="Times New Roman" w:hAnsi="Times New Roman"/>
          <w:sz w:val="24"/>
          <w:szCs w:val="24"/>
        </w:rPr>
        <w:t>условно разрешенный вид использования земельного у</w:t>
      </w:r>
      <w:r w:rsidR="002A5071" w:rsidRPr="00ED42D8">
        <w:rPr>
          <w:rFonts w:ascii="Times New Roman" w:hAnsi="Times New Roman"/>
          <w:sz w:val="24"/>
          <w:szCs w:val="24"/>
        </w:rPr>
        <w:t xml:space="preserve">частка или объекта капитального </w:t>
      </w:r>
      <w:r w:rsidR="001C1433" w:rsidRPr="00ED42D8">
        <w:rPr>
          <w:rFonts w:ascii="Times New Roman" w:hAnsi="Times New Roman"/>
          <w:sz w:val="24"/>
          <w:szCs w:val="24"/>
        </w:rPr>
        <w:t>строительства</w:t>
      </w:r>
      <w:r w:rsidR="002A5071" w:rsidRPr="00ED42D8">
        <w:rPr>
          <w:rFonts w:ascii="Times New Roman" w:hAnsi="Times New Roman"/>
          <w:sz w:val="24"/>
          <w:szCs w:val="24"/>
        </w:rPr>
        <w:t xml:space="preserve">» в связи </w:t>
      </w:r>
      <w:proofErr w:type="gramStart"/>
      <w:r w:rsidR="002A5071" w:rsidRPr="00ED42D8">
        <w:rPr>
          <w:rFonts w:ascii="Times New Roman" w:hAnsi="Times New Roman"/>
          <w:sz w:val="24"/>
          <w:szCs w:val="24"/>
        </w:rPr>
        <w:t>с</w:t>
      </w:r>
      <w:proofErr w:type="gramEnd"/>
      <w:r w:rsidR="002A5071" w:rsidRPr="00ED42D8">
        <w:rPr>
          <w:rFonts w:ascii="Times New Roman" w:hAnsi="Times New Roman"/>
          <w:sz w:val="24"/>
          <w:szCs w:val="24"/>
        </w:rPr>
        <w:t>:_________________________________</w:t>
      </w:r>
      <w:r w:rsidR="002A5071" w:rsidRPr="00ED42D8">
        <w:rPr>
          <w:rFonts w:ascii="Times New Roman" w:hAnsi="Times New Roman"/>
          <w:sz w:val="28"/>
          <w:szCs w:val="24"/>
        </w:rPr>
        <w:br/>
        <w:t>__________________________________________________________________</w:t>
      </w:r>
    </w:p>
    <w:p w:rsidR="006F05D2" w:rsidRPr="00ED42D8" w:rsidRDefault="006F05D2" w:rsidP="006F05D2">
      <w:pPr>
        <w:spacing w:after="0" w:line="240" w:lineRule="auto"/>
        <w:ind w:right="-1"/>
        <w:jc w:val="center"/>
        <w:rPr>
          <w:rFonts w:ascii="Times New Roman" w:hAnsi="Times New Roman"/>
          <w:i/>
          <w:sz w:val="20"/>
          <w:szCs w:val="20"/>
        </w:rPr>
      </w:pPr>
      <w:r w:rsidRPr="00ED42D8">
        <w:rPr>
          <w:rFonts w:ascii="Times New Roman" w:hAnsi="Times New Roman"/>
          <w:i/>
          <w:sz w:val="20"/>
          <w:szCs w:val="20"/>
        </w:rPr>
        <w:t xml:space="preserve">(указываются основания отказа в приеме документов, необходимых для предоставления </w:t>
      </w:r>
    </w:p>
    <w:p w:rsidR="006F05D2" w:rsidRPr="00ED42D8" w:rsidRDefault="006F05D2" w:rsidP="006F05D2">
      <w:pPr>
        <w:spacing w:after="0" w:line="240" w:lineRule="auto"/>
        <w:ind w:right="-1"/>
        <w:jc w:val="center"/>
        <w:rPr>
          <w:rFonts w:ascii="Times New Roman" w:hAnsi="Times New Roman"/>
          <w:i/>
          <w:sz w:val="20"/>
          <w:szCs w:val="20"/>
        </w:rPr>
      </w:pPr>
      <w:r w:rsidRPr="00ED42D8">
        <w:rPr>
          <w:rFonts w:ascii="Times New Roman" w:hAnsi="Times New Roman"/>
          <w:i/>
          <w:sz w:val="20"/>
          <w:szCs w:val="20"/>
        </w:rPr>
        <w:t>________________________________________________________</w:t>
      </w:r>
      <w:r w:rsidR="002A5071" w:rsidRPr="00ED42D8">
        <w:rPr>
          <w:rFonts w:ascii="Times New Roman" w:hAnsi="Times New Roman"/>
          <w:i/>
          <w:sz w:val="20"/>
          <w:szCs w:val="20"/>
        </w:rPr>
        <w:t>___________________________</w:t>
      </w:r>
      <w:r w:rsidRPr="00ED42D8">
        <w:rPr>
          <w:rFonts w:ascii="Times New Roman" w:hAnsi="Times New Roman"/>
          <w:i/>
          <w:sz w:val="20"/>
          <w:szCs w:val="20"/>
        </w:rPr>
        <w:t>__</w:t>
      </w:r>
    </w:p>
    <w:p w:rsidR="006F05D2" w:rsidRPr="00ED42D8" w:rsidRDefault="002A5071" w:rsidP="006F05D2">
      <w:pPr>
        <w:spacing w:after="0" w:line="240" w:lineRule="auto"/>
        <w:ind w:right="-1"/>
        <w:jc w:val="center"/>
        <w:rPr>
          <w:rFonts w:ascii="Times New Roman" w:hAnsi="Times New Roman"/>
          <w:i/>
          <w:szCs w:val="20"/>
        </w:rPr>
      </w:pPr>
      <w:r w:rsidRPr="00ED42D8">
        <w:rPr>
          <w:rFonts w:ascii="Times New Roman" w:hAnsi="Times New Roman"/>
          <w:i/>
          <w:sz w:val="20"/>
          <w:szCs w:val="20"/>
        </w:rPr>
        <w:t>муниципальной</w:t>
      </w:r>
      <w:r w:rsidR="006F05D2" w:rsidRPr="00ED42D8">
        <w:rPr>
          <w:rFonts w:ascii="Times New Roman" w:hAnsi="Times New Roman"/>
          <w:i/>
          <w:sz w:val="20"/>
          <w:szCs w:val="20"/>
        </w:rPr>
        <w:t xml:space="preserve"> услуги)</w:t>
      </w:r>
    </w:p>
    <w:p w:rsidR="006F05D2" w:rsidRPr="00ED42D8" w:rsidRDefault="006F05D2" w:rsidP="006F05D2">
      <w:pPr>
        <w:spacing w:after="0" w:line="240" w:lineRule="auto"/>
        <w:ind w:right="-1"/>
        <w:jc w:val="both"/>
        <w:rPr>
          <w:rFonts w:ascii="Times New Roman" w:hAnsi="Times New Roman"/>
          <w:sz w:val="28"/>
          <w:szCs w:val="24"/>
        </w:rPr>
      </w:pPr>
    </w:p>
    <w:p w:rsidR="006F05D2" w:rsidRPr="00ED42D8" w:rsidRDefault="006F05D2" w:rsidP="006F05D2">
      <w:pPr>
        <w:widowControl w:val="0"/>
        <w:spacing w:after="0" w:line="322" w:lineRule="exact"/>
        <w:ind w:firstLine="460"/>
        <w:jc w:val="both"/>
        <w:rPr>
          <w:rFonts w:ascii="Times New Roman" w:hAnsi="Times New Roman"/>
          <w:sz w:val="24"/>
          <w:szCs w:val="24"/>
        </w:rPr>
      </w:pPr>
      <w:r w:rsidRPr="00ED42D8">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2A5071" w:rsidRPr="00ED42D8">
        <w:rPr>
          <w:rFonts w:ascii="Times New Roman" w:hAnsi="Times New Roman"/>
          <w:sz w:val="24"/>
          <w:szCs w:val="24"/>
        </w:rPr>
        <w:t>муниципальной</w:t>
      </w:r>
      <w:r w:rsidRPr="00ED42D8">
        <w:rPr>
          <w:rFonts w:ascii="Times New Roman" w:hAnsi="Times New Roman"/>
          <w:sz w:val="24"/>
          <w:szCs w:val="24"/>
        </w:rPr>
        <w:t xml:space="preserve"> услуги с заявлением о предоставлении услуги после устранения указанных нарушений.</w:t>
      </w:r>
    </w:p>
    <w:p w:rsidR="006F05D2" w:rsidRPr="00ED42D8" w:rsidRDefault="006F05D2" w:rsidP="006F05D2">
      <w:pPr>
        <w:spacing w:after="0" w:line="240" w:lineRule="auto"/>
        <w:ind w:right="-1" w:firstLine="460"/>
        <w:jc w:val="both"/>
        <w:rPr>
          <w:rFonts w:ascii="Times New Roman" w:hAnsi="Times New Roman"/>
          <w:sz w:val="24"/>
          <w:szCs w:val="24"/>
        </w:rPr>
      </w:pPr>
      <w:r w:rsidRPr="00ED42D8">
        <w:rPr>
          <w:rFonts w:ascii="Times New Roman" w:hAnsi="Times New Roman"/>
          <w:sz w:val="24"/>
          <w:szCs w:val="24"/>
        </w:rPr>
        <w:lastRenderedPageBreak/>
        <w:t xml:space="preserve">Настоящее решение (постановление/распоряжение) может быть обжаловано в досудебном порядке путем направления жалобы в </w:t>
      </w:r>
      <w:r w:rsidR="00ED42D8" w:rsidRPr="00ED42D8">
        <w:rPr>
          <w:rFonts w:ascii="Times New Roman" w:hAnsi="Times New Roman"/>
          <w:sz w:val="24"/>
          <w:szCs w:val="24"/>
        </w:rPr>
        <w:t xml:space="preserve">администрацию Тейковского муниципального района, </w:t>
      </w:r>
      <w:r w:rsidRPr="00ED42D8">
        <w:rPr>
          <w:rFonts w:ascii="Times New Roman" w:hAnsi="Times New Roman"/>
          <w:sz w:val="24"/>
          <w:szCs w:val="24"/>
        </w:rPr>
        <w:t>а также в судебном порядке.</w:t>
      </w:r>
    </w:p>
    <w:p w:rsidR="006F05D2" w:rsidRPr="00ED42D8" w:rsidRDefault="006F05D2" w:rsidP="006F05D2">
      <w:pPr>
        <w:spacing w:after="0" w:line="240" w:lineRule="auto"/>
        <w:ind w:right="-1" w:firstLine="460"/>
        <w:jc w:val="both"/>
        <w:rPr>
          <w:rFonts w:ascii="Times New Roman" w:hAnsi="Times New Roman"/>
          <w:sz w:val="24"/>
          <w:szCs w:val="24"/>
        </w:rPr>
      </w:pPr>
    </w:p>
    <w:p w:rsidR="006F05D2" w:rsidRPr="00ED42D8" w:rsidRDefault="006F05D2" w:rsidP="006F05D2">
      <w:pPr>
        <w:spacing w:after="0" w:line="240" w:lineRule="auto"/>
        <w:rPr>
          <w:rFonts w:ascii="Times New Roman" w:hAnsi="Times New Roman"/>
          <w:sz w:val="24"/>
          <w:szCs w:val="24"/>
        </w:rPr>
      </w:pPr>
    </w:p>
    <w:p w:rsidR="006F05D2" w:rsidRPr="00ED42D8" w:rsidRDefault="006F05D2" w:rsidP="006F05D2">
      <w:pPr>
        <w:spacing w:after="0" w:line="240" w:lineRule="auto"/>
        <w:rPr>
          <w:rFonts w:ascii="Times New Roman" w:hAnsi="Times New Roman"/>
          <w:sz w:val="24"/>
          <w:szCs w:val="24"/>
        </w:rPr>
      </w:pPr>
    </w:p>
    <w:p w:rsidR="006F05D2" w:rsidRPr="00ED42D8" w:rsidRDefault="006F05D2" w:rsidP="006F05D2">
      <w:pPr>
        <w:spacing w:after="0" w:line="240" w:lineRule="auto"/>
        <w:rPr>
          <w:rFonts w:ascii="Times New Roman" w:hAnsi="Times New Roman"/>
          <w:sz w:val="24"/>
          <w:szCs w:val="24"/>
        </w:rPr>
      </w:pPr>
      <w:r w:rsidRPr="00ED42D8">
        <w:rPr>
          <w:rFonts w:ascii="Times New Roman" w:hAnsi="Times New Roman"/>
          <w:sz w:val="24"/>
          <w:szCs w:val="24"/>
        </w:rPr>
        <w:t>Должностное лицо (ФИО)</w:t>
      </w:r>
    </w:p>
    <w:p w:rsidR="006F05D2" w:rsidRPr="00ED42D8"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ED42D8" w:rsidRDefault="006F05D2" w:rsidP="006F05D2">
      <w:pPr>
        <w:pBdr>
          <w:top w:val="single" w:sz="4" w:space="9" w:color="000000"/>
        </w:pBdr>
        <w:spacing w:after="0" w:line="240" w:lineRule="auto"/>
        <w:ind w:left="5670"/>
        <w:jc w:val="center"/>
        <w:rPr>
          <w:rFonts w:ascii="Times New Roman" w:hAnsi="Times New Roman"/>
          <w:sz w:val="20"/>
          <w:szCs w:val="20"/>
        </w:rPr>
      </w:pPr>
      <w:r w:rsidRPr="00ED42D8">
        <w:rPr>
          <w:rFonts w:ascii="Times New Roman" w:hAnsi="Times New Roman"/>
          <w:sz w:val="20"/>
          <w:szCs w:val="20"/>
        </w:rPr>
        <w:t>(подпись должностного лица органа, осуществляющего</w:t>
      </w:r>
    </w:p>
    <w:p w:rsidR="006F05D2" w:rsidRPr="00ED42D8" w:rsidRDefault="006F05D2" w:rsidP="006F05D2">
      <w:pPr>
        <w:pBdr>
          <w:top w:val="single" w:sz="4" w:space="9" w:color="000000"/>
        </w:pBdr>
        <w:spacing w:after="0" w:line="240" w:lineRule="auto"/>
        <w:ind w:left="5670"/>
        <w:jc w:val="center"/>
        <w:rPr>
          <w:rFonts w:ascii="Times New Roman" w:hAnsi="Times New Roman"/>
          <w:sz w:val="20"/>
          <w:szCs w:val="20"/>
        </w:rPr>
      </w:pPr>
      <w:r w:rsidRPr="00ED42D8">
        <w:rPr>
          <w:rFonts w:ascii="Times New Roman" w:hAnsi="Times New Roman"/>
          <w:sz w:val="20"/>
          <w:szCs w:val="20"/>
        </w:rPr>
        <w:t xml:space="preserve">предоставление </w:t>
      </w:r>
    </w:p>
    <w:p w:rsidR="006F05D2" w:rsidRPr="00ED42D8" w:rsidRDefault="00996E4F" w:rsidP="006F05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6F05D2" w:rsidRPr="00ED42D8">
        <w:rPr>
          <w:rFonts w:ascii="Times New Roman" w:hAnsi="Times New Roman"/>
          <w:sz w:val="20"/>
          <w:szCs w:val="20"/>
        </w:rPr>
        <w:t xml:space="preserve"> услуги)</w:t>
      </w:r>
    </w:p>
    <w:p w:rsidR="006F05D2" w:rsidRPr="00ED42D8" w:rsidRDefault="006F05D2" w:rsidP="006F05D2">
      <w:pPr>
        <w:autoSpaceDE w:val="0"/>
        <w:autoSpaceDN w:val="0"/>
        <w:adjustRightInd w:val="0"/>
        <w:spacing w:after="0" w:line="240" w:lineRule="auto"/>
        <w:rPr>
          <w:rFonts w:ascii="Times New Roman" w:hAnsi="Times New Roman"/>
          <w:sz w:val="28"/>
          <w:szCs w:val="28"/>
        </w:rPr>
      </w:pPr>
    </w:p>
    <w:p w:rsidR="006F05D2" w:rsidRPr="00ED42D8" w:rsidRDefault="006F05D2" w:rsidP="006F05D2">
      <w:pPr>
        <w:spacing w:after="0" w:line="240" w:lineRule="auto"/>
        <w:rPr>
          <w:rFonts w:ascii="Times New Roman" w:hAnsi="Times New Roman"/>
          <w:sz w:val="28"/>
          <w:szCs w:val="28"/>
        </w:rPr>
      </w:pPr>
      <w:r w:rsidRPr="00ED42D8">
        <w:rPr>
          <w:rFonts w:ascii="Times New Roman" w:hAnsi="Times New Roman"/>
          <w:sz w:val="28"/>
          <w:szCs w:val="28"/>
        </w:rPr>
        <w:br w:type="page"/>
      </w:r>
    </w:p>
    <w:p w:rsidR="006F05D2" w:rsidRPr="00ED42D8"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ED42D8" w:rsidSect="00EF14BF">
          <w:headerReference w:type="default" r:id="rId16"/>
          <w:pgSz w:w="11907" w:h="16840" w:code="9"/>
          <w:pgMar w:top="993" w:right="851" w:bottom="993" w:left="1701" w:header="720" w:footer="720" w:gutter="0"/>
          <w:cols w:space="708"/>
          <w:noEndnote/>
          <w:titlePg/>
          <w:rtlGutter/>
          <w:docGrid w:linePitch="381"/>
        </w:sectPr>
      </w:pPr>
    </w:p>
    <w:p w:rsidR="006F05D2" w:rsidRPr="00ED42D8" w:rsidRDefault="006F05D2" w:rsidP="002A5071">
      <w:pPr>
        <w:autoSpaceDE w:val="0"/>
        <w:autoSpaceDN w:val="0"/>
        <w:adjustRightInd w:val="0"/>
        <w:spacing w:after="0" w:line="240" w:lineRule="auto"/>
        <w:ind w:left="10206"/>
        <w:jc w:val="right"/>
        <w:rPr>
          <w:rFonts w:ascii="Times New Roman" w:hAnsi="Times New Roman"/>
          <w:bCs/>
          <w:color w:val="000000"/>
          <w:sz w:val="24"/>
          <w:szCs w:val="24"/>
        </w:rPr>
      </w:pPr>
      <w:r w:rsidRPr="00ED42D8">
        <w:rPr>
          <w:rFonts w:ascii="Times New Roman" w:hAnsi="Times New Roman"/>
          <w:bCs/>
          <w:color w:val="000000"/>
          <w:sz w:val="24"/>
          <w:szCs w:val="24"/>
        </w:rPr>
        <w:lastRenderedPageBreak/>
        <w:t>Приложение № 5</w:t>
      </w:r>
    </w:p>
    <w:p w:rsidR="006F05D2" w:rsidRPr="00ED42D8" w:rsidRDefault="006F05D2" w:rsidP="002A5071">
      <w:pPr>
        <w:widowControl w:val="0"/>
        <w:tabs>
          <w:tab w:val="left" w:pos="567"/>
        </w:tabs>
        <w:spacing w:after="0" w:line="240" w:lineRule="auto"/>
        <w:ind w:left="10206"/>
        <w:jc w:val="right"/>
        <w:rPr>
          <w:rFonts w:ascii="Times New Roman" w:hAnsi="Times New Roman"/>
          <w:color w:val="000000"/>
          <w:sz w:val="24"/>
          <w:szCs w:val="24"/>
        </w:rPr>
      </w:pPr>
      <w:r w:rsidRPr="00ED42D8">
        <w:rPr>
          <w:rFonts w:ascii="Times New Roman" w:hAnsi="Times New Roman"/>
          <w:color w:val="000000"/>
          <w:sz w:val="24"/>
          <w:szCs w:val="24"/>
        </w:rPr>
        <w:t>к Административному регламенту</w:t>
      </w:r>
    </w:p>
    <w:p w:rsidR="006F05D2" w:rsidRPr="00ED42D8" w:rsidRDefault="006F05D2" w:rsidP="002A5071">
      <w:pPr>
        <w:widowControl w:val="0"/>
        <w:tabs>
          <w:tab w:val="left" w:pos="0"/>
        </w:tabs>
        <w:spacing w:after="0" w:line="240" w:lineRule="auto"/>
        <w:ind w:left="10206" w:right="-1"/>
        <w:contextualSpacing/>
        <w:jc w:val="right"/>
        <w:rPr>
          <w:rFonts w:ascii="Times New Roman" w:hAnsi="Times New Roman"/>
          <w:color w:val="000000"/>
          <w:sz w:val="24"/>
          <w:szCs w:val="24"/>
        </w:rPr>
      </w:pPr>
      <w:r w:rsidRPr="00ED42D8">
        <w:rPr>
          <w:rFonts w:ascii="Times New Roman" w:hAnsi="Times New Roman"/>
          <w:color w:val="000000"/>
          <w:sz w:val="24"/>
          <w:szCs w:val="24"/>
        </w:rPr>
        <w:t>по предоставлению муниципальной услуги</w:t>
      </w:r>
    </w:p>
    <w:p w:rsidR="006F05D2" w:rsidRPr="00ED42D8" w:rsidRDefault="006F05D2" w:rsidP="006F05D2">
      <w:pPr>
        <w:spacing w:after="0" w:line="240" w:lineRule="auto"/>
        <w:jc w:val="center"/>
        <w:rPr>
          <w:rFonts w:ascii="Times New Roman" w:hAnsi="Times New Roman"/>
          <w:bCs/>
          <w:color w:val="000000"/>
          <w:sz w:val="28"/>
          <w:szCs w:val="28"/>
        </w:rPr>
      </w:pPr>
    </w:p>
    <w:p w:rsidR="006F05D2" w:rsidRPr="00ED42D8"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ED42D8">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w:t>
      </w:r>
      <w:r w:rsidR="002A5071" w:rsidRPr="00ED42D8">
        <w:rPr>
          <w:rFonts w:ascii="Times New Roman" w:hAnsi="Times New Roman"/>
          <w:b/>
          <w:color w:val="000000"/>
          <w:sz w:val="24"/>
          <w:szCs w:val="24"/>
        </w:rPr>
        <w:t>предоставлении муниципальной</w:t>
      </w:r>
      <w:r w:rsidRPr="00ED42D8">
        <w:rPr>
          <w:rFonts w:ascii="Times New Roman" w:hAnsi="Times New Roman"/>
          <w:b/>
          <w:color w:val="000000"/>
          <w:sz w:val="24"/>
          <w:szCs w:val="24"/>
        </w:rPr>
        <w:t xml:space="preserve"> услуги</w:t>
      </w:r>
    </w:p>
    <w:p w:rsidR="006F05D2" w:rsidRPr="00ED42D8"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ED42D8" w:rsidRDefault="006F05D2" w:rsidP="006F05D2">
      <w:pPr>
        <w:spacing w:after="0" w:line="240" w:lineRule="auto"/>
        <w:rPr>
          <w:rFonts w:ascii="Times New Roman" w:hAnsi="Times New Roman"/>
          <w:bCs/>
          <w:color w:val="000000"/>
          <w:sz w:val="28"/>
          <w:szCs w:val="28"/>
        </w:rPr>
      </w:pPr>
    </w:p>
    <w:tbl>
      <w:tblPr>
        <w:tblStyle w:val="af0"/>
        <w:tblW w:w="5000" w:type="pct"/>
        <w:tblLayout w:type="fixed"/>
        <w:tblLook w:val="04A0" w:firstRow="1" w:lastRow="0" w:firstColumn="1" w:lastColumn="0" w:noHBand="0" w:noVBand="1"/>
      </w:tblPr>
      <w:tblGrid>
        <w:gridCol w:w="2074"/>
        <w:gridCol w:w="1931"/>
        <w:gridCol w:w="1780"/>
        <w:gridCol w:w="2418"/>
        <w:gridCol w:w="2110"/>
        <w:gridCol w:w="1897"/>
        <w:gridCol w:w="2011"/>
      </w:tblGrid>
      <w:tr w:rsidR="00ED42D8" w:rsidRPr="00ED42D8" w:rsidTr="00B769EB">
        <w:trPr>
          <w:trHeight w:val="1928"/>
        </w:trPr>
        <w:tc>
          <w:tcPr>
            <w:tcW w:w="729" w:type="pct"/>
            <w:vAlign w:val="center"/>
          </w:tcPr>
          <w:p w:rsidR="00ED42D8" w:rsidRPr="00ED42D8" w:rsidRDefault="00ED42D8" w:rsidP="00B769EB">
            <w:pPr>
              <w:pStyle w:val="TableParagraph"/>
              <w:tabs>
                <w:tab w:val="left" w:pos="454"/>
                <w:tab w:val="left" w:pos="567"/>
                <w:tab w:val="left" w:pos="596"/>
                <w:tab w:val="left" w:pos="993"/>
              </w:tabs>
              <w:ind w:right="-7" w:firstLine="29"/>
              <w:jc w:val="center"/>
              <w:rPr>
                <w:b/>
                <w:sz w:val="24"/>
              </w:rPr>
            </w:pPr>
            <w:r w:rsidRPr="00ED42D8">
              <w:rPr>
                <w:b/>
                <w:sz w:val="24"/>
              </w:rPr>
              <w:t>Основание для начала административной процедуры</w:t>
            </w:r>
          </w:p>
        </w:tc>
        <w:tc>
          <w:tcPr>
            <w:tcW w:w="679" w:type="pct"/>
            <w:vAlign w:val="center"/>
          </w:tcPr>
          <w:p w:rsidR="00ED42D8" w:rsidRPr="00ED42D8" w:rsidRDefault="00ED42D8" w:rsidP="00B769EB">
            <w:pPr>
              <w:pStyle w:val="TableParagraph"/>
              <w:tabs>
                <w:tab w:val="left" w:pos="0"/>
                <w:tab w:val="left" w:pos="567"/>
                <w:tab w:val="left" w:pos="783"/>
                <w:tab w:val="left" w:pos="993"/>
                <w:tab w:val="left" w:pos="1350"/>
              </w:tabs>
              <w:ind w:right="-52"/>
              <w:jc w:val="center"/>
              <w:rPr>
                <w:b/>
                <w:sz w:val="24"/>
              </w:rPr>
            </w:pPr>
            <w:r w:rsidRPr="00ED42D8">
              <w:rPr>
                <w:b/>
                <w:sz w:val="24"/>
              </w:rPr>
              <w:t>Содержание административных действий</w:t>
            </w:r>
          </w:p>
        </w:tc>
        <w:tc>
          <w:tcPr>
            <w:tcW w:w="626" w:type="pct"/>
            <w:vAlign w:val="center"/>
          </w:tcPr>
          <w:p w:rsidR="00ED42D8" w:rsidRPr="00ED42D8" w:rsidRDefault="00ED42D8" w:rsidP="00B769EB">
            <w:pPr>
              <w:pStyle w:val="TableParagraph"/>
              <w:tabs>
                <w:tab w:val="left" w:pos="567"/>
                <w:tab w:val="left" w:pos="993"/>
              </w:tabs>
              <w:ind w:left="-22"/>
              <w:jc w:val="center"/>
              <w:rPr>
                <w:b/>
                <w:sz w:val="24"/>
              </w:rPr>
            </w:pPr>
            <w:r w:rsidRPr="00ED42D8">
              <w:rPr>
                <w:b/>
                <w:sz w:val="24"/>
              </w:rPr>
              <w:t>Срок выполнения административных действий</w:t>
            </w:r>
          </w:p>
        </w:tc>
        <w:tc>
          <w:tcPr>
            <w:tcW w:w="850" w:type="pct"/>
            <w:vAlign w:val="center"/>
          </w:tcPr>
          <w:p w:rsidR="00ED42D8" w:rsidRPr="00ED42D8" w:rsidRDefault="00ED42D8" w:rsidP="00B769EB">
            <w:pPr>
              <w:pStyle w:val="TableParagraph"/>
              <w:tabs>
                <w:tab w:val="left" w:pos="459"/>
                <w:tab w:val="left" w:pos="567"/>
                <w:tab w:val="left" w:pos="993"/>
              </w:tabs>
              <w:spacing w:line="270" w:lineRule="atLeast"/>
              <w:ind w:left="-108" w:right="-91"/>
              <w:jc w:val="center"/>
              <w:rPr>
                <w:b/>
                <w:sz w:val="24"/>
              </w:rPr>
            </w:pPr>
            <w:r w:rsidRPr="00ED42D8">
              <w:rPr>
                <w:b/>
                <w:sz w:val="24"/>
              </w:rPr>
              <w:t>Должностное лицо, ответственное за выполнение административного действия</w:t>
            </w:r>
          </w:p>
        </w:tc>
        <w:tc>
          <w:tcPr>
            <w:tcW w:w="742" w:type="pct"/>
            <w:vAlign w:val="center"/>
          </w:tcPr>
          <w:p w:rsidR="00ED42D8" w:rsidRPr="00ED42D8" w:rsidRDefault="00ED42D8" w:rsidP="00B769EB">
            <w:pPr>
              <w:pStyle w:val="TableParagraph"/>
              <w:tabs>
                <w:tab w:val="left" w:pos="567"/>
                <w:tab w:val="left" w:pos="867"/>
                <w:tab w:val="left" w:pos="993"/>
              </w:tabs>
              <w:ind w:left="17" w:right="44"/>
              <w:jc w:val="center"/>
              <w:rPr>
                <w:b/>
                <w:sz w:val="24"/>
              </w:rPr>
            </w:pPr>
            <w:r w:rsidRPr="00ED42D8">
              <w:rPr>
                <w:b/>
                <w:sz w:val="24"/>
              </w:rPr>
              <w:t>Место выполнения административного действия/ используемая информационная система</w:t>
            </w:r>
          </w:p>
        </w:tc>
        <w:tc>
          <w:tcPr>
            <w:tcW w:w="667" w:type="pct"/>
            <w:vAlign w:val="center"/>
          </w:tcPr>
          <w:p w:rsidR="00ED42D8" w:rsidRPr="00ED42D8" w:rsidRDefault="00ED42D8" w:rsidP="00B769EB">
            <w:pPr>
              <w:pStyle w:val="TableParagraph"/>
              <w:tabs>
                <w:tab w:val="left" w:pos="449"/>
                <w:tab w:val="left" w:pos="567"/>
                <w:tab w:val="left" w:pos="993"/>
              </w:tabs>
              <w:ind w:right="-37"/>
              <w:jc w:val="center"/>
              <w:rPr>
                <w:b/>
                <w:sz w:val="24"/>
              </w:rPr>
            </w:pPr>
            <w:r w:rsidRPr="00ED42D8">
              <w:rPr>
                <w:b/>
                <w:sz w:val="24"/>
              </w:rPr>
              <w:t>Критерии принятия решения</w:t>
            </w:r>
          </w:p>
        </w:tc>
        <w:tc>
          <w:tcPr>
            <w:tcW w:w="707" w:type="pct"/>
            <w:vAlign w:val="center"/>
          </w:tcPr>
          <w:p w:rsidR="00ED42D8" w:rsidRPr="00ED42D8" w:rsidRDefault="00ED42D8" w:rsidP="00B769EB">
            <w:pPr>
              <w:pStyle w:val="TableParagraph"/>
              <w:tabs>
                <w:tab w:val="left" w:pos="388"/>
                <w:tab w:val="left" w:pos="567"/>
                <w:tab w:val="left" w:pos="671"/>
                <w:tab w:val="left" w:pos="993"/>
              </w:tabs>
              <w:ind w:right="-2"/>
              <w:jc w:val="center"/>
              <w:rPr>
                <w:b/>
                <w:sz w:val="24"/>
              </w:rPr>
            </w:pPr>
            <w:r w:rsidRPr="00ED42D8">
              <w:rPr>
                <w:b/>
                <w:sz w:val="24"/>
              </w:rPr>
              <w:t>Результат административного действия, способ фиксации</w:t>
            </w:r>
          </w:p>
        </w:tc>
      </w:tr>
      <w:tr w:rsidR="00ED42D8" w:rsidRPr="00ED42D8" w:rsidTr="00B769EB">
        <w:trPr>
          <w:trHeight w:val="166"/>
        </w:trPr>
        <w:tc>
          <w:tcPr>
            <w:tcW w:w="729" w:type="pct"/>
            <w:vAlign w:val="center"/>
          </w:tcPr>
          <w:p w:rsidR="00ED42D8" w:rsidRPr="00ED42D8" w:rsidRDefault="00ED42D8" w:rsidP="00B769EB">
            <w:pPr>
              <w:pStyle w:val="TableParagraph"/>
              <w:tabs>
                <w:tab w:val="left" w:pos="0"/>
                <w:tab w:val="left" w:pos="142"/>
                <w:tab w:val="left" w:pos="567"/>
                <w:tab w:val="left" w:pos="993"/>
              </w:tabs>
              <w:spacing w:line="256" w:lineRule="exact"/>
              <w:ind w:left="8" w:right="142" w:firstLine="709"/>
              <w:jc w:val="center"/>
              <w:rPr>
                <w:sz w:val="24"/>
              </w:rPr>
            </w:pPr>
            <w:r w:rsidRPr="00ED42D8">
              <w:rPr>
                <w:sz w:val="24"/>
              </w:rPr>
              <w:t>1</w:t>
            </w:r>
          </w:p>
        </w:tc>
        <w:tc>
          <w:tcPr>
            <w:tcW w:w="679" w:type="pct"/>
            <w:vAlign w:val="center"/>
          </w:tcPr>
          <w:p w:rsidR="00ED42D8" w:rsidRPr="00ED42D8" w:rsidRDefault="00ED42D8" w:rsidP="00B769EB">
            <w:pPr>
              <w:pStyle w:val="TableParagraph"/>
              <w:tabs>
                <w:tab w:val="left" w:pos="0"/>
                <w:tab w:val="left" w:pos="142"/>
                <w:tab w:val="left" w:pos="567"/>
                <w:tab w:val="left" w:pos="993"/>
              </w:tabs>
              <w:spacing w:line="256" w:lineRule="exact"/>
              <w:ind w:left="8" w:right="142" w:firstLine="709"/>
              <w:jc w:val="center"/>
              <w:rPr>
                <w:sz w:val="24"/>
              </w:rPr>
            </w:pPr>
            <w:r w:rsidRPr="00ED42D8">
              <w:rPr>
                <w:sz w:val="24"/>
              </w:rPr>
              <w:t>2</w:t>
            </w:r>
          </w:p>
        </w:tc>
        <w:tc>
          <w:tcPr>
            <w:tcW w:w="626" w:type="pct"/>
            <w:vAlign w:val="center"/>
          </w:tcPr>
          <w:p w:rsidR="00ED42D8" w:rsidRPr="00ED42D8" w:rsidRDefault="00ED42D8" w:rsidP="00B769EB">
            <w:pPr>
              <w:pStyle w:val="TableParagraph"/>
              <w:tabs>
                <w:tab w:val="left" w:pos="0"/>
                <w:tab w:val="left" w:pos="142"/>
                <w:tab w:val="left" w:pos="567"/>
                <w:tab w:val="left" w:pos="993"/>
              </w:tabs>
              <w:spacing w:line="256" w:lineRule="exact"/>
              <w:ind w:left="11" w:right="142" w:firstLine="709"/>
              <w:jc w:val="center"/>
              <w:rPr>
                <w:sz w:val="24"/>
              </w:rPr>
            </w:pPr>
            <w:r w:rsidRPr="00ED42D8">
              <w:rPr>
                <w:sz w:val="24"/>
              </w:rPr>
              <w:t>3</w:t>
            </w:r>
          </w:p>
        </w:tc>
        <w:tc>
          <w:tcPr>
            <w:tcW w:w="850" w:type="pct"/>
            <w:vAlign w:val="center"/>
          </w:tcPr>
          <w:p w:rsidR="00ED42D8" w:rsidRPr="00ED42D8" w:rsidRDefault="00ED42D8" w:rsidP="00B769EB">
            <w:pPr>
              <w:pStyle w:val="TableParagraph"/>
              <w:tabs>
                <w:tab w:val="left" w:pos="0"/>
                <w:tab w:val="left" w:pos="142"/>
                <w:tab w:val="left" w:pos="567"/>
                <w:tab w:val="left" w:pos="993"/>
              </w:tabs>
              <w:spacing w:line="256" w:lineRule="exact"/>
              <w:ind w:left="9" w:right="142" w:firstLine="709"/>
              <w:jc w:val="center"/>
              <w:rPr>
                <w:sz w:val="24"/>
              </w:rPr>
            </w:pPr>
            <w:r w:rsidRPr="00ED42D8">
              <w:rPr>
                <w:sz w:val="24"/>
              </w:rPr>
              <w:t>4</w:t>
            </w:r>
          </w:p>
        </w:tc>
        <w:tc>
          <w:tcPr>
            <w:tcW w:w="742" w:type="pct"/>
            <w:vAlign w:val="center"/>
          </w:tcPr>
          <w:p w:rsidR="00ED42D8" w:rsidRPr="00ED42D8" w:rsidRDefault="00ED42D8" w:rsidP="00B769EB">
            <w:pPr>
              <w:pStyle w:val="TableParagraph"/>
              <w:tabs>
                <w:tab w:val="left" w:pos="0"/>
                <w:tab w:val="left" w:pos="142"/>
                <w:tab w:val="left" w:pos="567"/>
                <w:tab w:val="left" w:pos="993"/>
              </w:tabs>
              <w:spacing w:line="256" w:lineRule="exact"/>
              <w:ind w:left="13" w:right="142" w:firstLine="709"/>
              <w:jc w:val="center"/>
              <w:rPr>
                <w:sz w:val="24"/>
              </w:rPr>
            </w:pPr>
            <w:r w:rsidRPr="00ED42D8">
              <w:rPr>
                <w:sz w:val="24"/>
              </w:rPr>
              <w:t>5</w:t>
            </w:r>
          </w:p>
        </w:tc>
        <w:tc>
          <w:tcPr>
            <w:tcW w:w="667" w:type="pct"/>
            <w:vAlign w:val="center"/>
          </w:tcPr>
          <w:p w:rsidR="00ED42D8" w:rsidRPr="00ED42D8" w:rsidRDefault="00ED42D8" w:rsidP="00B769EB">
            <w:pPr>
              <w:pStyle w:val="TableParagraph"/>
              <w:tabs>
                <w:tab w:val="left" w:pos="0"/>
                <w:tab w:val="left" w:pos="142"/>
                <w:tab w:val="left" w:pos="567"/>
                <w:tab w:val="left" w:pos="993"/>
              </w:tabs>
              <w:spacing w:line="256" w:lineRule="exact"/>
              <w:ind w:left="14" w:right="142" w:firstLine="709"/>
              <w:jc w:val="center"/>
              <w:rPr>
                <w:sz w:val="24"/>
              </w:rPr>
            </w:pPr>
            <w:r w:rsidRPr="00ED42D8">
              <w:rPr>
                <w:sz w:val="24"/>
              </w:rPr>
              <w:t>6</w:t>
            </w:r>
          </w:p>
        </w:tc>
        <w:tc>
          <w:tcPr>
            <w:tcW w:w="707" w:type="pct"/>
            <w:vAlign w:val="center"/>
          </w:tcPr>
          <w:p w:rsidR="00ED42D8" w:rsidRPr="00ED42D8" w:rsidRDefault="00ED42D8" w:rsidP="00B769EB">
            <w:pPr>
              <w:pStyle w:val="TableParagraph"/>
              <w:tabs>
                <w:tab w:val="left" w:pos="0"/>
                <w:tab w:val="left" w:pos="142"/>
                <w:tab w:val="left" w:pos="567"/>
                <w:tab w:val="left" w:pos="993"/>
              </w:tabs>
              <w:spacing w:line="256" w:lineRule="exact"/>
              <w:ind w:left="15" w:right="142" w:firstLine="709"/>
              <w:jc w:val="center"/>
              <w:rPr>
                <w:sz w:val="24"/>
              </w:rPr>
            </w:pPr>
            <w:r w:rsidRPr="00ED42D8">
              <w:rPr>
                <w:sz w:val="24"/>
              </w:rPr>
              <w:t>7</w:t>
            </w:r>
          </w:p>
        </w:tc>
      </w:tr>
      <w:tr w:rsidR="00ED42D8" w:rsidRPr="00ED42D8" w:rsidTr="00ED42D8">
        <w:trPr>
          <w:trHeight w:val="301"/>
        </w:trPr>
        <w:tc>
          <w:tcPr>
            <w:tcW w:w="5000" w:type="pct"/>
            <w:gridSpan w:val="7"/>
            <w:vAlign w:val="center"/>
          </w:tcPr>
          <w:p w:rsidR="00ED42D8" w:rsidRPr="00ED42D8" w:rsidRDefault="00ED42D8" w:rsidP="00ED42D8">
            <w:pPr>
              <w:tabs>
                <w:tab w:val="left" w:pos="0"/>
                <w:tab w:val="left" w:pos="142"/>
                <w:tab w:val="left" w:pos="567"/>
                <w:tab w:val="left" w:pos="993"/>
              </w:tabs>
              <w:spacing w:after="0"/>
              <w:ind w:right="142" w:firstLine="709"/>
              <w:jc w:val="center"/>
              <w:rPr>
                <w:rFonts w:ascii="Times New Roman" w:hAnsi="Times New Roman"/>
                <w:sz w:val="24"/>
              </w:rPr>
            </w:pPr>
            <w:r w:rsidRPr="00ED42D8">
              <w:rPr>
                <w:rFonts w:ascii="Times New Roman" w:hAnsi="Times New Roman"/>
                <w:sz w:val="24"/>
              </w:rPr>
              <w:t>1. Проверка документов и регистрации заявления</w:t>
            </w:r>
          </w:p>
        </w:tc>
      </w:tr>
      <w:tr w:rsidR="00ED42D8" w:rsidRPr="00ED42D8" w:rsidTr="00B769EB">
        <w:trPr>
          <w:trHeight w:val="1928"/>
        </w:trPr>
        <w:tc>
          <w:tcPr>
            <w:tcW w:w="729" w:type="pct"/>
            <w:vMerge w:val="restart"/>
          </w:tcPr>
          <w:p w:rsidR="00ED42D8" w:rsidRPr="00ED42D8" w:rsidRDefault="00ED42D8" w:rsidP="00B769EB">
            <w:pPr>
              <w:tabs>
                <w:tab w:val="left" w:pos="0"/>
                <w:tab w:val="left" w:pos="142"/>
                <w:tab w:val="left" w:pos="567"/>
                <w:tab w:val="left" w:pos="993"/>
              </w:tabs>
              <w:ind w:right="-7" w:firstLine="29"/>
              <w:rPr>
                <w:rFonts w:ascii="Times New Roman" w:hAnsi="Times New Roman"/>
                <w:sz w:val="24"/>
              </w:rPr>
            </w:pPr>
            <w:r w:rsidRPr="00ED42D8">
              <w:rPr>
                <w:rFonts w:ascii="Times New Roman" w:hAnsi="Times New Roman"/>
                <w:sz w:val="24"/>
              </w:rPr>
              <w:t>Поступление заявления и документов для предоставления муниципальной услугу администрацию</w:t>
            </w:r>
          </w:p>
        </w:tc>
        <w:tc>
          <w:tcPr>
            <w:tcW w:w="679"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Прием и проверка комплектности документов на наличие/</w:t>
            </w:r>
            <w:proofErr w:type="spellStart"/>
            <w:r w:rsidRPr="00ED42D8">
              <w:rPr>
                <w:rFonts w:ascii="Times New Roman" w:hAnsi="Times New Roman"/>
                <w:sz w:val="24"/>
              </w:rPr>
              <w:t>отсутсвие</w:t>
            </w:r>
            <w:proofErr w:type="spellEnd"/>
            <w:r w:rsidRPr="00ED42D8">
              <w:rPr>
                <w:rFonts w:ascii="Times New Roman" w:hAnsi="Times New Roman"/>
                <w:sz w:val="24"/>
              </w:rPr>
              <w:t xml:space="preserve"> оснований для отказа в прием документов, предусмотренных пунктов 2.6 Административного регламента</w:t>
            </w:r>
          </w:p>
        </w:tc>
        <w:tc>
          <w:tcPr>
            <w:tcW w:w="626" w:type="pct"/>
            <w:vMerge w:val="restar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До 1 рабочего дня</w:t>
            </w:r>
          </w:p>
        </w:tc>
        <w:tc>
          <w:tcPr>
            <w:tcW w:w="850" w:type="pct"/>
            <w:vMerge w:val="restar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Администрации, ответственное за предоставление муниципальной услуги</w:t>
            </w:r>
          </w:p>
        </w:tc>
        <w:tc>
          <w:tcPr>
            <w:tcW w:w="742" w:type="pct"/>
            <w:vMerge w:val="restar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Администрация/ГИС/ПГС</w:t>
            </w:r>
          </w:p>
        </w:tc>
        <w:tc>
          <w:tcPr>
            <w:tcW w:w="667" w:type="pct"/>
            <w:vMerge w:val="restart"/>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707" w:type="pct"/>
            <w:vMerge w:val="restart"/>
          </w:tcPr>
          <w:p w:rsidR="00ED42D8" w:rsidRPr="00ED42D8" w:rsidRDefault="00ED42D8" w:rsidP="00ED42D8">
            <w:pPr>
              <w:tabs>
                <w:tab w:val="left" w:pos="0"/>
                <w:tab w:val="left" w:pos="142"/>
                <w:tab w:val="left" w:pos="567"/>
                <w:tab w:val="left" w:pos="993"/>
              </w:tabs>
              <w:spacing w:after="0"/>
              <w:ind w:right="142"/>
              <w:rPr>
                <w:rFonts w:ascii="Times New Roman" w:hAnsi="Times New Roman"/>
                <w:sz w:val="24"/>
              </w:rPr>
            </w:pPr>
            <w:r w:rsidRPr="00ED42D8">
              <w:rPr>
                <w:rFonts w:ascii="Times New Roman" w:hAnsi="Times New Roman"/>
                <w:sz w:val="24"/>
              </w:rPr>
              <w:t>Регистрация заявления и документов в ГИС (присвоение номера и датирование);</w:t>
            </w:r>
          </w:p>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 xml:space="preserve">Назначение должностного лица, ответственного за предоставление муниципальной </w:t>
            </w:r>
            <w:r w:rsidRPr="00ED42D8">
              <w:rPr>
                <w:rFonts w:ascii="Times New Roman" w:hAnsi="Times New Roman"/>
                <w:sz w:val="24"/>
              </w:rPr>
              <w:lastRenderedPageBreak/>
              <w:t>услуги и передача ему документов</w:t>
            </w:r>
          </w:p>
        </w:tc>
      </w:tr>
      <w:tr w:rsidR="00ED42D8" w:rsidRPr="00ED42D8" w:rsidTr="00B769EB">
        <w:trPr>
          <w:trHeight w:val="1928"/>
        </w:trPr>
        <w:tc>
          <w:tcPr>
            <w:tcW w:w="729" w:type="pct"/>
            <w:vMerge/>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679"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Принятие решения об отказе в приеме документов, в случае выявления оснований для отказа в приеме документов</w:t>
            </w:r>
          </w:p>
        </w:tc>
        <w:tc>
          <w:tcPr>
            <w:tcW w:w="626" w:type="pct"/>
            <w:vMerge/>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850" w:type="pct"/>
            <w:vMerge/>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742" w:type="pct"/>
            <w:vMerge/>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667" w:type="pct"/>
            <w:vMerge/>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707" w:type="pct"/>
            <w:vMerge/>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r>
      <w:tr w:rsidR="00ED42D8" w:rsidRPr="00ED42D8" w:rsidTr="00B769EB">
        <w:trPr>
          <w:trHeight w:val="1928"/>
        </w:trPr>
        <w:tc>
          <w:tcPr>
            <w:tcW w:w="729" w:type="pct"/>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679"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Регистрация заявления, в случае отсутствия оснований для отказа в приеме документов</w:t>
            </w:r>
          </w:p>
        </w:tc>
        <w:tc>
          <w:tcPr>
            <w:tcW w:w="626" w:type="pct"/>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850"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Должностное лицо администрации, ответственное за регистрацию корреспонденции</w:t>
            </w:r>
          </w:p>
        </w:tc>
        <w:tc>
          <w:tcPr>
            <w:tcW w:w="742"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Администрация/ГИС</w:t>
            </w:r>
          </w:p>
        </w:tc>
        <w:tc>
          <w:tcPr>
            <w:tcW w:w="667" w:type="pct"/>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707" w:type="pct"/>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r>
      <w:tr w:rsidR="00ED42D8" w:rsidRPr="00ED42D8" w:rsidTr="00B769EB">
        <w:trPr>
          <w:trHeight w:val="186"/>
        </w:trPr>
        <w:tc>
          <w:tcPr>
            <w:tcW w:w="5000" w:type="pct"/>
            <w:gridSpan w:val="7"/>
            <w:vAlign w:val="center"/>
          </w:tcPr>
          <w:p w:rsidR="00ED42D8" w:rsidRPr="00ED42D8" w:rsidRDefault="00ED42D8" w:rsidP="00ED42D8">
            <w:pPr>
              <w:tabs>
                <w:tab w:val="left" w:pos="0"/>
                <w:tab w:val="left" w:pos="142"/>
                <w:tab w:val="left" w:pos="567"/>
                <w:tab w:val="left" w:pos="993"/>
              </w:tabs>
              <w:spacing w:after="0"/>
              <w:ind w:right="142" w:firstLine="709"/>
              <w:jc w:val="center"/>
              <w:rPr>
                <w:rFonts w:ascii="Times New Roman" w:hAnsi="Times New Roman"/>
                <w:sz w:val="24"/>
              </w:rPr>
            </w:pPr>
            <w:r w:rsidRPr="00ED42D8">
              <w:rPr>
                <w:rFonts w:ascii="Times New Roman" w:hAnsi="Times New Roman"/>
                <w:sz w:val="24"/>
              </w:rPr>
              <w:t>2. Получение сведений посредством СМЭВ</w:t>
            </w:r>
          </w:p>
        </w:tc>
      </w:tr>
      <w:tr w:rsidR="00ED42D8" w:rsidRPr="00ED42D8" w:rsidTr="00B769EB">
        <w:trPr>
          <w:trHeight w:val="1928"/>
        </w:trPr>
        <w:tc>
          <w:tcPr>
            <w:tcW w:w="729" w:type="pct"/>
            <w:vMerge w:val="restar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 xml:space="preserve">Пакет зарегистрированных документов, поступивших должностному лицу, ответственному </w:t>
            </w:r>
            <w:r w:rsidRPr="00ED42D8">
              <w:rPr>
                <w:rFonts w:ascii="Times New Roman" w:hAnsi="Times New Roman"/>
                <w:sz w:val="24"/>
              </w:rPr>
              <w:lastRenderedPageBreak/>
              <w:t>за предоставление муниципальной услуги</w:t>
            </w:r>
          </w:p>
        </w:tc>
        <w:tc>
          <w:tcPr>
            <w:tcW w:w="679"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lastRenderedPageBreak/>
              <w:t>Направление межведомственных запросов в органы и организации</w:t>
            </w:r>
          </w:p>
        </w:tc>
        <w:tc>
          <w:tcPr>
            <w:tcW w:w="626"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В день регистрации заявления и документов</w:t>
            </w:r>
          </w:p>
        </w:tc>
        <w:tc>
          <w:tcPr>
            <w:tcW w:w="850" w:type="pct"/>
            <w:vMerge w:val="restar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Должностное лицо администрации, ответственно за предоставление муниципальной услуги</w:t>
            </w:r>
          </w:p>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742" w:type="pct"/>
            <w:vMerge w:val="restar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lastRenderedPageBreak/>
              <w:t>Администрация/ГИС/ПГС/СМЭВ</w:t>
            </w:r>
          </w:p>
        </w:tc>
        <w:tc>
          <w:tcPr>
            <w:tcW w:w="667"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 xml:space="preserve">Отсутствие документов, необходимых для предоставления муниципальной услуги </w:t>
            </w:r>
            <w:r w:rsidRPr="00ED42D8">
              <w:rPr>
                <w:rFonts w:ascii="Times New Roman" w:hAnsi="Times New Roman"/>
                <w:sz w:val="24"/>
              </w:rPr>
              <w:lastRenderedPageBreak/>
              <w:t>находящихся в распоряжении государственных органов</w:t>
            </w:r>
          </w:p>
        </w:tc>
        <w:tc>
          <w:tcPr>
            <w:tcW w:w="707"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lastRenderedPageBreak/>
              <w:t xml:space="preserve">Направление межведомственного запроса в органы, предоставляющие документы, предусмотренные пунктом 2.7 </w:t>
            </w:r>
            <w:r w:rsidRPr="00ED42D8">
              <w:rPr>
                <w:rFonts w:ascii="Times New Roman" w:hAnsi="Times New Roman"/>
                <w:sz w:val="24"/>
              </w:rPr>
              <w:lastRenderedPageBreak/>
              <w:t>Административного регламента, в том числе с использованием СМЭВ</w:t>
            </w:r>
          </w:p>
        </w:tc>
      </w:tr>
      <w:tr w:rsidR="00ED42D8" w:rsidRPr="00ED42D8" w:rsidTr="00B769EB">
        <w:trPr>
          <w:trHeight w:val="2821"/>
        </w:trPr>
        <w:tc>
          <w:tcPr>
            <w:tcW w:w="729" w:type="pct"/>
            <w:vMerge/>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679" w:type="pct"/>
          </w:tcPr>
          <w:p w:rsidR="00ED42D8" w:rsidRPr="00ED42D8" w:rsidRDefault="00ED42D8" w:rsidP="00B769EB">
            <w:pPr>
              <w:tabs>
                <w:tab w:val="left" w:pos="0"/>
                <w:tab w:val="left" w:pos="142"/>
                <w:tab w:val="left" w:pos="567"/>
                <w:tab w:val="left" w:pos="993"/>
              </w:tabs>
              <w:ind w:right="89"/>
              <w:rPr>
                <w:rFonts w:ascii="Times New Roman" w:hAnsi="Times New Roman"/>
                <w:sz w:val="24"/>
              </w:rPr>
            </w:pPr>
            <w:r w:rsidRPr="00ED42D8">
              <w:rPr>
                <w:rFonts w:ascii="Times New Roman" w:hAnsi="Times New Roman"/>
                <w:sz w:val="24"/>
              </w:rPr>
              <w:t>Получение ответов на межведомственные запросы, формирование полного комплекта документов</w:t>
            </w:r>
          </w:p>
        </w:tc>
        <w:tc>
          <w:tcPr>
            <w:tcW w:w="626"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До 5 рабочих дней</w:t>
            </w:r>
          </w:p>
        </w:tc>
        <w:tc>
          <w:tcPr>
            <w:tcW w:w="850" w:type="pct"/>
            <w:vMerge/>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742" w:type="pct"/>
            <w:vMerge/>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667"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Основание отказа в предоставлении муниципальной услуги, предусмотренные пунктом 2.9 Административного регламента</w:t>
            </w:r>
          </w:p>
        </w:tc>
        <w:tc>
          <w:tcPr>
            <w:tcW w:w="707"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Проект результата предоставления муниципальной услуги</w:t>
            </w:r>
          </w:p>
        </w:tc>
      </w:tr>
      <w:tr w:rsidR="00ED42D8" w:rsidRPr="00ED42D8" w:rsidTr="00B769EB">
        <w:trPr>
          <w:trHeight w:val="698"/>
        </w:trPr>
        <w:tc>
          <w:tcPr>
            <w:tcW w:w="5000" w:type="pct"/>
            <w:gridSpan w:val="7"/>
            <w:vAlign w:val="center"/>
          </w:tcPr>
          <w:p w:rsidR="00ED42D8" w:rsidRPr="00ED42D8" w:rsidRDefault="00ED42D8" w:rsidP="00ED42D8">
            <w:pPr>
              <w:tabs>
                <w:tab w:val="left" w:pos="0"/>
                <w:tab w:val="left" w:pos="142"/>
                <w:tab w:val="left" w:pos="567"/>
                <w:tab w:val="left" w:pos="993"/>
              </w:tabs>
              <w:spacing w:after="0" w:line="240" w:lineRule="auto"/>
              <w:ind w:right="142" w:firstLine="709"/>
              <w:jc w:val="center"/>
              <w:rPr>
                <w:rFonts w:ascii="Times New Roman" w:hAnsi="Times New Roman"/>
                <w:sz w:val="24"/>
              </w:rPr>
            </w:pPr>
            <w:r w:rsidRPr="00ED42D8">
              <w:rPr>
                <w:rFonts w:ascii="Times New Roman" w:hAnsi="Times New Roman"/>
                <w:sz w:val="24"/>
              </w:rPr>
              <w:t>4. Принятие решения</w:t>
            </w:r>
          </w:p>
        </w:tc>
      </w:tr>
      <w:tr w:rsidR="00ED42D8" w:rsidRPr="00ED42D8" w:rsidTr="00B769EB">
        <w:trPr>
          <w:trHeight w:val="1928"/>
        </w:trPr>
        <w:tc>
          <w:tcPr>
            <w:tcW w:w="729" w:type="pct"/>
            <w:vMerge w:val="restar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Проект результата предоставления муниципальной услуги</w:t>
            </w:r>
          </w:p>
        </w:tc>
        <w:tc>
          <w:tcPr>
            <w:tcW w:w="679" w:type="pct"/>
          </w:tcPr>
          <w:p w:rsidR="00ED42D8" w:rsidRPr="00ED42D8" w:rsidRDefault="00ED42D8" w:rsidP="00B769EB">
            <w:pPr>
              <w:tabs>
                <w:tab w:val="left" w:pos="0"/>
                <w:tab w:val="left" w:pos="142"/>
                <w:tab w:val="left" w:pos="567"/>
                <w:tab w:val="left" w:pos="993"/>
              </w:tabs>
              <w:rPr>
                <w:rFonts w:ascii="Times New Roman" w:hAnsi="Times New Roman"/>
                <w:sz w:val="24"/>
              </w:rPr>
            </w:pPr>
            <w:r w:rsidRPr="00ED42D8">
              <w:rPr>
                <w:rFonts w:ascii="Times New Roman" w:hAnsi="Times New Roman"/>
                <w:sz w:val="24"/>
              </w:rPr>
              <w:t>Принятие решения о предоставления муниципальной услуги</w:t>
            </w:r>
          </w:p>
        </w:tc>
        <w:tc>
          <w:tcPr>
            <w:tcW w:w="626" w:type="pct"/>
            <w:vMerge w:val="restar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 xml:space="preserve">До 1 </w:t>
            </w:r>
            <w:proofErr w:type="spellStart"/>
            <w:r w:rsidRPr="00ED42D8">
              <w:rPr>
                <w:rFonts w:ascii="Times New Roman" w:hAnsi="Times New Roman"/>
                <w:sz w:val="24"/>
              </w:rPr>
              <w:t>часас</w:t>
            </w:r>
            <w:proofErr w:type="spellEnd"/>
          </w:p>
        </w:tc>
        <w:tc>
          <w:tcPr>
            <w:tcW w:w="850" w:type="pct"/>
            <w:vMerge w:val="restart"/>
          </w:tcPr>
          <w:p w:rsidR="00ED42D8" w:rsidRPr="00ED42D8" w:rsidRDefault="00ED42D8" w:rsidP="00ED42D8">
            <w:pPr>
              <w:tabs>
                <w:tab w:val="left" w:pos="0"/>
                <w:tab w:val="left" w:pos="142"/>
                <w:tab w:val="left" w:pos="567"/>
                <w:tab w:val="left" w:pos="993"/>
              </w:tabs>
              <w:spacing w:after="0"/>
              <w:ind w:right="142"/>
              <w:rPr>
                <w:rFonts w:ascii="Times New Roman" w:hAnsi="Times New Roman"/>
                <w:sz w:val="24"/>
              </w:rPr>
            </w:pPr>
            <w:r w:rsidRPr="00ED42D8">
              <w:rPr>
                <w:rFonts w:ascii="Times New Roman" w:hAnsi="Times New Roman"/>
                <w:sz w:val="24"/>
              </w:rPr>
              <w:t>Должностное лицо администрации, ответственное за предоставление муниципальной услуги;</w:t>
            </w:r>
          </w:p>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lastRenderedPageBreak/>
              <w:t>Глава администрации или иное уполномоченное лицо</w:t>
            </w:r>
          </w:p>
        </w:tc>
        <w:tc>
          <w:tcPr>
            <w:tcW w:w="742" w:type="pct"/>
            <w:vMerge w:val="restar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lastRenderedPageBreak/>
              <w:t>Администрация/ГИС/ПГС</w:t>
            </w:r>
          </w:p>
        </w:tc>
        <w:tc>
          <w:tcPr>
            <w:tcW w:w="667" w:type="pct"/>
            <w:vMerge w:val="restart"/>
          </w:tcPr>
          <w:p w:rsidR="00ED42D8" w:rsidRPr="00ED42D8" w:rsidRDefault="00ED42D8" w:rsidP="00B769EB">
            <w:pPr>
              <w:tabs>
                <w:tab w:val="left" w:pos="0"/>
                <w:tab w:val="left" w:pos="142"/>
                <w:tab w:val="left" w:pos="567"/>
                <w:tab w:val="left" w:pos="993"/>
              </w:tabs>
              <w:ind w:right="142" w:firstLine="709"/>
              <w:rPr>
                <w:rFonts w:ascii="Times New Roman" w:hAnsi="Times New Roman"/>
                <w:sz w:val="24"/>
              </w:rPr>
            </w:pPr>
          </w:p>
        </w:tc>
        <w:tc>
          <w:tcPr>
            <w:tcW w:w="707" w:type="pct"/>
            <w:vMerge w:val="restar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результата предоставления муниципальной услуги, подписанный уполномоченн</w:t>
            </w:r>
            <w:r w:rsidRPr="00ED42D8">
              <w:rPr>
                <w:rFonts w:ascii="Times New Roman" w:hAnsi="Times New Roman"/>
                <w:sz w:val="24"/>
              </w:rPr>
              <w:lastRenderedPageBreak/>
              <w:t>ым должностным лицом (усиленной квалифицированной подписью главы администрации или иного уполномоченного им лица)</w:t>
            </w:r>
          </w:p>
        </w:tc>
      </w:tr>
      <w:tr w:rsidR="00ED42D8" w:rsidRPr="00ED42D8" w:rsidTr="00B769EB">
        <w:trPr>
          <w:trHeight w:val="1928"/>
        </w:trPr>
        <w:tc>
          <w:tcPr>
            <w:tcW w:w="729" w:type="pct"/>
            <w:vMerge/>
            <w:vAlign w:val="center"/>
          </w:tcPr>
          <w:p w:rsidR="00ED42D8" w:rsidRPr="00ED42D8" w:rsidRDefault="00ED42D8" w:rsidP="00B769EB">
            <w:pPr>
              <w:tabs>
                <w:tab w:val="left" w:pos="0"/>
                <w:tab w:val="left" w:pos="142"/>
                <w:tab w:val="left" w:pos="567"/>
                <w:tab w:val="left" w:pos="993"/>
              </w:tabs>
              <w:ind w:right="142" w:firstLine="709"/>
              <w:jc w:val="center"/>
              <w:rPr>
                <w:rFonts w:ascii="Times New Roman" w:hAnsi="Times New Roman"/>
                <w:sz w:val="24"/>
              </w:rPr>
            </w:pPr>
          </w:p>
        </w:tc>
        <w:tc>
          <w:tcPr>
            <w:tcW w:w="679" w:type="pct"/>
          </w:tcPr>
          <w:p w:rsidR="00ED42D8" w:rsidRPr="00ED42D8" w:rsidRDefault="00ED42D8" w:rsidP="00B769EB">
            <w:pPr>
              <w:tabs>
                <w:tab w:val="left" w:pos="0"/>
                <w:tab w:val="left" w:pos="142"/>
                <w:tab w:val="left" w:pos="567"/>
                <w:tab w:val="left" w:pos="993"/>
              </w:tabs>
              <w:ind w:right="142"/>
              <w:rPr>
                <w:rFonts w:ascii="Times New Roman" w:hAnsi="Times New Roman"/>
                <w:sz w:val="24"/>
              </w:rPr>
            </w:pPr>
            <w:r w:rsidRPr="00ED42D8">
              <w:rPr>
                <w:rFonts w:ascii="Times New Roman" w:hAnsi="Times New Roman"/>
                <w:sz w:val="24"/>
              </w:rPr>
              <w:t>Формирование решения о предоставлении муниципальной услуги</w:t>
            </w:r>
          </w:p>
        </w:tc>
        <w:tc>
          <w:tcPr>
            <w:tcW w:w="626" w:type="pct"/>
            <w:vMerge/>
            <w:vAlign w:val="center"/>
          </w:tcPr>
          <w:p w:rsidR="00ED42D8" w:rsidRPr="00ED42D8" w:rsidRDefault="00ED42D8" w:rsidP="00B769EB">
            <w:pPr>
              <w:tabs>
                <w:tab w:val="left" w:pos="0"/>
                <w:tab w:val="left" w:pos="142"/>
                <w:tab w:val="left" w:pos="567"/>
                <w:tab w:val="left" w:pos="993"/>
              </w:tabs>
              <w:ind w:right="142" w:firstLine="709"/>
              <w:jc w:val="center"/>
              <w:rPr>
                <w:rFonts w:ascii="Times New Roman" w:hAnsi="Times New Roman"/>
                <w:sz w:val="24"/>
              </w:rPr>
            </w:pPr>
          </w:p>
        </w:tc>
        <w:tc>
          <w:tcPr>
            <w:tcW w:w="850" w:type="pct"/>
            <w:vMerge/>
            <w:vAlign w:val="center"/>
          </w:tcPr>
          <w:p w:rsidR="00ED42D8" w:rsidRPr="00ED42D8" w:rsidRDefault="00ED42D8" w:rsidP="00B769EB">
            <w:pPr>
              <w:tabs>
                <w:tab w:val="left" w:pos="0"/>
                <w:tab w:val="left" w:pos="142"/>
                <w:tab w:val="left" w:pos="567"/>
                <w:tab w:val="left" w:pos="993"/>
              </w:tabs>
              <w:ind w:right="142" w:firstLine="709"/>
              <w:jc w:val="center"/>
              <w:rPr>
                <w:rFonts w:ascii="Times New Roman" w:hAnsi="Times New Roman"/>
                <w:sz w:val="24"/>
              </w:rPr>
            </w:pPr>
          </w:p>
        </w:tc>
        <w:tc>
          <w:tcPr>
            <w:tcW w:w="742" w:type="pct"/>
            <w:vMerge/>
            <w:vAlign w:val="center"/>
          </w:tcPr>
          <w:p w:rsidR="00ED42D8" w:rsidRPr="00ED42D8" w:rsidRDefault="00ED42D8" w:rsidP="00B769EB">
            <w:pPr>
              <w:tabs>
                <w:tab w:val="left" w:pos="0"/>
                <w:tab w:val="left" w:pos="142"/>
                <w:tab w:val="left" w:pos="567"/>
                <w:tab w:val="left" w:pos="993"/>
              </w:tabs>
              <w:ind w:right="142" w:firstLine="709"/>
              <w:jc w:val="center"/>
              <w:rPr>
                <w:rFonts w:ascii="Times New Roman" w:hAnsi="Times New Roman"/>
                <w:sz w:val="24"/>
              </w:rPr>
            </w:pPr>
          </w:p>
        </w:tc>
        <w:tc>
          <w:tcPr>
            <w:tcW w:w="667" w:type="pct"/>
            <w:vMerge/>
            <w:vAlign w:val="center"/>
          </w:tcPr>
          <w:p w:rsidR="00ED42D8" w:rsidRPr="00ED42D8" w:rsidRDefault="00ED42D8" w:rsidP="00B769EB">
            <w:pPr>
              <w:tabs>
                <w:tab w:val="left" w:pos="0"/>
                <w:tab w:val="left" w:pos="142"/>
                <w:tab w:val="left" w:pos="567"/>
                <w:tab w:val="left" w:pos="993"/>
              </w:tabs>
              <w:ind w:right="142" w:firstLine="709"/>
              <w:jc w:val="center"/>
              <w:rPr>
                <w:rFonts w:ascii="Times New Roman" w:hAnsi="Times New Roman"/>
                <w:sz w:val="24"/>
              </w:rPr>
            </w:pPr>
          </w:p>
        </w:tc>
        <w:tc>
          <w:tcPr>
            <w:tcW w:w="707" w:type="pct"/>
            <w:vMerge/>
            <w:vAlign w:val="center"/>
          </w:tcPr>
          <w:p w:rsidR="00ED42D8" w:rsidRPr="00ED42D8" w:rsidRDefault="00ED42D8" w:rsidP="00B769EB">
            <w:pPr>
              <w:tabs>
                <w:tab w:val="left" w:pos="0"/>
                <w:tab w:val="left" w:pos="142"/>
                <w:tab w:val="left" w:pos="567"/>
                <w:tab w:val="left" w:pos="993"/>
              </w:tabs>
              <w:ind w:right="142" w:firstLine="709"/>
              <w:jc w:val="center"/>
              <w:rPr>
                <w:rFonts w:ascii="Times New Roman" w:hAnsi="Times New Roman"/>
                <w:sz w:val="24"/>
              </w:rPr>
            </w:pPr>
          </w:p>
        </w:tc>
      </w:tr>
    </w:tbl>
    <w:p w:rsidR="006F05D2" w:rsidRPr="00ED42D8" w:rsidRDefault="006F05D2" w:rsidP="006F05D2">
      <w:pPr>
        <w:autoSpaceDE w:val="0"/>
        <w:autoSpaceDN w:val="0"/>
        <w:adjustRightInd w:val="0"/>
        <w:spacing w:after="0" w:line="240" w:lineRule="auto"/>
        <w:ind w:right="-1"/>
        <w:rPr>
          <w:rFonts w:ascii="Times New Roman" w:hAnsi="Times New Roman"/>
          <w:sz w:val="28"/>
          <w:szCs w:val="28"/>
        </w:rPr>
      </w:pPr>
    </w:p>
    <w:p w:rsidR="006F05D2" w:rsidRPr="00ED42D8" w:rsidRDefault="006F05D2" w:rsidP="006F05D2">
      <w:pPr>
        <w:autoSpaceDE w:val="0"/>
        <w:autoSpaceDN w:val="0"/>
        <w:adjustRightInd w:val="0"/>
        <w:spacing w:after="0" w:line="240" w:lineRule="auto"/>
        <w:rPr>
          <w:rFonts w:ascii="Times New Roman" w:hAnsi="Times New Roman"/>
          <w:sz w:val="28"/>
          <w:szCs w:val="28"/>
        </w:rPr>
      </w:pPr>
    </w:p>
    <w:p w:rsidR="001462BB" w:rsidRPr="00ED42D8" w:rsidRDefault="001462BB" w:rsidP="00832F24">
      <w:pPr>
        <w:autoSpaceDE w:val="0"/>
        <w:autoSpaceDN w:val="0"/>
        <w:adjustRightInd w:val="0"/>
        <w:spacing w:after="0" w:line="240" w:lineRule="auto"/>
        <w:rPr>
          <w:rFonts w:ascii="Times New Roman" w:hAnsi="Times New Roman"/>
          <w:sz w:val="28"/>
          <w:szCs w:val="28"/>
        </w:rPr>
      </w:pPr>
    </w:p>
    <w:sectPr w:rsidR="001462BB" w:rsidRPr="00ED42D8" w:rsidSect="007A3243">
      <w:headerReference w:type="default" r:id="rId17"/>
      <w:pgSz w:w="16840" w:h="11907" w:orient="landscape" w:code="9"/>
      <w:pgMar w:top="851" w:right="1134" w:bottom="1134"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49" w:rsidRDefault="00A32049" w:rsidP="00485885">
      <w:pPr>
        <w:spacing w:after="0" w:line="240" w:lineRule="auto"/>
      </w:pPr>
      <w:r>
        <w:separator/>
      </w:r>
    </w:p>
  </w:endnote>
  <w:endnote w:type="continuationSeparator" w:id="0">
    <w:p w:rsidR="00A32049" w:rsidRDefault="00A32049"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49" w:rsidRDefault="00A32049" w:rsidP="00485885">
      <w:pPr>
        <w:spacing w:after="0" w:line="240" w:lineRule="auto"/>
      </w:pPr>
      <w:r>
        <w:separator/>
      </w:r>
    </w:p>
  </w:footnote>
  <w:footnote w:type="continuationSeparator" w:id="0">
    <w:p w:rsidR="00A32049" w:rsidRDefault="00A32049"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EB" w:rsidRDefault="00B769EB" w:rsidP="00374991">
    <w:pPr>
      <w:pStyle w:val="a3"/>
      <w:rPr>
        <w:noProof/>
      </w:rPr>
    </w:pPr>
  </w:p>
  <w:p w:rsidR="00B769EB" w:rsidRDefault="00B769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6422"/>
      <w:docPartObj>
        <w:docPartGallery w:val="Page Numbers (Top of Page)"/>
        <w:docPartUnique/>
      </w:docPartObj>
    </w:sdtPr>
    <w:sdtEndPr/>
    <w:sdtContent>
      <w:p w:rsidR="00B769EB" w:rsidRDefault="00B769EB">
        <w:pPr>
          <w:pStyle w:val="a3"/>
          <w:jc w:val="center"/>
        </w:pPr>
        <w:r>
          <w:rPr>
            <w:noProof/>
          </w:rPr>
          <w:fldChar w:fldCharType="begin"/>
        </w:r>
        <w:r>
          <w:rPr>
            <w:noProof/>
          </w:rPr>
          <w:instrText>PAGE   \* MERGEFORMAT</w:instrText>
        </w:r>
        <w:r>
          <w:rPr>
            <w:noProof/>
          </w:rPr>
          <w:fldChar w:fldCharType="separate"/>
        </w:r>
        <w:r w:rsidR="005B385A">
          <w:rPr>
            <w:noProof/>
          </w:rPr>
          <w:t>22</w:t>
        </w:r>
        <w:r>
          <w:rPr>
            <w:noProof/>
          </w:rPr>
          <w:fldChar w:fldCharType="end"/>
        </w:r>
      </w:p>
    </w:sdtContent>
  </w:sdt>
  <w:p w:rsidR="00B769EB" w:rsidRDefault="00B769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6B8"/>
    <w:multiLevelType w:val="multilevel"/>
    <w:tmpl w:val="20F25DB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1">
    <w:nsid w:val="0C665D98"/>
    <w:multiLevelType w:val="multilevel"/>
    <w:tmpl w:val="50926822"/>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13"/>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235EBF"/>
    <w:multiLevelType w:val="multilevel"/>
    <w:tmpl w:val="54AA7F90"/>
    <w:lvl w:ilvl="0">
      <w:start w:val="4"/>
      <w:numFmt w:val="decimal"/>
      <w:lvlText w:val="%1"/>
      <w:lvlJc w:val="left"/>
      <w:pPr>
        <w:ind w:left="132" w:hanging="719"/>
      </w:pPr>
      <w:rPr>
        <w:lang w:val="ru-RU" w:eastAsia="en-US" w:bidi="ar-SA"/>
      </w:rPr>
    </w:lvl>
    <w:lvl w:ilvl="1">
      <w:start w:val="2"/>
      <w:numFmt w:val="decimal"/>
      <w:lvlText w:val="%1.%2"/>
      <w:lvlJc w:val="left"/>
      <w:pPr>
        <w:ind w:left="132" w:hanging="719"/>
      </w:pPr>
      <w:rPr>
        <w:lang w:val="ru-RU" w:eastAsia="en-US" w:bidi="ar-SA"/>
      </w:rPr>
    </w:lvl>
    <w:lvl w:ilvl="2">
      <w:start w:val="1"/>
      <w:numFmt w:val="decimal"/>
      <w:lvlText w:val="%1.%2.%3."/>
      <w:lvlJc w:val="left"/>
      <w:pPr>
        <w:ind w:left="132" w:hanging="719"/>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19"/>
      </w:pPr>
      <w:rPr>
        <w:lang w:val="ru-RU" w:eastAsia="en-US" w:bidi="ar-SA"/>
      </w:rPr>
    </w:lvl>
    <w:lvl w:ilvl="4">
      <w:numFmt w:val="bullet"/>
      <w:lvlText w:val="•"/>
      <w:lvlJc w:val="left"/>
      <w:pPr>
        <w:ind w:left="4174" w:hanging="719"/>
      </w:pPr>
      <w:rPr>
        <w:lang w:val="ru-RU" w:eastAsia="en-US" w:bidi="ar-SA"/>
      </w:rPr>
    </w:lvl>
    <w:lvl w:ilvl="5">
      <w:numFmt w:val="bullet"/>
      <w:lvlText w:val="•"/>
      <w:lvlJc w:val="left"/>
      <w:pPr>
        <w:ind w:left="5182" w:hanging="719"/>
      </w:pPr>
      <w:rPr>
        <w:lang w:val="ru-RU" w:eastAsia="en-US" w:bidi="ar-SA"/>
      </w:rPr>
    </w:lvl>
    <w:lvl w:ilvl="6">
      <w:numFmt w:val="bullet"/>
      <w:lvlText w:val="•"/>
      <w:lvlJc w:val="left"/>
      <w:pPr>
        <w:ind w:left="6191" w:hanging="719"/>
      </w:pPr>
      <w:rPr>
        <w:lang w:val="ru-RU" w:eastAsia="en-US" w:bidi="ar-SA"/>
      </w:rPr>
    </w:lvl>
    <w:lvl w:ilvl="7">
      <w:numFmt w:val="bullet"/>
      <w:lvlText w:val="•"/>
      <w:lvlJc w:val="left"/>
      <w:pPr>
        <w:ind w:left="7199" w:hanging="719"/>
      </w:pPr>
      <w:rPr>
        <w:lang w:val="ru-RU" w:eastAsia="en-US" w:bidi="ar-SA"/>
      </w:rPr>
    </w:lvl>
    <w:lvl w:ilvl="8">
      <w:numFmt w:val="bullet"/>
      <w:lvlText w:val="•"/>
      <w:lvlJc w:val="left"/>
      <w:pPr>
        <w:ind w:left="8208" w:hanging="719"/>
      </w:pPr>
      <w:rPr>
        <w:lang w:val="ru-RU" w:eastAsia="en-US" w:bidi="ar-SA"/>
      </w:rPr>
    </w:lvl>
  </w:abstractNum>
  <w:abstractNum w:abstractNumId="4">
    <w:nsid w:val="138D2E4F"/>
    <w:multiLevelType w:val="multilevel"/>
    <w:tmpl w:val="34DEAC86"/>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5">
    <w:nsid w:val="150766E8"/>
    <w:multiLevelType w:val="multilevel"/>
    <w:tmpl w:val="B0448C06"/>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2"/>
      <w:numFmt w:val="decimal"/>
      <w:lvlText w:val="%3.13"/>
      <w:lvlJc w:val="left"/>
      <w:pPr>
        <w:ind w:left="132" w:hanging="905"/>
      </w:pPr>
      <w:rPr>
        <w:rFonts w:hint="default"/>
        <w:b w:val="0"/>
        <w:bCs w:val="0"/>
        <w:i w:val="0"/>
        <w:iCs w:val="0"/>
        <w:spacing w:val="-2"/>
        <w:w w:val="100"/>
        <w:sz w:val="24"/>
        <w:szCs w:val="24"/>
        <w:lang w:val="ru-RU" w:eastAsia="en-US" w:bidi="ar-SA"/>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6">
    <w:nsid w:val="16851255"/>
    <w:multiLevelType w:val="hybridMultilevel"/>
    <w:tmpl w:val="FFCA6C80"/>
    <w:lvl w:ilvl="0" w:tplc="D5F00AE0">
      <w:start w:val="1"/>
      <w:numFmt w:val="decimal"/>
      <w:lvlText w:val="%1)"/>
      <w:lvlJc w:val="left"/>
      <w:pPr>
        <w:ind w:left="132" w:hanging="321"/>
      </w:pPr>
      <w:rPr>
        <w:rFonts w:ascii="Times New Roman" w:eastAsia="Times New Roman" w:hAnsi="Times New Roman" w:cs="Times New Roman" w:hint="default"/>
        <w:b w:val="0"/>
        <w:bCs w:val="0"/>
        <w:i w:val="0"/>
        <w:iCs w:val="0"/>
        <w:w w:val="100"/>
        <w:sz w:val="24"/>
        <w:szCs w:val="24"/>
        <w:lang w:val="ru-RU" w:eastAsia="en-US" w:bidi="ar-SA"/>
      </w:rPr>
    </w:lvl>
    <w:lvl w:ilvl="1" w:tplc="DAC8BE52">
      <w:numFmt w:val="bullet"/>
      <w:lvlText w:val="•"/>
      <w:lvlJc w:val="left"/>
      <w:pPr>
        <w:ind w:left="1148" w:hanging="321"/>
      </w:pPr>
      <w:rPr>
        <w:rFonts w:hint="default"/>
        <w:lang w:val="ru-RU" w:eastAsia="en-US" w:bidi="ar-SA"/>
      </w:rPr>
    </w:lvl>
    <w:lvl w:ilvl="2" w:tplc="D0586C7C">
      <w:numFmt w:val="bullet"/>
      <w:lvlText w:val="•"/>
      <w:lvlJc w:val="left"/>
      <w:pPr>
        <w:ind w:left="2157" w:hanging="321"/>
      </w:pPr>
      <w:rPr>
        <w:rFonts w:hint="default"/>
        <w:lang w:val="ru-RU" w:eastAsia="en-US" w:bidi="ar-SA"/>
      </w:rPr>
    </w:lvl>
    <w:lvl w:ilvl="3" w:tplc="64407FE6">
      <w:numFmt w:val="bullet"/>
      <w:lvlText w:val="•"/>
      <w:lvlJc w:val="left"/>
      <w:pPr>
        <w:ind w:left="3165" w:hanging="321"/>
      </w:pPr>
      <w:rPr>
        <w:rFonts w:hint="default"/>
        <w:lang w:val="ru-RU" w:eastAsia="en-US" w:bidi="ar-SA"/>
      </w:rPr>
    </w:lvl>
    <w:lvl w:ilvl="4" w:tplc="FAD41D32">
      <w:numFmt w:val="bullet"/>
      <w:lvlText w:val="•"/>
      <w:lvlJc w:val="left"/>
      <w:pPr>
        <w:ind w:left="4174" w:hanging="321"/>
      </w:pPr>
      <w:rPr>
        <w:rFonts w:hint="default"/>
        <w:lang w:val="ru-RU" w:eastAsia="en-US" w:bidi="ar-SA"/>
      </w:rPr>
    </w:lvl>
    <w:lvl w:ilvl="5" w:tplc="5B16C050">
      <w:numFmt w:val="bullet"/>
      <w:lvlText w:val="•"/>
      <w:lvlJc w:val="left"/>
      <w:pPr>
        <w:ind w:left="5182" w:hanging="321"/>
      </w:pPr>
      <w:rPr>
        <w:rFonts w:hint="default"/>
        <w:lang w:val="ru-RU" w:eastAsia="en-US" w:bidi="ar-SA"/>
      </w:rPr>
    </w:lvl>
    <w:lvl w:ilvl="6" w:tplc="60981F54">
      <w:numFmt w:val="bullet"/>
      <w:lvlText w:val="•"/>
      <w:lvlJc w:val="left"/>
      <w:pPr>
        <w:ind w:left="6191" w:hanging="321"/>
      </w:pPr>
      <w:rPr>
        <w:rFonts w:hint="default"/>
        <w:lang w:val="ru-RU" w:eastAsia="en-US" w:bidi="ar-SA"/>
      </w:rPr>
    </w:lvl>
    <w:lvl w:ilvl="7" w:tplc="51B614B0">
      <w:numFmt w:val="bullet"/>
      <w:lvlText w:val="•"/>
      <w:lvlJc w:val="left"/>
      <w:pPr>
        <w:ind w:left="7199" w:hanging="321"/>
      </w:pPr>
      <w:rPr>
        <w:rFonts w:hint="default"/>
        <w:lang w:val="ru-RU" w:eastAsia="en-US" w:bidi="ar-SA"/>
      </w:rPr>
    </w:lvl>
    <w:lvl w:ilvl="8" w:tplc="EA80ADE8">
      <w:numFmt w:val="bullet"/>
      <w:lvlText w:val="•"/>
      <w:lvlJc w:val="left"/>
      <w:pPr>
        <w:ind w:left="8208" w:hanging="321"/>
      </w:pPr>
      <w:rPr>
        <w:rFonts w:hint="default"/>
        <w:lang w:val="ru-RU" w:eastAsia="en-US" w:bidi="ar-SA"/>
      </w:rPr>
    </w:lvl>
  </w:abstractNum>
  <w:abstractNum w:abstractNumId="7">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DF02D81"/>
    <w:multiLevelType w:val="hybridMultilevel"/>
    <w:tmpl w:val="9F4E1C54"/>
    <w:lvl w:ilvl="0" w:tplc="3190C508">
      <w:start w:val="1"/>
      <w:numFmt w:val="decimal"/>
      <w:lvlText w:val="%1)"/>
      <w:lvlJc w:val="left"/>
      <w:pPr>
        <w:ind w:left="132" w:hanging="389"/>
      </w:pPr>
      <w:rPr>
        <w:rFonts w:ascii="Times New Roman" w:eastAsia="Times New Roman" w:hAnsi="Times New Roman" w:cs="Times New Roman" w:hint="default"/>
        <w:b w:val="0"/>
        <w:bCs w:val="0"/>
        <w:i w:val="0"/>
        <w:iCs w:val="0"/>
        <w:w w:val="100"/>
        <w:sz w:val="24"/>
        <w:szCs w:val="24"/>
        <w:lang w:val="ru-RU" w:eastAsia="en-US" w:bidi="ar-SA"/>
      </w:rPr>
    </w:lvl>
    <w:lvl w:ilvl="1" w:tplc="668A5892">
      <w:numFmt w:val="bullet"/>
      <w:lvlText w:val="•"/>
      <w:lvlJc w:val="left"/>
      <w:pPr>
        <w:ind w:left="1148" w:hanging="389"/>
      </w:pPr>
      <w:rPr>
        <w:lang w:val="ru-RU" w:eastAsia="en-US" w:bidi="ar-SA"/>
      </w:rPr>
    </w:lvl>
    <w:lvl w:ilvl="2" w:tplc="45D09E6A">
      <w:numFmt w:val="bullet"/>
      <w:lvlText w:val="•"/>
      <w:lvlJc w:val="left"/>
      <w:pPr>
        <w:ind w:left="2157" w:hanging="389"/>
      </w:pPr>
      <w:rPr>
        <w:lang w:val="ru-RU" w:eastAsia="en-US" w:bidi="ar-SA"/>
      </w:rPr>
    </w:lvl>
    <w:lvl w:ilvl="3" w:tplc="B740BC90">
      <w:numFmt w:val="bullet"/>
      <w:lvlText w:val="•"/>
      <w:lvlJc w:val="left"/>
      <w:pPr>
        <w:ind w:left="3165" w:hanging="389"/>
      </w:pPr>
      <w:rPr>
        <w:lang w:val="ru-RU" w:eastAsia="en-US" w:bidi="ar-SA"/>
      </w:rPr>
    </w:lvl>
    <w:lvl w:ilvl="4" w:tplc="5C0A3DD4">
      <w:numFmt w:val="bullet"/>
      <w:lvlText w:val="•"/>
      <w:lvlJc w:val="left"/>
      <w:pPr>
        <w:ind w:left="4174" w:hanging="389"/>
      </w:pPr>
      <w:rPr>
        <w:lang w:val="ru-RU" w:eastAsia="en-US" w:bidi="ar-SA"/>
      </w:rPr>
    </w:lvl>
    <w:lvl w:ilvl="5" w:tplc="738EAFD4">
      <w:numFmt w:val="bullet"/>
      <w:lvlText w:val="•"/>
      <w:lvlJc w:val="left"/>
      <w:pPr>
        <w:ind w:left="5182" w:hanging="389"/>
      </w:pPr>
      <w:rPr>
        <w:lang w:val="ru-RU" w:eastAsia="en-US" w:bidi="ar-SA"/>
      </w:rPr>
    </w:lvl>
    <w:lvl w:ilvl="6" w:tplc="E6E453E4">
      <w:numFmt w:val="bullet"/>
      <w:lvlText w:val="•"/>
      <w:lvlJc w:val="left"/>
      <w:pPr>
        <w:ind w:left="6191" w:hanging="389"/>
      </w:pPr>
      <w:rPr>
        <w:lang w:val="ru-RU" w:eastAsia="en-US" w:bidi="ar-SA"/>
      </w:rPr>
    </w:lvl>
    <w:lvl w:ilvl="7" w:tplc="ACE44F8E">
      <w:numFmt w:val="bullet"/>
      <w:lvlText w:val="•"/>
      <w:lvlJc w:val="left"/>
      <w:pPr>
        <w:ind w:left="7199" w:hanging="389"/>
      </w:pPr>
      <w:rPr>
        <w:lang w:val="ru-RU" w:eastAsia="en-US" w:bidi="ar-SA"/>
      </w:rPr>
    </w:lvl>
    <w:lvl w:ilvl="8" w:tplc="5EC05396">
      <w:numFmt w:val="bullet"/>
      <w:lvlText w:val="•"/>
      <w:lvlJc w:val="left"/>
      <w:pPr>
        <w:ind w:left="8208" w:hanging="389"/>
      </w:pPr>
      <w:rPr>
        <w:lang w:val="ru-RU" w:eastAsia="en-US" w:bidi="ar-SA"/>
      </w:rPr>
    </w:lvl>
  </w:abstractNum>
  <w:abstractNum w:abstractNumId="9">
    <w:nsid w:val="268D20EC"/>
    <w:multiLevelType w:val="hybridMultilevel"/>
    <w:tmpl w:val="B198CA56"/>
    <w:lvl w:ilvl="0" w:tplc="CD722300">
      <w:start w:val="1"/>
      <w:numFmt w:val="decimal"/>
      <w:lvlText w:val="%1)"/>
      <w:lvlJc w:val="left"/>
      <w:pPr>
        <w:ind w:left="132" w:hanging="405"/>
      </w:pPr>
      <w:rPr>
        <w:rFonts w:ascii="Times New Roman" w:eastAsia="Times New Roman" w:hAnsi="Times New Roman" w:cs="Times New Roman" w:hint="default"/>
        <w:b w:val="0"/>
        <w:bCs w:val="0"/>
        <w:i w:val="0"/>
        <w:iCs w:val="0"/>
        <w:w w:val="100"/>
        <w:sz w:val="24"/>
        <w:szCs w:val="24"/>
        <w:lang w:val="ru-RU" w:eastAsia="en-US" w:bidi="ar-SA"/>
      </w:rPr>
    </w:lvl>
    <w:lvl w:ilvl="1" w:tplc="64CA2500">
      <w:numFmt w:val="bullet"/>
      <w:lvlText w:val="•"/>
      <w:lvlJc w:val="left"/>
      <w:pPr>
        <w:ind w:left="1148" w:hanging="405"/>
      </w:pPr>
      <w:rPr>
        <w:rFonts w:hint="default"/>
        <w:lang w:val="ru-RU" w:eastAsia="en-US" w:bidi="ar-SA"/>
      </w:rPr>
    </w:lvl>
    <w:lvl w:ilvl="2" w:tplc="E0C4643A">
      <w:numFmt w:val="bullet"/>
      <w:lvlText w:val="•"/>
      <w:lvlJc w:val="left"/>
      <w:pPr>
        <w:ind w:left="2157" w:hanging="405"/>
      </w:pPr>
      <w:rPr>
        <w:rFonts w:hint="default"/>
        <w:lang w:val="ru-RU" w:eastAsia="en-US" w:bidi="ar-SA"/>
      </w:rPr>
    </w:lvl>
    <w:lvl w:ilvl="3" w:tplc="6512C8C4">
      <w:numFmt w:val="bullet"/>
      <w:lvlText w:val="•"/>
      <w:lvlJc w:val="left"/>
      <w:pPr>
        <w:ind w:left="3165" w:hanging="405"/>
      </w:pPr>
      <w:rPr>
        <w:rFonts w:hint="default"/>
        <w:lang w:val="ru-RU" w:eastAsia="en-US" w:bidi="ar-SA"/>
      </w:rPr>
    </w:lvl>
    <w:lvl w:ilvl="4" w:tplc="B36EFC52">
      <w:numFmt w:val="bullet"/>
      <w:lvlText w:val="•"/>
      <w:lvlJc w:val="left"/>
      <w:pPr>
        <w:ind w:left="4174" w:hanging="405"/>
      </w:pPr>
      <w:rPr>
        <w:rFonts w:hint="default"/>
        <w:lang w:val="ru-RU" w:eastAsia="en-US" w:bidi="ar-SA"/>
      </w:rPr>
    </w:lvl>
    <w:lvl w:ilvl="5" w:tplc="6FAA5B0E">
      <w:numFmt w:val="bullet"/>
      <w:lvlText w:val="•"/>
      <w:lvlJc w:val="left"/>
      <w:pPr>
        <w:ind w:left="5182" w:hanging="405"/>
      </w:pPr>
      <w:rPr>
        <w:rFonts w:hint="default"/>
        <w:lang w:val="ru-RU" w:eastAsia="en-US" w:bidi="ar-SA"/>
      </w:rPr>
    </w:lvl>
    <w:lvl w:ilvl="6" w:tplc="A686D05A">
      <w:numFmt w:val="bullet"/>
      <w:lvlText w:val="•"/>
      <w:lvlJc w:val="left"/>
      <w:pPr>
        <w:ind w:left="6191" w:hanging="405"/>
      </w:pPr>
      <w:rPr>
        <w:rFonts w:hint="default"/>
        <w:lang w:val="ru-RU" w:eastAsia="en-US" w:bidi="ar-SA"/>
      </w:rPr>
    </w:lvl>
    <w:lvl w:ilvl="7" w:tplc="B5A4EC76">
      <w:numFmt w:val="bullet"/>
      <w:lvlText w:val="•"/>
      <w:lvlJc w:val="left"/>
      <w:pPr>
        <w:ind w:left="7199" w:hanging="405"/>
      </w:pPr>
      <w:rPr>
        <w:rFonts w:hint="default"/>
        <w:lang w:val="ru-RU" w:eastAsia="en-US" w:bidi="ar-SA"/>
      </w:rPr>
    </w:lvl>
    <w:lvl w:ilvl="8" w:tplc="F9BADBE4">
      <w:numFmt w:val="bullet"/>
      <w:lvlText w:val="•"/>
      <w:lvlJc w:val="left"/>
      <w:pPr>
        <w:ind w:left="8208" w:hanging="405"/>
      </w:pPr>
      <w:rPr>
        <w:rFonts w:hint="default"/>
        <w:lang w:val="ru-RU" w:eastAsia="en-US" w:bidi="ar-SA"/>
      </w:rPr>
    </w:lvl>
  </w:abstractNum>
  <w:abstractNum w:abstractNumId="10">
    <w:nsid w:val="2CD70085"/>
    <w:multiLevelType w:val="multilevel"/>
    <w:tmpl w:val="26D63C54"/>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132" w:hanging="71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11">
    <w:nsid w:val="316E0235"/>
    <w:multiLevelType w:val="hybridMultilevel"/>
    <w:tmpl w:val="43720316"/>
    <w:lvl w:ilvl="0" w:tplc="B896E89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F3165320">
      <w:numFmt w:val="bullet"/>
      <w:lvlText w:val="•"/>
      <w:lvlJc w:val="left"/>
      <w:pPr>
        <w:ind w:left="1148" w:hanging="305"/>
      </w:pPr>
      <w:rPr>
        <w:lang w:val="ru-RU" w:eastAsia="en-US" w:bidi="ar-SA"/>
      </w:rPr>
    </w:lvl>
    <w:lvl w:ilvl="2" w:tplc="4F6EA6D2">
      <w:numFmt w:val="bullet"/>
      <w:lvlText w:val="•"/>
      <w:lvlJc w:val="left"/>
      <w:pPr>
        <w:ind w:left="2157" w:hanging="305"/>
      </w:pPr>
      <w:rPr>
        <w:lang w:val="ru-RU" w:eastAsia="en-US" w:bidi="ar-SA"/>
      </w:rPr>
    </w:lvl>
    <w:lvl w:ilvl="3" w:tplc="4D263E62">
      <w:numFmt w:val="bullet"/>
      <w:lvlText w:val="•"/>
      <w:lvlJc w:val="left"/>
      <w:pPr>
        <w:ind w:left="3165" w:hanging="305"/>
      </w:pPr>
      <w:rPr>
        <w:lang w:val="ru-RU" w:eastAsia="en-US" w:bidi="ar-SA"/>
      </w:rPr>
    </w:lvl>
    <w:lvl w:ilvl="4" w:tplc="C3A6383E">
      <w:numFmt w:val="bullet"/>
      <w:lvlText w:val="•"/>
      <w:lvlJc w:val="left"/>
      <w:pPr>
        <w:ind w:left="4174" w:hanging="305"/>
      </w:pPr>
      <w:rPr>
        <w:lang w:val="ru-RU" w:eastAsia="en-US" w:bidi="ar-SA"/>
      </w:rPr>
    </w:lvl>
    <w:lvl w:ilvl="5" w:tplc="F7504D2A">
      <w:numFmt w:val="bullet"/>
      <w:lvlText w:val="•"/>
      <w:lvlJc w:val="left"/>
      <w:pPr>
        <w:ind w:left="5182" w:hanging="305"/>
      </w:pPr>
      <w:rPr>
        <w:lang w:val="ru-RU" w:eastAsia="en-US" w:bidi="ar-SA"/>
      </w:rPr>
    </w:lvl>
    <w:lvl w:ilvl="6" w:tplc="A1F49000">
      <w:numFmt w:val="bullet"/>
      <w:lvlText w:val="•"/>
      <w:lvlJc w:val="left"/>
      <w:pPr>
        <w:ind w:left="6191" w:hanging="305"/>
      </w:pPr>
      <w:rPr>
        <w:lang w:val="ru-RU" w:eastAsia="en-US" w:bidi="ar-SA"/>
      </w:rPr>
    </w:lvl>
    <w:lvl w:ilvl="7" w:tplc="D6E243C4">
      <w:numFmt w:val="bullet"/>
      <w:lvlText w:val="•"/>
      <w:lvlJc w:val="left"/>
      <w:pPr>
        <w:ind w:left="7199" w:hanging="305"/>
      </w:pPr>
      <w:rPr>
        <w:lang w:val="ru-RU" w:eastAsia="en-US" w:bidi="ar-SA"/>
      </w:rPr>
    </w:lvl>
    <w:lvl w:ilvl="8" w:tplc="13F03CD2">
      <w:numFmt w:val="bullet"/>
      <w:lvlText w:val="•"/>
      <w:lvlJc w:val="left"/>
      <w:pPr>
        <w:ind w:left="8208" w:hanging="305"/>
      </w:pPr>
      <w:rPr>
        <w:lang w:val="ru-RU" w:eastAsia="en-US" w:bidi="ar-SA"/>
      </w:rPr>
    </w:lvl>
  </w:abstractNum>
  <w:abstractNum w:abstractNumId="12">
    <w:nsid w:val="39135F21"/>
    <w:multiLevelType w:val="multilevel"/>
    <w:tmpl w:val="05CE1D5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1"/>
      <w:numFmt w:val="decimal"/>
      <w:lvlText w:val="%2.%3."/>
      <w:lvlJc w:val="left"/>
      <w:pPr>
        <w:ind w:left="841" w:hanging="492"/>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lvl>
    <w:lvl w:ilvl="5">
      <w:numFmt w:val="bullet"/>
      <w:lvlText w:val="•"/>
      <w:lvlJc w:val="left"/>
      <w:pPr>
        <w:ind w:left="5087" w:hanging="425"/>
      </w:pPr>
    </w:lvl>
    <w:lvl w:ilvl="6">
      <w:numFmt w:val="bullet"/>
      <w:lvlText w:val="•"/>
      <w:lvlJc w:val="left"/>
      <w:pPr>
        <w:ind w:left="6115" w:hanging="425"/>
      </w:pPr>
    </w:lvl>
    <w:lvl w:ilvl="7">
      <w:numFmt w:val="bullet"/>
      <w:lvlText w:val="•"/>
      <w:lvlJc w:val="left"/>
      <w:pPr>
        <w:ind w:left="7142" w:hanging="425"/>
      </w:pPr>
    </w:lvl>
    <w:lvl w:ilvl="8">
      <w:numFmt w:val="bullet"/>
      <w:lvlText w:val="•"/>
      <w:lvlJc w:val="left"/>
      <w:pPr>
        <w:ind w:left="8170" w:hanging="425"/>
      </w:pPr>
    </w:lvl>
  </w:abstractNum>
  <w:abstractNum w:abstractNumId="13">
    <w:nsid w:val="394C46C4"/>
    <w:multiLevelType w:val="multilevel"/>
    <w:tmpl w:val="9B241F00"/>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14">
    <w:nsid w:val="39DC6F71"/>
    <w:multiLevelType w:val="hybridMultilevel"/>
    <w:tmpl w:val="B23E85BC"/>
    <w:lvl w:ilvl="0" w:tplc="1B5CDF26">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E50826F2">
      <w:numFmt w:val="bullet"/>
      <w:lvlText w:val="•"/>
      <w:lvlJc w:val="left"/>
      <w:pPr>
        <w:ind w:left="1148" w:hanging="425"/>
      </w:pPr>
      <w:rPr>
        <w:rFonts w:hint="default"/>
        <w:lang w:val="ru-RU" w:eastAsia="en-US" w:bidi="ar-SA"/>
      </w:rPr>
    </w:lvl>
    <w:lvl w:ilvl="2" w:tplc="89587C98">
      <w:numFmt w:val="bullet"/>
      <w:lvlText w:val="•"/>
      <w:lvlJc w:val="left"/>
      <w:pPr>
        <w:ind w:left="2157" w:hanging="425"/>
      </w:pPr>
      <w:rPr>
        <w:rFonts w:hint="default"/>
        <w:lang w:val="ru-RU" w:eastAsia="en-US" w:bidi="ar-SA"/>
      </w:rPr>
    </w:lvl>
    <w:lvl w:ilvl="3" w:tplc="5680DB68">
      <w:numFmt w:val="bullet"/>
      <w:lvlText w:val="•"/>
      <w:lvlJc w:val="left"/>
      <w:pPr>
        <w:ind w:left="3165" w:hanging="425"/>
      </w:pPr>
      <w:rPr>
        <w:rFonts w:hint="default"/>
        <w:lang w:val="ru-RU" w:eastAsia="en-US" w:bidi="ar-SA"/>
      </w:rPr>
    </w:lvl>
    <w:lvl w:ilvl="4" w:tplc="A5D8FF82">
      <w:numFmt w:val="bullet"/>
      <w:lvlText w:val="•"/>
      <w:lvlJc w:val="left"/>
      <w:pPr>
        <w:ind w:left="4174" w:hanging="425"/>
      </w:pPr>
      <w:rPr>
        <w:rFonts w:hint="default"/>
        <w:lang w:val="ru-RU" w:eastAsia="en-US" w:bidi="ar-SA"/>
      </w:rPr>
    </w:lvl>
    <w:lvl w:ilvl="5" w:tplc="C32E2DFA">
      <w:numFmt w:val="bullet"/>
      <w:lvlText w:val="•"/>
      <w:lvlJc w:val="left"/>
      <w:pPr>
        <w:ind w:left="5182" w:hanging="425"/>
      </w:pPr>
      <w:rPr>
        <w:rFonts w:hint="default"/>
        <w:lang w:val="ru-RU" w:eastAsia="en-US" w:bidi="ar-SA"/>
      </w:rPr>
    </w:lvl>
    <w:lvl w:ilvl="6" w:tplc="3E7EE6C6">
      <w:numFmt w:val="bullet"/>
      <w:lvlText w:val="•"/>
      <w:lvlJc w:val="left"/>
      <w:pPr>
        <w:ind w:left="6191" w:hanging="425"/>
      </w:pPr>
      <w:rPr>
        <w:rFonts w:hint="default"/>
        <w:lang w:val="ru-RU" w:eastAsia="en-US" w:bidi="ar-SA"/>
      </w:rPr>
    </w:lvl>
    <w:lvl w:ilvl="7" w:tplc="C97663D8">
      <w:numFmt w:val="bullet"/>
      <w:lvlText w:val="•"/>
      <w:lvlJc w:val="left"/>
      <w:pPr>
        <w:ind w:left="7199" w:hanging="425"/>
      </w:pPr>
      <w:rPr>
        <w:rFonts w:hint="default"/>
        <w:lang w:val="ru-RU" w:eastAsia="en-US" w:bidi="ar-SA"/>
      </w:rPr>
    </w:lvl>
    <w:lvl w:ilvl="8" w:tplc="ED9659E4">
      <w:numFmt w:val="bullet"/>
      <w:lvlText w:val="•"/>
      <w:lvlJc w:val="left"/>
      <w:pPr>
        <w:ind w:left="8208" w:hanging="425"/>
      </w:pPr>
      <w:rPr>
        <w:rFonts w:hint="default"/>
        <w:lang w:val="ru-RU" w:eastAsia="en-US" w:bidi="ar-SA"/>
      </w:rPr>
    </w:lvl>
  </w:abstractNum>
  <w:abstractNum w:abstractNumId="15">
    <w:nsid w:val="49DC39D0"/>
    <w:multiLevelType w:val="hybridMultilevel"/>
    <w:tmpl w:val="DF02FDBE"/>
    <w:lvl w:ilvl="0" w:tplc="2FE8356C">
      <w:start w:val="1"/>
      <w:numFmt w:val="decimal"/>
      <w:lvlText w:val="%1)"/>
      <w:lvlJc w:val="left"/>
      <w:pPr>
        <w:ind w:left="1145" w:hanging="305"/>
      </w:pPr>
      <w:rPr>
        <w:rFonts w:ascii="Times New Roman" w:eastAsia="Times New Roman" w:hAnsi="Times New Roman" w:cs="Times New Roman" w:hint="default"/>
        <w:b w:val="0"/>
        <w:bCs w:val="0"/>
        <w:i w:val="0"/>
        <w:iCs w:val="0"/>
        <w:w w:val="100"/>
        <w:sz w:val="24"/>
        <w:szCs w:val="24"/>
        <w:lang w:val="ru-RU" w:eastAsia="en-US" w:bidi="ar-SA"/>
      </w:rPr>
    </w:lvl>
    <w:lvl w:ilvl="1" w:tplc="DAEC4E12">
      <w:numFmt w:val="bullet"/>
      <w:lvlText w:val="•"/>
      <w:lvlJc w:val="left"/>
      <w:pPr>
        <w:ind w:left="2048" w:hanging="305"/>
      </w:pPr>
      <w:rPr>
        <w:rFonts w:hint="default"/>
        <w:lang w:val="ru-RU" w:eastAsia="en-US" w:bidi="ar-SA"/>
      </w:rPr>
    </w:lvl>
    <w:lvl w:ilvl="2" w:tplc="7C00B178">
      <w:numFmt w:val="bullet"/>
      <w:lvlText w:val="•"/>
      <w:lvlJc w:val="left"/>
      <w:pPr>
        <w:ind w:left="2957" w:hanging="305"/>
      </w:pPr>
      <w:rPr>
        <w:rFonts w:hint="default"/>
        <w:lang w:val="ru-RU" w:eastAsia="en-US" w:bidi="ar-SA"/>
      </w:rPr>
    </w:lvl>
    <w:lvl w:ilvl="3" w:tplc="D62CE8A8">
      <w:numFmt w:val="bullet"/>
      <w:lvlText w:val="•"/>
      <w:lvlJc w:val="left"/>
      <w:pPr>
        <w:ind w:left="3865" w:hanging="305"/>
      </w:pPr>
      <w:rPr>
        <w:rFonts w:hint="default"/>
        <w:lang w:val="ru-RU" w:eastAsia="en-US" w:bidi="ar-SA"/>
      </w:rPr>
    </w:lvl>
    <w:lvl w:ilvl="4" w:tplc="0FB274FE">
      <w:numFmt w:val="bullet"/>
      <w:lvlText w:val="•"/>
      <w:lvlJc w:val="left"/>
      <w:pPr>
        <w:ind w:left="4774" w:hanging="305"/>
      </w:pPr>
      <w:rPr>
        <w:rFonts w:hint="default"/>
        <w:lang w:val="ru-RU" w:eastAsia="en-US" w:bidi="ar-SA"/>
      </w:rPr>
    </w:lvl>
    <w:lvl w:ilvl="5" w:tplc="D5B06218">
      <w:numFmt w:val="bullet"/>
      <w:lvlText w:val="•"/>
      <w:lvlJc w:val="left"/>
      <w:pPr>
        <w:ind w:left="5682" w:hanging="305"/>
      </w:pPr>
      <w:rPr>
        <w:rFonts w:hint="default"/>
        <w:lang w:val="ru-RU" w:eastAsia="en-US" w:bidi="ar-SA"/>
      </w:rPr>
    </w:lvl>
    <w:lvl w:ilvl="6" w:tplc="939E9DDA">
      <w:numFmt w:val="bullet"/>
      <w:lvlText w:val="•"/>
      <w:lvlJc w:val="left"/>
      <w:pPr>
        <w:ind w:left="6591" w:hanging="305"/>
      </w:pPr>
      <w:rPr>
        <w:rFonts w:hint="default"/>
        <w:lang w:val="ru-RU" w:eastAsia="en-US" w:bidi="ar-SA"/>
      </w:rPr>
    </w:lvl>
    <w:lvl w:ilvl="7" w:tplc="35E4F9A0">
      <w:numFmt w:val="bullet"/>
      <w:lvlText w:val="•"/>
      <w:lvlJc w:val="left"/>
      <w:pPr>
        <w:ind w:left="7499" w:hanging="305"/>
      </w:pPr>
      <w:rPr>
        <w:rFonts w:hint="default"/>
        <w:lang w:val="ru-RU" w:eastAsia="en-US" w:bidi="ar-SA"/>
      </w:rPr>
    </w:lvl>
    <w:lvl w:ilvl="8" w:tplc="37B45C00">
      <w:numFmt w:val="bullet"/>
      <w:lvlText w:val="•"/>
      <w:lvlJc w:val="left"/>
      <w:pPr>
        <w:ind w:left="8408" w:hanging="305"/>
      </w:pPr>
      <w:rPr>
        <w:rFonts w:hint="default"/>
        <w:lang w:val="ru-RU" w:eastAsia="en-US" w:bidi="ar-SA"/>
      </w:rPr>
    </w:lvl>
  </w:abstractNum>
  <w:abstractNum w:abstractNumId="16">
    <w:nsid w:val="4A0851DB"/>
    <w:multiLevelType w:val="multilevel"/>
    <w:tmpl w:val="C69C0ABE"/>
    <w:lvl w:ilvl="0">
      <w:start w:val="1"/>
      <w:numFmt w:val="decimal"/>
      <w:lvlText w:val="%1)"/>
      <w:lvlJc w:val="left"/>
      <w:pPr>
        <w:ind w:left="152" w:hanging="303"/>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4"/>
      <w:lvlJc w:val="left"/>
      <w:pPr>
        <w:ind w:left="4062" w:hanging="281"/>
        <w:jc w:val="right"/>
      </w:pPr>
      <w:rPr>
        <w:rFonts w:hint="default"/>
        <w:b w:val="0"/>
        <w:bCs/>
        <w:i w:val="0"/>
        <w:iCs w:val="0"/>
        <w:spacing w:val="0"/>
        <w:w w:val="100"/>
        <w:sz w:val="24"/>
        <w:szCs w:val="24"/>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7" w:hanging="425"/>
      </w:pPr>
      <w:rPr>
        <w:rFonts w:hint="default"/>
        <w:lang w:val="ru-RU" w:eastAsia="en-US" w:bidi="ar-SA"/>
      </w:rPr>
    </w:lvl>
    <w:lvl w:ilvl="6">
      <w:numFmt w:val="bullet"/>
      <w:lvlText w:val="•"/>
      <w:lvlJc w:val="left"/>
      <w:pPr>
        <w:ind w:left="6115" w:hanging="425"/>
      </w:pPr>
      <w:rPr>
        <w:rFonts w:hint="default"/>
        <w:lang w:val="ru-RU" w:eastAsia="en-US" w:bidi="ar-SA"/>
      </w:rPr>
    </w:lvl>
    <w:lvl w:ilvl="7">
      <w:numFmt w:val="bullet"/>
      <w:lvlText w:val="•"/>
      <w:lvlJc w:val="left"/>
      <w:pPr>
        <w:ind w:left="7142" w:hanging="425"/>
      </w:pPr>
      <w:rPr>
        <w:rFonts w:hint="default"/>
        <w:lang w:val="ru-RU" w:eastAsia="en-US" w:bidi="ar-SA"/>
      </w:rPr>
    </w:lvl>
    <w:lvl w:ilvl="8">
      <w:numFmt w:val="bullet"/>
      <w:lvlText w:val="•"/>
      <w:lvlJc w:val="left"/>
      <w:pPr>
        <w:ind w:left="8170" w:hanging="425"/>
      </w:pPr>
      <w:rPr>
        <w:rFonts w:hint="default"/>
        <w:lang w:val="ru-RU" w:eastAsia="en-US" w:bidi="ar-SA"/>
      </w:rPr>
    </w:lvl>
  </w:abstractNum>
  <w:abstractNum w:abstractNumId="17">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8">
    <w:nsid w:val="528D2BBA"/>
    <w:multiLevelType w:val="multilevel"/>
    <w:tmpl w:val="E488F3E2"/>
    <w:lvl w:ilvl="0">
      <w:start w:val="2"/>
      <w:numFmt w:val="decimal"/>
      <w:lvlText w:val="%1"/>
      <w:lvlJc w:val="left"/>
      <w:pPr>
        <w:ind w:left="132" w:hanging="701"/>
      </w:pPr>
      <w:rPr>
        <w:rFonts w:hint="default"/>
      </w:rPr>
    </w:lvl>
    <w:lvl w:ilvl="1">
      <w:start w:val="5"/>
      <w:numFmt w:val="decimal"/>
      <w:lvlText w:val="%1.%2"/>
      <w:lvlJc w:val="left"/>
      <w:pPr>
        <w:ind w:left="132" w:hanging="701"/>
      </w:pPr>
      <w:rPr>
        <w:rFonts w:hint="default"/>
      </w:rPr>
    </w:lvl>
    <w:lvl w:ilvl="2">
      <w:start w:val="3"/>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rPr>
    </w:lvl>
    <w:lvl w:ilvl="3">
      <w:numFmt w:val="bullet"/>
      <w:lvlText w:val="•"/>
      <w:lvlJc w:val="left"/>
      <w:pPr>
        <w:ind w:left="3165" w:hanging="701"/>
      </w:pPr>
      <w:rPr>
        <w:rFonts w:hint="default"/>
      </w:rPr>
    </w:lvl>
    <w:lvl w:ilvl="4">
      <w:numFmt w:val="bullet"/>
      <w:lvlText w:val="•"/>
      <w:lvlJc w:val="left"/>
      <w:pPr>
        <w:ind w:left="4174" w:hanging="701"/>
      </w:pPr>
      <w:rPr>
        <w:rFonts w:hint="default"/>
      </w:rPr>
    </w:lvl>
    <w:lvl w:ilvl="5">
      <w:numFmt w:val="bullet"/>
      <w:lvlText w:val="•"/>
      <w:lvlJc w:val="left"/>
      <w:pPr>
        <w:ind w:left="5182" w:hanging="701"/>
      </w:pPr>
      <w:rPr>
        <w:rFonts w:hint="default"/>
      </w:rPr>
    </w:lvl>
    <w:lvl w:ilvl="6">
      <w:numFmt w:val="bullet"/>
      <w:lvlText w:val="•"/>
      <w:lvlJc w:val="left"/>
      <w:pPr>
        <w:ind w:left="6191" w:hanging="701"/>
      </w:pPr>
      <w:rPr>
        <w:rFonts w:hint="default"/>
      </w:rPr>
    </w:lvl>
    <w:lvl w:ilvl="7">
      <w:numFmt w:val="bullet"/>
      <w:lvlText w:val="•"/>
      <w:lvlJc w:val="left"/>
      <w:pPr>
        <w:ind w:left="7199" w:hanging="701"/>
      </w:pPr>
      <w:rPr>
        <w:rFonts w:hint="default"/>
      </w:rPr>
    </w:lvl>
    <w:lvl w:ilvl="8">
      <w:numFmt w:val="bullet"/>
      <w:lvlText w:val="•"/>
      <w:lvlJc w:val="left"/>
      <w:pPr>
        <w:ind w:left="8208" w:hanging="701"/>
      </w:pPr>
      <w:rPr>
        <w:rFonts w:hint="default"/>
      </w:rPr>
    </w:lvl>
  </w:abstractNum>
  <w:abstractNum w:abstractNumId="19">
    <w:nsid w:val="53EE25CA"/>
    <w:multiLevelType w:val="hybridMultilevel"/>
    <w:tmpl w:val="A4C80134"/>
    <w:lvl w:ilvl="0" w:tplc="70CE162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5D866EFE">
      <w:numFmt w:val="bullet"/>
      <w:lvlText w:val="•"/>
      <w:lvlJc w:val="left"/>
      <w:pPr>
        <w:ind w:left="2426" w:hanging="711"/>
      </w:pPr>
      <w:rPr>
        <w:lang w:val="ru-RU" w:eastAsia="en-US" w:bidi="ar-SA"/>
      </w:rPr>
    </w:lvl>
    <w:lvl w:ilvl="2" w:tplc="A7BA002A">
      <w:numFmt w:val="bullet"/>
      <w:lvlText w:val="•"/>
      <w:lvlJc w:val="left"/>
      <w:pPr>
        <w:ind w:left="3293" w:hanging="711"/>
      </w:pPr>
      <w:rPr>
        <w:lang w:val="ru-RU" w:eastAsia="en-US" w:bidi="ar-SA"/>
      </w:rPr>
    </w:lvl>
    <w:lvl w:ilvl="3" w:tplc="83E2E60C">
      <w:numFmt w:val="bullet"/>
      <w:lvlText w:val="•"/>
      <w:lvlJc w:val="left"/>
      <w:pPr>
        <w:ind w:left="4159" w:hanging="711"/>
      </w:pPr>
      <w:rPr>
        <w:lang w:val="ru-RU" w:eastAsia="en-US" w:bidi="ar-SA"/>
      </w:rPr>
    </w:lvl>
    <w:lvl w:ilvl="4" w:tplc="F39E931E">
      <w:numFmt w:val="bullet"/>
      <w:lvlText w:val="•"/>
      <w:lvlJc w:val="left"/>
      <w:pPr>
        <w:ind w:left="5026" w:hanging="711"/>
      </w:pPr>
      <w:rPr>
        <w:lang w:val="ru-RU" w:eastAsia="en-US" w:bidi="ar-SA"/>
      </w:rPr>
    </w:lvl>
    <w:lvl w:ilvl="5" w:tplc="897AAAC2">
      <w:numFmt w:val="bullet"/>
      <w:lvlText w:val="•"/>
      <w:lvlJc w:val="left"/>
      <w:pPr>
        <w:ind w:left="5892" w:hanging="711"/>
      </w:pPr>
      <w:rPr>
        <w:lang w:val="ru-RU" w:eastAsia="en-US" w:bidi="ar-SA"/>
      </w:rPr>
    </w:lvl>
    <w:lvl w:ilvl="6" w:tplc="773219CC">
      <w:numFmt w:val="bullet"/>
      <w:lvlText w:val="•"/>
      <w:lvlJc w:val="left"/>
      <w:pPr>
        <w:ind w:left="6759" w:hanging="711"/>
      </w:pPr>
      <w:rPr>
        <w:lang w:val="ru-RU" w:eastAsia="en-US" w:bidi="ar-SA"/>
      </w:rPr>
    </w:lvl>
    <w:lvl w:ilvl="7" w:tplc="FB5EED9E">
      <w:numFmt w:val="bullet"/>
      <w:lvlText w:val="•"/>
      <w:lvlJc w:val="left"/>
      <w:pPr>
        <w:ind w:left="7625" w:hanging="711"/>
      </w:pPr>
      <w:rPr>
        <w:lang w:val="ru-RU" w:eastAsia="en-US" w:bidi="ar-SA"/>
      </w:rPr>
    </w:lvl>
    <w:lvl w:ilvl="8" w:tplc="7EC4CB80">
      <w:numFmt w:val="bullet"/>
      <w:lvlText w:val="•"/>
      <w:lvlJc w:val="left"/>
      <w:pPr>
        <w:ind w:left="8492" w:hanging="711"/>
      </w:pPr>
      <w:rPr>
        <w:lang w:val="ru-RU" w:eastAsia="en-US" w:bidi="ar-SA"/>
      </w:rPr>
    </w:lvl>
  </w:abstractNum>
  <w:abstractNum w:abstractNumId="20">
    <w:nsid w:val="59125CE4"/>
    <w:multiLevelType w:val="hybridMultilevel"/>
    <w:tmpl w:val="1C5EABE8"/>
    <w:lvl w:ilvl="0" w:tplc="78CCBB2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80A605C">
      <w:numFmt w:val="bullet"/>
      <w:lvlText w:val="•"/>
      <w:lvlJc w:val="left"/>
      <w:pPr>
        <w:ind w:left="1148" w:hanging="305"/>
      </w:pPr>
      <w:rPr>
        <w:lang w:val="ru-RU" w:eastAsia="en-US" w:bidi="ar-SA"/>
      </w:rPr>
    </w:lvl>
    <w:lvl w:ilvl="2" w:tplc="0B307072">
      <w:numFmt w:val="bullet"/>
      <w:lvlText w:val="•"/>
      <w:lvlJc w:val="left"/>
      <w:pPr>
        <w:ind w:left="2157" w:hanging="305"/>
      </w:pPr>
      <w:rPr>
        <w:lang w:val="ru-RU" w:eastAsia="en-US" w:bidi="ar-SA"/>
      </w:rPr>
    </w:lvl>
    <w:lvl w:ilvl="3" w:tplc="25E05CC0">
      <w:numFmt w:val="bullet"/>
      <w:lvlText w:val="•"/>
      <w:lvlJc w:val="left"/>
      <w:pPr>
        <w:ind w:left="3165" w:hanging="305"/>
      </w:pPr>
      <w:rPr>
        <w:lang w:val="ru-RU" w:eastAsia="en-US" w:bidi="ar-SA"/>
      </w:rPr>
    </w:lvl>
    <w:lvl w:ilvl="4" w:tplc="B0BE0300">
      <w:numFmt w:val="bullet"/>
      <w:lvlText w:val="•"/>
      <w:lvlJc w:val="left"/>
      <w:pPr>
        <w:ind w:left="4174" w:hanging="305"/>
      </w:pPr>
      <w:rPr>
        <w:lang w:val="ru-RU" w:eastAsia="en-US" w:bidi="ar-SA"/>
      </w:rPr>
    </w:lvl>
    <w:lvl w:ilvl="5" w:tplc="53381F80">
      <w:numFmt w:val="bullet"/>
      <w:lvlText w:val="•"/>
      <w:lvlJc w:val="left"/>
      <w:pPr>
        <w:ind w:left="5182" w:hanging="305"/>
      </w:pPr>
      <w:rPr>
        <w:lang w:val="ru-RU" w:eastAsia="en-US" w:bidi="ar-SA"/>
      </w:rPr>
    </w:lvl>
    <w:lvl w:ilvl="6" w:tplc="F796C9A2">
      <w:numFmt w:val="bullet"/>
      <w:lvlText w:val="•"/>
      <w:lvlJc w:val="left"/>
      <w:pPr>
        <w:ind w:left="6191" w:hanging="305"/>
      </w:pPr>
      <w:rPr>
        <w:lang w:val="ru-RU" w:eastAsia="en-US" w:bidi="ar-SA"/>
      </w:rPr>
    </w:lvl>
    <w:lvl w:ilvl="7" w:tplc="C0D89440">
      <w:numFmt w:val="bullet"/>
      <w:lvlText w:val="•"/>
      <w:lvlJc w:val="left"/>
      <w:pPr>
        <w:ind w:left="7199" w:hanging="305"/>
      </w:pPr>
      <w:rPr>
        <w:lang w:val="ru-RU" w:eastAsia="en-US" w:bidi="ar-SA"/>
      </w:rPr>
    </w:lvl>
    <w:lvl w:ilvl="8" w:tplc="C4989100">
      <w:numFmt w:val="bullet"/>
      <w:lvlText w:val="•"/>
      <w:lvlJc w:val="left"/>
      <w:pPr>
        <w:ind w:left="8208" w:hanging="305"/>
      </w:pPr>
      <w:rPr>
        <w:lang w:val="ru-RU" w:eastAsia="en-US" w:bidi="ar-SA"/>
      </w:rPr>
    </w:lvl>
  </w:abstractNum>
  <w:abstractNum w:abstractNumId="21">
    <w:nsid w:val="5F2F677C"/>
    <w:multiLevelType w:val="hybridMultilevel"/>
    <w:tmpl w:val="DAF202B4"/>
    <w:lvl w:ilvl="0" w:tplc="0DC246DE">
      <w:start w:val="1"/>
      <w:numFmt w:val="decimal"/>
      <w:lvlText w:val="%1)"/>
      <w:lvlJc w:val="left"/>
      <w:pPr>
        <w:ind w:left="132" w:hanging="432"/>
      </w:pPr>
      <w:rPr>
        <w:rFonts w:ascii="Times New Roman" w:eastAsia="Times New Roman" w:hAnsi="Times New Roman" w:cs="Times New Roman" w:hint="default"/>
        <w:b w:val="0"/>
        <w:bCs w:val="0"/>
        <w:i w:val="0"/>
        <w:iCs w:val="0"/>
        <w:w w:val="100"/>
        <w:sz w:val="24"/>
        <w:szCs w:val="24"/>
        <w:lang w:val="ru-RU" w:eastAsia="en-US" w:bidi="ar-SA"/>
      </w:rPr>
    </w:lvl>
    <w:lvl w:ilvl="1" w:tplc="A2681574">
      <w:numFmt w:val="bullet"/>
      <w:lvlText w:val="•"/>
      <w:lvlJc w:val="left"/>
      <w:pPr>
        <w:ind w:left="1148" w:hanging="432"/>
      </w:pPr>
      <w:rPr>
        <w:lang w:val="ru-RU" w:eastAsia="en-US" w:bidi="ar-SA"/>
      </w:rPr>
    </w:lvl>
    <w:lvl w:ilvl="2" w:tplc="862604A8">
      <w:numFmt w:val="bullet"/>
      <w:lvlText w:val="•"/>
      <w:lvlJc w:val="left"/>
      <w:pPr>
        <w:ind w:left="2157" w:hanging="432"/>
      </w:pPr>
      <w:rPr>
        <w:lang w:val="ru-RU" w:eastAsia="en-US" w:bidi="ar-SA"/>
      </w:rPr>
    </w:lvl>
    <w:lvl w:ilvl="3" w:tplc="0138074A">
      <w:numFmt w:val="bullet"/>
      <w:lvlText w:val="•"/>
      <w:lvlJc w:val="left"/>
      <w:pPr>
        <w:ind w:left="3165" w:hanging="432"/>
      </w:pPr>
      <w:rPr>
        <w:lang w:val="ru-RU" w:eastAsia="en-US" w:bidi="ar-SA"/>
      </w:rPr>
    </w:lvl>
    <w:lvl w:ilvl="4" w:tplc="E6EA2588">
      <w:numFmt w:val="bullet"/>
      <w:lvlText w:val="•"/>
      <w:lvlJc w:val="left"/>
      <w:pPr>
        <w:ind w:left="4174" w:hanging="432"/>
      </w:pPr>
      <w:rPr>
        <w:lang w:val="ru-RU" w:eastAsia="en-US" w:bidi="ar-SA"/>
      </w:rPr>
    </w:lvl>
    <w:lvl w:ilvl="5" w:tplc="2B302A76">
      <w:numFmt w:val="bullet"/>
      <w:lvlText w:val="•"/>
      <w:lvlJc w:val="left"/>
      <w:pPr>
        <w:ind w:left="5182" w:hanging="432"/>
      </w:pPr>
      <w:rPr>
        <w:lang w:val="ru-RU" w:eastAsia="en-US" w:bidi="ar-SA"/>
      </w:rPr>
    </w:lvl>
    <w:lvl w:ilvl="6" w:tplc="42B46210">
      <w:numFmt w:val="bullet"/>
      <w:lvlText w:val="•"/>
      <w:lvlJc w:val="left"/>
      <w:pPr>
        <w:ind w:left="6191" w:hanging="432"/>
      </w:pPr>
      <w:rPr>
        <w:lang w:val="ru-RU" w:eastAsia="en-US" w:bidi="ar-SA"/>
      </w:rPr>
    </w:lvl>
    <w:lvl w:ilvl="7" w:tplc="86FC1958">
      <w:numFmt w:val="bullet"/>
      <w:lvlText w:val="•"/>
      <w:lvlJc w:val="left"/>
      <w:pPr>
        <w:ind w:left="7199" w:hanging="432"/>
      </w:pPr>
      <w:rPr>
        <w:lang w:val="ru-RU" w:eastAsia="en-US" w:bidi="ar-SA"/>
      </w:rPr>
    </w:lvl>
    <w:lvl w:ilvl="8" w:tplc="86B68F2E">
      <w:numFmt w:val="bullet"/>
      <w:lvlText w:val="•"/>
      <w:lvlJc w:val="left"/>
      <w:pPr>
        <w:ind w:left="8208" w:hanging="432"/>
      </w:pPr>
      <w:rPr>
        <w:lang w:val="ru-RU" w:eastAsia="en-US" w:bidi="ar-SA"/>
      </w:rPr>
    </w:lvl>
  </w:abstractNum>
  <w:abstractNum w:abstractNumId="2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260464"/>
    <w:multiLevelType w:val="multilevel"/>
    <w:tmpl w:val="FA1C9DB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2"/>
      <w:numFmt w:val="decimal"/>
      <w:lvlText w:val="%2.4"/>
      <w:lvlJc w:val="left"/>
      <w:pPr>
        <w:ind w:left="4062" w:hanging="281"/>
      </w:pPr>
      <w:rPr>
        <w:rFonts w:hint="default"/>
        <w:b w:val="0"/>
        <w:bCs/>
        <w:i w:val="0"/>
        <w:iCs w:val="0"/>
        <w:spacing w:val="0"/>
        <w:w w:val="100"/>
        <w:sz w:val="24"/>
        <w:szCs w:val="24"/>
      </w:rPr>
    </w:lvl>
    <w:lvl w:ilvl="2">
      <w:start w:val="1"/>
      <w:numFmt w:val="decimal"/>
      <w:lvlText w:val="%2.%3."/>
      <w:lvlJc w:val="left"/>
      <w:pPr>
        <w:ind w:left="841" w:hanging="492"/>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24">
    <w:nsid w:val="65914A99"/>
    <w:multiLevelType w:val="multilevel"/>
    <w:tmpl w:val="1A4EA1F4"/>
    <w:lvl w:ilvl="0">
      <w:start w:val="4"/>
      <w:numFmt w:val="decimal"/>
      <w:lvlText w:val="%1"/>
      <w:lvlJc w:val="left"/>
      <w:pPr>
        <w:ind w:left="132" w:hanging="740"/>
      </w:pPr>
      <w:rPr>
        <w:lang w:val="ru-RU" w:eastAsia="en-US" w:bidi="ar-SA"/>
      </w:rPr>
    </w:lvl>
    <w:lvl w:ilvl="1">
      <w:start w:val="1"/>
      <w:numFmt w:val="decimal"/>
      <w:lvlText w:val="%1.%2"/>
      <w:lvlJc w:val="left"/>
      <w:pPr>
        <w:ind w:left="132" w:hanging="740"/>
      </w:pPr>
      <w:rPr>
        <w:lang w:val="ru-RU" w:eastAsia="en-US" w:bidi="ar-SA"/>
      </w:rPr>
    </w:lvl>
    <w:lvl w:ilvl="2">
      <w:start w:val="1"/>
      <w:numFmt w:val="decimal"/>
      <w:lvlText w:val="%1.%2.%3."/>
      <w:lvlJc w:val="left"/>
      <w:pPr>
        <w:ind w:left="132" w:hanging="740"/>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40"/>
      </w:pPr>
      <w:rPr>
        <w:lang w:val="ru-RU" w:eastAsia="en-US" w:bidi="ar-SA"/>
      </w:rPr>
    </w:lvl>
    <w:lvl w:ilvl="4">
      <w:numFmt w:val="bullet"/>
      <w:lvlText w:val="•"/>
      <w:lvlJc w:val="left"/>
      <w:pPr>
        <w:ind w:left="4174" w:hanging="740"/>
      </w:pPr>
      <w:rPr>
        <w:lang w:val="ru-RU" w:eastAsia="en-US" w:bidi="ar-SA"/>
      </w:rPr>
    </w:lvl>
    <w:lvl w:ilvl="5">
      <w:numFmt w:val="bullet"/>
      <w:lvlText w:val="•"/>
      <w:lvlJc w:val="left"/>
      <w:pPr>
        <w:ind w:left="5182" w:hanging="740"/>
      </w:pPr>
      <w:rPr>
        <w:lang w:val="ru-RU" w:eastAsia="en-US" w:bidi="ar-SA"/>
      </w:rPr>
    </w:lvl>
    <w:lvl w:ilvl="6">
      <w:numFmt w:val="bullet"/>
      <w:lvlText w:val="•"/>
      <w:lvlJc w:val="left"/>
      <w:pPr>
        <w:ind w:left="6191" w:hanging="740"/>
      </w:pPr>
      <w:rPr>
        <w:lang w:val="ru-RU" w:eastAsia="en-US" w:bidi="ar-SA"/>
      </w:rPr>
    </w:lvl>
    <w:lvl w:ilvl="7">
      <w:numFmt w:val="bullet"/>
      <w:lvlText w:val="•"/>
      <w:lvlJc w:val="left"/>
      <w:pPr>
        <w:ind w:left="7199" w:hanging="740"/>
      </w:pPr>
      <w:rPr>
        <w:lang w:val="ru-RU" w:eastAsia="en-US" w:bidi="ar-SA"/>
      </w:rPr>
    </w:lvl>
    <w:lvl w:ilvl="8">
      <w:numFmt w:val="bullet"/>
      <w:lvlText w:val="•"/>
      <w:lvlJc w:val="left"/>
      <w:pPr>
        <w:ind w:left="8208" w:hanging="740"/>
      </w:pPr>
      <w:rPr>
        <w:lang w:val="ru-RU" w:eastAsia="en-US" w:bidi="ar-SA"/>
      </w:rPr>
    </w:lvl>
  </w:abstractNum>
  <w:abstractNum w:abstractNumId="25">
    <w:nsid w:val="66A75FFE"/>
    <w:multiLevelType w:val="multilevel"/>
    <w:tmpl w:val="4FAE2408"/>
    <w:lvl w:ilvl="0">
      <w:start w:val="2"/>
      <w:numFmt w:val="decimal"/>
      <w:lvlText w:val="%1"/>
      <w:lvlJc w:val="left"/>
      <w:pPr>
        <w:ind w:left="132" w:hanging="701"/>
      </w:pPr>
      <w:rPr>
        <w:rFonts w:hint="default"/>
        <w:lang w:val="ru-RU" w:eastAsia="en-US" w:bidi="ar-SA"/>
      </w:rPr>
    </w:lvl>
    <w:lvl w:ilvl="1">
      <w:start w:val="6"/>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26">
    <w:nsid w:val="691102B9"/>
    <w:multiLevelType w:val="hybridMultilevel"/>
    <w:tmpl w:val="ED9073A4"/>
    <w:lvl w:ilvl="0" w:tplc="C46C1D9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99189F60">
      <w:numFmt w:val="bullet"/>
      <w:lvlText w:val="•"/>
      <w:lvlJc w:val="left"/>
      <w:pPr>
        <w:ind w:left="2426" w:hanging="711"/>
      </w:pPr>
      <w:rPr>
        <w:rFonts w:hint="default"/>
        <w:lang w:val="ru-RU" w:eastAsia="en-US" w:bidi="ar-SA"/>
      </w:rPr>
    </w:lvl>
    <w:lvl w:ilvl="2" w:tplc="8F227722">
      <w:numFmt w:val="bullet"/>
      <w:lvlText w:val="•"/>
      <w:lvlJc w:val="left"/>
      <w:pPr>
        <w:ind w:left="3293" w:hanging="711"/>
      </w:pPr>
      <w:rPr>
        <w:rFonts w:hint="default"/>
        <w:lang w:val="ru-RU" w:eastAsia="en-US" w:bidi="ar-SA"/>
      </w:rPr>
    </w:lvl>
    <w:lvl w:ilvl="3" w:tplc="C024C058">
      <w:numFmt w:val="bullet"/>
      <w:lvlText w:val="•"/>
      <w:lvlJc w:val="left"/>
      <w:pPr>
        <w:ind w:left="4159" w:hanging="711"/>
      </w:pPr>
      <w:rPr>
        <w:rFonts w:hint="default"/>
        <w:lang w:val="ru-RU" w:eastAsia="en-US" w:bidi="ar-SA"/>
      </w:rPr>
    </w:lvl>
    <w:lvl w:ilvl="4" w:tplc="8592926C">
      <w:numFmt w:val="bullet"/>
      <w:lvlText w:val="•"/>
      <w:lvlJc w:val="left"/>
      <w:pPr>
        <w:ind w:left="5026" w:hanging="711"/>
      </w:pPr>
      <w:rPr>
        <w:rFonts w:hint="default"/>
        <w:lang w:val="ru-RU" w:eastAsia="en-US" w:bidi="ar-SA"/>
      </w:rPr>
    </w:lvl>
    <w:lvl w:ilvl="5" w:tplc="A69067B8">
      <w:numFmt w:val="bullet"/>
      <w:lvlText w:val="•"/>
      <w:lvlJc w:val="left"/>
      <w:pPr>
        <w:ind w:left="5892" w:hanging="711"/>
      </w:pPr>
      <w:rPr>
        <w:rFonts w:hint="default"/>
        <w:lang w:val="ru-RU" w:eastAsia="en-US" w:bidi="ar-SA"/>
      </w:rPr>
    </w:lvl>
    <w:lvl w:ilvl="6" w:tplc="8BA0DA56">
      <w:numFmt w:val="bullet"/>
      <w:lvlText w:val="•"/>
      <w:lvlJc w:val="left"/>
      <w:pPr>
        <w:ind w:left="6759" w:hanging="711"/>
      </w:pPr>
      <w:rPr>
        <w:rFonts w:hint="default"/>
        <w:lang w:val="ru-RU" w:eastAsia="en-US" w:bidi="ar-SA"/>
      </w:rPr>
    </w:lvl>
    <w:lvl w:ilvl="7" w:tplc="921E1D40">
      <w:numFmt w:val="bullet"/>
      <w:lvlText w:val="•"/>
      <w:lvlJc w:val="left"/>
      <w:pPr>
        <w:ind w:left="7625" w:hanging="711"/>
      </w:pPr>
      <w:rPr>
        <w:rFonts w:hint="default"/>
        <w:lang w:val="ru-RU" w:eastAsia="en-US" w:bidi="ar-SA"/>
      </w:rPr>
    </w:lvl>
    <w:lvl w:ilvl="8" w:tplc="828A7B28">
      <w:numFmt w:val="bullet"/>
      <w:lvlText w:val="•"/>
      <w:lvlJc w:val="left"/>
      <w:pPr>
        <w:ind w:left="8492" w:hanging="711"/>
      </w:pPr>
      <w:rPr>
        <w:rFonts w:hint="default"/>
        <w:lang w:val="ru-RU" w:eastAsia="en-US" w:bidi="ar-SA"/>
      </w:rPr>
    </w:lvl>
  </w:abstractNum>
  <w:abstractNum w:abstractNumId="27">
    <w:nsid w:val="70275E05"/>
    <w:multiLevelType w:val="hybridMultilevel"/>
    <w:tmpl w:val="4274BA06"/>
    <w:lvl w:ilvl="0" w:tplc="E64C7152">
      <w:numFmt w:val="bullet"/>
      <w:lvlText w:val="-"/>
      <w:lvlJc w:val="left"/>
      <w:pPr>
        <w:ind w:left="132" w:hanging="339"/>
      </w:pPr>
      <w:rPr>
        <w:rFonts w:ascii="Times New Roman" w:eastAsia="Times New Roman" w:hAnsi="Times New Roman" w:cs="Times New Roman" w:hint="default"/>
        <w:b w:val="0"/>
        <w:bCs w:val="0"/>
        <w:i w:val="0"/>
        <w:iCs w:val="0"/>
        <w:w w:val="100"/>
        <w:sz w:val="24"/>
        <w:szCs w:val="24"/>
        <w:lang w:val="ru-RU" w:eastAsia="en-US" w:bidi="ar-SA"/>
      </w:rPr>
    </w:lvl>
    <w:lvl w:ilvl="1" w:tplc="8ED29AB4">
      <w:numFmt w:val="bullet"/>
      <w:lvlText w:val="•"/>
      <w:lvlJc w:val="left"/>
      <w:pPr>
        <w:ind w:left="1148" w:hanging="339"/>
      </w:pPr>
      <w:rPr>
        <w:rFonts w:hint="default"/>
        <w:lang w:val="ru-RU" w:eastAsia="en-US" w:bidi="ar-SA"/>
      </w:rPr>
    </w:lvl>
    <w:lvl w:ilvl="2" w:tplc="878EBA36">
      <w:numFmt w:val="bullet"/>
      <w:lvlText w:val="•"/>
      <w:lvlJc w:val="left"/>
      <w:pPr>
        <w:ind w:left="2157" w:hanging="339"/>
      </w:pPr>
      <w:rPr>
        <w:rFonts w:hint="default"/>
        <w:lang w:val="ru-RU" w:eastAsia="en-US" w:bidi="ar-SA"/>
      </w:rPr>
    </w:lvl>
    <w:lvl w:ilvl="3" w:tplc="46F8211C">
      <w:numFmt w:val="bullet"/>
      <w:lvlText w:val="•"/>
      <w:lvlJc w:val="left"/>
      <w:pPr>
        <w:ind w:left="3165" w:hanging="339"/>
      </w:pPr>
      <w:rPr>
        <w:rFonts w:hint="default"/>
        <w:lang w:val="ru-RU" w:eastAsia="en-US" w:bidi="ar-SA"/>
      </w:rPr>
    </w:lvl>
    <w:lvl w:ilvl="4" w:tplc="B17C8DEA">
      <w:numFmt w:val="bullet"/>
      <w:lvlText w:val="•"/>
      <w:lvlJc w:val="left"/>
      <w:pPr>
        <w:ind w:left="4174" w:hanging="339"/>
      </w:pPr>
      <w:rPr>
        <w:rFonts w:hint="default"/>
        <w:lang w:val="ru-RU" w:eastAsia="en-US" w:bidi="ar-SA"/>
      </w:rPr>
    </w:lvl>
    <w:lvl w:ilvl="5" w:tplc="B062357A">
      <w:numFmt w:val="bullet"/>
      <w:lvlText w:val="•"/>
      <w:lvlJc w:val="left"/>
      <w:pPr>
        <w:ind w:left="5182" w:hanging="339"/>
      </w:pPr>
      <w:rPr>
        <w:rFonts w:hint="default"/>
        <w:lang w:val="ru-RU" w:eastAsia="en-US" w:bidi="ar-SA"/>
      </w:rPr>
    </w:lvl>
    <w:lvl w:ilvl="6" w:tplc="0EB0F712">
      <w:numFmt w:val="bullet"/>
      <w:lvlText w:val="•"/>
      <w:lvlJc w:val="left"/>
      <w:pPr>
        <w:ind w:left="6191" w:hanging="339"/>
      </w:pPr>
      <w:rPr>
        <w:rFonts w:hint="default"/>
        <w:lang w:val="ru-RU" w:eastAsia="en-US" w:bidi="ar-SA"/>
      </w:rPr>
    </w:lvl>
    <w:lvl w:ilvl="7" w:tplc="01BAB8A8">
      <w:numFmt w:val="bullet"/>
      <w:lvlText w:val="•"/>
      <w:lvlJc w:val="left"/>
      <w:pPr>
        <w:ind w:left="7199" w:hanging="339"/>
      </w:pPr>
      <w:rPr>
        <w:rFonts w:hint="default"/>
        <w:lang w:val="ru-RU" w:eastAsia="en-US" w:bidi="ar-SA"/>
      </w:rPr>
    </w:lvl>
    <w:lvl w:ilvl="8" w:tplc="7E6C8242">
      <w:numFmt w:val="bullet"/>
      <w:lvlText w:val="•"/>
      <w:lvlJc w:val="left"/>
      <w:pPr>
        <w:ind w:left="8208" w:hanging="339"/>
      </w:pPr>
      <w:rPr>
        <w:rFonts w:hint="default"/>
        <w:lang w:val="ru-RU" w:eastAsia="en-US" w:bidi="ar-SA"/>
      </w:rPr>
    </w:lvl>
  </w:abstractNum>
  <w:abstractNum w:abstractNumId="28">
    <w:nsid w:val="74121BC9"/>
    <w:multiLevelType w:val="multilevel"/>
    <w:tmpl w:val="4F724190"/>
    <w:lvl w:ilvl="0">
      <w:start w:val="2"/>
      <w:numFmt w:val="decimal"/>
      <w:lvlText w:val="%1"/>
      <w:lvlJc w:val="left"/>
      <w:pPr>
        <w:ind w:left="1541" w:hanging="701"/>
      </w:pPr>
      <w:rPr>
        <w:rFonts w:hint="default"/>
        <w:lang w:val="ru-RU" w:eastAsia="en-US" w:bidi="ar-SA"/>
      </w:rPr>
    </w:lvl>
    <w:lvl w:ilvl="1">
      <w:start w:val="7"/>
      <w:numFmt w:val="decimal"/>
      <w:lvlText w:val="%1.%2"/>
      <w:lvlJc w:val="left"/>
      <w:pPr>
        <w:ind w:left="1541" w:hanging="701"/>
      </w:pPr>
      <w:rPr>
        <w:rFonts w:hint="default"/>
        <w:lang w:val="ru-RU" w:eastAsia="en-US" w:bidi="ar-SA"/>
      </w:rPr>
    </w:lvl>
    <w:lvl w:ilvl="2">
      <w:start w:val="1"/>
      <w:numFmt w:val="decimal"/>
      <w:lvlText w:val="%1.%2.%3."/>
      <w:lvlJc w:val="left"/>
      <w:pPr>
        <w:ind w:left="1541"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4145" w:hanging="701"/>
      </w:pPr>
      <w:rPr>
        <w:rFonts w:hint="default"/>
        <w:lang w:val="ru-RU" w:eastAsia="en-US" w:bidi="ar-SA"/>
      </w:rPr>
    </w:lvl>
    <w:lvl w:ilvl="4">
      <w:numFmt w:val="bullet"/>
      <w:lvlText w:val="•"/>
      <w:lvlJc w:val="left"/>
      <w:pPr>
        <w:ind w:left="5014" w:hanging="701"/>
      </w:pPr>
      <w:rPr>
        <w:rFonts w:hint="default"/>
        <w:lang w:val="ru-RU" w:eastAsia="en-US" w:bidi="ar-SA"/>
      </w:rPr>
    </w:lvl>
    <w:lvl w:ilvl="5">
      <w:numFmt w:val="bullet"/>
      <w:lvlText w:val="•"/>
      <w:lvlJc w:val="left"/>
      <w:pPr>
        <w:ind w:left="5882" w:hanging="701"/>
      </w:pPr>
      <w:rPr>
        <w:rFonts w:hint="default"/>
        <w:lang w:val="ru-RU" w:eastAsia="en-US" w:bidi="ar-SA"/>
      </w:rPr>
    </w:lvl>
    <w:lvl w:ilvl="6">
      <w:numFmt w:val="bullet"/>
      <w:lvlText w:val="•"/>
      <w:lvlJc w:val="left"/>
      <w:pPr>
        <w:ind w:left="6751" w:hanging="701"/>
      </w:pPr>
      <w:rPr>
        <w:rFonts w:hint="default"/>
        <w:lang w:val="ru-RU" w:eastAsia="en-US" w:bidi="ar-SA"/>
      </w:rPr>
    </w:lvl>
    <w:lvl w:ilvl="7">
      <w:numFmt w:val="bullet"/>
      <w:lvlText w:val="•"/>
      <w:lvlJc w:val="left"/>
      <w:pPr>
        <w:ind w:left="7619" w:hanging="701"/>
      </w:pPr>
      <w:rPr>
        <w:rFonts w:hint="default"/>
        <w:lang w:val="ru-RU" w:eastAsia="en-US" w:bidi="ar-SA"/>
      </w:rPr>
    </w:lvl>
    <w:lvl w:ilvl="8">
      <w:numFmt w:val="bullet"/>
      <w:lvlText w:val="•"/>
      <w:lvlJc w:val="left"/>
      <w:pPr>
        <w:ind w:left="8488" w:hanging="701"/>
      </w:pPr>
      <w:rPr>
        <w:rFonts w:hint="default"/>
        <w:lang w:val="ru-RU" w:eastAsia="en-US" w:bidi="ar-SA"/>
      </w:rPr>
    </w:lvl>
  </w:abstractNum>
  <w:abstractNum w:abstractNumId="29">
    <w:nsid w:val="74315906"/>
    <w:multiLevelType w:val="multilevel"/>
    <w:tmpl w:val="555AEF8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1"/>
      <w:numFmt w:val="decimal"/>
      <w:lvlText w:val="%2.4"/>
      <w:lvlJc w:val="left"/>
      <w:pPr>
        <w:ind w:left="4062" w:hanging="281"/>
      </w:pPr>
      <w:rPr>
        <w:rFonts w:hint="default"/>
        <w:b w:val="0"/>
        <w:bCs/>
        <w:i w:val="0"/>
        <w:iCs w:val="0"/>
        <w:spacing w:val="0"/>
        <w:w w:val="100"/>
        <w:sz w:val="24"/>
        <w:szCs w:val="24"/>
      </w:rPr>
    </w:lvl>
    <w:lvl w:ilvl="2">
      <w:start w:val="2"/>
      <w:numFmt w:val="decimal"/>
      <w:lvlText w:val="%3.5"/>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30">
    <w:nsid w:val="7953321B"/>
    <w:multiLevelType w:val="hybridMultilevel"/>
    <w:tmpl w:val="C5C80A5A"/>
    <w:lvl w:ilvl="0" w:tplc="6092341A">
      <w:start w:val="1"/>
      <w:numFmt w:val="decimal"/>
      <w:lvlText w:val="%1)"/>
      <w:lvlJc w:val="left"/>
      <w:pPr>
        <w:ind w:left="132"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4C8266D2">
      <w:numFmt w:val="bullet"/>
      <w:lvlText w:val="•"/>
      <w:lvlJc w:val="left"/>
      <w:pPr>
        <w:ind w:left="1148" w:hanging="711"/>
      </w:pPr>
      <w:rPr>
        <w:rFonts w:hint="default"/>
        <w:lang w:val="ru-RU" w:eastAsia="en-US" w:bidi="ar-SA"/>
      </w:rPr>
    </w:lvl>
    <w:lvl w:ilvl="2" w:tplc="E710020E">
      <w:numFmt w:val="bullet"/>
      <w:lvlText w:val="•"/>
      <w:lvlJc w:val="left"/>
      <w:pPr>
        <w:ind w:left="2157" w:hanging="711"/>
      </w:pPr>
      <w:rPr>
        <w:rFonts w:hint="default"/>
        <w:lang w:val="ru-RU" w:eastAsia="en-US" w:bidi="ar-SA"/>
      </w:rPr>
    </w:lvl>
    <w:lvl w:ilvl="3" w:tplc="2C32C840">
      <w:numFmt w:val="bullet"/>
      <w:lvlText w:val="•"/>
      <w:lvlJc w:val="left"/>
      <w:pPr>
        <w:ind w:left="3165" w:hanging="711"/>
      </w:pPr>
      <w:rPr>
        <w:rFonts w:hint="default"/>
        <w:lang w:val="ru-RU" w:eastAsia="en-US" w:bidi="ar-SA"/>
      </w:rPr>
    </w:lvl>
    <w:lvl w:ilvl="4" w:tplc="DFD810E6">
      <w:numFmt w:val="bullet"/>
      <w:lvlText w:val="•"/>
      <w:lvlJc w:val="left"/>
      <w:pPr>
        <w:ind w:left="4174" w:hanging="711"/>
      </w:pPr>
      <w:rPr>
        <w:rFonts w:hint="default"/>
        <w:lang w:val="ru-RU" w:eastAsia="en-US" w:bidi="ar-SA"/>
      </w:rPr>
    </w:lvl>
    <w:lvl w:ilvl="5" w:tplc="9CA4EF28">
      <w:numFmt w:val="bullet"/>
      <w:lvlText w:val="•"/>
      <w:lvlJc w:val="left"/>
      <w:pPr>
        <w:ind w:left="5182" w:hanging="711"/>
      </w:pPr>
      <w:rPr>
        <w:rFonts w:hint="default"/>
        <w:lang w:val="ru-RU" w:eastAsia="en-US" w:bidi="ar-SA"/>
      </w:rPr>
    </w:lvl>
    <w:lvl w:ilvl="6" w:tplc="5AB2B100">
      <w:numFmt w:val="bullet"/>
      <w:lvlText w:val="•"/>
      <w:lvlJc w:val="left"/>
      <w:pPr>
        <w:ind w:left="6191" w:hanging="711"/>
      </w:pPr>
      <w:rPr>
        <w:rFonts w:hint="default"/>
        <w:lang w:val="ru-RU" w:eastAsia="en-US" w:bidi="ar-SA"/>
      </w:rPr>
    </w:lvl>
    <w:lvl w:ilvl="7" w:tplc="F202C2D0">
      <w:numFmt w:val="bullet"/>
      <w:lvlText w:val="•"/>
      <w:lvlJc w:val="left"/>
      <w:pPr>
        <w:ind w:left="7199" w:hanging="711"/>
      </w:pPr>
      <w:rPr>
        <w:rFonts w:hint="default"/>
        <w:lang w:val="ru-RU" w:eastAsia="en-US" w:bidi="ar-SA"/>
      </w:rPr>
    </w:lvl>
    <w:lvl w:ilvl="8" w:tplc="1AE2A3DA">
      <w:numFmt w:val="bullet"/>
      <w:lvlText w:val="•"/>
      <w:lvlJc w:val="left"/>
      <w:pPr>
        <w:ind w:left="8208" w:hanging="711"/>
      </w:pPr>
      <w:rPr>
        <w:rFonts w:hint="default"/>
        <w:lang w:val="ru-RU" w:eastAsia="en-US" w:bidi="ar-SA"/>
      </w:rPr>
    </w:lvl>
  </w:abstractNum>
  <w:abstractNum w:abstractNumId="31">
    <w:nsid w:val="7A2F22F5"/>
    <w:multiLevelType w:val="multilevel"/>
    <w:tmpl w:val="D27A0CFE"/>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num w:numId="1">
    <w:abstractNumId w:val="17"/>
  </w:num>
  <w:num w:numId="2">
    <w:abstractNumId w:val="22"/>
  </w:num>
  <w:num w:numId="3">
    <w:abstractNumId w:val="2"/>
  </w:num>
  <w:num w:numId="4">
    <w:abstractNumId w:val="7"/>
  </w:num>
  <w:num w:numId="5">
    <w:abstractNumId w:val="13"/>
  </w:num>
  <w:num w:numId="6">
    <w:abstractNumId w:val="12"/>
    <w:lvlOverride w:ilvl="0">
      <w:startOverride w:val="2"/>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0"/>
  </w:num>
  <w:num w:numId="16">
    <w:abstractNumId w:val="6"/>
  </w:num>
  <w:num w:numId="17">
    <w:abstractNumId w:val="16"/>
  </w:num>
  <w:num w:numId="18">
    <w:abstractNumId w:val="23"/>
  </w:num>
  <w:num w:numId="19">
    <w:abstractNumId w:val="31"/>
  </w:num>
  <w:num w:numId="20">
    <w:abstractNumId w:val="29"/>
  </w:num>
  <w:num w:numId="21">
    <w:abstractNumId w:val="27"/>
  </w:num>
  <w:num w:numId="22">
    <w:abstractNumId w:val="15"/>
  </w:num>
  <w:num w:numId="23">
    <w:abstractNumId w:val="25"/>
  </w:num>
  <w:num w:numId="24">
    <w:abstractNumId w:val="18"/>
  </w:num>
  <w:num w:numId="25">
    <w:abstractNumId w:val="30"/>
  </w:num>
  <w:num w:numId="26">
    <w:abstractNumId w:val="14"/>
  </w:num>
  <w:num w:numId="27">
    <w:abstractNumId w:val="28"/>
  </w:num>
  <w:num w:numId="28">
    <w:abstractNumId w:val="4"/>
  </w:num>
  <w:num w:numId="29">
    <w:abstractNumId w:val="5"/>
  </w:num>
  <w:num w:numId="30">
    <w:abstractNumId w:val="26"/>
  </w:num>
  <w:num w:numId="31">
    <w:abstractNumId w:val="1"/>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B69B7"/>
    <w:rsid w:val="000C12B2"/>
    <w:rsid w:val="000C1C35"/>
    <w:rsid w:val="000C20F5"/>
    <w:rsid w:val="000C2A22"/>
    <w:rsid w:val="000C2C81"/>
    <w:rsid w:val="000C3C25"/>
    <w:rsid w:val="000C65C1"/>
    <w:rsid w:val="000D149B"/>
    <w:rsid w:val="000E002F"/>
    <w:rsid w:val="000E0A9B"/>
    <w:rsid w:val="000E21D2"/>
    <w:rsid w:val="000E30FB"/>
    <w:rsid w:val="000F047D"/>
    <w:rsid w:val="000F1177"/>
    <w:rsid w:val="000F25B3"/>
    <w:rsid w:val="000F3196"/>
    <w:rsid w:val="000F5AAE"/>
    <w:rsid w:val="000F5BEB"/>
    <w:rsid w:val="000F69B7"/>
    <w:rsid w:val="000F7B1C"/>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2854"/>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790E"/>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06081"/>
    <w:rsid w:val="00210E2D"/>
    <w:rsid w:val="002161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A5071"/>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2FA3"/>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4991"/>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19BC"/>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385A"/>
    <w:rsid w:val="005B406A"/>
    <w:rsid w:val="005B530F"/>
    <w:rsid w:val="005B54BA"/>
    <w:rsid w:val="005B6B05"/>
    <w:rsid w:val="005C0C4F"/>
    <w:rsid w:val="005C49E5"/>
    <w:rsid w:val="005C5DA3"/>
    <w:rsid w:val="005C6D00"/>
    <w:rsid w:val="005C6ED9"/>
    <w:rsid w:val="005D12D1"/>
    <w:rsid w:val="005D1A99"/>
    <w:rsid w:val="005D3A4D"/>
    <w:rsid w:val="005D4104"/>
    <w:rsid w:val="005D4582"/>
    <w:rsid w:val="005D6BE2"/>
    <w:rsid w:val="005E3E96"/>
    <w:rsid w:val="005E43F4"/>
    <w:rsid w:val="005E4C97"/>
    <w:rsid w:val="005E4F9D"/>
    <w:rsid w:val="005E6B08"/>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2534F"/>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3243"/>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9E"/>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35E46"/>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6E4F"/>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2049"/>
    <w:rsid w:val="00A34B56"/>
    <w:rsid w:val="00A34D25"/>
    <w:rsid w:val="00A3502D"/>
    <w:rsid w:val="00A40755"/>
    <w:rsid w:val="00A40976"/>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189"/>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2B5"/>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769EB"/>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4E7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178"/>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42D8"/>
    <w:rsid w:val="00ED53E9"/>
    <w:rsid w:val="00ED68D9"/>
    <w:rsid w:val="00ED6B01"/>
    <w:rsid w:val="00EE0E36"/>
    <w:rsid w:val="00EE1260"/>
    <w:rsid w:val="00EE1D89"/>
    <w:rsid w:val="00EE3048"/>
    <w:rsid w:val="00EE38F9"/>
    <w:rsid w:val="00EE6BC6"/>
    <w:rsid w:val="00EF0FF6"/>
    <w:rsid w:val="00EF14BF"/>
    <w:rsid w:val="00EF54B9"/>
    <w:rsid w:val="00F0375D"/>
    <w:rsid w:val="00F05370"/>
    <w:rsid w:val="00F056AD"/>
    <w:rsid w:val="00F07AFB"/>
    <w:rsid w:val="00F15C78"/>
    <w:rsid w:val="00F168ED"/>
    <w:rsid w:val="00F217E9"/>
    <w:rsid w:val="00F22105"/>
    <w:rsid w:val="00F35CCF"/>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1"/>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unhideWhenUsed/>
    <w:rsid w:val="00374991"/>
    <w:pPr>
      <w:spacing w:after="120"/>
    </w:pPr>
  </w:style>
  <w:style w:type="character" w:customStyle="1" w:styleId="afd">
    <w:name w:val="Основной текст Знак"/>
    <w:basedOn w:val="a0"/>
    <w:link w:val="afc"/>
    <w:uiPriority w:val="99"/>
    <w:rsid w:val="00374991"/>
  </w:style>
  <w:style w:type="paragraph" w:customStyle="1" w:styleId="TableParagraph">
    <w:name w:val="Table Paragraph"/>
    <w:basedOn w:val="a"/>
    <w:uiPriority w:val="1"/>
    <w:qFormat/>
    <w:rsid w:val="00ED42D8"/>
    <w:pPr>
      <w:widowControl w:val="0"/>
      <w:autoSpaceDE w:val="0"/>
      <w:autoSpaceDN w:val="0"/>
      <w:spacing w:after="0" w:line="240" w:lineRule="auto"/>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5026346">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546649967">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7728063">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em.raion@ivre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em.raion@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1090;&#1077;&#1081;&#1082;&#1086;&#1074;&#1086;-&#1088;&#1072;&#1081;&#1086;&#1085;.&#1088;&#1092;" TargetMode="External"/><Relationship Id="rId10" Type="http://schemas.openxmlformats.org/officeDocument/2006/relationships/hyperlink" Target="consultantplus://offline/ref=C48BC9875489A629C15A75FB481BF701FE49F6EB3982DB440D486E0D8C19D7F8C5236F0801908ED8C5223DAE1D77EFD1522D122B55E3DB24RBhB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kh-tm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D51B-F405-4EA3-96C7-96257728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1</Pages>
  <Words>7682</Words>
  <Characters>43794</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3012-1</cp:lastModifiedBy>
  <cp:revision>240</cp:revision>
  <cp:lastPrinted>2022-01-31T09:34:00Z</cp:lastPrinted>
  <dcterms:created xsi:type="dcterms:W3CDTF">2021-04-05T08:27:00Z</dcterms:created>
  <dcterms:modified xsi:type="dcterms:W3CDTF">2022-02-21T07:01:00Z</dcterms:modified>
</cp:coreProperties>
</file>