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18" w:rsidRPr="00EC1E4C" w:rsidRDefault="00F67F18" w:rsidP="00F67F18">
      <w:pPr>
        <w:autoSpaceDE/>
        <w:autoSpaceDN/>
        <w:jc w:val="center"/>
        <w:rPr>
          <w:rFonts w:eastAsia="Arial Unicode MS"/>
          <w:b/>
          <w:color w:val="000000" w:themeColor="text1"/>
          <w:sz w:val="36"/>
          <w:szCs w:val="36"/>
          <w:lang w:eastAsia="ru-RU" w:bidi="ru-RU"/>
        </w:rPr>
      </w:pPr>
      <w:r w:rsidRPr="00EC1E4C">
        <w:rPr>
          <w:rFonts w:eastAsia="Arial Unicode MS"/>
          <w:noProof/>
          <w:color w:val="000000" w:themeColor="text1"/>
          <w:sz w:val="36"/>
          <w:szCs w:val="36"/>
          <w:lang w:eastAsia="ru-RU"/>
        </w:rPr>
        <w:drawing>
          <wp:inline distT="0" distB="0" distL="0" distR="0" wp14:anchorId="2F60A492" wp14:editId="29963F5F">
            <wp:extent cx="709930" cy="873760"/>
            <wp:effectExtent l="0" t="0" r="0" b="2540"/>
            <wp:docPr id="27" name="Рисунок 27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18" w:rsidRPr="00EC1E4C" w:rsidRDefault="00F67F18" w:rsidP="00F67F18">
      <w:pPr>
        <w:autoSpaceDE/>
        <w:autoSpaceDN/>
        <w:jc w:val="center"/>
        <w:rPr>
          <w:rFonts w:eastAsia="Arial Unicode MS"/>
          <w:b/>
          <w:color w:val="000000" w:themeColor="text1"/>
          <w:sz w:val="36"/>
          <w:szCs w:val="36"/>
          <w:lang w:eastAsia="ru-RU" w:bidi="ru-RU"/>
        </w:rPr>
      </w:pPr>
      <w:r w:rsidRPr="00EC1E4C">
        <w:rPr>
          <w:rFonts w:eastAsia="Arial Unicode MS"/>
          <w:b/>
          <w:color w:val="000000" w:themeColor="text1"/>
          <w:sz w:val="36"/>
          <w:szCs w:val="36"/>
          <w:lang w:eastAsia="ru-RU" w:bidi="ru-RU"/>
        </w:rPr>
        <w:t>АДМИНИСТРАЦИЯ</w:t>
      </w:r>
    </w:p>
    <w:p w:rsidR="00F67F18" w:rsidRPr="00EC1E4C" w:rsidRDefault="00F67F18" w:rsidP="00F67F1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36"/>
          <w:szCs w:val="36"/>
          <w:lang w:bidi="en-US"/>
        </w:rPr>
      </w:pPr>
      <w:r w:rsidRPr="00EC1E4C">
        <w:rPr>
          <w:rFonts w:eastAsiaTheme="minorHAnsi"/>
          <w:b/>
          <w:color w:val="000000" w:themeColor="text1"/>
          <w:sz w:val="36"/>
          <w:szCs w:val="36"/>
          <w:lang w:bidi="en-US"/>
        </w:rPr>
        <w:t>ТЕЙКОВСКОГО МУНИЦИПАЛЬНОГО РАЙОНА</w:t>
      </w:r>
    </w:p>
    <w:p w:rsidR="00F67F18" w:rsidRPr="00EC1E4C" w:rsidRDefault="00F67F18" w:rsidP="00F67F1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36"/>
          <w:szCs w:val="36"/>
          <w:lang w:bidi="en-US"/>
        </w:rPr>
      </w:pPr>
      <w:r w:rsidRPr="00EC1E4C">
        <w:rPr>
          <w:rFonts w:eastAsiaTheme="minorHAnsi"/>
          <w:b/>
          <w:color w:val="000000" w:themeColor="text1"/>
          <w:sz w:val="36"/>
          <w:szCs w:val="36"/>
          <w:lang w:bidi="en-US"/>
        </w:rPr>
        <w:t>ИВАНОВСКОЙ ОБЛАСТИ</w:t>
      </w:r>
    </w:p>
    <w:p w:rsidR="00F67F18" w:rsidRPr="00EC1E4C" w:rsidRDefault="00F67F18" w:rsidP="00F67F1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  <w:r w:rsidRPr="00EC1E4C">
        <w:rPr>
          <w:rFonts w:eastAsiaTheme="minorHAnsi"/>
          <w:b/>
          <w:color w:val="000000" w:themeColor="text1"/>
          <w:sz w:val="28"/>
          <w:szCs w:val="28"/>
          <w:lang w:bidi="en-US"/>
        </w:rPr>
        <w:t>_________________________________________________________</w:t>
      </w:r>
    </w:p>
    <w:p w:rsidR="00F67F18" w:rsidRPr="00EC1E4C" w:rsidRDefault="00F67F18" w:rsidP="00F67F1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0"/>
          <w:szCs w:val="20"/>
          <w:lang w:bidi="en-US"/>
        </w:rPr>
      </w:pPr>
    </w:p>
    <w:p w:rsidR="00F67F18" w:rsidRPr="00EC1E4C" w:rsidRDefault="00F67F18" w:rsidP="00F67F1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0"/>
          <w:szCs w:val="20"/>
          <w:lang w:bidi="en-US"/>
        </w:rPr>
      </w:pPr>
    </w:p>
    <w:p w:rsidR="00F67F18" w:rsidRPr="00EC1E4C" w:rsidRDefault="00F67F18" w:rsidP="00F67F1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44"/>
          <w:szCs w:val="44"/>
          <w:lang w:bidi="en-US"/>
        </w:rPr>
      </w:pPr>
      <w:proofErr w:type="gramStart"/>
      <w:r w:rsidRPr="00EC1E4C">
        <w:rPr>
          <w:rFonts w:eastAsiaTheme="minorHAnsi"/>
          <w:b/>
          <w:color w:val="000000" w:themeColor="text1"/>
          <w:sz w:val="44"/>
          <w:szCs w:val="44"/>
          <w:lang w:bidi="en-US"/>
        </w:rPr>
        <w:t>П</w:t>
      </w:r>
      <w:proofErr w:type="gramEnd"/>
      <w:r w:rsidRPr="00EC1E4C">
        <w:rPr>
          <w:rFonts w:eastAsiaTheme="minorHAnsi"/>
          <w:b/>
          <w:color w:val="000000" w:themeColor="text1"/>
          <w:sz w:val="44"/>
          <w:szCs w:val="44"/>
          <w:lang w:bidi="en-US"/>
        </w:rPr>
        <w:t xml:space="preserve"> О С Т А Н О В Л Е Н И Е</w:t>
      </w:r>
    </w:p>
    <w:p w:rsidR="00F67F18" w:rsidRPr="00EC1E4C" w:rsidRDefault="00F67F18" w:rsidP="00F67F1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0"/>
          <w:szCs w:val="20"/>
          <w:lang w:bidi="en-US"/>
        </w:rPr>
      </w:pPr>
    </w:p>
    <w:p w:rsidR="00F67F18" w:rsidRPr="00EC1E4C" w:rsidRDefault="00F67F18" w:rsidP="00F67F1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0"/>
          <w:szCs w:val="20"/>
          <w:lang w:bidi="en-US"/>
        </w:rPr>
      </w:pPr>
    </w:p>
    <w:p w:rsidR="00F67F18" w:rsidRPr="00EC1E4C" w:rsidRDefault="00E53CB7" w:rsidP="00F67F1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  <w:r w:rsidRPr="00EC1E4C">
        <w:rPr>
          <w:rFonts w:eastAsiaTheme="minorHAnsi"/>
          <w:color w:val="000000" w:themeColor="text1"/>
          <w:sz w:val="28"/>
          <w:szCs w:val="28"/>
          <w:lang w:bidi="en-US"/>
        </w:rPr>
        <w:t xml:space="preserve">от </w:t>
      </w:r>
      <w:r w:rsidR="00E2029D">
        <w:rPr>
          <w:rFonts w:eastAsiaTheme="minorHAnsi"/>
          <w:color w:val="000000" w:themeColor="text1"/>
          <w:sz w:val="28"/>
          <w:szCs w:val="28"/>
          <w:lang w:bidi="en-US"/>
        </w:rPr>
        <w:t>15.02.2022 № 49</w:t>
      </w:r>
      <w:bookmarkStart w:id="0" w:name="_GoBack"/>
      <w:bookmarkEnd w:id="0"/>
      <w:r w:rsidR="001B70CA" w:rsidRPr="00EC1E4C">
        <w:rPr>
          <w:rFonts w:eastAsiaTheme="minorHAnsi"/>
          <w:color w:val="000000" w:themeColor="text1"/>
          <w:sz w:val="28"/>
          <w:szCs w:val="28"/>
          <w:lang w:bidi="en-US"/>
        </w:rPr>
        <w:t xml:space="preserve">                          </w:t>
      </w:r>
    </w:p>
    <w:p w:rsidR="00F67F18" w:rsidRPr="00EC1E4C" w:rsidRDefault="00F67F18" w:rsidP="00F67F18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  <w:r w:rsidRPr="00EC1E4C">
        <w:rPr>
          <w:rFonts w:eastAsiaTheme="minorHAnsi"/>
          <w:color w:val="000000" w:themeColor="text1"/>
          <w:sz w:val="28"/>
          <w:szCs w:val="28"/>
          <w:lang w:bidi="en-US"/>
        </w:rPr>
        <w:t>г. Тейково</w:t>
      </w:r>
    </w:p>
    <w:p w:rsidR="00F67F18" w:rsidRPr="00EC1E4C" w:rsidRDefault="00F67F18" w:rsidP="00F67F18">
      <w:pPr>
        <w:widowControl/>
        <w:autoSpaceDE/>
        <w:autoSpaceDN/>
        <w:jc w:val="center"/>
        <w:rPr>
          <w:rFonts w:eastAsiaTheme="minorHAnsi"/>
          <w:color w:val="000000" w:themeColor="text1"/>
          <w:sz w:val="24"/>
          <w:szCs w:val="24"/>
          <w:lang w:bidi="en-US"/>
        </w:rPr>
      </w:pPr>
    </w:p>
    <w:p w:rsidR="00F67F18" w:rsidRPr="00EC1E4C" w:rsidRDefault="00F67F18" w:rsidP="00F67F18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EC1E4C">
        <w:rPr>
          <w:b/>
          <w:color w:val="000000" w:themeColor="text1"/>
          <w:sz w:val="28"/>
          <w:szCs w:val="28"/>
          <w:lang w:eastAsia="ru-RU"/>
        </w:rPr>
        <w:t>Об утверждении административного регламента</w:t>
      </w:r>
      <w:r w:rsidRPr="00EC1E4C">
        <w:rPr>
          <w:b/>
          <w:color w:val="000000" w:themeColor="text1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EC1E4C">
        <w:rPr>
          <w:b/>
          <w:sz w:val="28"/>
          <w:szCs w:val="28"/>
        </w:rPr>
        <w:t>«</w:t>
      </w:r>
      <w:r w:rsidR="009C72C0" w:rsidRPr="00EC1E4C">
        <w:rPr>
          <w:b/>
          <w:sz w:val="28"/>
          <w:szCs w:val="28"/>
        </w:rPr>
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разрешения» </w:t>
      </w:r>
    </w:p>
    <w:p w:rsidR="00F67F18" w:rsidRPr="00EC1E4C" w:rsidRDefault="00F67F18" w:rsidP="00F67F18">
      <w:pPr>
        <w:jc w:val="center"/>
        <w:rPr>
          <w:b/>
          <w:color w:val="000000" w:themeColor="text1"/>
          <w:sz w:val="20"/>
          <w:szCs w:val="20"/>
          <w:lang w:eastAsia="ru-RU"/>
        </w:rPr>
      </w:pPr>
    </w:p>
    <w:p w:rsidR="00F67F18" w:rsidRPr="00EC1E4C" w:rsidRDefault="00F67F18" w:rsidP="00F67F18">
      <w:pPr>
        <w:rPr>
          <w:b/>
          <w:color w:val="000000" w:themeColor="text1"/>
          <w:sz w:val="20"/>
          <w:szCs w:val="20"/>
          <w:lang w:eastAsia="ru-RU"/>
        </w:rPr>
      </w:pPr>
    </w:p>
    <w:p w:rsidR="00F67F18" w:rsidRPr="00EC1E4C" w:rsidRDefault="00F67F18" w:rsidP="00F67F18">
      <w:pPr>
        <w:autoSpaceDE/>
        <w:autoSpaceDN/>
        <w:spacing w:line="322" w:lineRule="exac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C1E4C">
        <w:rPr>
          <w:color w:val="000000" w:themeColor="text1"/>
          <w:sz w:val="28"/>
          <w:szCs w:val="28"/>
        </w:rPr>
        <w:t xml:space="preserve">В соответствии с Градостроительным кодексом Российской Федерации от 29.12.2004 № 190-ФЗ, Федеральным законом № 210-ФЗ от 27.07.2010 «Об организации предоставления государственных и муниципальных услуг», Федеральным </w:t>
      </w:r>
      <w:hyperlink r:id="rId10" w:history="1">
        <w:r w:rsidRPr="00EC1E4C">
          <w:rPr>
            <w:color w:val="000000" w:themeColor="text1"/>
            <w:sz w:val="28"/>
            <w:szCs w:val="28"/>
          </w:rPr>
          <w:t>законом</w:t>
        </w:r>
      </w:hyperlink>
      <w:r w:rsidRPr="00EC1E4C">
        <w:rPr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</w:t>
      </w:r>
      <w:proofErr w:type="gramEnd"/>
    </w:p>
    <w:p w:rsidR="00F67F18" w:rsidRPr="00EC1E4C" w:rsidRDefault="00F67F18" w:rsidP="00F67F18">
      <w:pPr>
        <w:autoSpaceDE/>
        <w:autoSpaceDN/>
        <w:spacing w:line="322" w:lineRule="exact"/>
        <w:jc w:val="center"/>
        <w:rPr>
          <w:color w:val="000000" w:themeColor="text1"/>
          <w:sz w:val="28"/>
          <w:szCs w:val="28"/>
        </w:rPr>
      </w:pPr>
    </w:p>
    <w:p w:rsidR="00F67F18" w:rsidRPr="00EC1E4C" w:rsidRDefault="00F67F18" w:rsidP="00F67F18">
      <w:pPr>
        <w:autoSpaceDE/>
        <w:autoSpaceDN/>
        <w:spacing w:line="322" w:lineRule="exact"/>
        <w:jc w:val="center"/>
        <w:rPr>
          <w:b/>
          <w:color w:val="000000" w:themeColor="text1"/>
          <w:sz w:val="28"/>
          <w:szCs w:val="28"/>
        </w:rPr>
      </w:pPr>
      <w:r w:rsidRPr="00EC1E4C">
        <w:rPr>
          <w:b/>
          <w:color w:val="000000" w:themeColor="text1"/>
          <w:sz w:val="28"/>
          <w:szCs w:val="28"/>
        </w:rPr>
        <w:t>ПОСТАНОВЛЯЕТ:</w:t>
      </w:r>
    </w:p>
    <w:p w:rsidR="00F67F18" w:rsidRPr="00EC1E4C" w:rsidRDefault="00F67F18" w:rsidP="00F67F18">
      <w:pPr>
        <w:autoSpaceDE/>
        <w:autoSpaceDN/>
        <w:spacing w:line="322" w:lineRule="exact"/>
        <w:jc w:val="both"/>
        <w:rPr>
          <w:color w:val="000000" w:themeColor="text1"/>
          <w:sz w:val="28"/>
          <w:szCs w:val="28"/>
        </w:rPr>
      </w:pPr>
    </w:p>
    <w:p w:rsidR="00F67F18" w:rsidRPr="00EC1E4C" w:rsidRDefault="00F67F18" w:rsidP="00F67F18">
      <w:pPr>
        <w:tabs>
          <w:tab w:val="left" w:pos="851"/>
          <w:tab w:val="left" w:pos="993"/>
          <w:tab w:val="left" w:pos="1134"/>
        </w:tabs>
        <w:autoSpaceDE/>
        <w:autoSpaceDN/>
        <w:ind w:firstLine="709"/>
        <w:jc w:val="both"/>
        <w:rPr>
          <w:rFonts w:eastAsia="Arial Unicode MS"/>
          <w:color w:val="000000" w:themeColor="text1"/>
          <w:sz w:val="28"/>
          <w:szCs w:val="28"/>
          <w:lang w:eastAsia="ru-RU" w:bidi="ru-RU"/>
        </w:rPr>
      </w:pPr>
      <w:r w:rsidRPr="00EC1E4C">
        <w:rPr>
          <w:rFonts w:eastAsia="Arial Unicode MS"/>
          <w:color w:val="000000" w:themeColor="text1"/>
          <w:sz w:val="28"/>
          <w:szCs w:val="28"/>
          <w:lang w:eastAsia="ru-RU" w:bidi="ru-RU"/>
        </w:rPr>
        <w:t xml:space="preserve">1. Утвердить административный регламент предоставления муниципальной услуги </w:t>
      </w:r>
      <w:r w:rsidR="009C72C0" w:rsidRPr="00EC1E4C">
        <w:rPr>
          <w:sz w:val="28"/>
          <w:szCs w:val="28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="009C72C0" w:rsidRPr="00EC1E4C">
        <w:rPr>
          <w:b/>
          <w:sz w:val="28"/>
          <w:szCs w:val="28"/>
        </w:rPr>
        <w:t xml:space="preserve"> </w:t>
      </w:r>
      <w:r w:rsidRPr="00EC1E4C">
        <w:rPr>
          <w:rFonts w:eastAsia="Arial Unicode MS"/>
          <w:color w:val="000000" w:themeColor="text1"/>
          <w:sz w:val="28"/>
          <w:szCs w:val="28"/>
          <w:lang w:eastAsia="ru-RU" w:bidi="ru-RU"/>
        </w:rPr>
        <w:t>(прилагается).</w:t>
      </w:r>
    </w:p>
    <w:p w:rsidR="001E757C" w:rsidRPr="00EC1E4C" w:rsidRDefault="00F67F18" w:rsidP="001E757C">
      <w:pPr>
        <w:tabs>
          <w:tab w:val="left" w:pos="1276"/>
          <w:tab w:val="left" w:pos="1418"/>
        </w:tabs>
        <w:autoSpaceDE/>
        <w:autoSpaceDN/>
        <w:ind w:firstLine="709"/>
        <w:jc w:val="both"/>
        <w:rPr>
          <w:rFonts w:eastAsia="Arial Unicode MS"/>
          <w:color w:val="000000" w:themeColor="text1"/>
          <w:sz w:val="28"/>
          <w:szCs w:val="28"/>
          <w:lang w:eastAsia="ru-RU" w:bidi="ru-RU"/>
        </w:rPr>
      </w:pPr>
      <w:r w:rsidRPr="00EC1E4C">
        <w:rPr>
          <w:rFonts w:eastAsia="Arial Unicode MS"/>
          <w:color w:val="000000" w:themeColor="text1"/>
          <w:sz w:val="28"/>
          <w:szCs w:val="28"/>
          <w:lang w:eastAsia="ru-RU" w:bidi="ru-RU"/>
        </w:rPr>
        <w:t xml:space="preserve">2.    </w:t>
      </w:r>
      <w:r w:rsidRPr="00EC1E4C">
        <w:rPr>
          <w:sz w:val="28"/>
          <w:szCs w:val="24"/>
          <w:lang w:eastAsia="ru-RU"/>
        </w:rPr>
        <w:t xml:space="preserve">Постановление администрации Тейковского муниципального района </w:t>
      </w:r>
      <w:r w:rsidR="001E757C" w:rsidRPr="00EC1E4C">
        <w:rPr>
          <w:sz w:val="28"/>
          <w:szCs w:val="24"/>
          <w:lang w:eastAsia="ru-RU"/>
        </w:rPr>
        <w:t>№11 от 15.01.2021</w:t>
      </w:r>
      <w:r w:rsidRPr="00EC1E4C">
        <w:rPr>
          <w:sz w:val="28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1E757C" w:rsidRPr="00EC1E4C">
        <w:rPr>
          <w:sz w:val="28"/>
          <w:szCs w:val="24"/>
          <w:lang w:eastAsia="ru-RU"/>
        </w:rPr>
        <w:t>Выдача разрешения на установку                                               рекламной конструкции</w:t>
      </w:r>
      <w:r w:rsidRPr="00EC1E4C">
        <w:rPr>
          <w:sz w:val="28"/>
          <w:szCs w:val="24"/>
          <w:lang w:eastAsia="ru-RU"/>
        </w:rPr>
        <w:t xml:space="preserve"> на территории Тейковского муниципального района» отменить</w:t>
      </w:r>
      <w:r w:rsidR="001E757C" w:rsidRPr="00EC1E4C">
        <w:rPr>
          <w:rFonts w:eastAsia="Arial Unicode MS"/>
          <w:color w:val="000000" w:themeColor="text1"/>
          <w:sz w:val="28"/>
          <w:szCs w:val="28"/>
          <w:lang w:eastAsia="ru-RU" w:bidi="ru-RU"/>
        </w:rPr>
        <w:t>.</w:t>
      </w:r>
    </w:p>
    <w:p w:rsidR="001E757C" w:rsidRPr="00EC1E4C" w:rsidRDefault="001E757C" w:rsidP="001E757C">
      <w:pPr>
        <w:tabs>
          <w:tab w:val="left" w:pos="1276"/>
          <w:tab w:val="left" w:pos="1418"/>
        </w:tabs>
        <w:autoSpaceDE/>
        <w:autoSpaceDN/>
        <w:ind w:firstLine="709"/>
        <w:jc w:val="both"/>
        <w:rPr>
          <w:rFonts w:eastAsia="Arial Unicode MS"/>
          <w:color w:val="000000" w:themeColor="text1"/>
          <w:sz w:val="28"/>
          <w:szCs w:val="28"/>
          <w:lang w:eastAsia="ru-RU" w:bidi="ru-RU"/>
        </w:rPr>
      </w:pPr>
    </w:p>
    <w:p w:rsidR="001E757C" w:rsidRPr="00EC1E4C" w:rsidRDefault="001E757C" w:rsidP="001E757C">
      <w:pPr>
        <w:tabs>
          <w:tab w:val="left" w:pos="1276"/>
          <w:tab w:val="left" w:pos="1418"/>
        </w:tabs>
        <w:autoSpaceDE/>
        <w:autoSpaceDN/>
        <w:ind w:firstLine="709"/>
        <w:jc w:val="both"/>
        <w:rPr>
          <w:rFonts w:eastAsia="Arial Unicode MS"/>
          <w:color w:val="000000" w:themeColor="text1"/>
          <w:sz w:val="28"/>
          <w:szCs w:val="28"/>
          <w:lang w:eastAsia="ru-RU" w:bidi="ru-RU"/>
        </w:rPr>
      </w:pPr>
    </w:p>
    <w:p w:rsidR="001E757C" w:rsidRPr="00EC1E4C" w:rsidRDefault="001E757C" w:rsidP="001E757C">
      <w:pPr>
        <w:tabs>
          <w:tab w:val="left" w:pos="1276"/>
          <w:tab w:val="left" w:pos="1418"/>
        </w:tabs>
        <w:autoSpaceDE/>
        <w:autoSpaceDN/>
        <w:ind w:firstLine="709"/>
        <w:jc w:val="both"/>
        <w:rPr>
          <w:rFonts w:eastAsia="Arial Unicode MS"/>
          <w:color w:val="000000" w:themeColor="text1"/>
          <w:sz w:val="28"/>
          <w:szCs w:val="28"/>
          <w:lang w:eastAsia="ru-RU" w:bidi="ru-RU"/>
        </w:rPr>
      </w:pPr>
    </w:p>
    <w:p w:rsidR="00F67F18" w:rsidRPr="00EC1E4C" w:rsidRDefault="00F67F18" w:rsidP="00F67F18">
      <w:pPr>
        <w:autoSpaceDE/>
        <w:autoSpaceDN/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</w:pPr>
      <w:r w:rsidRPr="00EC1E4C"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  <w:t xml:space="preserve">Глава Тейковского </w:t>
      </w:r>
    </w:p>
    <w:p w:rsidR="00F67F18" w:rsidRPr="00EC1E4C" w:rsidRDefault="00F67F18" w:rsidP="00F67F18">
      <w:pPr>
        <w:autoSpaceDE/>
        <w:autoSpaceDN/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</w:pPr>
      <w:r w:rsidRPr="00EC1E4C"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  <w:t>муниципального района                                                                  В.А. Катков</w:t>
      </w:r>
    </w:p>
    <w:p w:rsidR="00F67F18" w:rsidRPr="00EC1E4C" w:rsidRDefault="00F67F18" w:rsidP="00F67F18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EC1E4C">
        <w:rPr>
          <w:sz w:val="24"/>
          <w:szCs w:val="24"/>
          <w:lang w:eastAsia="ru-RU"/>
        </w:rPr>
        <w:lastRenderedPageBreak/>
        <w:t xml:space="preserve">Приложение </w:t>
      </w:r>
    </w:p>
    <w:p w:rsidR="00F67F18" w:rsidRPr="00EC1E4C" w:rsidRDefault="00F67F18" w:rsidP="00F67F18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EC1E4C">
        <w:rPr>
          <w:sz w:val="24"/>
          <w:szCs w:val="24"/>
          <w:lang w:eastAsia="ru-RU"/>
        </w:rPr>
        <w:t>к постановлению администрации</w:t>
      </w:r>
    </w:p>
    <w:p w:rsidR="00F67F18" w:rsidRPr="00EC1E4C" w:rsidRDefault="00F67F18" w:rsidP="00F67F18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EC1E4C">
        <w:rPr>
          <w:sz w:val="24"/>
          <w:szCs w:val="24"/>
          <w:lang w:eastAsia="ru-RU"/>
        </w:rPr>
        <w:t xml:space="preserve"> Тейковского муниципального района</w:t>
      </w:r>
    </w:p>
    <w:p w:rsidR="00F67F18" w:rsidRPr="00EC1E4C" w:rsidRDefault="00EC1E4C" w:rsidP="00EC1E4C">
      <w:pPr>
        <w:shd w:val="clear" w:color="auto" w:fill="FFFFFF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F67F18" w:rsidRPr="00EC1E4C">
        <w:rPr>
          <w:sz w:val="24"/>
          <w:szCs w:val="24"/>
          <w:lang w:eastAsia="ru-RU"/>
        </w:rPr>
        <w:t xml:space="preserve">    от                     № </w:t>
      </w:r>
    </w:p>
    <w:p w:rsidR="00A81740" w:rsidRPr="00EC1E4C" w:rsidRDefault="00A81740" w:rsidP="002D1F47">
      <w:pPr>
        <w:tabs>
          <w:tab w:val="left" w:pos="284"/>
        </w:tabs>
        <w:spacing w:before="178"/>
        <w:jc w:val="both"/>
        <w:rPr>
          <w:b/>
          <w:sz w:val="24"/>
          <w:szCs w:val="24"/>
        </w:rPr>
      </w:pPr>
      <w:r w:rsidRPr="00EC1E4C">
        <w:rPr>
          <w:b/>
          <w:sz w:val="24"/>
          <w:szCs w:val="24"/>
        </w:rPr>
        <w:t>Административный регламент предоставления муници</w:t>
      </w:r>
      <w:r w:rsidR="009C72C0" w:rsidRPr="00EC1E4C">
        <w:rPr>
          <w:b/>
          <w:sz w:val="24"/>
          <w:szCs w:val="24"/>
        </w:rPr>
        <w:t xml:space="preserve">пальной услуги </w:t>
      </w:r>
      <w:proofErr w:type="gramStart"/>
      <w:r w:rsidR="009C72C0" w:rsidRPr="00EC1E4C">
        <w:rPr>
          <w:b/>
          <w:sz w:val="24"/>
          <w:szCs w:val="24"/>
        </w:rPr>
        <w:t>по</w:t>
      </w:r>
      <w:proofErr w:type="gramEnd"/>
      <w:r w:rsidRPr="00EC1E4C">
        <w:rPr>
          <w:b/>
          <w:sz w:val="24"/>
          <w:szCs w:val="24"/>
        </w:rPr>
        <w:t xml:space="preserve"> </w:t>
      </w:r>
      <w:r w:rsidR="009C72C0" w:rsidRPr="00EC1E4C">
        <w:rPr>
          <w:b/>
          <w:sz w:val="24"/>
          <w:szCs w:val="24"/>
        </w:rPr>
        <w:t>«</w:t>
      </w:r>
      <w:proofErr w:type="gramStart"/>
      <w:r w:rsidR="009C72C0" w:rsidRPr="00EC1E4C">
        <w:rPr>
          <w:b/>
          <w:sz w:val="24"/>
          <w:szCs w:val="24"/>
        </w:rPr>
        <w:t>Выдача</w:t>
      </w:r>
      <w:proofErr w:type="gramEnd"/>
      <w:r w:rsidR="009C72C0" w:rsidRPr="00EC1E4C">
        <w:rPr>
          <w:b/>
          <w:sz w:val="24"/>
          <w:szCs w:val="24"/>
        </w:rPr>
        <w:t xml:space="preserve"> разрешения на установку и эксплуатацию рекламных конструкций на соответствующей территории, аннулирование такого разрешения» на территории Тейковского муниципального района</w:t>
      </w:r>
    </w:p>
    <w:p w:rsidR="00A81740" w:rsidRPr="00EC1E4C" w:rsidRDefault="00A81740" w:rsidP="002D1F47">
      <w:pPr>
        <w:pStyle w:val="a3"/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A81740" w:rsidRPr="00EC1E4C" w:rsidRDefault="00A47D5B" w:rsidP="002D1F47">
      <w:pPr>
        <w:tabs>
          <w:tab w:val="left" w:pos="284"/>
          <w:tab w:val="left" w:pos="4063"/>
        </w:tabs>
        <w:spacing w:before="1"/>
        <w:ind w:firstLine="709"/>
        <w:jc w:val="both"/>
        <w:rPr>
          <w:b/>
          <w:sz w:val="24"/>
          <w:szCs w:val="24"/>
        </w:rPr>
      </w:pPr>
      <w:r w:rsidRPr="00EC1E4C">
        <w:rPr>
          <w:b/>
          <w:sz w:val="24"/>
          <w:szCs w:val="24"/>
          <w:lang w:val="en-US"/>
        </w:rPr>
        <w:t>I</w:t>
      </w:r>
      <w:r w:rsidRPr="00EC1E4C">
        <w:rPr>
          <w:b/>
          <w:sz w:val="24"/>
          <w:szCs w:val="24"/>
        </w:rPr>
        <w:t xml:space="preserve">. </w:t>
      </w:r>
      <w:r w:rsidR="00A81740" w:rsidRPr="00EC1E4C">
        <w:rPr>
          <w:b/>
          <w:sz w:val="24"/>
          <w:szCs w:val="24"/>
        </w:rPr>
        <w:t>Общие положения</w:t>
      </w:r>
    </w:p>
    <w:p w:rsidR="009C72C0" w:rsidRPr="00EC1E4C" w:rsidRDefault="009C72C0" w:rsidP="002D1F47">
      <w:pPr>
        <w:pStyle w:val="a5"/>
        <w:tabs>
          <w:tab w:val="left" w:pos="284"/>
          <w:tab w:val="left" w:pos="4063"/>
        </w:tabs>
        <w:spacing w:before="1"/>
        <w:ind w:left="0" w:firstLine="709"/>
        <w:rPr>
          <w:b/>
          <w:sz w:val="24"/>
          <w:szCs w:val="24"/>
        </w:rPr>
      </w:pPr>
    </w:p>
    <w:p w:rsidR="00A81740" w:rsidRPr="00EC1E4C" w:rsidRDefault="009C72C0" w:rsidP="002D1F47">
      <w:pPr>
        <w:pStyle w:val="a3"/>
        <w:spacing w:before="6"/>
        <w:ind w:firstLine="709"/>
        <w:jc w:val="both"/>
        <w:rPr>
          <w:b/>
          <w:i/>
          <w:sz w:val="24"/>
          <w:szCs w:val="24"/>
        </w:rPr>
      </w:pPr>
      <w:r w:rsidRPr="00EC1E4C">
        <w:rPr>
          <w:b/>
          <w:i/>
          <w:sz w:val="24"/>
          <w:szCs w:val="24"/>
        </w:rPr>
        <w:t>1. Предмет регулирования Административного регламента</w:t>
      </w:r>
    </w:p>
    <w:p w:rsidR="00A81740" w:rsidRPr="00EC1E4C" w:rsidRDefault="009C72C0" w:rsidP="002D1F47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EC1E4C">
        <w:rPr>
          <w:sz w:val="24"/>
          <w:szCs w:val="24"/>
        </w:rPr>
        <w:t>Административный регламент регулирует отношения, возникающие в связи с предоставлением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разрешений» (далее - муниципальная услуга) в электронном формате администрацией Тейковского муниципального района.</w:t>
      </w:r>
    </w:p>
    <w:p w:rsidR="00A81740" w:rsidRPr="00EC1E4C" w:rsidRDefault="009C72C0" w:rsidP="002D1F47">
      <w:pPr>
        <w:pStyle w:val="a5"/>
        <w:numPr>
          <w:ilvl w:val="1"/>
          <w:numId w:val="2"/>
        </w:numPr>
        <w:tabs>
          <w:tab w:val="left" w:pos="1134"/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EC1E4C">
        <w:rPr>
          <w:sz w:val="24"/>
          <w:szCs w:val="24"/>
        </w:rPr>
        <w:t>Административный регламент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контря за предоставления муниципальной услуги, досудебный (внесудебный) порядок обжалования решений и действий (бездействий) администрации, должностных лиц администрации.</w:t>
      </w:r>
    </w:p>
    <w:p w:rsidR="00A81740" w:rsidRPr="00EC1E4C" w:rsidRDefault="009C72C0" w:rsidP="002D1F47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EC1E4C">
        <w:rPr>
          <w:sz w:val="24"/>
          <w:szCs w:val="24"/>
        </w:rPr>
        <w:t xml:space="preserve">Основные термины и определения, </w:t>
      </w:r>
      <w:r w:rsidR="00F9084B" w:rsidRPr="00EC1E4C">
        <w:rPr>
          <w:sz w:val="24"/>
          <w:szCs w:val="24"/>
        </w:rPr>
        <w:t>используемые</w:t>
      </w:r>
      <w:r w:rsidRPr="00EC1E4C">
        <w:rPr>
          <w:sz w:val="24"/>
          <w:szCs w:val="24"/>
        </w:rPr>
        <w:t xml:space="preserve"> в настоящем Административном регламенте:</w:t>
      </w:r>
    </w:p>
    <w:p w:rsidR="00F9084B" w:rsidRPr="00EC1E4C" w:rsidRDefault="009C72C0" w:rsidP="002D1F47">
      <w:pPr>
        <w:pStyle w:val="a5"/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EC1E4C">
        <w:rPr>
          <w:sz w:val="24"/>
          <w:szCs w:val="24"/>
        </w:rPr>
        <w:t xml:space="preserve">ЕСИА – Федеральная государственная информационная система «Единая система </w:t>
      </w:r>
      <w:r w:rsidR="00F9084B" w:rsidRPr="00EC1E4C">
        <w:rPr>
          <w:sz w:val="24"/>
          <w:szCs w:val="24"/>
        </w:rPr>
        <w:t>идентификац</w:t>
      </w:r>
      <w:proofErr w:type="gramStart"/>
      <w:r w:rsidR="00F9084B" w:rsidRPr="00EC1E4C">
        <w:rPr>
          <w:sz w:val="24"/>
          <w:szCs w:val="24"/>
        </w:rPr>
        <w:t>ии</w:t>
      </w:r>
      <w:r w:rsidRPr="00EC1E4C">
        <w:rPr>
          <w:sz w:val="24"/>
          <w:szCs w:val="24"/>
        </w:rPr>
        <w:t xml:space="preserve"> и ау</w:t>
      </w:r>
      <w:proofErr w:type="gramEnd"/>
      <w:r w:rsidRPr="00EC1E4C">
        <w:rPr>
          <w:sz w:val="24"/>
          <w:szCs w:val="24"/>
        </w:rPr>
        <w:t>тентификации в инфрастру</w:t>
      </w:r>
      <w:r w:rsidR="00F9084B" w:rsidRPr="00EC1E4C">
        <w:rPr>
          <w:sz w:val="24"/>
          <w:szCs w:val="24"/>
        </w:rPr>
        <w:t>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9084B" w:rsidRPr="00EC1E4C" w:rsidRDefault="00F9084B" w:rsidP="002D1F47">
      <w:pPr>
        <w:pStyle w:val="a5"/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EC1E4C">
        <w:rPr>
          <w:sz w:val="24"/>
          <w:szCs w:val="24"/>
        </w:rPr>
        <w:t>РПГУ – Государственная информационная система соответствующего муниципального образования «Портал государственных и муниципальных услу</w:t>
      </w:r>
      <w:proofErr w:type="gramStart"/>
      <w:r w:rsidRPr="00EC1E4C">
        <w:rPr>
          <w:sz w:val="24"/>
          <w:szCs w:val="24"/>
        </w:rPr>
        <w:t>г(</w:t>
      </w:r>
      <w:proofErr w:type="gramEnd"/>
      <w:r w:rsidRPr="00EC1E4C">
        <w:rPr>
          <w:sz w:val="24"/>
          <w:szCs w:val="24"/>
        </w:rPr>
        <w:t xml:space="preserve">функций)», расположенная в информационно-коммуникационной сети «Интернет», по адресу </w:t>
      </w:r>
      <w:hyperlink r:id="rId11" w:history="1">
        <w:r w:rsidRPr="00EC1E4C">
          <w:rPr>
            <w:rStyle w:val="ad"/>
            <w:i/>
            <w:sz w:val="24"/>
            <w:szCs w:val="24"/>
          </w:rPr>
          <w:t>http://pgu.ivanovoobl.ru</w:t>
        </w:r>
      </w:hyperlink>
      <w:r w:rsidRPr="00EC1E4C">
        <w:rPr>
          <w:i/>
          <w:color w:val="000000" w:themeColor="text1"/>
          <w:sz w:val="24"/>
          <w:szCs w:val="24"/>
          <w:u w:val="single"/>
        </w:rPr>
        <w:t>.</w:t>
      </w:r>
    </w:p>
    <w:p w:rsidR="00F9084B" w:rsidRPr="00EC1E4C" w:rsidRDefault="00F9084B" w:rsidP="002D1F47">
      <w:pPr>
        <w:pStyle w:val="a5"/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EC1E4C">
        <w:rPr>
          <w:sz w:val="24"/>
          <w:szCs w:val="24"/>
        </w:rPr>
        <w:t>ЕПГУ – Федеральная государственная информационная система «Едином портале государственных и муниципальных услуг (функций)», расположенная в информационн</w:t>
      </w:r>
      <w:proofErr w:type="gramStart"/>
      <w:r w:rsidRPr="00EC1E4C">
        <w:rPr>
          <w:sz w:val="24"/>
          <w:szCs w:val="24"/>
        </w:rPr>
        <w:t>о-</w:t>
      </w:r>
      <w:proofErr w:type="gramEnd"/>
      <w:r w:rsidRPr="00EC1E4C">
        <w:rPr>
          <w:sz w:val="24"/>
          <w:szCs w:val="24"/>
        </w:rPr>
        <w:t xml:space="preserve"> телекоммуникационной сети «Интернет», по адресу: https:// </w:t>
      </w:r>
      <w:hyperlink r:id="rId12" w:history="1">
        <w:r w:rsidRPr="00EC1E4C">
          <w:rPr>
            <w:rStyle w:val="ad"/>
            <w:sz w:val="24"/>
            <w:szCs w:val="24"/>
          </w:rPr>
          <w:t>www.gosuslugi.ru/</w:t>
        </w:r>
      </w:hyperlink>
      <w:r w:rsidRPr="00EC1E4C">
        <w:rPr>
          <w:sz w:val="24"/>
          <w:szCs w:val="24"/>
        </w:rPr>
        <w:t xml:space="preserve">. </w:t>
      </w:r>
    </w:p>
    <w:p w:rsidR="00F9084B" w:rsidRPr="00EC1E4C" w:rsidRDefault="00F9084B" w:rsidP="002D1F47">
      <w:pPr>
        <w:pStyle w:val="a5"/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EC1E4C">
        <w:rPr>
          <w:sz w:val="24"/>
          <w:szCs w:val="24"/>
        </w:rPr>
        <w:t>Личный кабинет – сервис ЕПГУ, РПГУ, позволяющий Заявителю получить информацию о ходе обработки запросов, поданных посредством ЕПГУ, РПГУ.</w:t>
      </w:r>
    </w:p>
    <w:p w:rsidR="0012399A" w:rsidRPr="00EC1E4C" w:rsidRDefault="0012399A" w:rsidP="002D1F47">
      <w:pPr>
        <w:pStyle w:val="a5"/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</w:p>
    <w:p w:rsidR="002218F4" w:rsidRPr="00EC1E4C" w:rsidRDefault="00F9084B" w:rsidP="002D1F47">
      <w:pPr>
        <w:pStyle w:val="a5"/>
        <w:tabs>
          <w:tab w:val="left" w:pos="1134"/>
          <w:tab w:val="left" w:pos="1246"/>
          <w:tab w:val="left" w:pos="1276"/>
        </w:tabs>
        <w:ind w:left="0" w:firstLine="709"/>
        <w:rPr>
          <w:b/>
          <w:i/>
          <w:sz w:val="24"/>
          <w:szCs w:val="24"/>
        </w:rPr>
      </w:pPr>
      <w:r w:rsidRPr="00EC1E4C">
        <w:rPr>
          <w:b/>
          <w:i/>
          <w:sz w:val="24"/>
          <w:szCs w:val="24"/>
        </w:rPr>
        <w:t>2. Лица, имеющие право на</w:t>
      </w:r>
      <w:r w:rsidR="001E757C" w:rsidRPr="00EC1E4C">
        <w:rPr>
          <w:b/>
          <w:i/>
          <w:sz w:val="24"/>
          <w:szCs w:val="24"/>
        </w:rPr>
        <w:t xml:space="preserve"> получение муниципальной услуги</w:t>
      </w:r>
    </w:p>
    <w:p w:rsidR="00A81740" w:rsidRPr="00EC1E4C" w:rsidRDefault="0012399A" w:rsidP="002D1F47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EC1E4C">
        <w:rPr>
          <w:sz w:val="24"/>
          <w:szCs w:val="24"/>
        </w:rPr>
        <w:t xml:space="preserve">2.1 Лицами, имеющими право на получение муниципальной услуг, являются физические лица, индивидуальные предприниматели и юридические лица (их уполномоченные представители), которым на праве собственности либо ином законном основании </w:t>
      </w:r>
      <w:proofErr w:type="spellStart"/>
      <w:r w:rsidRPr="00EC1E4C">
        <w:rPr>
          <w:sz w:val="24"/>
          <w:szCs w:val="24"/>
        </w:rPr>
        <w:t>пренадлежит</w:t>
      </w:r>
      <w:proofErr w:type="spellEnd"/>
      <w:r w:rsidRPr="00EC1E4C">
        <w:rPr>
          <w:sz w:val="24"/>
          <w:szCs w:val="24"/>
        </w:rPr>
        <w:t xml:space="preserve"> земельный участок, здание или оное недвижимое имущество, к которому присоединяется рекламная конструкция, либо являющиеся владельцами рекламной конструкции (далее – Заявитель).</w:t>
      </w:r>
      <w:proofErr w:type="gramEnd"/>
    </w:p>
    <w:p w:rsidR="0012399A" w:rsidRPr="00EC1E4C" w:rsidRDefault="0012399A" w:rsidP="002D1F47">
      <w:pPr>
        <w:pStyle w:val="a3"/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>2.2. Категории Заявителей:</w:t>
      </w:r>
    </w:p>
    <w:p w:rsidR="0012399A" w:rsidRPr="00EC1E4C" w:rsidRDefault="0012399A" w:rsidP="002D1F47">
      <w:pPr>
        <w:pStyle w:val="a3"/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>2.2.1 Собственник земельного участка, здания или иного недвижимого имущества, к которому присоединяется рекламная конструкция.</w:t>
      </w:r>
    </w:p>
    <w:p w:rsidR="005546D6" w:rsidRPr="00EC1E4C" w:rsidRDefault="005546D6" w:rsidP="002D1F47">
      <w:pPr>
        <w:pStyle w:val="a3"/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>2.2.2.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5546D6" w:rsidRPr="00EC1E4C" w:rsidRDefault="005546D6" w:rsidP="002D1F47">
      <w:pPr>
        <w:pStyle w:val="a3"/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 xml:space="preserve">2.2.3. Лицо, уполномоченное общим собранием собственников помещений в </w:t>
      </w:r>
      <w:r w:rsidRPr="00EC1E4C">
        <w:rPr>
          <w:sz w:val="24"/>
          <w:szCs w:val="24"/>
        </w:rPr>
        <w:lastRenderedPageBreak/>
        <w:t>многоквартирном доме, к которому присоединяется рекламная конструкция.</w:t>
      </w:r>
    </w:p>
    <w:p w:rsidR="005546D6" w:rsidRPr="00EC1E4C" w:rsidRDefault="005546D6" w:rsidP="002D1F47">
      <w:pPr>
        <w:pStyle w:val="a3"/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>2.2.4.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5546D6" w:rsidRPr="00EC1E4C" w:rsidRDefault="002218F4" w:rsidP="002D1F47">
      <w:pPr>
        <w:pStyle w:val="a3"/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>2.2.5. Доверительный управляющий недвижимого имущества, к которому присоединяется рекламная конструкция.</w:t>
      </w:r>
    </w:p>
    <w:p w:rsidR="002218F4" w:rsidRPr="00EC1E4C" w:rsidRDefault="002218F4" w:rsidP="002D1F47">
      <w:pPr>
        <w:pStyle w:val="a3"/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>2.2.6. Владелец рекламной конструкции.</w:t>
      </w:r>
    </w:p>
    <w:p w:rsidR="002218F4" w:rsidRPr="00EC1E4C" w:rsidRDefault="002218F4" w:rsidP="002D1F47">
      <w:pPr>
        <w:pStyle w:val="a3"/>
        <w:ind w:firstLine="709"/>
        <w:jc w:val="both"/>
        <w:rPr>
          <w:sz w:val="24"/>
          <w:szCs w:val="24"/>
        </w:rPr>
      </w:pPr>
    </w:p>
    <w:p w:rsidR="002218F4" w:rsidRPr="00EC1E4C" w:rsidRDefault="002218F4" w:rsidP="002D1F47">
      <w:pPr>
        <w:pStyle w:val="a3"/>
        <w:ind w:firstLine="709"/>
        <w:jc w:val="both"/>
        <w:rPr>
          <w:b/>
          <w:i/>
          <w:sz w:val="24"/>
          <w:szCs w:val="24"/>
        </w:rPr>
      </w:pPr>
      <w:r w:rsidRPr="00EC1E4C">
        <w:rPr>
          <w:b/>
          <w:i/>
          <w:sz w:val="24"/>
          <w:szCs w:val="24"/>
        </w:rPr>
        <w:t>3. Требования к порядку информирования о предоставлении муниципальной усл</w:t>
      </w:r>
      <w:r w:rsidR="001E757C" w:rsidRPr="00EC1E4C">
        <w:rPr>
          <w:b/>
          <w:i/>
          <w:sz w:val="24"/>
          <w:szCs w:val="24"/>
        </w:rPr>
        <w:t>уги</w:t>
      </w:r>
    </w:p>
    <w:p w:rsidR="002218F4" w:rsidRPr="00EC1E4C" w:rsidRDefault="002218F4" w:rsidP="002D1F47">
      <w:pPr>
        <w:pStyle w:val="a3"/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 xml:space="preserve">3.1. Прием Заявителей по </w:t>
      </w:r>
      <w:proofErr w:type="spellStart"/>
      <w:r w:rsidRPr="00EC1E4C">
        <w:rPr>
          <w:sz w:val="24"/>
          <w:szCs w:val="24"/>
        </w:rPr>
        <w:t>воросу</w:t>
      </w:r>
      <w:proofErr w:type="spellEnd"/>
      <w:r w:rsidRPr="00EC1E4C">
        <w:rPr>
          <w:sz w:val="24"/>
          <w:szCs w:val="24"/>
        </w:rPr>
        <w:t xml:space="preserve"> предоставления муниципальной услуги осуществляется в соответствии с организационно-распорядительным документом администрации.</w:t>
      </w:r>
    </w:p>
    <w:p w:rsidR="002218F4" w:rsidRPr="00EC1E4C" w:rsidRDefault="002D1F47" w:rsidP="002D1F47">
      <w:pPr>
        <w:pStyle w:val="a3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 xml:space="preserve">3.2 </w:t>
      </w:r>
      <w:r w:rsidR="002218F4" w:rsidRPr="00EC1E4C">
        <w:rPr>
          <w:sz w:val="24"/>
          <w:szCs w:val="24"/>
        </w:rPr>
        <w:t>На официальном сайте администрации в информационно-телекоммуникационной сети «Интернет»</w:t>
      </w:r>
      <w:r w:rsidR="005D7FDB" w:rsidRPr="00EC1E4C">
        <w:rPr>
          <w:sz w:val="24"/>
          <w:szCs w:val="24"/>
        </w:rPr>
        <w:t xml:space="preserve"> </w:t>
      </w:r>
      <w:r w:rsidR="005D7FDB" w:rsidRPr="00EC1E4C">
        <w:rPr>
          <w:rStyle w:val="ad"/>
          <w:i/>
          <w:color w:val="000000" w:themeColor="text1"/>
          <w:sz w:val="24"/>
          <w:szCs w:val="24"/>
        </w:rPr>
        <w:t>http://тейково-район</w:t>
      </w:r>
      <w:proofErr w:type="gramStart"/>
      <w:r w:rsidR="005D7FDB" w:rsidRPr="00EC1E4C">
        <w:rPr>
          <w:rStyle w:val="ad"/>
          <w:i/>
          <w:color w:val="000000" w:themeColor="text1"/>
          <w:sz w:val="24"/>
          <w:szCs w:val="24"/>
        </w:rPr>
        <w:t>.р</w:t>
      </w:r>
      <w:proofErr w:type="gramEnd"/>
      <w:r w:rsidR="005D7FDB" w:rsidRPr="00EC1E4C">
        <w:rPr>
          <w:rStyle w:val="ad"/>
          <w:i/>
          <w:color w:val="000000" w:themeColor="text1"/>
          <w:sz w:val="24"/>
          <w:szCs w:val="24"/>
        </w:rPr>
        <w:t>ф,</w:t>
      </w:r>
      <w:r w:rsidR="005D7FDB" w:rsidRPr="00EC1E4C">
        <w:rPr>
          <w:rStyle w:val="ad"/>
          <w:i/>
          <w:color w:val="000000" w:themeColor="text1"/>
          <w:sz w:val="24"/>
          <w:szCs w:val="24"/>
          <w:u w:val="none"/>
        </w:rPr>
        <w:t xml:space="preserve"> </w:t>
      </w:r>
      <w:r w:rsidR="00DD237B" w:rsidRPr="00EC1E4C">
        <w:rPr>
          <w:sz w:val="24"/>
          <w:szCs w:val="24"/>
        </w:rPr>
        <w:t>в РПГУ обязательному размещению подлежит следующая справочная информация:</w:t>
      </w:r>
    </w:p>
    <w:p w:rsidR="00DD237B" w:rsidRPr="00EC1E4C" w:rsidRDefault="00DD237B" w:rsidP="002D1F47">
      <w:pPr>
        <w:pStyle w:val="a3"/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>3.2.1. место нахождения и график работы администрации, ее структурных подразделений, предоставляющих муниципальную услугу;</w:t>
      </w:r>
    </w:p>
    <w:p w:rsidR="00DD237B" w:rsidRPr="00EC1E4C" w:rsidRDefault="00DD237B" w:rsidP="002D1F47">
      <w:pPr>
        <w:pStyle w:val="a3"/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>3.2.2. справочные телефоны структурных подразделений администрации, участвующих в предоставлении муниципальной услуги, том числе номер телефонов-автоинформатора;</w:t>
      </w:r>
    </w:p>
    <w:p w:rsidR="0040148D" w:rsidRPr="00EC1E4C" w:rsidRDefault="00DD237B" w:rsidP="002D1F47">
      <w:pPr>
        <w:pStyle w:val="a3"/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>3.2.3. адреса сайта, а также электронной почты и (или) формы обратной связи администрации в сети Интернет.</w:t>
      </w:r>
    </w:p>
    <w:p w:rsidR="00DD237B" w:rsidRPr="00EC1E4C" w:rsidRDefault="0040148D" w:rsidP="002D1F47">
      <w:pPr>
        <w:pStyle w:val="a3"/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 xml:space="preserve">3.3 Обязательному размещению на </w:t>
      </w:r>
      <w:proofErr w:type="gramStart"/>
      <w:r w:rsidRPr="00EC1E4C">
        <w:rPr>
          <w:sz w:val="24"/>
          <w:szCs w:val="24"/>
        </w:rPr>
        <w:t>официальном</w:t>
      </w:r>
      <w:proofErr w:type="gramEnd"/>
      <w:r w:rsidRPr="00EC1E4C">
        <w:rPr>
          <w:sz w:val="24"/>
          <w:szCs w:val="24"/>
        </w:rPr>
        <w:t xml:space="preserve"> </w:t>
      </w:r>
      <w:proofErr w:type="spellStart"/>
      <w:r w:rsidRPr="00EC1E4C">
        <w:rPr>
          <w:sz w:val="24"/>
          <w:szCs w:val="24"/>
        </w:rPr>
        <w:t>сате</w:t>
      </w:r>
      <w:proofErr w:type="spellEnd"/>
      <w:r w:rsidRPr="00EC1E4C">
        <w:rPr>
          <w:sz w:val="24"/>
          <w:szCs w:val="24"/>
        </w:rPr>
        <w:t xml:space="preserve"> администрации, на ЕПГУ, РПГУ, в федеральной государственной информационной 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:rsidR="0040148D" w:rsidRPr="00EC1E4C" w:rsidRDefault="0040148D" w:rsidP="002D1F47">
      <w:pPr>
        <w:pStyle w:val="a3"/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 xml:space="preserve">3.4. </w:t>
      </w:r>
      <w:r w:rsidR="007A2B6D" w:rsidRPr="00EC1E4C">
        <w:rPr>
          <w:sz w:val="24"/>
          <w:szCs w:val="24"/>
        </w:rPr>
        <w:t>Администрация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(функций):</w:t>
      </w:r>
    </w:p>
    <w:p w:rsidR="007A2B6D" w:rsidRPr="00EC1E4C" w:rsidRDefault="007A2B6D" w:rsidP="002D1F47">
      <w:pPr>
        <w:pStyle w:val="a3"/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>а) путем размещения информации на сайте администрации, ЕПГУ, РПГУ;</w:t>
      </w:r>
    </w:p>
    <w:p w:rsidR="007A2B6D" w:rsidRPr="00EC1E4C" w:rsidRDefault="007A2B6D" w:rsidP="002D1F47">
      <w:pPr>
        <w:pStyle w:val="a3"/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7A2B6D" w:rsidRPr="00EC1E4C" w:rsidRDefault="007A2B6D" w:rsidP="002D1F47">
      <w:pPr>
        <w:pStyle w:val="a3"/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 xml:space="preserve">в) путем размещения брошюр, буклетов и других печатных материалов в помещениях администрации, предназначенных для приема Заявителей, </w:t>
      </w:r>
      <w:proofErr w:type="spellStart"/>
      <w:r w:rsidRPr="00EC1E4C">
        <w:rPr>
          <w:sz w:val="24"/>
          <w:szCs w:val="24"/>
        </w:rPr>
        <w:t>атакже</w:t>
      </w:r>
      <w:proofErr w:type="spellEnd"/>
      <w:r w:rsidRPr="00EC1E4C">
        <w:rPr>
          <w:sz w:val="24"/>
          <w:szCs w:val="24"/>
        </w:rPr>
        <w:t xml:space="preserve"> иных организаций всех форм </w:t>
      </w:r>
      <w:r w:rsidR="005D7FDB" w:rsidRPr="00EC1E4C">
        <w:rPr>
          <w:sz w:val="24"/>
          <w:szCs w:val="24"/>
        </w:rPr>
        <w:t>собственности по согласованию с указанными организациями.</w:t>
      </w:r>
    </w:p>
    <w:p w:rsidR="005D7FDB" w:rsidRPr="00EC1E4C" w:rsidRDefault="005D7FDB" w:rsidP="002D1F47">
      <w:pPr>
        <w:pStyle w:val="a3"/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 xml:space="preserve">3.6 Доступ к информации о сроках и порядке предоставления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spellStart"/>
      <w:r w:rsidRPr="00EC1E4C">
        <w:rPr>
          <w:sz w:val="24"/>
          <w:szCs w:val="24"/>
        </w:rPr>
        <w:t>Заявиеля</w:t>
      </w:r>
      <w:proofErr w:type="spellEnd"/>
      <w:r w:rsidRPr="00EC1E4C">
        <w:rPr>
          <w:sz w:val="24"/>
          <w:szCs w:val="24"/>
        </w:rPr>
        <w:t xml:space="preserve"> или предоставление им персональных данных.</w:t>
      </w:r>
    </w:p>
    <w:p w:rsidR="0012399A" w:rsidRPr="00EC1E4C" w:rsidRDefault="005D7FDB" w:rsidP="002D1F47">
      <w:pPr>
        <w:pStyle w:val="a3"/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 xml:space="preserve">3.7. Консультирование по вопросам предоставления муниципальной услуги должностным лицам администрации осуществляется бесплатно.   </w:t>
      </w:r>
    </w:p>
    <w:p w:rsidR="0012399A" w:rsidRPr="00EC1E4C" w:rsidRDefault="0012399A" w:rsidP="002D1F47">
      <w:pPr>
        <w:pStyle w:val="a3"/>
        <w:ind w:firstLine="709"/>
        <w:jc w:val="both"/>
        <w:rPr>
          <w:sz w:val="24"/>
          <w:szCs w:val="24"/>
        </w:rPr>
      </w:pPr>
    </w:p>
    <w:p w:rsidR="00A81740" w:rsidRPr="00EC1E4C" w:rsidRDefault="00A47D5B" w:rsidP="002D1F47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1E4C">
        <w:rPr>
          <w:b/>
          <w:sz w:val="24"/>
          <w:szCs w:val="24"/>
          <w:lang w:val="en-US"/>
        </w:rPr>
        <w:t>II</w:t>
      </w:r>
      <w:r w:rsidRPr="00EC1E4C">
        <w:rPr>
          <w:b/>
          <w:sz w:val="24"/>
          <w:szCs w:val="24"/>
        </w:rPr>
        <w:t xml:space="preserve">. </w:t>
      </w:r>
      <w:r w:rsidR="00A81740" w:rsidRPr="00EC1E4C">
        <w:rPr>
          <w:b/>
          <w:sz w:val="24"/>
          <w:szCs w:val="24"/>
        </w:rPr>
        <w:t xml:space="preserve">Стандарт предоставления </w:t>
      </w:r>
      <w:r w:rsidR="00354130" w:rsidRPr="00EC1E4C">
        <w:rPr>
          <w:b/>
          <w:sz w:val="24"/>
          <w:szCs w:val="24"/>
        </w:rPr>
        <w:t>муниципальной</w:t>
      </w:r>
      <w:r w:rsidR="00A81740" w:rsidRPr="00EC1E4C">
        <w:rPr>
          <w:b/>
          <w:sz w:val="24"/>
          <w:szCs w:val="24"/>
        </w:rPr>
        <w:t xml:space="preserve"> услуги</w:t>
      </w:r>
    </w:p>
    <w:p w:rsidR="00AF5174" w:rsidRPr="00EC1E4C" w:rsidRDefault="00AF5174" w:rsidP="002D1F47">
      <w:pPr>
        <w:pStyle w:val="a5"/>
        <w:tabs>
          <w:tab w:val="left" w:pos="865"/>
        </w:tabs>
        <w:ind w:left="0" w:firstLine="709"/>
        <w:rPr>
          <w:b/>
          <w:sz w:val="24"/>
          <w:szCs w:val="24"/>
        </w:rPr>
      </w:pPr>
    </w:p>
    <w:p w:rsidR="00A47D5B" w:rsidRPr="00EC1E4C" w:rsidRDefault="00A47D5B" w:rsidP="002D1F47">
      <w:pPr>
        <w:tabs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 w:rsidRPr="00EC1E4C">
        <w:rPr>
          <w:b/>
          <w:i/>
          <w:sz w:val="24"/>
          <w:szCs w:val="24"/>
        </w:rPr>
        <w:t xml:space="preserve">4. </w:t>
      </w:r>
      <w:r w:rsidR="00A81740" w:rsidRPr="00EC1E4C">
        <w:rPr>
          <w:b/>
          <w:i/>
          <w:sz w:val="24"/>
          <w:szCs w:val="24"/>
        </w:rPr>
        <w:t xml:space="preserve">Наименование </w:t>
      </w:r>
      <w:r w:rsidR="00354130" w:rsidRPr="00EC1E4C">
        <w:rPr>
          <w:b/>
          <w:i/>
          <w:sz w:val="24"/>
          <w:szCs w:val="24"/>
        </w:rPr>
        <w:t>муниципальной</w:t>
      </w:r>
      <w:r w:rsidR="00A81740" w:rsidRPr="00EC1E4C">
        <w:rPr>
          <w:b/>
          <w:i/>
          <w:sz w:val="24"/>
          <w:szCs w:val="24"/>
        </w:rPr>
        <w:t xml:space="preserve"> услуги</w:t>
      </w:r>
      <w:r w:rsidR="00A81740" w:rsidRPr="00EC1E4C">
        <w:rPr>
          <w:sz w:val="24"/>
          <w:szCs w:val="24"/>
        </w:rPr>
        <w:t xml:space="preserve"> </w:t>
      </w:r>
    </w:p>
    <w:p w:rsidR="00A47D5B" w:rsidRPr="00EC1E4C" w:rsidRDefault="002D1F47" w:rsidP="002D1F47">
      <w:pPr>
        <w:tabs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>4.1.</w:t>
      </w:r>
      <w:r w:rsidR="00A47D5B" w:rsidRPr="00EC1E4C">
        <w:rPr>
          <w:sz w:val="24"/>
          <w:szCs w:val="24"/>
        </w:rPr>
        <w:t xml:space="preserve"> Муниципальная услуга «Выдача разрешения на установку и эксплуатацию рекламных конструкций на соответствующей территории, аннулирование такого разрешений»</w:t>
      </w:r>
    </w:p>
    <w:p w:rsidR="002D1F47" w:rsidRPr="00EC1E4C" w:rsidRDefault="002D1F47" w:rsidP="002D1F47">
      <w:pPr>
        <w:pStyle w:val="a5"/>
        <w:numPr>
          <w:ilvl w:val="1"/>
          <w:numId w:val="36"/>
        </w:numPr>
        <w:tabs>
          <w:tab w:val="left" w:pos="1134"/>
          <w:tab w:val="left" w:pos="1418"/>
          <w:tab w:val="left" w:pos="1985"/>
        </w:tabs>
        <w:ind w:left="0" w:firstLine="709"/>
        <w:rPr>
          <w:sz w:val="24"/>
          <w:szCs w:val="24"/>
        </w:rPr>
      </w:pPr>
      <w:r w:rsidRPr="00EC1E4C">
        <w:rPr>
          <w:color w:val="000000" w:themeColor="text1"/>
          <w:sz w:val="24"/>
          <w:szCs w:val="24"/>
          <w:lang w:eastAsia="ru-RU" w:bidi="ru-RU"/>
        </w:rPr>
        <w:t xml:space="preserve">Справочные телефоны: приемная Администрации: 8 (49343) 2-26-05, структурное подразделение Администрации, ответственное за предоставление </w:t>
      </w:r>
      <w:r w:rsidRPr="00EC1E4C">
        <w:rPr>
          <w:color w:val="000000" w:themeColor="text1"/>
          <w:sz w:val="24"/>
          <w:szCs w:val="24"/>
          <w:lang w:eastAsia="ru-RU" w:bidi="ru-RU"/>
        </w:rPr>
        <w:lastRenderedPageBreak/>
        <w:t>муниципальной услуги: отдел градостроительства управления координации жилищно-коммунального, дорожного хозяйства и градостроительства (далее – Отдел): 8 (49343) 2-34-04.</w:t>
      </w:r>
    </w:p>
    <w:p w:rsidR="002D1F47" w:rsidRPr="00EC1E4C" w:rsidRDefault="002D1F47" w:rsidP="002D1F47">
      <w:pPr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EC1E4C">
        <w:rPr>
          <w:color w:val="000000" w:themeColor="text1"/>
          <w:sz w:val="24"/>
          <w:szCs w:val="24"/>
          <w:lang w:eastAsia="ru-RU" w:bidi="ru-RU"/>
        </w:rPr>
        <w:t>E-</w:t>
      </w:r>
      <w:proofErr w:type="spellStart"/>
      <w:r w:rsidRPr="00EC1E4C">
        <w:rPr>
          <w:color w:val="000000" w:themeColor="text1"/>
          <w:sz w:val="24"/>
          <w:szCs w:val="24"/>
          <w:lang w:eastAsia="ru-RU" w:bidi="ru-RU"/>
        </w:rPr>
        <w:t>mail</w:t>
      </w:r>
      <w:proofErr w:type="spellEnd"/>
      <w:r w:rsidRPr="00EC1E4C">
        <w:rPr>
          <w:color w:val="000000" w:themeColor="text1"/>
          <w:sz w:val="24"/>
          <w:szCs w:val="24"/>
          <w:lang w:eastAsia="ru-RU" w:bidi="ru-RU"/>
        </w:rPr>
        <w:t xml:space="preserve"> Администрации: </w:t>
      </w:r>
      <w:hyperlink r:id="rId13" w:history="1">
        <w:r w:rsidRPr="00EC1E4C">
          <w:rPr>
            <w:color w:val="0066CC"/>
            <w:sz w:val="24"/>
            <w:szCs w:val="24"/>
            <w:u w:val="single"/>
            <w:lang w:val="en-US" w:eastAsia="ru-RU" w:bidi="ru-RU"/>
          </w:rPr>
          <w:t>priem</w:t>
        </w:r>
        <w:r w:rsidRPr="00EC1E4C">
          <w:rPr>
            <w:color w:val="0066CC"/>
            <w:sz w:val="24"/>
            <w:szCs w:val="24"/>
            <w:u w:val="single"/>
            <w:lang w:eastAsia="ru-RU" w:bidi="ru-RU"/>
          </w:rPr>
          <w:t>.raion@mail.ru</w:t>
        </w:r>
      </w:hyperlink>
      <w:r w:rsidRPr="00EC1E4C">
        <w:rPr>
          <w:color w:val="000000" w:themeColor="text1"/>
          <w:sz w:val="24"/>
          <w:szCs w:val="24"/>
          <w:lang w:eastAsia="ru-RU" w:bidi="ru-RU"/>
        </w:rPr>
        <w:t>; </w:t>
      </w:r>
      <w:hyperlink r:id="rId14" w:history="1">
        <w:r w:rsidRPr="00EC1E4C">
          <w:rPr>
            <w:color w:val="0066CC"/>
            <w:sz w:val="24"/>
            <w:szCs w:val="24"/>
            <w:u w:val="single"/>
            <w:lang w:eastAsia="ru-RU" w:bidi="ru-RU"/>
          </w:rPr>
          <w:t>priem_raion@</w:t>
        </w:r>
        <w:proofErr w:type="spellStart"/>
        <w:r w:rsidRPr="00EC1E4C">
          <w:rPr>
            <w:color w:val="0066CC"/>
            <w:sz w:val="24"/>
            <w:szCs w:val="24"/>
            <w:u w:val="single"/>
            <w:lang w:val="en-US" w:eastAsia="ru-RU" w:bidi="ru-RU"/>
          </w:rPr>
          <w:t>ivreg</w:t>
        </w:r>
        <w:proofErr w:type="spellEnd"/>
        <w:r w:rsidRPr="00EC1E4C">
          <w:rPr>
            <w:color w:val="0066CC"/>
            <w:sz w:val="24"/>
            <w:szCs w:val="24"/>
            <w:u w:val="single"/>
            <w:lang w:eastAsia="ru-RU" w:bidi="ru-RU"/>
          </w:rPr>
          <w:t>.</w:t>
        </w:r>
        <w:proofErr w:type="spellStart"/>
        <w:r w:rsidRPr="00EC1E4C">
          <w:rPr>
            <w:color w:val="0066CC"/>
            <w:sz w:val="24"/>
            <w:szCs w:val="24"/>
            <w:u w:val="single"/>
            <w:lang w:eastAsia="ru-RU" w:bidi="ru-RU"/>
          </w:rPr>
          <w:t>ru</w:t>
        </w:r>
        <w:proofErr w:type="spellEnd"/>
      </w:hyperlink>
      <w:r w:rsidRPr="00EC1E4C">
        <w:rPr>
          <w:color w:val="000000" w:themeColor="text1"/>
          <w:sz w:val="24"/>
          <w:szCs w:val="24"/>
          <w:lang w:eastAsia="ru-RU" w:bidi="ru-RU"/>
        </w:rPr>
        <w:t>.</w:t>
      </w:r>
    </w:p>
    <w:p w:rsidR="002D1F47" w:rsidRPr="00EC1E4C" w:rsidRDefault="002D1F47" w:rsidP="002D1F47">
      <w:pPr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EC1E4C">
        <w:rPr>
          <w:color w:val="000000" w:themeColor="text1"/>
          <w:sz w:val="24"/>
          <w:szCs w:val="24"/>
          <w:lang w:eastAsia="ru-RU" w:bidi="ru-RU"/>
        </w:rPr>
        <w:t>E-</w:t>
      </w:r>
      <w:proofErr w:type="spellStart"/>
      <w:r w:rsidRPr="00EC1E4C">
        <w:rPr>
          <w:color w:val="000000" w:themeColor="text1"/>
          <w:sz w:val="24"/>
          <w:szCs w:val="24"/>
          <w:lang w:eastAsia="ru-RU" w:bidi="ru-RU"/>
        </w:rPr>
        <w:t>mail</w:t>
      </w:r>
      <w:proofErr w:type="spellEnd"/>
      <w:r w:rsidRPr="00EC1E4C">
        <w:rPr>
          <w:color w:val="000000" w:themeColor="text1"/>
          <w:sz w:val="24"/>
          <w:szCs w:val="24"/>
          <w:lang w:eastAsia="ru-RU" w:bidi="ru-RU"/>
        </w:rPr>
        <w:t xml:space="preserve"> Отдела: </w:t>
      </w:r>
      <w:hyperlink r:id="rId15" w:history="1">
        <w:r w:rsidRPr="00EC1E4C">
          <w:rPr>
            <w:color w:val="000000" w:themeColor="text1"/>
            <w:sz w:val="24"/>
            <w:szCs w:val="24"/>
            <w:lang w:val="en-US" w:eastAsia="ru-RU" w:bidi="ru-RU"/>
          </w:rPr>
          <w:t>gkh</w:t>
        </w:r>
        <w:r w:rsidRPr="00EC1E4C">
          <w:rPr>
            <w:color w:val="000000" w:themeColor="text1"/>
            <w:sz w:val="24"/>
            <w:szCs w:val="24"/>
            <w:lang w:eastAsia="ru-RU" w:bidi="ru-RU"/>
          </w:rPr>
          <w:t>-</w:t>
        </w:r>
        <w:r w:rsidRPr="00EC1E4C">
          <w:rPr>
            <w:color w:val="000000" w:themeColor="text1"/>
            <w:sz w:val="24"/>
            <w:szCs w:val="24"/>
            <w:lang w:val="en-US" w:eastAsia="ru-RU" w:bidi="ru-RU"/>
          </w:rPr>
          <w:t>tmr</w:t>
        </w:r>
        <w:r w:rsidRPr="00EC1E4C">
          <w:rPr>
            <w:color w:val="000000" w:themeColor="text1"/>
            <w:sz w:val="24"/>
            <w:szCs w:val="24"/>
            <w:lang w:eastAsia="ru-RU" w:bidi="ru-RU"/>
          </w:rPr>
          <w:t>@</w:t>
        </w:r>
        <w:r w:rsidRPr="00EC1E4C">
          <w:rPr>
            <w:color w:val="000000" w:themeColor="text1"/>
            <w:sz w:val="24"/>
            <w:szCs w:val="24"/>
            <w:lang w:val="en-US" w:eastAsia="ru-RU" w:bidi="ru-RU"/>
          </w:rPr>
          <w:t>mail</w:t>
        </w:r>
        <w:r w:rsidRPr="00EC1E4C">
          <w:rPr>
            <w:color w:val="000000" w:themeColor="text1"/>
            <w:sz w:val="24"/>
            <w:szCs w:val="24"/>
            <w:lang w:eastAsia="ru-RU" w:bidi="ru-RU"/>
          </w:rPr>
          <w:t>.</w:t>
        </w:r>
        <w:r w:rsidRPr="00EC1E4C">
          <w:rPr>
            <w:color w:val="000000" w:themeColor="text1"/>
            <w:sz w:val="24"/>
            <w:szCs w:val="24"/>
            <w:lang w:val="en-US" w:eastAsia="ru-RU" w:bidi="ru-RU"/>
          </w:rPr>
          <w:t>ru</w:t>
        </w:r>
      </w:hyperlink>
      <w:r w:rsidRPr="00EC1E4C">
        <w:rPr>
          <w:color w:val="000000" w:themeColor="text1"/>
          <w:sz w:val="24"/>
          <w:szCs w:val="24"/>
          <w:lang w:eastAsia="ru-RU" w:bidi="ru-RU"/>
        </w:rPr>
        <w:t xml:space="preserve">, </w:t>
      </w:r>
      <w:r w:rsidRPr="00EC1E4C">
        <w:rPr>
          <w:color w:val="000000" w:themeColor="text1"/>
          <w:sz w:val="24"/>
          <w:szCs w:val="24"/>
          <w:lang w:val="en-US" w:eastAsia="ru-RU" w:bidi="ru-RU"/>
        </w:rPr>
        <w:t>gkh</w:t>
      </w:r>
      <w:r w:rsidRPr="00EC1E4C">
        <w:rPr>
          <w:color w:val="000000" w:themeColor="text1"/>
          <w:sz w:val="24"/>
          <w:szCs w:val="24"/>
          <w:lang w:eastAsia="ru-RU" w:bidi="ru-RU"/>
        </w:rPr>
        <w:t>-</w:t>
      </w:r>
      <w:r w:rsidRPr="00EC1E4C">
        <w:rPr>
          <w:color w:val="000000" w:themeColor="text1"/>
          <w:sz w:val="24"/>
          <w:szCs w:val="24"/>
          <w:lang w:val="en-US" w:eastAsia="ru-RU" w:bidi="ru-RU"/>
        </w:rPr>
        <w:t>tmr</w:t>
      </w:r>
      <w:r w:rsidRPr="00EC1E4C">
        <w:rPr>
          <w:color w:val="000000" w:themeColor="text1"/>
          <w:sz w:val="24"/>
          <w:szCs w:val="24"/>
          <w:lang w:eastAsia="ru-RU" w:bidi="ru-RU"/>
        </w:rPr>
        <w:t>@</w:t>
      </w:r>
      <w:r w:rsidRPr="00EC1E4C">
        <w:rPr>
          <w:color w:val="000000" w:themeColor="text1"/>
          <w:sz w:val="24"/>
          <w:szCs w:val="24"/>
          <w:lang w:val="en-US" w:eastAsia="ru-RU" w:bidi="ru-RU"/>
        </w:rPr>
        <w:t>ivreg</w:t>
      </w:r>
      <w:r w:rsidRPr="00EC1E4C">
        <w:rPr>
          <w:color w:val="000000" w:themeColor="text1"/>
          <w:sz w:val="24"/>
          <w:szCs w:val="24"/>
          <w:lang w:eastAsia="ru-RU" w:bidi="ru-RU"/>
        </w:rPr>
        <w:t>.</w:t>
      </w:r>
      <w:r w:rsidRPr="00EC1E4C">
        <w:rPr>
          <w:color w:val="000000" w:themeColor="text1"/>
          <w:sz w:val="24"/>
          <w:szCs w:val="24"/>
          <w:lang w:val="en-US" w:eastAsia="ru-RU" w:bidi="ru-RU"/>
        </w:rPr>
        <w:t>ru</w:t>
      </w:r>
      <w:r w:rsidRPr="00EC1E4C">
        <w:rPr>
          <w:color w:val="000000" w:themeColor="text1"/>
          <w:sz w:val="24"/>
          <w:szCs w:val="24"/>
          <w:lang w:eastAsia="ru-RU" w:bidi="ru-RU"/>
        </w:rPr>
        <w:t>.</w:t>
      </w:r>
    </w:p>
    <w:p w:rsidR="002D1F47" w:rsidRPr="00EC1E4C" w:rsidRDefault="002D1F47" w:rsidP="002D1F47">
      <w:pPr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EC1E4C">
        <w:rPr>
          <w:color w:val="000000" w:themeColor="text1"/>
          <w:sz w:val="24"/>
          <w:szCs w:val="24"/>
          <w:lang w:eastAsia="ru-RU" w:bidi="ru-RU"/>
        </w:rPr>
        <w:t xml:space="preserve">Официальный сайт Администрации в сети Интернет: </w:t>
      </w:r>
      <w:hyperlink r:id="rId16" w:history="1">
        <w:r w:rsidRPr="00EC1E4C">
          <w:rPr>
            <w:color w:val="000000" w:themeColor="text1"/>
            <w:sz w:val="24"/>
            <w:szCs w:val="24"/>
            <w:lang w:eastAsia="ru-RU" w:bidi="ru-RU"/>
          </w:rPr>
          <w:t>http://тейково-район.рф</w:t>
        </w:r>
      </w:hyperlink>
      <w:r w:rsidRPr="00EC1E4C">
        <w:rPr>
          <w:color w:val="000000" w:themeColor="text1"/>
          <w:sz w:val="24"/>
          <w:szCs w:val="24"/>
          <w:lang w:eastAsia="ru-RU" w:bidi="ru-RU"/>
        </w:rPr>
        <w:t>.</w:t>
      </w:r>
    </w:p>
    <w:p w:rsidR="002D1F47" w:rsidRPr="00EC1E4C" w:rsidRDefault="002D1F47" w:rsidP="002D1F47">
      <w:pPr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EC1E4C">
        <w:rPr>
          <w:color w:val="000000" w:themeColor="text1"/>
          <w:sz w:val="24"/>
          <w:szCs w:val="24"/>
          <w:lang w:eastAsia="ru-RU" w:bidi="ru-RU"/>
        </w:rPr>
        <w:t>График (режим) работы Администрации:</w:t>
      </w:r>
    </w:p>
    <w:p w:rsidR="002D1F47" w:rsidRPr="00EC1E4C" w:rsidRDefault="002D1F47" w:rsidP="002D1F47">
      <w:pPr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2D1F47" w:rsidRPr="00EC1E4C" w:rsidTr="00F50CD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47" w:rsidRPr="00EC1E4C" w:rsidRDefault="002D1F47" w:rsidP="002D1F47">
            <w:pPr>
              <w:ind w:firstLine="709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EC1E4C">
              <w:rPr>
                <w:color w:val="000000" w:themeColor="text1"/>
                <w:sz w:val="24"/>
                <w:szCs w:val="24"/>
                <w:lang w:eastAsia="ru-RU" w:bidi="ru-RU"/>
              </w:rPr>
              <w:t>Дни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47" w:rsidRPr="00EC1E4C" w:rsidRDefault="002D1F47" w:rsidP="002D1F47">
            <w:pPr>
              <w:ind w:firstLine="709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EC1E4C">
              <w:rPr>
                <w:color w:val="000000" w:themeColor="text1"/>
                <w:sz w:val="24"/>
                <w:szCs w:val="24"/>
                <w:lang w:eastAsia="ru-RU" w:bidi="ru-RU"/>
              </w:rPr>
              <w:t>Режим работы</w:t>
            </w:r>
          </w:p>
        </w:tc>
      </w:tr>
      <w:tr w:rsidR="002D1F47" w:rsidRPr="00EC1E4C" w:rsidTr="00F50CD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47" w:rsidRPr="00EC1E4C" w:rsidRDefault="002D1F47" w:rsidP="002D1F47">
            <w:pPr>
              <w:ind w:firstLine="709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EC1E4C">
              <w:rPr>
                <w:color w:val="000000" w:themeColor="text1"/>
                <w:sz w:val="24"/>
                <w:szCs w:val="24"/>
                <w:lang w:eastAsia="ru-RU" w:bidi="ru-RU"/>
              </w:rPr>
              <w:t>понедельник - пятница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47" w:rsidRPr="00EC1E4C" w:rsidRDefault="002D1F47" w:rsidP="002D1F47">
            <w:pPr>
              <w:ind w:firstLine="709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EC1E4C">
              <w:rPr>
                <w:color w:val="000000" w:themeColor="text1"/>
                <w:sz w:val="24"/>
                <w:szCs w:val="24"/>
                <w:lang w:eastAsia="ru-RU" w:bidi="ru-RU"/>
              </w:rPr>
              <w:t>с 8-30 до 17-30, перерыв на обед с 12-00 до 12-45</w:t>
            </w:r>
          </w:p>
        </w:tc>
      </w:tr>
      <w:tr w:rsidR="002D1F47" w:rsidRPr="00EC1E4C" w:rsidTr="00F50CD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47" w:rsidRPr="00EC1E4C" w:rsidRDefault="002D1F47" w:rsidP="002D1F47">
            <w:pPr>
              <w:ind w:firstLine="709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EC1E4C">
              <w:rPr>
                <w:color w:val="000000" w:themeColor="text1"/>
                <w:sz w:val="24"/>
                <w:szCs w:val="24"/>
                <w:lang w:eastAsia="ru-RU" w:bidi="ru-RU"/>
              </w:rPr>
              <w:t>суббота, воскресенье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47" w:rsidRPr="00EC1E4C" w:rsidRDefault="002D1F47" w:rsidP="002D1F47">
            <w:pPr>
              <w:ind w:firstLine="709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EC1E4C">
              <w:rPr>
                <w:color w:val="000000" w:themeColor="text1"/>
                <w:sz w:val="24"/>
                <w:szCs w:val="24"/>
                <w:lang w:eastAsia="ru-RU" w:bidi="ru-RU"/>
              </w:rPr>
              <w:t>выходные дни</w:t>
            </w:r>
          </w:p>
        </w:tc>
      </w:tr>
    </w:tbl>
    <w:p w:rsidR="002D1F47" w:rsidRPr="00EC1E4C" w:rsidRDefault="002D1F47" w:rsidP="002D1F47">
      <w:pPr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</w:p>
    <w:p w:rsidR="002D1F47" w:rsidRPr="00EC1E4C" w:rsidRDefault="002D1F47" w:rsidP="002D1F47">
      <w:pPr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EC1E4C">
        <w:rPr>
          <w:color w:val="000000" w:themeColor="text1"/>
          <w:sz w:val="24"/>
          <w:szCs w:val="24"/>
          <w:lang w:eastAsia="ru-RU" w:bidi="ru-RU"/>
        </w:rPr>
        <w:t>Прием посетителей осуществляется в соответствии со следующим графиком:</w:t>
      </w:r>
    </w:p>
    <w:p w:rsidR="002D1F47" w:rsidRPr="00EC1E4C" w:rsidRDefault="002D1F47" w:rsidP="002D1F47">
      <w:pPr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5868"/>
      </w:tblGrid>
      <w:tr w:rsidR="002D1F47" w:rsidRPr="00EC1E4C" w:rsidTr="00F50CD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47" w:rsidRPr="00EC1E4C" w:rsidRDefault="002D1F47" w:rsidP="002D1F47">
            <w:pPr>
              <w:ind w:firstLine="709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EC1E4C">
              <w:rPr>
                <w:color w:val="000000" w:themeColor="text1"/>
                <w:sz w:val="24"/>
                <w:szCs w:val="24"/>
                <w:lang w:eastAsia="ru-RU" w:bidi="ru-RU"/>
              </w:rPr>
              <w:t>Приемные дни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47" w:rsidRPr="00EC1E4C" w:rsidRDefault="002D1F47" w:rsidP="002D1F47">
            <w:pPr>
              <w:ind w:firstLine="709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EC1E4C">
              <w:rPr>
                <w:color w:val="000000" w:themeColor="text1"/>
                <w:sz w:val="24"/>
                <w:szCs w:val="24"/>
                <w:lang w:eastAsia="ru-RU" w:bidi="ru-RU"/>
              </w:rPr>
              <w:t>Приемные часы</w:t>
            </w:r>
          </w:p>
        </w:tc>
      </w:tr>
      <w:tr w:rsidR="002D1F47" w:rsidRPr="00EC1E4C" w:rsidTr="00F50CD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47" w:rsidRPr="00EC1E4C" w:rsidRDefault="002D1F47" w:rsidP="002D1F47">
            <w:pPr>
              <w:ind w:firstLine="709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EC1E4C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вторник, четверг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47" w:rsidRPr="00EC1E4C" w:rsidRDefault="002D1F47" w:rsidP="002D1F47">
            <w:pPr>
              <w:ind w:firstLine="709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EC1E4C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с 8-30 до 12-00 и с </w:t>
            </w:r>
            <w:r w:rsidRPr="00EC1E4C">
              <w:rPr>
                <w:color w:val="000000" w:themeColor="text1"/>
                <w:sz w:val="24"/>
                <w:szCs w:val="24"/>
                <w:lang w:val="en-US" w:eastAsia="ru-RU" w:bidi="ru-RU"/>
              </w:rPr>
              <w:t>12</w:t>
            </w:r>
            <w:r w:rsidRPr="00EC1E4C">
              <w:rPr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EC1E4C">
              <w:rPr>
                <w:color w:val="000000" w:themeColor="text1"/>
                <w:sz w:val="24"/>
                <w:szCs w:val="24"/>
                <w:lang w:val="en-US" w:eastAsia="ru-RU" w:bidi="ru-RU"/>
              </w:rPr>
              <w:t>45</w:t>
            </w:r>
            <w:r w:rsidRPr="00EC1E4C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до 17-30</w:t>
            </w:r>
          </w:p>
        </w:tc>
      </w:tr>
    </w:tbl>
    <w:p w:rsidR="001E757C" w:rsidRPr="00EC1E4C" w:rsidRDefault="001E757C" w:rsidP="002D1F47">
      <w:pPr>
        <w:tabs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</w:p>
    <w:p w:rsidR="00A47D5B" w:rsidRPr="00EC1E4C" w:rsidRDefault="00A47D5B" w:rsidP="002D1F47">
      <w:pPr>
        <w:tabs>
          <w:tab w:val="left" w:pos="1134"/>
          <w:tab w:val="left" w:pos="1418"/>
        </w:tabs>
        <w:ind w:firstLine="709"/>
        <w:jc w:val="both"/>
        <w:rPr>
          <w:b/>
          <w:i/>
          <w:sz w:val="24"/>
          <w:szCs w:val="24"/>
        </w:rPr>
      </w:pPr>
      <w:r w:rsidRPr="00EC1E4C">
        <w:rPr>
          <w:b/>
          <w:i/>
          <w:sz w:val="24"/>
          <w:szCs w:val="24"/>
        </w:rPr>
        <w:t>5. Наименование органа, предоставляющего муниципальную услугу</w:t>
      </w:r>
    </w:p>
    <w:p w:rsidR="00A47D5B" w:rsidRPr="00EC1E4C" w:rsidRDefault="00A47D5B" w:rsidP="002D1F47">
      <w:pPr>
        <w:tabs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>5.1 Органом, ответственным за предоставление муниципальной услуги, является администрация.</w:t>
      </w:r>
    </w:p>
    <w:p w:rsidR="00A47D5B" w:rsidRPr="00EC1E4C" w:rsidRDefault="00A47D5B" w:rsidP="002D1F47">
      <w:pPr>
        <w:tabs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 xml:space="preserve">5.2 Администрация обеспечивает предоставление </w:t>
      </w:r>
      <w:proofErr w:type="spellStart"/>
      <w:r w:rsidRPr="00EC1E4C">
        <w:rPr>
          <w:sz w:val="24"/>
          <w:szCs w:val="24"/>
        </w:rPr>
        <w:t>муницпальной</w:t>
      </w:r>
      <w:proofErr w:type="spellEnd"/>
      <w:r w:rsidRPr="00EC1E4C">
        <w:rPr>
          <w:sz w:val="24"/>
          <w:szCs w:val="24"/>
        </w:rPr>
        <w:t xml:space="preserve"> услуги в электронной форме посредством РПГУ, а также в иных формах, предусмотренных законодательством Российской Федерации, по выбору Заявителя в </w:t>
      </w:r>
      <w:proofErr w:type="spellStart"/>
      <w:r w:rsidRPr="00EC1E4C">
        <w:rPr>
          <w:sz w:val="24"/>
          <w:szCs w:val="24"/>
        </w:rPr>
        <w:t>соответсвии</w:t>
      </w:r>
      <w:proofErr w:type="spellEnd"/>
      <w:r w:rsidRPr="00EC1E4C">
        <w:rPr>
          <w:sz w:val="24"/>
          <w:szCs w:val="24"/>
        </w:rPr>
        <w:t xml:space="preserve"> с Федеральным законом от 27.07.2010 №210-ФЗ «Об организации предоставления государственных и муниципальных услуг».</w:t>
      </w:r>
    </w:p>
    <w:p w:rsidR="00196D8F" w:rsidRPr="00EC1E4C" w:rsidRDefault="00196D8F" w:rsidP="002D1F47">
      <w:pPr>
        <w:tabs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 xml:space="preserve">5.3. </w:t>
      </w:r>
      <w:proofErr w:type="gramStart"/>
      <w:r w:rsidRPr="00EC1E4C">
        <w:rPr>
          <w:sz w:val="24"/>
          <w:szCs w:val="24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подписью (далее – ЭП) и распечатанного на бумажном носителе, осуществляется в любом многофункциональном центре предоставления государственных и муниципальных услуг (МФЦ) в пределах территории муниципального образования по выбору Заявителя независимо</w:t>
      </w:r>
      <w:proofErr w:type="gramEnd"/>
      <w:r w:rsidRPr="00EC1E4C">
        <w:rPr>
          <w:sz w:val="24"/>
          <w:szCs w:val="24"/>
        </w:rPr>
        <w:t xml:space="preserve">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96D8F" w:rsidRPr="00EC1E4C" w:rsidRDefault="00196D8F" w:rsidP="002D1F47">
      <w:pPr>
        <w:tabs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>5.4. Непосредственное предоставление муниципальной услуги осуществляется структурные подразделения администрации Тейковского муниципального района.</w:t>
      </w:r>
    </w:p>
    <w:p w:rsidR="00196D8F" w:rsidRPr="00EC1E4C" w:rsidRDefault="00196D8F" w:rsidP="002D1F47">
      <w:pPr>
        <w:tabs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 xml:space="preserve">5.5. В целях предоставления муниципальной услуги администрации взаимодействует со следующими органами власти, органами </w:t>
      </w:r>
      <w:r w:rsidR="00B77465" w:rsidRPr="00EC1E4C">
        <w:rPr>
          <w:sz w:val="24"/>
          <w:szCs w:val="24"/>
        </w:rPr>
        <w:t>местного</w:t>
      </w:r>
      <w:r w:rsidRPr="00EC1E4C">
        <w:rPr>
          <w:sz w:val="24"/>
          <w:szCs w:val="24"/>
        </w:rPr>
        <w:t xml:space="preserve"> самоуправления, в том числе </w:t>
      </w:r>
      <w:r w:rsidR="00B77465" w:rsidRPr="00EC1E4C">
        <w:rPr>
          <w:sz w:val="24"/>
          <w:szCs w:val="24"/>
        </w:rPr>
        <w:t>с использованием единой системы межведомственного электронного взаимодействия (далее – СМЭВ), включая возможность автоматического формирования и направления межведомственных запросов:</w:t>
      </w:r>
    </w:p>
    <w:p w:rsidR="00B77465" w:rsidRPr="00EC1E4C" w:rsidRDefault="00B77465" w:rsidP="002D1F47">
      <w:pPr>
        <w:tabs>
          <w:tab w:val="left" w:pos="993"/>
          <w:tab w:val="left" w:pos="1276"/>
          <w:tab w:val="right" w:pos="9189"/>
        </w:tabs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 xml:space="preserve">5.5.1. </w:t>
      </w:r>
      <w:r w:rsidR="002D1F47" w:rsidRPr="00EC1E4C">
        <w:rPr>
          <w:sz w:val="24"/>
          <w:szCs w:val="24"/>
        </w:rPr>
        <w:t xml:space="preserve"> </w:t>
      </w:r>
      <w:r w:rsidRPr="00EC1E4C">
        <w:rPr>
          <w:sz w:val="24"/>
          <w:szCs w:val="24"/>
        </w:rPr>
        <w:t>Управлением Федеральной службы государственной регистрации, кадастра и картографии;</w:t>
      </w:r>
    </w:p>
    <w:p w:rsidR="00B77465" w:rsidRPr="00EC1E4C" w:rsidRDefault="00B77465" w:rsidP="002D1F47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 xml:space="preserve">5.5.2. </w:t>
      </w:r>
      <w:r w:rsidR="002D1F47" w:rsidRPr="00EC1E4C">
        <w:rPr>
          <w:sz w:val="24"/>
          <w:szCs w:val="24"/>
        </w:rPr>
        <w:t xml:space="preserve">   </w:t>
      </w:r>
      <w:r w:rsidRPr="00EC1E4C">
        <w:rPr>
          <w:sz w:val="24"/>
          <w:szCs w:val="24"/>
        </w:rPr>
        <w:t>Управлением Федеральной службы;</w:t>
      </w:r>
    </w:p>
    <w:p w:rsidR="00B77465" w:rsidRPr="00EC1E4C" w:rsidRDefault="002D1F47" w:rsidP="002D1F47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 xml:space="preserve">5.5.3. </w:t>
      </w:r>
      <w:r w:rsidR="00B77465" w:rsidRPr="00EC1E4C">
        <w:rPr>
          <w:sz w:val="24"/>
          <w:szCs w:val="24"/>
        </w:rPr>
        <w:t>Федеральным казначейством для проверки сведений об оплате государственной пошлины;</w:t>
      </w:r>
    </w:p>
    <w:p w:rsidR="00B77465" w:rsidRPr="00EC1E4C" w:rsidRDefault="00B77465" w:rsidP="002D1F47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>5.5.4. Администрацией Тей</w:t>
      </w:r>
      <w:r w:rsidR="001E757C" w:rsidRPr="00EC1E4C">
        <w:rPr>
          <w:sz w:val="24"/>
          <w:szCs w:val="24"/>
        </w:rPr>
        <w:t>ковского муниципального района.</w:t>
      </w:r>
    </w:p>
    <w:p w:rsidR="001E757C" w:rsidRPr="00EC1E4C" w:rsidRDefault="001E757C" w:rsidP="002D1F47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sz w:val="24"/>
          <w:szCs w:val="24"/>
        </w:rPr>
      </w:pPr>
    </w:p>
    <w:p w:rsidR="00B77465" w:rsidRPr="00EC1E4C" w:rsidRDefault="00B77465" w:rsidP="002D1F47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b/>
          <w:i/>
          <w:sz w:val="24"/>
          <w:szCs w:val="24"/>
        </w:rPr>
      </w:pPr>
      <w:r w:rsidRPr="00EC1E4C">
        <w:rPr>
          <w:b/>
          <w:i/>
          <w:sz w:val="24"/>
          <w:szCs w:val="24"/>
        </w:rPr>
        <w:t xml:space="preserve">6. Результат предоставления </w:t>
      </w:r>
      <w:r w:rsidR="00D022EC" w:rsidRPr="00EC1E4C">
        <w:rPr>
          <w:b/>
          <w:i/>
          <w:sz w:val="24"/>
          <w:szCs w:val="24"/>
        </w:rPr>
        <w:t>муниципальной</w:t>
      </w:r>
      <w:r w:rsidRPr="00EC1E4C">
        <w:rPr>
          <w:b/>
          <w:i/>
          <w:sz w:val="24"/>
          <w:szCs w:val="24"/>
        </w:rPr>
        <w:t xml:space="preserve"> услуги</w:t>
      </w:r>
    </w:p>
    <w:p w:rsidR="00B77465" w:rsidRPr="00EC1E4C" w:rsidRDefault="00B77465" w:rsidP="002D1F47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>6.1. Результатом предоставления муниципальной услуги является:</w:t>
      </w:r>
    </w:p>
    <w:p w:rsidR="00B77465" w:rsidRPr="00EC1E4C" w:rsidRDefault="00B77465" w:rsidP="002D1F47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lastRenderedPageBreak/>
        <w:t>6.1.1</w:t>
      </w:r>
      <w:r w:rsidR="00D022EC" w:rsidRPr="00EC1E4C">
        <w:rPr>
          <w:sz w:val="24"/>
          <w:szCs w:val="24"/>
        </w:rPr>
        <w:t>. Разрешение на установку и эксплуатации рекламной конструкции, в случае обращения за получением разрешения на установку и эксплуатацию рекламной конструкции (приложение №2 к настоящему типовому Административному регламенту).</w:t>
      </w:r>
    </w:p>
    <w:p w:rsidR="00D022EC" w:rsidRPr="00EC1E4C" w:rsidRDefault="00D022EC" w:rsidP="002D1F47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>6.1.2. Решение о предоставлении муниципальной услуги, в случае обращения за аннулированием разрешения на установку и эксплуатацию рекламной конструкции (приложение №3 к настоящему типовому Административному регламенту).</w:t>
      </w:r>
    </w:p>
    <w:p w:rsidR="00D022EC" w:rsidRPr="00EC1E4C" w:rsidRDefault="00D022EC" w:rsidP="002D1F47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>6.1.3. Решение об отказе в предоставлении муниципальной услуги, в случае наличия оснований для отказа в предоставлении муниципальной услуги, указанных в подразделении 13 настоящего административного регламента (приложение №4 к настоящему типовому Административному регламенту).</w:t>
      </w:r>
    </w:p>
    <w:p w:rsidR="00D022EC" w:rsidRPr="00EC1E4C" w:rsidRDefault="00D022EC" w:rsidP="002D1F47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>6.2. Результат предоставления муниципальной услуги независимо от принятого решения оформляется в виде электронного документа и подписывается</w:t>
      </w:r>
      <w:r w:rsidR="003006B9" w:rsidRPr="00EC1E4C">
        <w:rPr>
          <w:sz w:val="24"/>
          <w:szCs w:val="24"/>
        </w:rPr>
        <w:t xml:space="preserve"> усиленной квалифицированной ЭП уполномоченного должностного лица Административного и направляется Заявителю в Личный кабинет на ЕПГУ, РПГУ.</w:t>
      </w:r>
    </w:p>
    <w:p w:rsidR="003006B9" w:rsidRPr="00EC1E4C" w:rsidRDefault="003006B9" w:rsidP="002D1F47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>6.3. Уведомление о принятом решении, независимо от результата предоставления муниципальной услуги, направляется в Личный кабинет Заявителя на ЕПГУ, РПГУ.</w:t>
      </w:r>
    </w:p>
    <w:p w:rsidR="003006B9" w:rsidRPr="00EC1E4C" w:rsidRDefault="003006B9" w:rsidP="002D1F47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sz w:val="24"/>
          <w:szCs w:val="24"/>
        </w:rPr>
      </w:pPr>
    </w:p>
    <w:p w:rsidR="003006B9" w:rsidRPr="00EC1E4C" w:rsidRDefault="003006B9" w:rsidP="002D1F47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b/>
          <w:i/>
          <w:sz w:val="24"/>
          <w:szCs w:val="24"/>
        </w:rPr>
      </w:pPr>
      <w:r w:rsidRPr="00EC1E4C">
        <w:rPr>
          <w:b/>
          <w:i/>
          <w:sz w:val="24"/>
          <w:szCs w:val="24"/>
        </w:rPr>
        <w:t>7. Срок и порядок регистрации заявления Заявителя о предоставлении муниципальной услуги</w:t>
      </w:r>
    </w:p>
    <w:p w:rsidR="00B77465" w:rsidRPr="00EC1E4C" w:rsidRDefault="003006B9" w:rsidP="002D1F47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 xml:space="preserve">7.1. 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</w:t>
      </w:r>
      <w:proofErr w:type="spellStart"/>
      <w:r w:rsidRPr="00EC1E4C">
        <w:rPr>
          <w:sz w:val="24"/>
          <w:szCs w:val="24"/>
        </w:rPr>
        <w:t>дняя</w:t>
      </w:r>
      <w:proofErr w:type="spellEnd"/>
      <w:r w:rsidRPr="00EC1E4C">
        <w:rPr>
          <w:sz w:val="24"/>
          <w:szCs w:val="24"/>
        </w:rPr>
        <w:t xml:space="preserve"> либо в нерабочий день, регистрируется в администрации на следующий рабочий день.</w:t>
      </w:r>
    </w:p>
    <w:p w:rsidR="003006B9" w:rsidRPr="00EC1E4C" w:rsidRDefault="003006B9" w:rsidP="002D1F47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sz w:val="24"/>
          <w:szCs w:val="24"/>
        </w:rPr>
      </w:pPr>
      <w:r w:rsidRPr="00EC1E4C">
        <w:rPr>
          <w:sz w:val="24"/>
          <w:szCs w:val="24"/>
        </w:rPr>
        <w:t>7.2. Заявление, поданное в иных формах в соответствии с Федеральным законом от 27.07.2010 № 210-ФЗ «Об организации предоставления государственных и муниципальных услуг», регистрируется в Администрации в порядке, установленном организационно-распорядительным документом администрации.</w:t>
      </w:r>
    </w:p>
    <w:p w:rsidR="00124F0B" w:rsidRPr="00EC1E4C" w:rsidRDefault="00124F0B" w:rsidP="002D1F47">
      <w:pPr>
        <w:tabs>
          <w:tab w:val="left" w:pos="1134"/>
          <w:tab w:val="left" w:pos="1418"/>
          <w:tab w:val="right" w:pos="9189"/>
        </w:tabs>
        <w:ind w:firstLine="709"/>
        <w:jc w:val="both"/>
        <w:rPr>
          <w:sz w:val="24"/>
          <w:szCs w:val="24"/>
        </w:rPr>
      </w:pPr>
    </w:p>
    <w:p w:rsidR="00124F0B" w:rsidRPr="00EC1E4C" w:rsidRDefault="00124F0B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 xml:space="preserve">8. Срок предоставления </w:t>
      </w:r>
      <w:r w:rsidR="001E757C" w:rsidRPr="00EC1E4C">
        <w:rPr>
          <w:rFonts w:eastAsiaTheme="minorHAnsi"/>
          <w:b/>
          <w:bCs/>
          <w:i/>
          <w:iCs/>
          <w:sz w:val="24"/>
          <w:szCs w:val="24"/>
        </w:rPr>
        <w:t>муниципальной</w:t>
      </w:r>
      <w:r w:rsidRPr="00EC1E4C">
        <w:rPr>
          <w:rFonts w:eastAsiaTheme="minorHAnsi"/>
          <w:b/>
          <w:bCs/>
          <w:i/>
          <w:iCs/>
          <w:sz w:val="24"/>
          <w:szCs w:val="24"/>
        </w:rPr>
        <w:t xml:space="preserve"> услуги</w:t>
      </w:r>
    </w:p>
    <w:p w:rsidR="00124F0B" w:rsidRPr="00EC1E4C" w:rsidRDefault="00124F0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8.1. Срок предоставления </w:t>
      </w:r>
      <w:r w:rsidR="001E757C" w:rsidRPr="00EC1E4C">
        <w:rPr>
          <w:rFonts w:eastAsiaTheme="minorHAnsi"/>
          <w:sz w:val="24"/>
          <w:szCs w:val="24"/>
        </w:rPr>
        <w:t>муниципальной</w:t>
      </w:r>
      <w:r w:rsidRPr="00EC1E4C">
        <w:rPr>
          <w:rFonts w:eastAsiaTheme="minorHAnsi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услуги. </w:t>
      </w:r>
      <w:proofErr w:type="gramStart"/>
      <w:r w:rsidRPr="00EC1E4C">
        <w:rPr>
          <w:rFonts w:eastAsiaTheme="minorHAnsi"/>
          <w:sz w:val="24"/>
          <w:szCs w:val="24"/>
        </w:rPr>
        <w:t xml:space="preserve">Администрация в течение 12 рабочих дней со дня регистрации заявления и документов, необходимых для предоставления муниципальной услуги в администрации, направляет заявителю способом указанном в заявлении один из результатов, указанных в пункте 6.1 Административного регламента. </w:t>
      </w:r>
      <w:proofErr w:type="gramEnd"/>
    </w:p>
    <w:p w:rsidR="00124F0B" w:rsidRPr="00EC1E4C" w:rsidRDefault="00124F0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Срок выдачи разрешения на установку и эксплуатацию рекламной конструкции не может превышать 12 рабочих дней;</w:t>
      </w:r>
    </w:p>
    <w:p w:rsidR="00196D8F" w:rsidRPr="00EC1E4C" w:rsidRDefault="00124F0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Срок выдачи решения об аннулировании разрешения на установку и эксплуатацию рекламной конструкции не может превышать 7 рабочих дней.</w:t>
      </w:r>
    </w:p>
    <w:p w:rsidR="00124F0B" w:rsidRPr="00EC1E4C" w:rsidRDefault="00124F0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124F0B" w:rsidRPr="00EC1E4C" w:rsidRDefault="00124F0B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9. Правовые основания предоставления муниципальной  услуги</w:t>
      </w:r>
    </w:p>
    <w:p w:rsidR="00124F0B" w:rsidRPr="00EC1E4C" w:rsidRDefault="00124F0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9.1. Перечень нормативных правовых актов, регулирующих предоставление</w:t>
      </w:r>
      <w:r w:rsidR="008B4F2A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муниципальной услуги:</w:t>
      </w:r>
    </w:p>
    <w:p w:rsidR="00124F0B" w:rsidRPr="00EC1E4C" w:rsidRDefault="00124F0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Конституция Российской Федерации;</w:t>
      </w:r>
    </w:p>
    <w:p w:rsidR="00124F0B" w:rsidRPr="00EC1E4C" w:rsidRDefault="00124F0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Федеральный закон от 13 марта 2006 г. № 38-Ф3 «О рекламе»;</w:t>
      </w:r>
    </w:p>
    <w:p w:rsidR="00124F0B" w:rsidRPr="00EC1E4C" w:rsidRDefault="00124F0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Налоговый кодекс Российской Федерации;</w:t>
      </w:r>
    </w:p>
    <w:p w:rsidR="00124F0B" w:rsidRPr="00EC1E4C" w:rsidRDefault="00124F0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Федеральный закон от 27 июля 2010 № 210-ФЗ «Об организации</w:t>
      </w:r>
      <w:r w:rsidR="008B4F2A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предоставления государственных и муниципальных услуг»;</w:t>
      </w:r>
    </w:p>
    <w:p w:rsidR="00124F0B" w:rsidRPr="00EC1E4C" w:rsidRDefault="00124F0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Федеральный закон от 27 июля 2006 № 152-ФЗ «О персональных данных».</w:t>
      </w:r>
    </w:p>
    <w:p w:rsidR="00A47D5B" w:rsidRPr="00EC1E4C" w:rsidRDefault="00A47D5B" w:rsidP="002D1F47">
      <w:pPr>
        <w:tabs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10. Исчерпывающий перечень документов, необходимых для предоставления муниципальной услуги</w:t>
      </w:r>
      <w:r w:rsidRPr="00EC1E4C">
        <w:rPr>
          <w:rFonts w:eastAsiaTheme="minorHAnsi"/>
          <w:b/>
          <w:bCs/>
          <w:sz w:val="24"/>
          <w:szCs w:val="24"/>
        </w:rPr>
        <w:t xml:space="preserve">, </w:t>
      </w:r>
      <w:r w:rsidRPr="00EC1E4C">
        <w:rPr>
          <w:rFonts w:eastAsiaTheme="minorHAnsi"/>
          <w:b/>
          <w:bCs/>
          <w:i/>
          <w:iCs/>
          <w:sz w:val="24"/>
          <w:szCs w:val="24"/>
        </w:rPr>
        <w:t>подлежащих представлению Заявителем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10.1. Для получения муниципальной услуги заявитель представляет: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lastRenderedPageBreak/>
        <w:t>10.1.1. Независимо от целей, указанных в пункте 6 настоящего Административного регламента: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а) Заявление о предоставлении муниципальной услуги по форме, согласно приложению № 1 к настоящему типовому Административному регламенту.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в форме электронного документа в личном кабинете на ЕПГУ; 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на бумажном носителе в виде распеча</w:t>
      </w:r>
      <w:r w:rsidR="001E757C" w:rsidRPr="00EC1E4C">
        <w:rPr>
          <w:rFonts w:eastAsiaTheme="minorHAnsi"/>
          <w:sz w:val="24"/>
          <w:szCs w:val="24"/>
        </w:rPr>
        <w:t xml:space="preserve">танного экземпляра электронного </w:t>
      </w:r>
      <w:r w:rsidRPr="00EC1E4C">
        <w:rPr>
          <w:rFonts w:eastAsiaTheme="minorHAnsi"/>
          <w:sz w:val="24"/>
          <w:szCs w:val="24"/>
        </w:rPr>
        <w:t>документа в администрацию, многофункциональном центре;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на бумажном носителе в администрацию, многофункциональном центре;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б) Документ, удостоверяющий личность Заявителя или представителя Заявителя (предоставляется в случае личного обращения в </w:t>
      </w:r>
      <w:r w:rsidR="00544281" w:rsidRPr="00EC1E4C">
        <w:rPr>
          <w:rFonts w:eastAsiaTheme="minorHAnsi"/>
          <w:sz w:val="24"/>
          <w:szCs w:val="24"/>
        </w:rPr>
        <w:t>администрацию</w:t>
      </w:r>
      <w:r w:rsidRPr="00EC1E4C">
        <w:rPr>
          <w:rFonts w:eastAsiaTheme="minorHAnsi"/>
          <w:sz w:val="24"/>
          <w:szCs w:val="24"/>
        </w:rPr>
        <w:t xml:space="preserve">). 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формируется при подтверждении учетной записи в Единой системе идентификации и аутентификации из состава соответствующих данных указанной учетной </w:t>
      </w:r>
      <w:proofErr w:type="gramStart"/>
      <w:r w:rsidRPr="00EC1E4C">
        <w:rPr>
          <w:rFonts w:eastAsiaTheme="minorHAnsi"/>
          <w:sz w:val="24"/>
          <w:szCs w:val="24"/>
        </w:rPr>
        <w:t>записи</w:t>
      </w:r>
      <w:proofErr w:type="gramEnd"/>
      <w:r w:rsidRPr="00EC1E4C">
        <w:rPr>
          <w:rFonts w:eastAsiaTheme="minorHAnsi"/>
          <w:sz w:val="24"/>
          <w:szCs w:val="24"/>
        </w:rPr>
        <w:t xml:space="preserve"> и могут быть проверены путем направления запроса с использованием системы межведомственного электронного взаимодействия;</w:t>
      </w:r>
    </w:p>
    <w:p w:rsidR="008B4F2A" w:rsidRPr="00EC1E4C" w:rsidRDefault="008B4F2A" w:rsidP="002D1F47">
      <w:pPr>
        <w:tabs>
          <w:tab w:val="left" w:pos="1134"/>
          <w:tab w:val="left" w:pos="1418"/>
        </w:tabs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</w:t>
      </w:r>
      <w:proofErr w:type="spellStart"/>
      <w:r w:rsidRPr="00EC1E4C">
        <w:rPr>
          <w:rFonts w:eastAsiaTheme="minorHAnsi"/>
          <w:sz w:val="24"/>
          <w:szCs w:val="24"/>
        </w:rPr>
        <w:t>усиленней</w:t>
      </w:r>
      <w:proofErr w:type="spellEnd"/>
      <w:r w:rsidRPr="00EC1E4C">
        <w:rPr>
          <w:rFonts w:eastAsiaTheme="minorHAnsi"/>
          <w:sz w:val="24"/>
          <w:szCs w:val="24"/>
        </w:rPr>
        <w:t xml:space="preserve"> квалифицированной электронной подписью правомочного должностного лица организации, а документ, выданный физическим лицом, - </w:t>
      </w:r>
      <w:proofErr w:type="spellStart"/>
      <w:r w:rsidRPr="00EC1E4C">
        <w:rPr>
          <w:rFonts w:eastAsiaTheme="minorHAnsi"/>
          <w:sz w:val="24"/>
          <w:szCs w:val="24"/>
        </w:rPr>
        <w:t>усиленней</w:t>
      </w:r>
      <w:proofErr w:type="spellEnd"/>
      <w:r w:rsidRPr="00EC1E4C">
        <w:rPr>
          <w:rFonts w:eastAsiaTheme="minorHAnsi"/>
          <w:sz w:val="24"/>
          <w:szCs w:val="24"/>
        </w:rPr>
        <w:t xml:space="preserve">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10.1.2. Для выдачи разрешения на установку и эксплуатацию рекламной конструкции заявитель дополнительно предоставляет: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1) Проектную документацию рекламной конструкции;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2) Эскиз рекламной конструкции;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3) Нотариально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4) Нотариально удостоверенное согласие собственника</w:t>
      </w:r>
      <w:proofErr w:type="gramStart"/>
      <w:r w:rsidRPr="00EC1E4C">
        <w:rPr>
          <w:rFonts w:eastAsiaTheme="minorHAnsi"/>
          <w:sz w:val="24"/>
          <w:szCs w:val="24"/>
        </w:rPr>
        <w:t xml:space="preserve"> (-</w:t>
      </w:r>
      <w:proofErr w:type="spellStart"/>
      <w:proofErr w:type="gramEnd"/>
      <w:r w:rsidRPr="00EC1E4C">
        <w:rPr>
          <w:rFonts w:eastAsiaTheme="minorHAnsi"/>
          <w:sz w:val="24"/>
          <w:szCs w:val="24"/>
        </w:rPr>
        <w:t>ов</w:t>
      </w:r>
      <w:proofErr w:type="spellEnd"/>
      <w:r w:rsidRPr="00EC1E4C">
        <w:rPr>
          <w:rFonts w:eastAsiaTheme="minorHAnsi"/>
          <w:sz w:val="24"/>
          <w:szCs w:val="24"/>
        </w:rP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5) Нотариально удостоверенный протокол общего собрания собственников помещений в многоквартирном доме (в случае, когда рекламная конструкция присоединяется к общему имуществу);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6) Договор на установку и эксплуатацию рекламной конструкции, за исключением случаев: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б) когда заключен договор по итогам проведения торгов в случае присоединения рекламной конструкции к имуществу, находящемуся муниципальной собственности.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10.1.3. В случае обращения заявителя за аннулированием разрешения установку и эксплуатацию рекламной конструкции: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1) Уведомление об отказе от дальнейшего использования разрешения (услуги (в случае обращения через ЕПГУ заполняется с помощью интерактивной формы в карточке услуги на ЕПГУ));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2) 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lastRenderedPageBreak/>
        <w:t xml:space="preserve">Заявления и прилагаемые документы, указанные в пунктах 10.1, - 10.L3. типового Административного регламента направляются (подаются) в </w:t>
      </w:r>
      <w:r w:rsidR="00544281" w:rsidRPr="00EC1E4C">
        <w:rPr>
          <w:rFonts w:eastAsiaTheme="minorHAnsi"/>
          <w:sz w:val="24"/>
          <w:szCs w:val="24"/>
        </w:rPr>
        <w:t>администрацию</w:t>
      </w:r>
      <w:r w:rsidRPr="00EC1E4C">
        <w:rPr>
          <w:rFonts w:eastAsiaTheme="minorHAnsi"/>
          <w:sz w:val="24"/>
          <w:szCs w:val="24"/>
        </w:rPr>
        <w:t xml:space="preserve"> в электронной форме путем заполнения формы запроса через личный кабинет на ЕПГУ.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8B4F2A" w:rsidRPr="00EC1E4C" w:rsidRDefault="00E75908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11.</w:t>
      </w:r>
      <w:r w:rsidR="008B4F2A" w:rsidRPr="00EC1E4C">
        <w:rPr>
          <w:rFonts w:eastAsiaTheme="minorHAnsi"/>
          <w:b/>
          <w:bCs/>
          <w:i/>
          <w:iCs/>
          <w:sz w:val="24"/>
          <w:szCs w:val="24"/>
        </w:rPr>
        <w:t xml:space="preserve"> Исчерпывающий перечень документов</w:t>
      </w:r>
      <w:r w:rsidR="008B4F2A" w:rsidRPr="00EC1E4C">
        <w:rPr>
          <w:rFonts w:eastAsiaTheme="minorHAnsi"/>
          <w:b/>
          <w:bCs/>
          <w:sz w:val="24"/>
          <w:szCs w:val="24"/>
        </w:rPr>
        <w:t xml:space="preserve">, </w:t>
      </w:r>
      <w:r w:rsidR="008B4F2A" w:rsidRPr="00EC1E4C">
        <w:rPr>
          <w:rFonts w:eastAsiaTheme="minorHAnsi"/>
          <w:b/>
          <w:bCs/>
          <w:i/>
          <w:iCs/>
          <w:sz w:val="24"/>
          <w:szCs w:val="24"/>
        </w:rPr>
        <w:t xml:space="preserve">необходимых для предоставления </w:t>
      </w:r>
      <w:r w:rsidR="001E757C" w:rsidRPr="00EC1E4C">
        <w:rPr>
          <w:rFonts w:eastAsiaTheme="minorHAnsi"/>
          <w:b/>
          <w:bCs/>
          <w:i/>
          <w:iCs/>
          <w:sz w:val="24"/>
          <w:szCs w:val="24"/>
        </w:rPr>
        <w:t>муниципальной</w:t>
      </w:r>
      <w:r w:rsidR="008B4F2A" w:rsidRPr="00EC1E4C">
        <w:rPr>
          <w:rFonts w:eastAsiaTheme="minorHAnsi"/>
          <w:b/>
          <w:bCs/>
          <w:i/>
          <w:iCs/>
          <w:sz w:val="24"/>
          <w:szCs w:val="24"/>
        </w:rPr>
        <w:t xml:space="preserve"> услуги</w:t>
      </w:r>
      <w:r w:rsidR="008B4F2A" w:rsidRPr="00EC1E4C">
        <w:rPr>
          <w:rFonts w:eastAsiaTheme="minorHAnsi"/>
          <w:b/>
          <w:bCs/>
          <w:sz w:val="24"/>
          <w:szCs w:val="24"/>
        </w:rPr>
        <w:t xml:space="preserve">, </w:t>
      </w:r>
      <w:r w:rsidR="008B4F2A" w:rsidRPr="00EC1E4C">
        <w:rPr>
          <w:rFonts w:eastAsiaTheme="minorHAnsi"/>
          <w:b/>
          <w:bCs/>
          <w:i/>
          <w:iCs/>
          <w:sz w:val="24"/>
          <w:szCs w:val="24"/>
        </w:rPr>
        <w:t xml:space="preserve">которые находятся в </w:t>
      </w:r>
      <w:r w:rsidR="001E757C" w:rsidRPr="00EC1E4C">
        <w:rPr>
          <w:rFonts w:eastAsiaTheme="minorHAnsi"/>
          <w:b/>
          <w:bCs/>
          <w:i/>
          <w:iCs/>
          <w:sz w:val="24"/>
          <w:szCs w:val="24"/>
        </w:rPr>
        <w:t>распоряжении</w:t>
      </w:r>
      <w:r w:rsidR="008B4F2A" w:rsidRPr="00EC1E4C">
        <w:rPr>
          <w:rFonts w:eastAsiaTheme="minorHAnsi"/>
          <w:b/>
          <w:bCs/>
          <w:i/>
          <w:iCs/>
          <w:sz w:val="24"/>
          <w:szCs w:val="24"/>
        </w:rPr>
        <w:t xml:space="preserve"> органов власти, органов местного самоуправления или организации</w:t>
      </w:r>
    </w:p>
    <w:p w:rsidR="008B4F2A" w:rsidRPr="00EC1E4C" w:rsidRDefault="008B4F2A" w:rsidP="002D1F47">
      <w:pPr>
        <w:widowControl/>
        <w:adjustRightInd w:val="0"/>
        <w:ind w:firstLine="709"/>
        <w:jc w:val="both"/>
        <w:rPr>
          <w:rFonts w:eastAsiaTheme="minorHAnsi"/>
          <w:bCs/>
          <w:iCs/>
          <w:sz w:val="24"/>
          <w:szCs w:val="24"/>
        </w:rPr>
      </w:pPr>
      <w:r w:rsidRPr="00EC1E4C">
        <w:rPr>
          <w:rFonts w:eastAsiaTheme="minorHAnsi"/>
          <w:bCs/>
          <w:iCs/>
          <w:sz w:val="24"/>
          <w:szCs w:val="24"/>
        </w:rPr>
        <w:t xml:space="preserve">11.1. Администрация в порядке межведомственного электронного информационного взаимодействия в целях предоставления и получения </w:t>
      </w:r>
      <w:r w:rsidR="001E757C" w:rsidRPr="00EC1E4C">
        <w:rPr>
          <w:rFonts w:eastAsiaTheme="minorHAnsi"/>
          <w:bCs/>
          <w:iCs/>
          <w:sz w:val="24"/>
          <w:szCs w:val="24"/>
        </w:rPr>
        <w:t>документов</w:t>
      </w:r>
      <w:r w:rsidRPr="00EC1E4C">
        <w:rPr>
          <w:rFonts w:eastAsiaTheme="minorHAnsi"/>
          <w:bCs/>
          <w:iCs/>
          <w:sz w:val="24"/>
          <w:szCs w:val="24"/>
        </w:rPr>
        <w:t xml:space="preserve">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организации </w:t>
      </w:r>
      <w:proofErr w:type="gramStart"/>
      <w:r w:rsidRPr="00EC1E4C">
        <w:rPr>
          <w:rFonts w:eastAsiaTheme="minorHAnsi"/>
          <w:bCs/>
          <w:iCs/>
          <w:sz w:val="24"/>
          <w:szCs w:val="24"/>
        </w:rPr>
        <w:t>запрашивает</w:t>
      </w:r>
      <w:proofErr w:type="gramEnd"/>
      <w:r w:rsidRPr="00EC1E4C">
        <w:rPr>
          <w:rFonts w:eastAsiaTheme="minorHAnsi"/>
          <w:bCs/>
          <w:iCs/>
          <w:sz w:val="24"/>
          <w:szCs w:val="24"/>
        </w:rPr>
        <w:t xml:space="preserve"> в том числе включая возможность автоматического формирования и направления межведомственных запросов: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11.</w:t>
      </w:r>
      <w:r w:rsidR="00E75908" w:rsidRPr="00EC1E4C">
        <w:rPr>
          <w:rFonts w:eastAsiaTheme="minorHAnsi"/>
          <w:sz w:val="24"/>
          <w:szCs w:val="24"/>
        </w:rPr>
        <w:t>1.</w:t>
      </w:r>
      <w:r w:rsidRPr="00EC1E4C">
        <w:rPr>
          <w:rFonts w:eastAsiaTheme="minorHAnsi"/>
          <w:sz w:val="24"/>
          <w:szCs w:val="24"/>
        </w:rPr>
        <w:t>1. В Федеральной налоговой службе Российской Федерации, если Заявитель не представил указанный документ по собственной инициативе: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а) 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11.1.2.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а) 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11.1.3. В Федеральном казначействе, если Заявитель не представил указанный документ по собственной инициативе: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а) сведения из Государственной информационной системы государственных и муниципальных </w:t>
      </w:r>
      <w:proofErr w:type="gramStart"/>
      <w:r w:rsidRPr="00EC1E4C">
        <w:rPr>
          <w:rFonts w:eastAsiaTheme="minorHAnsi"/>
          <w:sz w:val="24"/>
          <w:szCs w:val="24"/>
        </w:rPr>
        <w:t>платежах</w:t>
      </w:r>
      <w:proofErr w:type="gramEnd"/>
      <w:r w:rsidRPr="00EC1E4C">
        <w:rPr>
          <w:rFonts w:eastAsiaTheme="minorHAnsi"/>
          <w:sz w:val="24"/>
          <w:szCs w:val="24"/>
        </w:rPr>
        <w:t xml:space="preserve"> (ТИС ГМП) для проверки сведений об оплате государственной пошлины.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11.2. По вопросам согласования планируемой к установке рекламной конструкции Администраци</w:t>
      </w:r>
      <w:r w:rsidR="00544281" w:rsidRPr="00EC1E4C">
        <w:rPr>
          <w:rFonts w:eastAsiaTheme="minorHAnsi"/>
          <w:sz w:val="24"/>
          <w:szCs w:val="24"/>
        </w:rPr>
        <w:t>я осуществляет взаимодействие с органами местного самоуправления.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11.3. Непредставление (несвоевременное представление)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</w:t>
      </w:r>
      <w:r w:rsidR="001E757C" w:rsidRPr="00EC1E4C">
        <w:rPr>
          <w:rFonts w:eastAsiaTheme="minorHAnsi"/>
          <w:sz w:val="24"/>
          <w:szCs w:val="24"/>
        </w:rPr>
        <w:t>муниципальной</w:t>
      </w:r>
      <w:r w:rsidRPr="00EC1E4C">
        <w:rPr>
          <w:rFonts w:eastAsiaTheme="minorHAnsi"/>
          <w:sz w:val="24"/>
          <w:szCs w:val="24"/>
        </w:rPr>
        <w:t xml:space="preserve"> услуги.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11.4. Должностное лицо, не представившее (несвоевременно 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11.5.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E757C" w:rsidRPr="00EC1E4C" w:rsidRDefault="001E757C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:rsidR="003468A0" w:rsidRPr="00EC1E4C" w:rsidRDefault="001E757C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12.</w:t>
      </w:r>
      <w:r w:rsidR="003468A0" w:rsidRPr="00EC1E4C">
        <w:rPr>
          <w:rFonts w:eastAsiaTheme="minorHAnsi"/>
          <w:b/>
          <w:bCs/>
          <w:i/>
          <w:iCs/>
          <w:sz w:val="24"/>
          <w:szCs w:val="24"/>
        </w:rPr>
        <w:t xml:space="preserve"> Исчерпывающий перечень оснований для отказа в приеме к рассмотрению документов, необходимых для предоставления муниципальной  услуги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12.1. Основаниями для отказа в приеме к рассмотрению документов, необходимых для предоставления муниципальной услуги являются: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12.1.1. Представленные заявителем документы содержат подчистки; 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и исправления текста, не заверенные в порядке, установленном законодательством</w:t>
      </w:r>
      <w:r w:rsidR="00507492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Российской Федерации;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lastRenderedPageBreak/>
        <w:t>12.1.2. Документы содержат повреждения, наличие которых не позволяет в</w:t>
      </w:r>
      <w:r w:rsidR="00507492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полном объеме использовать информацию и сведения, содержащиеся в</w:t>
      </w:r>
      <w:r w:rsidR="00507492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документах для предоставления услуги;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12.1.3. Представленные документы или сведения утратили силу на момент</w:t>
      </w:r>
      <w:r w:rsidR="00507492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обращения за услугой (сведения документа, удостоверяющего личность;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документ, удостоверяющий полномочия представителя Заявителя, в случае</w:t>
      </w:r>
      <w:r w:rsidR="00507492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обращения за предоставлением услуги указанным лицом);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12.1.4. Подача запроса о предоставлении услуги и документов, необходимых</w:t>
      </w:r>
      <w:r w:rsidR="00507492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для предоставления услуги, в электронной форме с нарушением установленных</w:t>
      </w:r>
      <w:r w:rsidR="00507492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требований;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12.1.5. Некорректное заполнение обязательных полей в форме запроса о</w:t>
      </w:r>
      <w:r w:rsidR="00507492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предоставлении услуги (недостоверное, неправильное либо неполное);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12.1.6. Представление неполного комплекта документов, необходимых для</w:t>
      </w:r>
      <w:r w:rsidR="00507492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предоставления услуги;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12.1.7. Несоблюдение установленных статьей 11 Федерального закона от</w:t>
      </w:r>
      <w:r w:rsidR="00507492" w:rsidRPr="00EC1E4C">
        <w:rPr>
          <w:rFonts w:eastAsiaTheme="minorHAnsi"/>
          <w:sz w:val="24"/>
          <w:szCs w:val="24"/>
        </w:rPr>
        <w:t xml:space="preserve"> 06 </w:t>
      </w:r>
      <w:r w:rsidRPr="00EC1E4C">
        <w:rPr>
          <w:rFonts w:eastAsiaTheme="minorHAnsi"/>
          <w:sz w:val="24"/>
          <w:szCs w:val="24"/>
        </w:rPr>
        <w:t>апреля 2011 № 63-Ф3 «Об электронной подписи» условий признания</w:t>
      </w:r>
      <w:r w:rsidR="00507492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действительности усиленной квалифицированной электронной подписи;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12.1.8. Заявление о предоставлении услуги подано в орган государственной</w:t>
      </w:r>
      <w:r w:rsidR="00507492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власти, орган местного самоуправления или организацию, в полномочия которых</w:t>
      </w:r>
      <w:r w:rsidR="00507492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не входит предоставление услуги.</w:t>
      </w:r>
    </w:p>
    <w:p w:rsidR="001E757C" w:rsidRPr="00EC1E4C" w:rsidRDefault="001E757C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13</w:t>
      </w:r>
      <w:r w:rsidRPr="00EC1E4C">
        <w:rPr>
          <w:rFonts w:eastAsiaTheme="minorHAnsi"/>
          <w:b/>
          <w:bCs/>
          <w:sz w:val="24"/>
          <w:szCs w:val="24"/>
        </w:rPr>
        <w:t xml:space="preserve">. </w:t>
      </w:r>
      <w:r w:rsidRPr="00EC1E4C">
        <w:rPr>
          <w:rFonts w:eastAsiaTheme="minorHAnsi"/>
          <w:b/>
          <w:bCs/>
          <w:i/>
          <w:iCs/>
          <w:sz w:val="24"/>
          <w:szCs w:val="24"/>
        </w:rPr>
        <w:t>Исчерпывающий перечень оснований для приостановления или</w:t>
      </w:r>
      <w:r w:rsidR="00507492" w:rsidRPr="00EC1E4C">
        <w:rPr>
          <w:rFonts w:eastAsiaTheme="minorHAnsi"/>
          <w:b/>
          <w:bCs/>
          <w:i/>
          <w:iCs/>
          <w:sz w:val="24"/>
          <w:szCs w:val="24"/>
        </w:rPr>
        <w:t xml:space="preserve"> </w:t>
      </w:r>
      <w:r w:rsidRPr="00EC1E4C">
        <w:rPr>
          <w:rFonts w:eastAsiaTheme="minorHAnsi"/>
          <w:b/>
          <w:bCs/>
          <w:i/>
          <w:iCs/>
          <w:sz w:val="24"/>
          <w:szCs w:val="24"/>
        </w:rPr>
        <w:t>отказа в предоставлении муниципальной услуги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13.1. Оснований для приостановления предоставления</w:t>
      </w:r>
      <w:r w:rsidR="00507492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муниципальной услуги законодательством Российской Федерации не</w:t>
      </w:r>
      <w:r w:rsidR="00507492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предусмотрено.</w:t>
      </w:r>
    </w:p>
    <w:p w:rsidR="003468A0" w:rsidRPr="00EC1E4C" w:rsidRDefault="003468A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13.2. Основания </w:t>
      </w:r>
      <w:proofErr w:type="gramStart"/>
      <w:r w:rsidRPr="00EC1E4C">
        <w:rPr>
          <w:rFonts w:eastAsiaTheme="minorHAnsi"/>
          <w:sz w:val="24"/>
          <w:szCs w:val="24"/>
        </w:rPr>
        <w:t>для отказа в предоставлении</w:t>
      </w:r>
      <w:r w:rsidR="00507492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муниципальной услуги в случае обращения заявителя за выдачей разрешения на</w:t>
      </w:r>
      <w:r w:rsidR="00507492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установку</w:t>
      </w:r>
      <w:proofErr w:type="gramEnd"/>
      <w:r w:rsidRPr="00EC1E4C">
        <w:rPr>
          <w:rFonts w:eastAsiaTheme="minorHAnsi"/>
          <w:sz w:val="24"/>
          <w:szCs w:val="24"/>
        </w:rPr>
        <w:t xml:space="preserve"> и эксплуатацию рекламной конструкции:</w:t>
      </w:r>
    </w:p>
    <w:p w:rsidR="00507492" w:rsidRPr="00EC1E4C" w:rsidRDefault="003468A0" w:rsidP="00A574F6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13.2.1. Поступление ответа органа государственной власти, органа</w:t>
      </w:r>
      <w:r w:rsidR="00507492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 xml:space="preserve">местного самоуправления либо подведомственной органу государственной </w:t>
      </w:r>
      <w:r w:rsidR="00507492" w:rsidRPr="00EC1E4C">
        <w:rPr>
          <w:rFonts w:eastAsiaTheme="minorHAnsi"/>
          <w:sz w:val="24"/>
          <w:szCs w:val="24"/>
        </w:rPr>
        <w:t>власти или органу местного самоуправления организации на межведомственный запрос,</w:t>
      </w:r>
      <w:r w:rsidR="00A574F6">
        <w:rPr>
          <w:rFonts w:eastAsiaTheme="minorHAnsi"/>
          <w:sz w:val="24"/>
          <w:szCs w:val="24"/>
        </w:rPr>
        <w:t xml:space="preserve"> </w:t>
      </w:r>
      <w:r w:rsidR="00507492" w:rsidRPr="00EC1E4C">
        <w:rPr>
          <w:rFonts w:eastAsiaTheme="minorHAnsi"/>
          <w:sz w:val="24"/>
          <w:szCs w:val="24"/>
        </w:rPr>
        <w:t xml:space="preserve">свидетельствующего об отсутствии документа и (или) информации, </w:t>
      </w:r>
      <w:proofErr w:type="gramStart"/>
      <w:r w:rsidR="00507492" w:rsidRPr="00EC1E4C">
        <w:rPr>
          <w:rFonts w:eastAsiaTheme="minorHAnsi"/>
          <w:sz w:val="24"/>
          <w:szCs w:val="24"/>
        </w:rPr>
        <w:t>необходимых</w:t>
      </w:r>
      <w:proofErr w:type="gramEnd"/>
      <w:r w:rsidR="00507492" w:rsidRPr="00EC1E4C">
        <w:rPr>
          <w:rFonts w:eastAsiaTheme="minorHAnsi"/>
          <w:sz w:val="24"/>
          <w:szCs w:val="24"/>
        </w:rPr>
        <w:t xml:space="preserve"> для предоставления услуги;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13.2.2.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13.2.3. Факт оплаты заявителем государственной пошлины за предоставление услуги не подтвержден;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13.2.4. Несоответствие проекта рекламной конструкц</w:t>
      </w:r>
      <w:proofErr w:type="gramStart"/>
      <w:r w:rsidRPr="00EC1E4C">
        <w:rPr>
          <w:rFonts w:eastAsiaTheme="minorHAnsi"/>
          <w:sz w:val="24"/>
          <w:szCs w:val="24"/>
        </w:rPr>
        <w:t>ии и ее</w:t>
      </w:r>
      <w:proofErr w:type="gramEnd"/>
      <w:r w:rsidRPr="00EC1E4C">
        <w:rPr>
          <w:rFonts w:eastAsiaTheme="minorHAnsi"/>
          <w:sz w:val="24"/>
          <w:szCs w:val="24"/>
        </w:rPr>
        <w:t xml:space="preserve"> территориального размещения требованиям технического регламента;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13.2.5.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 марта 2006 № 38-Ф3 «О рекламе» определяется схемой размещения рекламных конструкций);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13.2.6. Нарушение требований, установленных частями 5.1, 5.6, 5.7 статьи 19 Федерального закона от 13 марта 2006 № 38-Ф3 «О рекламе»;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13.2.7. Нарушение требований нормативных актов по безопасности движения транспорта;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13.2.8. </w:t>
      </w:r>
      <w:proofErr w:type="gramStart"/>
      <w:r w:rsidRPr="00EC1E4C">
        <w:rPr>
          <w:rFonts w:eastAsiaTheme="minorHAnsi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</w:r>
      <w:proofErr w:type="gramEnd"/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lastRenderedPageBreak/>
        <w:t>13.2.9.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13.3. Основания </w:t>
      </w:r>
      <w:proofErr w:type="gramStart"/>
      <w:r w:rsidRPr="00EC1E4C">
        <w:rPr>
          <w:rFonts w:eastAsiaTheme="minorHAnsi"/>
          <w:sz w:val="24"/>
          <w:szCs w:val="24"/>
        </w:rPr>
        <w:t>для отказа в предоставлении муниципальной услуги в случае обращения заявителя за решением об аннулировании</w:t>
      </w:r>
      <w:proofErr w:type="gramEnd"/>
      <w:r w:rsidRPr="00EC1E4C">
        <w:rPr>
          <w:rFonts w:eastAsiaTheme="minorHAnsi"/>
          <w:sz w:val="24"/>
          <w:szCs w:val="24"/>
        </w:rPr>
        <w:t xml:space="preserve"> разрешения на установку и эксплуатацию рекламной конструкции: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13.3.1.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EC1E4C">
        <w:rPr>
          <w:rFonts w:eastAsiaTheme="minorHAnsi"/>
          <w:sz w:val="24"/>
          <w:szCs w:val="24"/>
        </w:rPr>
        <w:t>необходимых</w:t>
      </w:r>
      <w:proofErr w:type="gramEnd"/>
      <w:r w:rsidRPr="00EC1E4C">
        <w:rPr>
          <w:rFonts w:eastAsiaTheme="minorHAnsi"/>
          <w:sz w:val="24"/>
          <w:szCs w:val="24"/>
        </w:rPr>
        <w:t xml:space="preserve"> для предоставления услуги.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8B4F2A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14. Порядок</w:t>
      </w:r>
      <w:r w:rsidRPr="00EC1E4C">
        <w:rPr>
          <w:rFonts w:eastAsiaTheme="minorHAnsi"/>
          <w:b/>
          <w:bCs/>
          <w:sz w:val="24"/>
          <w:szCs w:val="24"/>
        </w:rPr>
        <w:t xml:space="preserve">, </w:t>
      </w:r>
      <w:r w:rsidRPr="00EC1E4C">
        <w:rPr>
          <w:rFonts w:eastAsiaTheme="minorHAnsi"/>
          <w:b/>
          <w:bCs/>
          <w:i/>
          <w:iCs/>
          <w:sz w:val="24"/>
          <w:szCs w:val="24"/>
        </w:rPr>
        <w:t>размер и основания взимания государственной пошлины или иной платы</w:t>
      </w:r>
      <w:r w:rsidRPr="00EC1E4C">
        <w:rPr>
          <w:rFonts w:eastAsiaTheme="minorHAnsi"/>
          <w:b/>
          <w:bCs/>
          <w:sz w:val="24"/>
          <w:szCs w:val="24"/>
        </w:rPr>
        <w:t xml:space="preserve">, </w:t>
      </w:r>
      <w:r w:rsidRPr="00EC1E4C">
        <w:rPr>
          <w:rFonts w:eastAsiaTheme="minorHAnsi"/>
          <w:b/>
          <w:bCs/>
          <w:i/>
          <w:iCs/>
          <w:sz w:val="24"/>
          <w:szCs w:val="24"/>
        </w:rPr>
        <w:t>взимаемой за предоставление муниципальной услуги</w:t>
      </w:r>
      <w:r w:rsidRPr="00EC1E4C">
        <w:rPr>
          <w:rFonts w:eastAsiaTheme="minorHAnsi"/>
          <w:sz w:val="24"/>
          <w:szCs w:val="24"/>
        </w:rPr>
        <w:t xml:space="preserve"> 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14.1. 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Размер государственной пошлины составляет 5 ООО рублей.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14.2. Иная плата за предоставление муниципальной услуги не предусмотрена законодательством Российской Федерации.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14.3. Заявителю в Личном кабинете на ЕПГУ,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14.4. В случае оплаты государственной пошлины до подачи Заявления, Заявителю при подаче Заявления на ЕПГУ, РПГУ 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 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14.5.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сведений, содержащихся в государственной информационной системе о государственных и муниципальных платежах (ГИС, ГМП).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14.6. В случае отказа Заявителя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</w:t>
      </w:r>
    </w:p>
    <w:p w:rsidR="001E757C" w:rsidRPr="00EC1E4C" w:rsidRDefault="001E757C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15.1. Услуги, необходимые и обязательные для предоставления муниципальной услуги, отсутствуют.</w:t>
      </w:r>
    </w:p>
    <w:p w:rsidR="001E757C" w:rsidRPr="00EC1E4C" w:rsidRDefault="001E757C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16. Способы предоставления Заявителем документов, необходимых для получения муниципальной услуги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16.1. Администрация обеспечивает предоставление муниципальной услуги в электронной форме посредством ЕПГУ, РПГУ,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16.2. Для получения муниципальной услуги посредством РПГУ Заявитель 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Заявления.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lastRenderedPageBreak/>
        <w:t xml:space="preserve">При заполнении заявителем интерактивной формы обеспечивается </w:t>
      </w:r>
      <w:proofErr w:type="spellStart"/>
      <w:r w:rsidRPr="00EC1E4C">
        <w:rPr>
          <w:rFonts w:eastAsiaTheme="minorHAnsi"/>
          <w:sz w:val="24"/>
          <w:szCs w:val="24"/>
        </w:rPr>
        <w:t>автозаполнение</w:t>
      </w:r>
      <w:proofErr w:type="spellEnd"/>
      <w:r w:rsidRPr="00EC1E4C">
        <w:rPr>
          <w:rFonts w:eastAsiaTheme="minorHAnsi"/>
          <w:sz w:val="24"/>
          <w:szCs w:val="24"/>
        </w:rPr>
        <w:t xml:space="preserve">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16.3. 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16.4. 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 на РПГУ.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16.5.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16.6. Заявителям обеспечивается возможность представления заявления и прилагаемых документов в форме электронных документов посредством ЕПГУ;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544281" w:rsidRPr="00EC1E4C">
        <w:rPr>
          <w:rFonts w:eastAsiaTheme="minorHAnsi"/>
          <w:sz w:val="24"/>
          <w:szCs w:val="24"/>
        </w:rPr>
        <w:t>администрацию</w:t>
      </w:r>
      <w:r w:rsidRPr="00EC1E4C">
        <w:rPr>
          <w:rFonts w:eastAsiaTheme="minorHAnsi"/>
          <w:sz w:val="24"/>
          <w:szCs w:val="24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07492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16.7. В случае направления заявлени</w:t>
      </w:r>
      <w:r w:rsidR="0047059B" w:rsidRPr="00EC1E4C">
        <w:rPr>
          <w:rFonts w:eastAsiaTheme="minorHAnsi"/>
          <w:sz w:val="24"/>
          <w:szCs w:val="24"/>
        </w:rPr>
        <w:t xml:space="preserve">я посредством ЕПГУ формирование </w:t>
      </w:r>
      <w:r w:rsidRPr="00EC1E4C">
        <w:rPr>
          <w:rFonts w:eastAsiaTheme="minorHAnsi"/>
          <w:sz w:val="24"/>
          <w:szCs w:val="24"/>
        </w:rPr>
        <w:t>заявления осуществляется посредством заполнения интер</w:t>
      </w:r>
      <w:r w:rsidR="0047059B" w:rsidRPr="00EC1E4C">
        <w:rPr>
          <w:rFonts w:eastAsiaTheme="minorHAnsi"/>
          <w:sz w:val="24"/>
          <w:szCs w:val="24"/>
        </w:rPr>
        <w:t xml:space="preserve">активной формы на </w:t>
      </w:r>
      <w:r w:rsidRPr="00EC1E4C">
        <w:rPr>
          <w:rFonts w:eastAsiaTheme="minorHAnsi"/>
          <w:sz w:val="24"/>
          <w:szCs w:val="24"/>
        </w:rPr>
        <w:t>ЕПГУ без необходимости дополнительной подачи заявления в какой-либо иной форме.</w:t>
      </w:r>
    </w:p>
    <w:p w:rsidR="0047059B" w:rsidRPr="00EC1E4C" w:rsidRDefault="00507492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16.8. В заявлении также указыва</w:t>
      </w:r>
      <w:r w:rsidR="0047059B" w:rsidRPr="00EC1E4C">
        <w:rPr>
          <w:rFonts w:eastAsiaTheme="minorHAnsi"/>
          <w:sz w:val="24"/>
          <w:szCs w:val="24"/>
        </w:rPr>
        <w:t xml:space="preserve">ется один из следующих способов </w:t>
      </w:r>
      <w:r w:rsidRPr="00EC1E4C">
        <w:rPr>
          <w:rFonts w:eastAsiaTheme="minorHAnsi"/>
          <w:sz w:val="24"/>
          <w:szCs w:val="24"/>
        </w:rPr>
        <w:t>направления результата предоставления муниципальной</w:t>
      </w:r>
      <w:r w:rsidR="0047059B" w:rsidRPr="00EC1E4C">
        <w:rPr>
          <w:rFonts w:eastAsiaTheme="minorHAnsi"/>
          <w:sz w:val="24"/>
          <w:szCs w:val="24"/>
        </w:rPr>
        <w:t xml:space="preserve"> услуги: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в форме электронного документа в личном кабинете на ЕПГУ;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на бумажном носителе в виде распечатанного экземпляра электронного документа в </w:t>
      </w:r>
      <w:r w:rsidR="00ED3918" w:rsidRPr="00EC1E4C">
        <w:rPr>
          <w:rFonts w:eastAsiaTheme="minorHAnsi"/>
          <w:sz w:val="24"/>
          <w:szCs w:val="24"/>
        </w:rPr>
        <w:t>администрации</w:t>
      </w:r>
      <w:r w:rsidRPr="00EC1E4C">
        <w:rPr>
          <w:rFonts w:eastAsiaTheme="minorHAnsi"/>
          <w:sz w:val="24"/>
          <w:szCs w:val="24"/>
        </w:rPr>
        <w:t>, многофункциональном центре;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на бумажном носителе в </w:t>
      </w:r>
      <w:r w:rsidR="00ED3918" w:rsidRPr="00EC1E4C">
        <w:rPr>
          <w:rFonts w:eastAsiaTheme="minorHAnsi"/>
          <w:sz w:val="24"/>
          <w:szCs w:val="24"/>
        </w:rPr>
        <w:t>администрации</w:t>
      </w:r>
      <w:r w:rsidRPr="00EC1E4C">
        <w:rPr>
          <w:rFonts w:eastAsiaTheme="minorHAnsi"/>
          <w:sz w:val="24"/>
          <w:szCs w:val="24"/>
        </w:rPr>
        <w:t>, многофункциональном центре;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16.9. Документ, удостоверяющий личность Заявителя или представителя Заявителя (предоставляется в случае личного обращения в </w:t>
      </w:r>
      <w:r w:rsidR="00ED3918" w:rsidRPr="00EC1E4C">
        <w:rPr>
          <w:rFonts w:eastAsiaTheme="minorHAnsi"/>
          <w:sz w:val="24"/>
          <w:szCs w:val="24"/>
        </w:rPr>
        <w:t>администрацию</w:t>
      </w:r>
      <w:r w:rsidRPr="00EC1E4C">
        <w:rPr>
          <w:rFonts w:eastAsiaTheme="minorHAnsi"/>
          <w:sz w:val="24"/>
          <w:szCs w:val="24"/>
        </w:rPr>
        <w:t>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16.10. Результаты предоставления муниципальной услуги, указанные в пункте 6 настоящего типового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ED3918" w:rsidRPr="00EC1E4C">
        <w:rPr>
          <w:rFonts w:eastAsiaTheme="minorHAnsi"/>
          <w:sz w:val="24"/>
          <w:szCs w:val="24"/>
        </w:rPr>
        <w:t>администрацию</w:t>
      </w:r>
      <w:r w:rsidRPr="00EC1E4C">
        <w:rPr>
          <w:rFonts w:eastAsiaTheme="minorHAnsi"/>
          <w:sz w:val="24"/>
          <w:szCs w:val="24"/>
        </w:rPr>
        <w:t xml:space="preserve"> в случае направления заявления посредством ЕПГУ.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16.11. В случае направления заявления посредством ЕПГУ результат предоставления </w:t>
      </w:r>
      <w:r w:rsidR="002D1F47" w:rsidRPr="00EC1E4C">
        <w:rPr>
          <w:rFonts w:eastAsiaTheme="minorHAnsi"/>
          <w:sz w:val="24"/>
          <w:szCs w:val="24"/>
        </w:rPr>
        <w:t>муниципальной</w:t>
      </w:r>
      <w:r w:rsidRPr="00EC1E4C">
        <w:rPr>
          <w:rFonts w:eastAsiaTheme="minorHAnsi"/>
          <w:sz w:val="24"/>
          <w:szCs w:val="24"/>
        </w:rPr>
        <w:t xml:space="preserve"> услуги также может быть выдан заявителю на бумажном носителе в многофункциональном центре, указанном в заявлении, в порядке, предусмотренным пунктом 28 настояще</w:t>
      </w:r>
      <w:r w:rsidR="002D1F47" w:rsidRPr="00EC1E4C">
        <w:rPr>
          <w:rFonts w:eastAsiaTheme="minorHAnsi"/>
          <w:sz w:val="24"/>
          <w:szCs w:val="24"/>
        </w:rPr>
        <w:t>го Административного регламента.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lastRenderedPageBreak/>
        <w:t xml:space="preserve">16.12. Решение о предоставлении </w:t>
      </w:r>
      <w:r w:rsidR="002D1F47" w:rsidRPr="00EC1E4C">
        <w:rPr>
          <w:rFonts w:eastAsiaTheme="minorHAnsi"/>
          <w:sz w:val="24"/>
          <w:szCs w:val="24"/>
        </w:rPr>
        <w:t>муниципальной</w:t>
      </w:r>
      <w:r w:rsidRPr="00EC1E4C">
        <w:rPr>
          <w:rFonts w:eastAsiaTheme="minorHAnsi"/>
          <w:sz w:val="24"/>
          <w:szCs w:val="24"/>
        </w:rPr>
        <w:t xml:space="preserve"> услуги принимается Администрацией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16.13. Прием документов, необходимых для предоставления муниципальной услуги в иных формах в соответствии с Федеральным законом от 27,07.2010 № 210-ФЗ «Об организации предоставления государственных и муниципальных услуг» устанавливается организационно распорядительным документом Администрации, размещаемым на сайте Администрации.</w:t>
      </w:r>
    </w:p>
    <w:p w:rsidR="003468A0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16.14. Порядок предоставления документов, необходимых для предоставления </w:t>
      </w:r>
      <w:r w:rsidR="00544281" w:rsidRPr="00EC1E4C">
        <w:rPr>
          <w:rFonts w:eastAsiaTheme="minorHAnsi"/>
          <w:sz w:val="24"/>
          <w:szCs w:val="24"/>
        </w:rPr>
        <w:t>муниципальной</w:t>
      </w:r>
      <w:r w:rsidRPr="00EC1E4C">
        <w:rPr>
          <w:rFonts w:eastAsiaTheme="minorHAnsi"/>
          <w:sz w:val="24"/>
          <w:szCs w:val="24"/>
        </w:rPr>
        <w:t xml:space="preserve"> услуги, в иных формах в соответствии с Федеральным законом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Администрации, который размещается на сайте Администрации.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16.15.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1E757C" w:rsidRPr="00EC1E4C" w:rsidRDefault="001E757C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1</w:t>
      </w:r>
      <w:r w:rsidRPr="00EC1E4C">
        <w:rPr>
          <w:rFonts w:eastAsiaTheme="minorHAnsi"/>
          <w:b/>
          <w:bCs/>
          <w:sz w:val="24"/>
          <w:szCs w:val="24"/>
        </w:rPr>
        <w:t xml:space="preserve">7. </w:t>
      </w:r>
      <w:r w:rsidRPr="00EC1E4C">
        <w:rPr>
          <w:rFonts w:eastAsiaTheme="minorHAnsi"/>
          <w:b/>
          <w:bCs/>
          <w:i/>
          <w:iCs/>
          <w:sz w:val="24"/>
          <w:szCs w:val="24"/>
        </w:rPr>
        <w:t>Способы получения Заявителем результатов предоставления муниципальной услуги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17.1.1. Через Личный кабинет на ЕПГУ, РПГУ.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17.2. 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а) сервиса ЕПГУ, РПГУ «Узнать статус заявления»;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б) по телефону Электронной приемной;</w:t>
      </w:r>
    </w:p>
    <w:p w:rsidR="002D1F47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17.3. Способы получения результата </w:t>
      </w:r>
      <w:r w:rsidR="002D1F47" w:rsidRPr="00EC1E4C">
        <w:rPr>
          <w:rFonts w:eastAsiaTheme="minorHAnsi"/>
          <w:sz w:val="24"/>
          <w:szCs w:val="24"/>
        </w:rPr>
        <w:t xml:space="preserve">муниципальной </w:t>
      </w:r>
      <w:r w:rsidRPr="00EC1E4C">
        <w:rPr>
          <w:rFonts w:eastAsiaTheme="minorHAnsi"/>
          <w:sz w:val="24"/>
          <w:szCs w:val="24"/>
        </w:rPr>
        <w:t xml:space="preserve">услуги: 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17.3.1. В форме электронного документа в Личный кабинет на ЕПГУ, РПГУ.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ЕПГУ, РПГУ в форме электронного документа, подписанного усиленной квалифицированной ЭП уполномоченного должностного лица Администрации.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17.4.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 осуществляется в порядке, п</w:t>
      </w:r>
      <w:r w:rsidR="00F521F6" w:rsidRPr="00EC1E4C">
        <w:rPr>
          <w:rFonts w:eastAsiaTheme="minorHAnsi"/>
          <w:sz w:val="24"/>
          <w:szCs w:val="24"/>
        </w:rPr>
        <w:t xml:space="preserve">редусмотренном организационно - </w:t>
      </w:r>
      <w:r w:rsidRPr="00EC1E4C">
        <w:rPr>
          <w:rFonts w:eastAsiaTheme="minorHAnsi"/>
          <w:sz w:val="24"/>
          <w:szCs w:val="24"/>
        </w:rPr>
        <w:t>распорядительным документом Администрации.</w:t>
      </w:r>
    </w:p>
    <w:p w:rsidR="001E757C" w:rsidRPr="00EC1E4C" w:rsidRDefault="001E757C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18. Показатели доступности и качества муниципальной услуги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18.1. Оценка доступности и качества предоставления муниципальной услуги должна осуществляться по указанным в настоящем пункте показателям, и рассчитывается как среднее арифметическое итоговых значений всех показателей доступности и качества муниципальной услуги, по результатам опроса получателей муниципальной услуги: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а)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 (</w:t>
      </w:r>
      <w:proofErr w:type="gramStart"/>
      <w:r w:rsidRPr="00EC1E4C">
        <w:rPr>
          <w:rFonts w:eastAsiaTheme="minorHAnsi"/>
          <w:sz w:val="24"/>
          <w:szCs w:val="24"/>
        </w:rPr>
        <w:t>в</w:t>
      </w:r>
      <w:proofErr w:type="gramEnd"/>
      <w:r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i/>
          <w:iCs/>
          <w:sz w:val="24"/>
          <w:szCs w:val="24"/>
        </w:rPr>
        <w:t xml:space="preserve">% </w:t>
      </w:r>
      <w:proofErr w:type="gramStart"/>
      <w:r w:rsidRPr="00EC1E4C">
        <w:rPr>
          <w:rFonts w:eastAsiaTheme="minorHAnsi"/>
          <w:sz w:val="24"/>
          <w:szCs w:val="24"/>
        </w:rPr>
        <w:t>от</w:t>
      </w:r>
      <w:proofErr w:type="gramEnd"/>
      <w:r w:rsidRPr="00EC1E4C">
        <w:rPr>
          <w:rFonts w:eastAsiaTheme="minorHAnsi"/>
          <w:sz w:val="24"/>
          <w:szCs w:val="24"/>
        </w:rPr>
        <w:t xml:space="preserve"> общего числа опрошенных получателей муниципальной услуги);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б) возможность выбора Заявителем форм предоставления муниципальной услуги, в том числе с использованием ЕПГУ, РГТГУ (</w:t>
      </w:r>
      <w:proofErr w:type="gramStart"/>
      <w:r w:rsidRPr="00EC1E4C">
        <w:rPr>
          <w:rFonts w:eastAsiaTheme="minorHAnsi"/>
          <w:sz w:val="24"/>
          <w:szCs w:val="24"/>
        </w:rPr>
        <w:t>в</w:t>
      </w:r>
      <w:proofErr w:type="gramEnd"/>
      <w:r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i/>
          <w:iCs/>
          <w:sz w:val="24"/>
          <w:szCs w:val="24"/>
        </w:rPr>
        <w:t xml:space="preserve">% </w:t>
      </w:r>
      <w:proofErr w:type="gramStart"/>
      <w:r w:rsidRPr="00EC1E4C">
        <w:rPr>
          <w:rFonts w:eastAsiaTheme="minorHAnsi"/>
          <w:sz w:val="24"/>
          <w:szCs w:val="24"/>
        </w:rPr>
        <w:t>от</w:t>
      </w:r>
      <w:proofErr w:type="gramEnd"/>
      <w:r w:rsidRPr="00EC1E4C">
        <w:rPr>
          <w:rFonts w:eastAsiaTheme="minorHAnsi"/>
          <w:sz w:val="24"/>
          <w:szCs w:val="24"/>
        </w:rPr>
        <w:t xml:space="preserve"> общего числа опрошенных получателей муниципальной услуги);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lastRenderedPageBreak/>
        <w:t>в) возможность обращения за получением муниципальной услуги в электронной форме посредством ЕПГУ, РПГУ (</w:t>
      </w:r>
      <w:proofErr w:type="gramStart"/>
      <w:r w:rsidRPr="00EC1E4C">
        <w:rPr>
          <w:rFonts w:eastAsiaTheme="minorHAnsi"/>
          <w:sz w:val="24"/>
          <w:szCs w:val="24"/>
        </w:rPr>
        <w:t>в</w:t>
      </w:r>
      <w:proofErr w:type="gramEnd"/>
      <w:r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i/>
          <w:iCs/>
          <w:sz w:val="24"/>
          <w:szCs w:val="24"/>
        </w:rPr>
        <w:t xml:space="preserve">% </w:t>
      </w:r>
      <w:proofErr w:type="gramStart"/>
      <w:r w:rsidRPr="00EC1E4C">
        <w:rPr>
          <w:rFonts w:eastAsiaTheme="minorHAnsi"/>
          <w:sz w:val="24"/>
          <w:szCs w:val="24"/>
        </w:rPr>
        <w:t>от</w:t>
      </w:r>
      <w:proofErr w:type="gramEnd"/>
      <w:r w:rsidRPr="00EC1E4C">
        <w:rPr>
          <w:rFonts w:eastAsiaTheme="minorHAnsi"/>
          <w:sz w:val="24"/>
          <w:szCs w:val="24"/>
        </w:rPr>
        <w:t xml:space="preserve"> общего числа опрошенных получателей муниципальной услуги);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г) обеспечение бесплатного доступа к ЕПГУ,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</w:t>
      </w:r>
      <w:proofErr w:type="gramStart"/>
      <w:r w:rsidRPr="00EC1E4C">
        <w:rPr>
          <w:rFonts w:eastAsiaTheme="minorHAnsi"/>
          <w:sz w:val="24"/>
          <w:szCs w:val="24"/>
        </w:rPr>
        <w:t>услуги</w:t>
      </w:r>
      <w:proofErr w:type="gramEnd"/>
      <w:r w:rsidRPr="00EC1E4C">
        <w:rPr>
          <w:rFonts w:eastAsiaTheme="minorHAnsi"/>
          <w:sz w:val="24"/>
          <w:szCs w:val="24"/>
        </w:rPr>
        <w:t xml:space="preserve">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</w:t>
      </w:r>
      <w:proofErr w:type="gramStart"/>
      <w:r w:rsidRPr="00EC1E4C">
        <w:rPr>
          <w:rFonts w:eastAsiaTheme="minorHAnsi"/>
          <w:sz w:val="24"/>
          <w:szCs w:val="24"/>
        </w:rPr>
        <w:t>в</w:t>
      </w:r>
      <w:proofErr w:type="gramEnd"/>
      <w:r w:rsidRPr="00EC1E4C">
        <w:rPr>
          <w:rFonts w:eastAsiaTheme="minorHAnsi"/>
          <w:sz w:val="24"/>
          <w:szCs w:val="24"/>
        </w:rPr>
        <w:t xml:space="preserve"> % </w:t>
      </w:r>
      <w:proofErr w:type="gramStart"/>
      <w:r w:rsidRPr="00EC1E4C">
        <w:rPr>
          <w:rFonts w:eastAsiaTheme="minorHAnsi"/>
          <w:sz w:val="24"/>
          <w:szCs w:val="24"/>
        </w:rPr>
        <w:t>от</w:t>
      </w:r>
      <w:proofErr w:type="gramEnd"/>
      <w:r w:rsidRPr="00EC1E4C">
        <w:rPr>
          <w:rFonts w:eastAsiaTheme="minorHAnsi"/>
          <w:sz w:val="24"/>
          <w:szCs w:val="24"/>
        </w:rPr>
        <w:t xml:space="preserve"> общего числа опрошенных получателей муниципальной услуги);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д) соблюдение сроков предоставления муниципальной услуги и сроков выполнения административных процедур при предоставлении муниципальной  услуги (</w:t>
      </w:r>
      <w:proofErr w:type="gramStart"/>
      <w:r w:rsidRPr="00EC1E4C">
        <w:rPr>
          <w:rFonts w:eastAsiaTheme="minorHAnsi"/>
          <w:sz w:val="24"/>
          <w:szCs w:val="24"/>
        </w:rPr>
        <w:t>в</w:t>
      </w:r>
      <w:proofErr w:type="gramEnd"/>
      <w:r w:rsidRPr="00EC1E4C">
        <w:rPr>
          <w:rFonts w:eastAsiaTheme="minorHAnsi"/>
          <w:sz w:val="24"/>
          <w:szCs w:val="24"/>
        </w:rPr>
        <w:t xml:space="preserve"> % </w:t>
      </w:r>
      <w:proofErr w:type="gramStart"/>
      <w:r w:rsidRPr="00EC1E4C">
        <w:rPr>
          <w:rFonts w:eastAsiaTheme="minorHAnsi"/>
          <w:sz w:val="24"/>
          <w:szCs w:val="24"/>
        </w:rPr>
        <w:t>от</w:t>
      </w:r>
      <w:proofErr w:type="gramEnd"/>
      <w:r w:rsidRPr="00EC1E4C">
        <w:rPr>
          <w:rFonts w:eastAsiaTheme="minorHAnsi"/>
          <w:sz w:val="24"/>
          <w:szCs w:val="24"/>
        </w:rPr>
        <w:t xml:space="preserve"> общего числа опрошенных получателей муниципальной услуги);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е) доля по</w:t>
      </w:r>
      <w:r w:rsidR="002D1F47" w:rsidRPr="00EC1E4C">
        <w:rPr>
          <w:rFonts w:eastAsiaTheme="minorHAnsi"/>
          <w:sz w:val="24"/>
          <w:szCs w:val="24"/>
        </w:rPr>
        <w:t xml:space="preserve">лучателей муниципальной услуги, </w:t>
      </w:r>
      <w:r w:rsidRPr="00EC1E4C">
        <w:rPr>
          <w:rFonts w:eastAsiaTheme="minorHAnsi"/>
          <w:sz w:val="24"/>
          <w:szCs w:val="24"/>
        </w:rPr>
        <w:t>удовлетворенных в целом условиями оказания услуги в Администрации (</w:t>
      </w:r>
      <w:proofErr w:type="gramStart"/>
      <w:r w:rsidRPr="00EC1E4C">
        <w:rPr>
          <w:rFonts w:eastAsiaTheme="minorHAnsi"/>
          <w:sz w:val="24"/>
          <w:szCs w:val="24"/>
        </w:rPr>
        <w:t>в</w:t>
      </w:r>
      <w:proofErr w:type="gramEnd"/>
      <w:r w:rsidRPr="00EC1E4C">
        <w:rPr>
          <w:rFonts w:eastAsiaTheme="minorHAnsi"/>
          <w:sz w:val="24"/>
          <w:szCs w:val="24"/>
        </w:rPr>
        <w:t xml:space="preserve"> % </w:t>
      </w:r>
      <w:proofErr w:type="gramStart"/>
      <w:r w:rsidRPr="00EC1E4C">
        <w:rPr>
          <w:rFonts w:eastAsiaTheme="minorHAnsi"/>
          <w:sz w:val="24"/>
          <w:szCs w:val="24"/>
        </w:rPr>
        <w:t>от</w:t>
      </w:r>
      <w:proofErr w:type="gramEnd"/>
      <w:r w:rsidRPr="00EC1E4C">
        <w:rPr>
          <w:rFonts w:eastAsiaTheme="minorHAnsi"/>
          <w:sz w:val="24"/>
          <w:szCs w:val="24"/>
        </w:rPr>
        <w:t xml:space="preserve"> общего числа опрошенных получателей муниципальной услуги);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ж) предоставление возможности получения информации о ходе предоставления муниципальной услуги, в том числе: 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с использованием ЕПГУ, РПГУ (</w:t>
      </w:r>
      <w:proofErr w:type="gramStart"/>
      <w:r w:rsidRPr="00EC1E4C">
        <w:rPr>
          <w:rFonts w:eastAsiaTheme="minorHAnsi"/>
          <w:sz w:val="24"/>
          <w:szCs w:val="24"/>
        </w:rPr>
        <w:t>в</w:t>
      </w:r>
      <w:proofErr w:type="gramEnd"/>
      <w:r w:rsidRPr="00EC1E4C">
        <w:rPr>
          <w:rFonts w:eastAsiaTheme="minorHAnsi"/>
          <w:sz w:val="24"/>
          <w:szCs w:val="24"/>
        </w:rPr>
        <w:t xml:space="preserve"> % </w:t>
      </w:r>
      <w:proofErr w:type="gramStart"/>
      <w:r w:rsidRPr="00EC1E4C">
        <w:rPr>
          <w:rFonts w:eastAsiaTheme="minorHAnsi"/>
          <w:sz w:val="24"/>
          <w:szCs w:val="24"/>
        </w:rPr>
        <w:t>от</w:t>
      </w:r>
      <w:proofErr w:type="gramEnd"/>
      <w:r w:rsidRPr="00EC1E4C">
        <w:rPr>
          <w:rFonts w:eastAsiaTheme="minorHAnsi"/>
          <w:sz w:val="24"/>
          <w:szCs w:val="24"/>
        </w:rPr>
        <w:t xml:space="preserve"> общего числа опрошенных получателей муниципальной услуги).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18.2.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услуги, указанных в пункте 18.1. настоящего типового административного регламента, и передается в автоматизированную информационную систему мониторинга качества государственных услуг.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18.3.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</w:t>
      </w:r>
      <w:r w:rsidR="007F1D59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числе через сайт Администрации.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18.4. Предоставление </w:t>
      </w:r>
      <w:r w:rsidR="007F1D59" w:rsidRPr="00EC1E4C">
        <w:rPr>
          <w:rFonts w:eastAsiaTheme="minorHAnsi"/>
          <w:sz w:val="24"/>
          <w:szCs w:val="24"/>
        </w:rPr>
        <w:t xml:space="preserve">муниципальной услуги </w:t>
      </w:r>
      <w:r w:rsidRPr="00EC1E4C">
        <w:rPr>
          <w:rFonts w:eastAsiaTheme="minorHAnsi"/>
          <w:sz w:val="24"/>
          <w:szCs w:val="24"/>
        </w:rPr>
        <w:t>осуществляется в электронной форме</w:t>
      </w:r>
      <w:r w:rsidR="007F1D59" w:rsidRPr="00EC1E4C">
        <w:rPr>
          <w:rFonts w:eastAsiaTheme="minorHAnsi"/>
          <w:sz w:val="24"/>
          <w:szCs w:val="24"/>
        </w:rPr>
        <w:t xml:space="preserve"> без взаимодействия Заявителя с </w:t>
      </w:r>
      <w:r w:rsidRPr="00EC1E4C">
        <w:rPr>
          <w:rFonts w:eastAsiaTheme="minorHAnsi"/>
          <w:sz w:val="24"/>
          <w:szCs w:val="24"/>
        </w:rPr>
        <w:t>должностными лицами Администрации.</w:t>
      </w:r>
    </w:p>
    <w:p w:rsidR="001E757C" w:rsidRPr="00EC1E4C" w:rsidRDefault="001E757C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19. Требования к организации</w:t>
      </w:r>
      <w:r w:rsidR="007F1D59" w:rsidRPr="00EC1E4C">
        <w:rPr>
          <w:rFonts w:eastAsiaTheme="minorHAnsi"/>
          <w:b/>
          <w:bCs/>
          <w:i/>
          <w:iCs/>
          <w:sz w:val="24"/>
          <w:szCs w:val="24"/>
        </w:rPr>
        <w:t xml:space="preserve"> предоставления муниципальной </w:t>
      </w:r>
      <w:r w:rsidRPr="00EC1E4C">
        <w:rPr>
          <w:rFonts w:eastAsiaTheme="minorHAnsi"/>
          <w:b/>
          <w:bCs/>
          <w:i/>
          <w:iCs/>
          <w:sz w:val="24"/>
          <w:szCs w:val="24"/>
        </w:rPr>
        <w:t xml:space="preserve"> услуги в электронной форме</w:t>
      </w:r>
    </w:p>
    <w:p w:rsidR="007F1D59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19.1. В целях предоставления </w:t>
      </w:r>
      <w:r w:rsidR="007F1D59" w:rsidRPr="00EC1E4C">
        <w:rPr>
          <w:rFonts w:eastAsiaTheme="minorHAnsi"/>
          <w:sz w:val="24"/>
          <w:szCs w:val="24"/>
        </w:rPr>
        <w:t xml:space="preserve">муниципальной услуги в </w:t>
      </w:r>
      <w:r w:rsidRPr="00EC1E4C">
        <w:rPr>
          <w:rFonts w:eastAsiaTheme="minorHAnsi"/>
          <w:sz w:val="24"/>
          <w:szCs w:val="24"/>
        </w:rPr>
        <w:t>электронной форме с использованием ЕП</w:t>
      </w:r>
      <w:r w:rsidR="007F1D59" w:rsidRPr="00EC1E4C">
        <w:rPr>
          <w:rFonts w:eastAsiaTheme="minorHAnsi"/>
          <w:sz w:val="24"/>
          <w:szCs w:val="24"/>
        </w:rPr>
        <w:t xml:space="preserve">ГУ, РПГУ Заявителем заполняется </w:t>
      </w:r>
      <w:r w:rsidRPr="00EC1E4C">
        <w:rPr>
          <w:rFonts w:eastAsiaTheme="minorHAnsi"/>
          <w:sz w:val="24"/>
          <w:szCs w:val="24"/>
        </w:rPr>
        <w:t xml:space="preserve">интерактивная электронная форма Заявления в карточке </w:t>
      </w:r>
      <w:r w:rsidR="007F1D59" w:rsidRPr="00EC1E4C">
        <w:rPr>
          <w:rFonts w:eastAsiaTheme="minorHAnsi"/>
          <w:sz w:val="24"/>
          <w:szCs w:val="24"/>
        </w:rPr>
        <w:t xml:space="preserve">муниципальной </w:t>
      </w:r>
      <w:r w:rsidRPr="00EC1E4C">
        <w:rPr>
          <w:rFonts w:eastAsiaTheme="minorHAnsi"/>
          <w:sz w:val="24"/>
          <w:szCs w:val="24"/>
        </w:rPr>
        <w:t>услуги на ЕПГУ, РПГУ с приложением электронных образов</w:t>
      </w:r>
      <w:r w:rsidR="007F1D59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документов и (или) указанием сведений</w:t>
      </w:r>
      <w:r w:rsidR="007F1D59" w:rsidRPr="00EC1E4C">
        <w:rPr>
          <w:rFonts w:eastAsiaTheme="minorHAnsi"/>
          <w:sz w:val="24"/>
          <w:szCs w:val="24"/>
        </w:rPr>
        <w:t xml:space="preserve"> из документов, необходимых для </w:t>
      </w:r>
      <w:r w:rsidRPr="00EC1E4C">
        <w:rPr>
          <w:rFonts w:eastAsiaTheme="minorHAnsi"/>
          <w:sz w:val="24"/>
          <w:szCs w:val="24"/>
        </w:rPr>
        <w:t xml:space="preserve">предоставления </w:t>
      </w:r>
      <w:r w:rsidR="007F1D59" w:rsidRPr="00EC1E4C">
        <w:rPr>
          <w:rFonts w:eastAsiaTheme="minorHAnsi"/>
          <w:sz w:val="24"/>
          <w:szCs w:val="24"/>
        </w:rPr>
        <w:t xml:space="preserve">муниципальной услуги и указанных в </w:t>
      </w:r>
      <w:r w:rsidRPr="00EC1E4C">
        <w:rPr>
          <w:rFonts w:eastAsiaTheme="minorHAnsi"/>
          <w:sz w:val="24"/>
          <w:szCs w:val="24"/>
        </w:rPr>
        <w:t>подразделе 10 настоящег</w:t>
      </w:r>
      <w:r w:rsidR="007F1D59" w:rsidRPr="00EC1E4C">
        <w:rPr>
          <w:rFonts w:eastAsiaTheme="minorHAnsi"/>
          <w:sz w:val="24"/>
          <w:szCs w:val="24"/>
        </w:rPr>
        <w:t>о Административного регламента.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При заполнении заявителем инт</w:t>
      </w:r>
      <w:r w:rsidR="007F1D59" w:rsidRPr="00EC1E4C">
        <w:rPr>
          <w:rFonts w:eastAsiaTheme="minorHAnsi"/>
          <w:sz w:val="24"/>
          <w:szCs w:val="24"/>
        </w:rPr>
        <w:t xml:space="preserve">ерактивной формы обеспечивается </w:t>
      </w:r>
      <w:proofErr w:type="spellStart"/>
      <w:r w:rsidRPr="00EC1E4C">
        <w:rPr>
          <w:rFonts w:eastAsiaTheme="minorHAnsi"/>
          <w:sz w:val="24"/>
          <w:szCs w:val="24"/>
        </w:rPr>
        <w:t>автозаполнение</w:t>
      </w:r>
      <w:proofErr w:type="spellEnd"/>
      <w:r w:rsidRPr="00EC1E4C">
        <w:rPr>
          <w:rFonts w:eastAsiaTheme="minorHAnsi"/>
          <w:sz w:val="24"/>
          <w:szCs w:val="24"/>
        </w:rPr>
        <w:t xml:space="preserve"> формы из профиля гра</w:t>
      </w:r>
      <w:r w:rsidR="007F1D59" w:rsidRPr="00EC1E4C">
        <w:rPr>
          <w:rFonts w:eastAsiaTheme="minorHAnsi"/>
          <w:sz w:val="24"/>
          <w:szCs w:val="24"/>
        </w:rPr>
        <w:t xml:space="preserve">жданина ЕСИА, цифрового профиля </w:t>
      </w:r>
      <w:r w:rsidRPr="00EC1E4C">
        <w:rPr>
          <w:rFonts w:eastAsiaTheme="minorHAnsi"/>
          <w:sz w:val="24"/>
          <w:szCs w:val="24"/>
        </w:rPr>
        <w:t>посредством СМЭВ или витрин данных. В</w:t>
      </w:r>
      <w:r w:rsidR="007F1D59" w:rsidRPr="00EC1E4C">
        <w:rPr>
          <w:rFonts w:eastAsiaTheme="minorHAnsi"/>
          <w:sz w:val="24"/>
          <w:szCs w:val="24"/>
        </w:rPr>
        <w:t xml:space="preserve"> случае невозможности получения </w:t>
      </w:r>
      <w:r w:rsidRPr="00EC1E4C">
        <w:rPr>
          <w:rFonts w:eastAsiaTheme="minorHAnsi"/>
          <w:sz w:val="24"/>
          <w:szCs w:val="24"/>
        </w:rPr>
        <w:t>указанных сведений из цифрового проф</w:t>
      </w:r>
      <w:r w:rsidR="007F1D59" w:rsidRPr="00EC1E4C">
        <w:rPr>
          <w:rFonts w:eastAsiaTheme="minorHAnsi"/>
          <w:sz w:val="24"/>
          <w:szCs w:val="24"/>
        </w:rPr>
        <w:t xml:space="preserve">иля посредством СМЭВ или витрин </w:t>
      </w:r>
      <w:r w:rsidRPr="00EC1E4C">
        <w:rPr>
          <w:rFonts w:eastAsiaTheme="minorHAnsi"/>
          <w:sz w:val="24"/>
          <w:szCs w:val="24"/>
        </w:rPr>
        <w:t>данных заявитель вносит необходимые</w:t>
      </w:r>
      <w:r w:rsidR="007F1D59" w:rsidRPr="00EC1E4C">
        <w:rPr>
          <w:rFonts w:eastAsiaTheme="minorHAnsi"/>
          <w:sz w:val="24"/>
          <w:szCs w:val="24"/>
        </w:rPr>
        <w:t xml:space="preserve"> сведения в интерактивную форму </w:t>
      </w:r>
      <w:r w:rsidRPr="00EC1E4C">
        <w:rPr>
          <w:rFonts w:eastAsiaTheme="minorHAnsi"/>
          <w:sz w:val="24"/>
          <w:szCs w:val="24"/>
        </w:rPr>
        <w:t>вручную. При этом интерактивная форм</w:t>
      </w:r>
      <w:r w:rsidR="007F1D59" w:rsidRPr="00EC1E4C">
        <w:rPr>
          <w:rFonts w:eastAsiaTheme="minorHAnsi"/>
          <w:sz w:val="24"/>
          <w:szCs w:val="24"/>
        </w:rPr>
        <w:t xml:space="preserve">а содержит опросную систему для </w:t>
      </w:r>
      <w:r w:rsidRPr="00EC1E4C">
        <w:rPr>
          <w:rFonts w:eastAsiaTheme="minorHAnsi"/>
          <w:sz w:val="24"/>
          <w:szCs w:val="24"/>
        </w:rPr>
        <w:t xml:space="preserve">определения индивидуального набора документов и сведений, </w:t>
      </w:r>
      <w:r w:rsidR="007F1D59" w:rsidRPr="00EC1E4C">
        <w:rPr>
          <w:rFonts w:eastAsiaTheme="minorHAnsi"/>
          <w:sz w:val="24"/>
          <w:szCs w:val="24"/>
        </w:rPr>
        <w:t xml:space="preserve">обязательных для </w:t>
      </w:r>
      <w:r w:rsidRPr="00EC1E4C">
        <w:rPr>
          <w:rFonts w:eastAsiaTheme="minorHAnsi"/>
          <w:sz w:val="24"/>
          <w:szCs w:val="24"/>
        </w:rPr>
        <w:t>предоставления Заявителем в ц</w:t>
      </w:r>
      <w:r w:rsidR="007F1D59" w:rsidRPr="00EC1E4C">
        <w:rPr>
          <w:rFonts w:eastAsiaTheme="minorHAnsi"/>
          <w:sz w:val="24"/>
          <w:szCs w:val="24"/>
        </w:rPr>
        <w:t xml:space="preserve">елях получения муниципальной </w:t>
      </w:r>
      <w:r w:rsidRPr="00EC1E4C">
        <w:rPr>
          <w:rFonts w:eastAsiaTheme="minorHAnsi"/>
          <w:sz w:val="24"/>
          <w:szCs w:val="24"/>
        </w:rPr>
        <w:t>услуги.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19.2. При предоставлении муниципальной услуги: 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в электронной форме осуществляются: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1) предоставление в порядке, установле</w:t>
      </w:r>
      <w:r w:rsidR="007F1D59" w:rsidRPr="00EC1E4C">
        <w:rPr>
          <w:rFonts w:eastAsiaTheme="minorHAnsi"/>
          <w:sz w:val="24"/>
          <w:szCs w:val="24"/>
        </w:rPr>
        <w:t xml:space="preserve">нном настоящим Административным </w:t>
      </w:r>
      <w:r w:rsidRPr="00EC1E4C">
        <w:rPr>
          <w:rFonts w:eastAsiaTheme="minorHAnsi"/>
          <w:sz w:val="24"/>
          <w:szCs w:val="24"/>
        </w:rPr>
        <w:t>регламентом информации Заявителям и об</w:t>
      </w:r>
      <w:r w:rsidR="007F1D59" w:rsidRPr="00EC1E4C">
        <w:rPr>
          <w:rFonts w:eastAsiaTheme="minorHAnsi"/>
          <w:sz w:val="24"/>
          <w:szCs w:val="24"/>
        </w:rPr>
        <w:t xml:space="preserve">еспечение доступа Заявителей; к </w:t>
      </w:r>
      <w:r w:rsidRPr="00EC1E4C">
        <w:rPr>
          <w:rFonts w:eastAsiaTheme="minorHAnsi"/>
          <w:sz w:val="24"/>
          <w:szCs w:val="24"/>
        </w:rPr>
        <w:t>сведениям о муниципальной услуге;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lastRenderedPageBreak/>
        <w:t>2) подача заявления</w:t>
      </w:r>
      <w:r w:rsidR="007F1D59" w:rsidRPr="00EC1E4C">
        <w:rPr>
          <w:rFonts w:eastAsiaTheme="minorHAnsi"/>
          <w:sz w:val="24"/>
          <w:szCs w:val="24"/>
        </w:rPr>
        <w:t xml:space="preserve"> о предоставлении муниципальной </w:t>
      </w:r>
      <w:r w:rsidRPr="00EC1E4C">
        <w:rPr>
          <w:rFonts w:eastAsiaTheme="minorHAnsi"/>
          <w:sz w:val="24"/>
          <w:szCs w:val="24"/>
        </w:rPr>
        <w:t>услуги и иных документов,</w:t>
      </w:r>
      <w:r w:rsidR="007F1D59" w:rsidRPr="00EC1E4C">
        <w:rPr>
          <w:rFonts w:eastAsiaTheme="minorHAnsi"/>
          <w:sz w:val="24"/>
          <w:szCs w:val="24"/>
        </w:rPr>
        <w:t xml:space="preserve"> необходимых для предоставления муниципальной </w:t>
      </w:r>
      <w:r w:rsidRPr="00EC1E4C">
        <w:rPr>
          <w:rFonts w:eastAsiaTheme="minorHAnsi"/>
          <w:sz w:val="24"/>
          <w:szCs w:val="24"/>
        </w:rPr>
        <w:t>услуги, в Администрацию с использованием ЕПГУ, РПГУ;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3) поступление Заявления и документов,</w:t>
      </w:r>
      <w:r w:rsidR="007F1D59" w:rsidRPr="00EC1E4C">
        <w:rPr>
          <w:rFonts w:eastAsiaTheme="minorHAnsi"/>
          <w:sz w:val="24"/>
          <w:szCs w:val="24"/>
        </w:rPr>
        <w:t xml:space="preserve"> необходимых для предоставления </w:t>
      </w:r>
      <w:r w:rsidRPr="00EC1E4C">
        <w:rPr>
          <w:rFonts w:eastAsiaTheme="minorHAnsi"/>
          <w:sz w:val="24"/>
          <w:szCs w:val="24"/>
        </w:rPr>
        <w:t>муниципальной услуги,</w:t>
      </w:r>
      <w:r w:rsidR="007F1D59" w:rsidRPr="00EC1E4C">
        <w:rPr>
          <w:rFonts w:eastAsiaTheme="minorHAnsi"/>
          <w:sz w:val="24"/>
          <w:szCs w:val="24"/>
        </w:rPr>
        <w:t xml:space="preserve"> в интегрированную с ЕПГУ, РПГУ </w:t>
      </w:r>
      <w:r w:rsidRPr="00EC1E4C">
        <w:rPr>
          <w:rFonts w:eastAsiaTheme="minorHAnsi"/>
          <w:sz w:val="24"/>
          <w:szCs w:val="24"/>
        </w:rPr>
        <w:t>Ведомственную информационную систему;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4) обработка и регистрация Заявления и документов, необ</w:t>
      </w:r>
      <w:r w:rsidR="007F1D59" w:rsidRPr="00EC1E4C">
        <w:rPr>
          <w:rFonts w:eastAsiaTheme="minorHAnsi"/>
          <w:sz w:val="24"/>
          <w:szCs w:val="24"/>
        </w:rPr>
        <w:t xml:space="preserve">ходимых для </w:t>
      </w:r>
      <w:r w:rsidRPr="00EC1E4C">
        <w:rPr>
          <w:rFonts w:eastAsiaTheme="minorHAnsi"/>
          <w:sz w:val="24"/>
          <w:szCs w:val="24"/>
        </w:rPr>
        <w:t>предоставления муниц</w:t>
      </w:r>
      <w:r w:rsidR="007F1D59" w:rsidRPr="00EC1E4C">
        <w:rPr>
          <w:rFonts w:eastAsiaTheme="minorHAnsi"/>
          <w:sz w:val="24"/>
          <w:szCs w:val="24"/>
        </w:rPr>
        <w:t xml:space="preserve">ипальной услуги в Ведомственной </w:t>
      </w:r>
      <w:r w:rsidRPr="00EC1E4C">
        <w:rPr>
          <w:rFonts w:eastAsiaTheme="minorHAnsi"/>
          <w:sz w:val="24"/>
          <w:szCs w:val="24"/>
        </w:rPr>
        <w:t>информационной системе;</w:t>
      </w:r>
    </w:p>
    <w:p w:rsidR="0047059B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5) получение Заявителем ув</w:t>
      </w:r>
      <w:r w:rsidR="007F1D59" w:rsidRPr="00EC1E4C">
        <w:rPr>
          <w:rFonts w:eastAsiaTheme="minorHAnsi"/>
          <w:sz w:val="24"/>
          <w:szCs w:val="24"/>
        </w:rPr>
        <w:t xml:space="preserve">едомлений о ходе предоставления </w:t>
      </w:r>
      <w:r w:rsidRPr="00EC1E4C">
        <w:rPr>
          <w:rFonts w:eastAsiaTheme="minorHAnsi"/>
          <w:sz w:val="24"/>
          <w:szCs w:val="24"/>
        </w:rPr>
        <w:t>муниципальной услуги в личный кабинет на ЕПГУ, РПГУ;</w:t>
      </w:r>
    </w:p>
    <w:p w:rsidR="007F1D59" w:rsidRPr="00EC1E4C" w:rsidRDefault="0047059B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6) взаимодействие Администрации и иных органов, предостав</w:t>
      </w:r>
      <w:r w:rsidR="007F1D59" w:rsidRPr="00EC1E4C">
        <w:rPr>
          <w:rFonts w:eastAsiaTheme="minorHAnsi"/>
          <w:sz w:val="24"/>
          <w:szCs w:val="24"/>
        </w:rPr>
        <w:t xml:space="preserve">ляющих </w:t>
      </w:r>
      <w:r w:rsidRPr="00EC1E4C">
        <w:rPr>
          <w:rFonts w:eastAsiaTheme="minorHAnsi"/>
          <w:sz w:val="24"/>
          <w:szCs w:val="24"/>
        </w:rPr>
        <w:t>государственные и муниципальные услуг</w:t>
      </w:r>
      <w:r w:rsidR="007F1D59" w:rsidRPr="00EC1E4C">
        <w:rPr>
          <w:rFonts w:eastAsiaTheme="minorHAnsi"/>
          <w:sz w:val="24"/>
          <w:szCs w:val="24"/>
        </w:rPr>
        <w:t xml:space="preserve">и, участвующих в предоставлении </w:t>
      </w:r>
      <w:r w:rsidRPr="00EC1E4C">
        <w:rPr>
          <w:rFonts w:eastAsiaTheme="minorHAnsi"/>
          <w:sz w:val="24"/>
          <w:szCs w:val="24"/>
        </w:rPr>
        <w:t>муниципальной у</w:t>
      </w:r>
      <w:r w:rsidR="007F1D59" w:rsidRPr="00EC1E4C">
        <w:rPr>
          <w:rFonts w:eastAsiaTheme="minorHAnsi"/>
          <w:sz w:val="24"/>
          <w:szCs w:val="24"/>
        </w:rPr>
        <w:t>слуги и указанных в подразделе</w:t>
      </w:r>
      <w:r w:rsidRPr="00EC1E4C">
        <w:rPr>
          <w:rFonts w:eastAsiaTheme="minorHAnsi"/>
          <w:sz w:val="24"/>
          <w:szCs w:val="24"/>
        </w:rPr>
        <w:t xml:space="preserve"> 11</w:t>
      </w:r>
      <w:r w:rsidR="007F1D59" w:rsidRPr="00EC1E4C">
        <w:rPr>
          <w:rFonts w:eastAsiaTheme="minorHAnsi"/>
          <w:sz w:val="24"/>
          <w:szCs w:val="24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7) возможность оплаты государственной пошлины, иной платы за предоставление </w:t>
      </w:r>
      <w:r w:rsidR="002D1F47" w:rsidRPr="00EC1E4C">
        <w:rPr>
          <w:rFonts w:eastAsiaTheme="minorHAnsi"/>
          <w:sz w:val="24"/>
          <w:szCs w:val="24"/>
        </w:rPr>
        <w:t>муниципальной</w:t>
      </w:r>
      <w:r w:rsidRPr="00EC1E4C">
        <w:rPr>
          <w:rFonts w:eastAsiaTheme="minorHAnsi"/>
          <w:sz w:val="24"/>
          <w:szCs w:val="24"/>
        </w:rPr>
        <w:t xml:space="preserve"> услуги посредством электронных сервисов на ЕПГУ, РПГУ;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8) 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9) получение Заявителем результата предоставления муниципальной услуги в Личный кабинет на ЕПГУ, РПГУ в форме автоматически формируемого электронного документа, подписанного усиленной квалифицированной ЭП уполномоченного должностного лица Администрации;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10) направление жалобы на решения, действия (бездействия) Администрации, должностных лиц Администрации, в порядке, установленном в разделе VI настоящего Административного регламента.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19.3.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19.3.1. Электронные документы представляются в следующих форматах: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а) </w:t>
      </w:r>
      <w:proofErr w:type="spellStart"/>
      <w:r w:rsidRPr="00EC1E4C">
        <w:rPr>
          <w:rFonts w:eastAsiaTheme="minorHAnsi"/>
          <w:sz w:val="24"/>
          <w:szCs w:val="24"/>
        </w:rPr>
        <w:t>xml</w:t>
      </w:r>
      <w:proofErr w:type="spellEnd"/>
      <w:r w:rsidRPr="00EC1E4C">
        <w:rPr>
          <w:rFonts w:eastAsiaTheme="minorHAnsi"/>
          <w:sz w:val="24"/>
          <w:szCs w:val="24"/>
        </w:rPr>
        <w:t xml:space="preserve"> - для формализованных документов;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б) </w:t>
      </w:r>
      <w:proofErr w:type="spellStart"/>
      <w:r w:rsidRPr="00EC1E4C">
        <w:rPr>
          <w:rFonts w:eastAsiaTheme="minorHAnsi"/>
          <w:sz w:val="24"/>
          <w:szCs w:val="24"/>
        </w:rPr>
        <w:t>doc</w:t>
      </w:r>
      <w:proofErr w:type="spellEnd"/>
      <w:r w:rsidRPr="00EC1E4C">
        <w:rPr>
          <w:rFonts w:eastAsiaTheme="minorHAnsi"/>
          <w:sz w:val="24"/>
          <w:szCs w:val="24"/>
        </w:rPr>
        <w:t xml:space="preserve">, </w:t>
      </w:r>
      <w:proofErr w:type="spellStart"/>
      <w:r w:rsidRPr="00EC1E4C">
        <w:rPr>
          <w:rFonts w:eastAsiaTheme="minorHAnsi"/>
          <w:sz w:val="24"/>
          <w:szCs w:val="24"/>
        </w:rPr>
        <w:t>docx</w:t>
      </w:r>
      <w:proofErr w:type="spellEnd"/>
      <w:r w:rsidRPr="00EC1E4C">
        <w:rPr>
          <w:rFonts w:eastAsiaTheme="minorHAnsi"/>
          <w:sz w:val="24"/>
          <w:szCs w:val="24"/>
        </w:rPr>
        <w:t xml:space="preserve">, </w:t>
      </w:r>
      <w:proofErr w:type="spellStart"/>
      <w:r w:rsidRPr="00EC1E4C">
        <w:rPr>
          <w:rFonts w:eastAsiaTheme="minorHAnsi"/>
          <w:sz w:val="24"/>
          <w:szCs w:val="24"/>
        </w:rPr>
        <w:t>odt</w:t>
      </w:r>
      <w:proofErr w:type="spellEnd"/>
      <w:r w:rsidRPr="00EC1E4C">
        <w:rPr>
          <w:rFonts w:eastAsiaTheme="minorHAnsi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в) </w:t>
      </w:r>
      <w:proofErr w:type="spellStart"/>
      <w:r w:rsidRPr="00EC1E4C">
        <w:rPr>
          <w:rFonts w:eastAsiaTheme="minorHAnsi"/>
          <w:sz w:val="24"/>
          <w:szCs w:val="24"/>
        </w:rPr>
        <w:t>xls</w:t>
      </w:r>
      <w:proofErr w:type="spellEnd"/>
      <w:r w:rsidRPr="00EC1E4C">
        <w:rPr>
          <w:rFonts w:eastAsiaTheme="minorHAnsi"/>
          <w:sz w:val="24"/>
          <w:szCs w:val="24"/>
        </w:rPr>
        <w:t xml:space="preserve">, </w:t>
      </w:r>
      <w:proofErr w:type="spellStart"/>
      <w:r w:rsidRPr="00EC1E4C">
        <w:rPr>
          <w:rFonts w:eastAsiaTheme="minorHAnsi"/>
          <w:sz w:val="24"/>
          <w:szCs w:val="24"/>
        </w:rPr>
        <w:t>xlsx</w:t>
      </w:r>
      <w:proofErr w:type="spellEnd"/>
      <w:r w:rsidRPr="00EC1E4C">
        <w:rPr>
          <w:rFonts w:eastAsiaTheme="minorHAnsi"/>
          <w:sz w:val="24"/>
          <w:szCs w:val="24"/>
        </w:rPr>
        <w:t xml:space="preserve">, </w:t>
      </w:r>
      <w:proofErr w:type="spellStart"/>
      <w:r w:rsidRPr="00EC1E4C">
        <w:rPr>
          <w:rFonts w:eastAsiaTheme="minorHAnsi"/>
          <w:sz w:val="24"/>
          <w:szCs w:val="24"/>
        </w:rPr>
        <w:t>ods</w:t>
      </w:r>
      <w:proofErr w:type="spellEnd"/>
      <w:r w:rsidRPr="00EC1E4C">
        <w:rPr>
          <w:rFonts w:eastAsiaTheme="minorHAnsi"/>
          <w:sz w:val="24"/>
          <w:szCs w:val="24"/>
        </w:rPr>
        <w:t xml:space="preserve"> - для документов, содержащих расчеты;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г) </w:t>
      </w:r>
      <w:proofErr w:type="spellStart"/>
      <w:r w:rsidRPr="00EC1E4C">
        <w:rPr>
          <w:rFonts w:eastAsiaTheme="minorHAnsi"/>
          <w:sz w:val="24"/>
          <w:szCs w:val="24"/>
        </w:rPr>
        <w:t>pdf</w:t>
      </w:r>
      <w:proofErr w:type="spellEnd"/>
      <w:r w:rsidRPr="00EC1E4C">
        <w:rPr>
          <w:rFonts w:eastAsiaTheme="minorHAnsi"/>
          <w:sz w:val="24"/>
          <w:szCs w:val="24"/>
        </w:rPr>
        <w:t xml:space="preserve">, </w:t>
      </w:r>
      <w:proofErr w:type="spellStart"/>
      <w:r w:rsidRPr="00EC1E4C">
        <w:rPr>
          <w:rFonts w:eastAsiaTheme="minorHAnsi"/>
          <w:sz w:val="24"/>
          <w:szCs w:val="24"/>
        </w:rPr>
        <w:t>jpg</w:t>
      </w:r>
      <w:proofErr w:type="spellEnd"/>
      <w:r w:rsidRPr="00EC1E4C">
        <w:rPr>
          <w:rFonts w:eastAsiaTheme="minorHAnsi"/>
          <w:sz w:val="24"/>
          <w:szCs w:val="24"/>
        </w:rPr>
        <w:t xml:space="preserve">, </w:t>
      </w:r>
      <w:proofErr w:type="spellStart"/>
      <w:r w:rsidRPr="00EC1E4C">
        <w:rPr>
          <w:rFonts w:eastAsiaTheme="minorHAnsi"/>
          <w:sz w:val="24"/>
          <w:szCs w:val="24"/>
        </w:rPr>
        <w:t>jpeg</w:t>
      </w:r>
      <w:proofErr w:type="spellEnd"/>
      <w:r w:rsidRPr="00EC1E4C">
        <w:rPr>
          <w:rFonts w:eastAsiaTheme="minorHAnsi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19.3.2.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C1E4C">
        <w:rPr>
          <w:rFonts w:eastAsiaTheme="minorHAnsi"/>
          <w:sz w:val="24"/>
          <w:szCs w:val="24"/>
        </w:rPr>
        <w:t>dpi</w:t>
      </w:r>
      <w:proofErr w:type="spellEnd"/>
      <w:r w:rsidRPr="00EC1E4C">
        <w:rPr>
          <w:rFonts w:eastAsiaTheme="minorHAnsi"/>
          <w:sz w:val="24"/>
          <w:szCs w:val="24"/>
        </w:rPr>
        <w:t xml:space="preserve"> (масштаб 1:1) с использованием следующих режимов: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сохранением всех аутентичных признаков подлинности, а именно: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графической подписи лица, печати, углового штампа бланка;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19.3.3. Электронные документы должны обеспечивать: 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возможность идентифицировать документ и количество листов в документе;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lastRenderedPageBreak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содержать оглавление, соответствующее их смыслу и содержанию;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19.3.4. Документы, подлежащие представлению в форматах </w:t>
      </w:r>
      <w:proofErr w:type="spellStart"/>
      <w:r w:rsidRPr="00EC1E4C">
        <w:rPr>
          <w:rFonts w:eastAsiaTheme="minorHAnsi"/>
          <w:sz w:val="24"/>
          <w:szCs w:val="24"/>
        </w:rPr>
        <w:t>xls</w:t>
      </w:r>
      <w:proofErr w:type="spellEnd"/>
      <w:r w:rsidRPr="00EC1E4C">
        <w:rPr>
          <w:rFonts w:eastAsiaTheme="minorHAnsi"/>
          <w:sz w:val="24"/>
          <w:szCs w:val="24"/>
        </w:rPr>
        <w:t xml:space="preserve">, </w:t>
      </w:r>
      <w:proofErr w:type="spellStart"/>
      <w:r w:rsidRPr="00EC1E4C">
        <w:rPr>
          <w:rFonts w:eastAsiaTheme="minorHAnsi"/>
          <w:sz w:val="24"/>
          <w:szCs w:val="24"/>
        </w:rPr>
        <w:t>xlsx</w:t>
      </w:r>
      <w:proofErr w:type="spellEnd"/>
      <w:r w:rsidRPr="00EC1E4C">
        <w:rPr>
          <w:rFonts w:eastAsiaTheme="minorHAnsi"/>
          <w:sz w:val="24"/>
          <w:szCs w:val="24"/>
        </w:rPr>
        <w:t xml:space="preserve"> или </w:t>
      </w:r>
      <w:proofErr w:type="spellStart"/>
      <w:r w:rsidRPr="00EC1E4C">
        <w:rPr>
          <w:rFonts w:eastAsiaTheme="minorHAnsi"/>
          <w:sz w:val="24"/>
          <w:szCs w:val="24"/>
        </w:rPr>
        <w:t>ods</w:t>
      </w:r>
      <w:proofErr w:type="spellEnd"/>
      <w:r w:rsidRPr="00EC1E4C">
        <w:rPr>
          <w:rFonts w:eastAsiaTheme="minorHAnsi"/>
          <w:sz w:val="24"/>
          <w:szCs w:val="24"/>
        </w:rPr>
        <w:t>, формируются в виде отдельного электронного документа.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19.3.5. Максимально допустимый размер прикрепленного пакета документов не должен превышать 10 ГБ.</w:t>
      </w:r>
    </w:p>
    <w:p w:rsidR="001E757C" w:rsidRPr="00EC1E4C" w:rsidRDefault="001E757C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20. Требования к помещениям, в которых предоставляется муниципальная услуга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20.1.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20.2. В случае</w:t>
      </w:r>
      <w:proofErr w:type="gramStart"/>
      <w:r w:rsidRPr="00EC1E4C">
        <w:rPr>
          <w:rFonts w:eastAsiaTheme="minorHAnsi"/>
          <w:sz w:val="24"/>
          <w:szCs w:val="24"/>
        </w:rPr>
        <w:t>,</w:t>
      </w:r>
      <w:proofErr w:type="gramEnd"/>
      <w:r w:rsidRPr="00EC1E4C">
        <w:rPr>
          <w:rFonts w:eastAsiaTheme="minorHAnsi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20.3.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20.4.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20.5. Центральный вход в здание </w:t>
      </w:r>
      <w:r w:rsidR="00ED3918" w:rsidRPr="00EC1E4C">
        <w:rPr>
          <w:rFonts w:eastAsiaTheme="minorHAnsi"/>
          <w:sz w:val="24"/>
          <w:szCs w:val="24"/>
        </w:rPr>
        <w:t>администрации</w:t>
      </w:r>
      <w:r w:rsidRPr="00EC1E4C">
        <w:rPr>
          <w:rFonts w:eastAsiaTheme="minorHAnsi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наименование;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местонахождение и юридический адрес;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режим работы;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график приема;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номера телефонов для справок.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20.6. Помещения, в которых предоставляет</w:t>
      </w:r>
      <w:r w:rsidR="00461720" w:rsidRPr="00EC1E4C">
        <w:rPr>
          <w:rFonts w:eastAsiaTheme="minorHAnsi"/>
          <w:sz w:val="24"/>
          <w:szCs w:val="24"/>
        </w:rPr>
        <w:t>ся муниципальная</w:t>
      </w:r>
      <w:r w:rsidRPr="00EC1E4C">
        <w:rPr>
          <w:rFonts w:eastAsiaTheme="minorHAnsi"/>
          <w:sz w:val="24"/>
          <w:szCs w:val="24"/>
        </w:rPr>
        <w:t xml:space="preserve"> услуга, должны соответствова</w:t>
      </w:r>
      <w:r w:rsidR="00461720" w:rsidRPr="00EC1E4C">
        <w:rPr>
          <w:rFonts w:eastAsiaTheme="minorHAnsi"/>
          <w:sz w:val="24"/>
          <w:szCs w:val="24"/>
        </w:rPr>
        <w:t xml:space="preserve">ть санитарно-эпидемиологическим </w:t>
      </w:r>
      <w:r w:rsidRPr="00EC1E4C">
        <w:rPr>
          <w:rFonts w:eastAsiaTheme="minorHAnsi"/>
          <w:sz w:val="24"/>
          <w:szCs w:val="24"/>
        </w:rPr>
        <w:t>правилам и нормативам.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20.7. Помещения, в которых </w:t>
      </w:r>
      <w:r w:rsidR="00461720" w:rsidRPr="00EC1E4C">
        <w:rPr>
          <w:rFonts w:eastAsiaTheme="minorHAnsi"/>
          <w:sz w:val="24"/>
          <w:szCs w:val="24"/>
        </w:rPr>
        <w:t>предоставляется муниципальная</w:t>
      </w:r>
      <w:r w:rsidRPr="00EC1E4C">
        <w:rPr>
          <w:rFonts w:eastAsiaTheme="minorHAnsi"/>
          <w:sz w:val="24"/>
          <w:szCs w:val="24"/>
        </w:rPr>
        <w:t xml:space="preserve"> услуга, оснащаются: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противопожарной системой и средствами пожаротушения;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системой оповещения о возникновении чрезвычайной ситуации;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средствами оказания первой медицинской помощи;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туалетными комнатами для посетителей.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20.8. Зал ожидания Заявителей </w:t>
      </w:r>
      <w:r w:rsidR="00461720" w:rsidRPr="00EC1E4C">
        <w:rPr>
          <w:rFonts w:eastAsiaTheme="minorHAnsi"/>
          <w:sz w:val="24"/>
          <w:szCs w:val="24"/>
        </w:rPr>
        <w:t xml:space="preserve">оборудуется стульями, скамьями, </w:t>
      </w:r>
      <w:r w:rsidRPr="00EC1E4C">
        <w:rPr>
          <w:rFonts w:eastAsiaTheme="minorHAnsi"/>
          <w:sz w:val="24"/>
          <w:szCs w:val="24"/>
        </w:rPr>
        <w:t>количество которых определяется исходя и</w:t>
      </w:r>
      <w:r w:rsidR="00461720" w:rsidRPr="00EC1E4C">
        <w:rPr>
          <w:rFonts w:eastAsiaTheme="minorHAnsi"/>
          <w:sz w:val="24"/>
          <w:szCs w:val="24"/>
        </w:rPr>
        <w:t xml:space="preserve">з фактической нагрузки и </w:t>
      </w:r>
      <w:r w:rsidRPr="00EC1E4C">
        <w:rPr>
          <w:rFonts w:eastAsiaTheme="minorHAnsi"/>
          <w:sz w:val="24"/>
          <w:szCs w:val="24"/>
        </w:rPr>
        <w:t>возможностей для их размещения в пом</w:t>
      </w:r>
      <w:r w:rsidR="00461720" w:rsidRPr="00EC1E4C">
        <w:rPr>
          <w:rFonts w:eastAsiaTheme="minorHAnsi"/>
          <w:sz w:val="24"/>
          <w:szCs w:val="24"/>
        </w:rPr>
        <w:t xml:space="preserve">ещении, а также информационными </w:t>
      </w:r>
      <w:r w:rsidRPr="00EC1E4C">
        <w:rPr>
          <w:rFonts w:eastAsiaTheme="minorHAnsi"/>
          <w:sz w:val="24"/>
          <w:szCs w:val="24"/>
        </w:rPr>
        <w:t>стендами.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20.9. Тексты материалов, размещ</w:t>
      </w:r>
      <w:r w:rsidR="00461720" w:rsidRPr="00EC1E4C">
        <w:rPr>
          <w:rFonts w:eastAsiaTheme="minorHAnsi"/>
          <w:sz w:val="24"/>
          <w:szCs w:val="24"/>
        </w:rPr>
        <w:t xml:space="preserve">енных на информационном стенде, </w:t>
      </w:r>
      <w:r w:rsidRPr="00EC1E4C">
        <w:rPr>
          <w:rFonts w:eastAsiaTheme="minorHAnsi"/>
          <w:sz w:val="24"/>
          <w:szCs w:val="24"/>
        </w:rPr>
        <w:t>печатаются удобным для чтения шрифтом</w:t>
      </w:r>
      <w:r w:rsidR="00461720" w:rsidRPr="00EC1E4C">
        <w:rPr>
          <w:rFonts w:eastAsiaTheme="minorHAnsi"/>
          <w:sz w:val="24"/>
          <w:szCs w:val="24"/>
        </w:rPr>
        <w:t xml:space="preserve">, без исправлений, с выделением </w:t>
      </w:r>
      <w:r w:rsidRPr="00EC1E4C">
        <w:rPr>
          <w:rFonts w:eastAsiaTheme="minorHAnsi"/>
          <w:sz w:val="24"/>
          <w:szCs w:val="24"/>
        </w:rPr>
        <w:t>наиболее важных мест полужирным шрифтом.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lastRenderedPageBreak/>
        <w:t>20.10. Места для заполнения заявлени</w:t>
      </w:r>
      <w:r w:rsidR="00461720" w:rsidRPr="00EC1E4C">
        <w:rPr>
          <w:rFonts w:eastAsiaTheme="minorHAnsi"/>
          <w:sz w:val="24"/>
          <w:szCs w:val="24"/>
        </w:rPr>
        <w:t xml:space="preserve">й оборудуются стульями, столами </w:t>
      </w:r>
      <w:r w:rsidRPr="00EC1E4C">
        <w:rPr>
          <w:rFonts w:eastAsiaTheme="minorHAnsi"/>
          <w:sz w:val="24"/>
          <w:szCs w:val="24"/>
        </w:rPr>
        <w:t>(стойками), бланками заявлений, письменными принадлежностями.</w:t>
      </w:r>
    </w:p>
    <w:p w:rsidR="00461720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20.11. Места приема Заявите</w:t>
      </w:r>
      <w:r w:rsidR="00461720" w:rsidRPr="00EC1E4C">
        <w:rPr>
          <w:rFonts w:eastAsiaTheme="minorHAnsi"/>
          <w:sz w:val="24"/>
          <w:szCs w:val="24"/>
        </w:rPr>
        <w:t xml:space="preserve">лей оборудуются информационными </w:t>
      </w:r>
      <w:r w:rsidRPr="00EC1E4C">
        <w:rPr>
          <w:rFonts w:eastAsiaTheme="minorHAnsi"/>
          <w:sz w:val="24"/>
          <w:szCs w:val="24"/>
        </w:rPr>
        <w:t>табл</w:t>
      </w:r>
      <w:r w:rsidR="00461720" w:rsidRPr="00EC1E4C">
        <w:rPr>
          <w:rFonts w:eastAsiaTheme="minorHAnsi"/>
          <w:sz w:val="24"/>
          <w:szCs w:val="24"/>
        </w:rPr>
        <w:t xml:space="preserve">ичками (вывесками) с указанием: 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номера кабинета и наименования отдела;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фамилии, имени и отчества (посл</w:t>
      </w:r>
      <w:r w:rsidR="00461720" w:rsidRPr="00EC1E4C">
        <w:rPr>
          <w:rFonts w:eastAsiaTheme="minorHAnsi"/>
          <w:sz w:val="24"/>
          <w:szCs w:val="24"/>
        </w:rPr>
        <w:t xml:space="preserve">еднее - при наличии), должности </w:t>
      </w:r>
      <w:r w:rsidRPr="00EC1E4C">
        <w:rPr>
          <w:rFonts w:eastAsiaTheme="minorHAnsi"/>
          <w:sz w:val="24"/>
          <w:szCs w:val="24"/>
        </w:rPr>
        <w:t>ответственного лица за прием документов;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графика приема Заявителей.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20.12. Рабочее место каждого ответстве</w:t>
      </w:r>
      <w:r w:rsidR="00461720" w:rsidRPr="00EC1E4C">
        <w:rPr>
          <w:rFonts w:eastAsiaTheme="minorHAnsi"/>
          <w:sz w:val="24"/>
          <w:szCs w:val="24"/>
        </w:rPr>
        <w:t xml:space="preserve">нного лица за прием документов, </w:t>
      </w:r>
      <w:r w:rsidRPr="00EC1E4C">
        <w:rPr>
          <w:rFonts w:eastAsiaTheme="minorHAnsi"/>
          <w:sz w:val="24"/>
          <w:szCs w:val="24"/>
        </w:rPr>
        <w:t>должно быть оборудовано персональным компь</w:t>
      </w:r>
      <w:r w:rsidR="00461720" w:rsidRPr="00EC1E4C">
        <w:rPr>
          <w:rFonts w:eastAsiaTheme="minorHAnsi"/>
          <w:sz w:val="24"/>
          <w:szCs w:val="24"/>
        </w:rPr>
        <w:t xml:space="preserve">ютером с возможностью доступа к </w:t>
      </w:r>
      <w:r w:rsidRPr="00EC1E4C">
        <w:rPr>
          <w:rFonts w:eastAsiaTheme="minorHAnsi"/>
          <w:sz w:val="24"/>
          <w:szCs w:val="24"/>
        </w:rPr>
        <w:t>необходимым информационным базам</w:t>
      </w:r>
      <w:r w:rsidR="00461720" w:rsidRPr="00EC1E4C">
        <w:rPr>
          <w:rFonts w:eastAsiaTheme="minorHAnsi"/>
          <w:sz w:val="24"/>
          <w:szCs w:val="24"/>
        </w:rPr>
        <w:t xml:space="preserve"> данных, печатающим устройством </w:t>
      </w:r>
      <w:r w:rsidRPr="00EC1E4C">
        <w:rPr>
          <w:rFonts w:eastAsiaTheme="minorHAnsi"/>
          <w:sz w:val="24"/>
          <w:szCs w:val="24"/>
        </w:rPr>
        <w:t>(принтером) и копирующим устройством.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20.13. Лицо, ответственное за прием доку</w:t>
      </w:r>
      <w:r w:rsidR="00461720" w:rsidRPr="00EC1E4C">
        <w:rPr>
          <w:rFonts w:eastAsiaTheme="minorHAnsi"/>
          <w:sz w:val="24"/>
          <w:szCs w:val="24"/>
        </w:rPr>
        <w:t xml:space="preserve">ментов, должно иметь настольную </w:t>
      </w:r>
      <w:r w:rsidRPr="00EC1E4C">
        <w:rPr>
          <w:rFonts w:eastAsiaTheme="minorHAnsi"/>
          <w:sz w:val="24"/>
          <w:szCs w:val="24"/>
        </w:rPr>
        <w:t>табличку с указанием фамилии, имени, отчес</w:t>
      </w:r>
      <w:r w:rsidR="00461720" w:rsidRPr="00EC1E4C">
        <w:rPr>
          <w:rFonts w:eastAsiaTheme="minorHAnsi"/>
          <w:sz w:val="24"/>
          <w:szCs w:val="24"/>
        </w:rPr>
        <w:t xml:space="preserve">тва (последнее - при наличии) и </w:t>
      </w:r>
      <w:r w:rsidRPr="00EC1E4C">
        <w:rPr>
          <w:rFonts w:eastAsiaTheme="minorHAnsi"/>
          <w:sz w:val="24"/>
          <w:szCs w:val="24"/>
        </w:rPr>
        <w:t>должности.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20.14. При предоставлении </w:t>
      </w:r>
      <w:r w:rsidR="00461720" w:rsidRPr="00EC1E4C">
        <w:rPr>
          <w:rFonts w:eastAsiaTheme="minorHAnsi"/>
          <w:sz w:val="24"/>
          <w:szCs w:val="24"/>
        </w:rPr>
        <w:t xml:space="preserve">муниципальной услуги </w:t>
      </w:r>
      <w:r w:rsidRPr="00EC1E4C">
        <w:rPr>
          <w:rFonts w:eastAsiaTheme="minorHAnsi"/>
          <w:sz w:val="24"/>
          <w:szCs w:val="24"/>
        </w:rPr>
        <w:t>инвалидам обеспечиваются: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а) возможность беспрепятствен</w:t>
      </w:r>
      <w:r w:rsidR="00461720" w:rsidRPr="00EC1E4C">
        <w:rPr>
          <w:rFonts w:eastAsiaTheme="minorHAnsi"/>
          <w:sz w:val="24"/>
          <w:szCs w:val="24"/>
        </w:rPr>
        <w:t xml:space="preserve">ного доступа к объекту (зданию, </w:t>
      </w:r>
      <w:r w:rsidRPr="00EC1E4C">
        <w:rPr>
          <w:rFonts w:eastAsiaTheme="minorHAnsi"/>
          <w:sz w:val="24"/>
          <w:szCs w:val="24"/>
        </w:rPr>
        <w:t>помещению), в котором предоставляется муниципальная услуга;</w:t>
      </w:r>
    </w:p>
    <w:p w:rsidR="007F1D59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б) возможность самостоятельного передви</w:t>
      </w:r>
      <w:r w:rsidR="00461720" w:rsidRPr="00EC1E4C">
        <w:rPr>
          <w:rFonts w:eastAsiaTheme="minorHAnsi"/>
          <w:sz w:val="24"/>
          <w:szCs w:val="24"/>
        </w:rPr>
        <w:t xml:space="preserve">жения по территории, на которой </w:t>
      </w:r>
      <w:r w:rsidRPr="00EC1E4C">
        <w:rPr>
          <w:rFonts w:eastAsiaTheme="minorHAnsi"/>
          <w:sz w:val="24"/>
          <w:szCs w:val="24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61720" w:rsidRPr="00EC1E4C" w:rsidRDefault="007F1D59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в) сопровождение инвалидов, имеющ</w:t>
      </w:r>
      <w:r w:rsidR="001E757C" w:rsidRPr="00EC1E4C">
        <w:rPr>
          <w:rFonts w:eastAsiaTheme="minorHAnsi"/>
          <w:sz w:val="24"/>
          <w:szCs w:val="24"/>
        </w:rPr>
        <w:t xml:space="preserve">их стойкие расстройства функции </w:t>
      </w:r>
      <w:r w:rsidR="00461720" w:rsidRPr="00EC1E4C">
        <w:rPr>
          <w:rFonts w:eastAsiaTheme="minorHAnsi"/>
          <w:sz w:val="24"/>
          <w:szCs w:val="24"/>
        </w:rPr>
        <w:t>зрения и самостоятельного передвижения;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г)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е) допуск </w:t>
      </w:r>
      <w:proofErr w:type="spellStart"/>
      <w:r w:rsidRPr="00EC1E4C">
        <w:rPr>
          <w:rFonts w:eastAsiaTheme="minorHAnsi"/>
          <w:sz w:val="24"/>
          <w:szCs w:val="24"/>
        </w:rPr>
        <w:t>сурдопереводчика</w:t>
      </w:r>
      <w:proofErr w:type="spellEnd"/>
      <w:r w:rsidRPr="00EC1E4C">
        <w:rPr>
          <w:rFonts w:eastAsiaTheme="minorHAnsi"/>
          <w:sz w:val="24"/>
          <w:szCs w:val="24"/>
        </w:rPr>
        <w:t xml:space="preserve"> и </w:t>
      </w:r>
      <w:proofErr w:type="spellStart"/>
      <w:r w:rsidRPr="00EC1E4C">
        <w:rPr>
          <w:rFonts w:eastAsiaTheme="minorHAnsi"/>
          <w:sz w:val="24"/>
          <w:szCs w:val="24"/>
        </w:rPr>
        <w:t>тифлосурдопереводчика</w:t>
      </w:r>
      <w:proofErr w:type="spellEnd"/>
      <w:r w:rsidRPr="00EC1E4C">
        <w:rPr>
          <w:rFonts w:eastAsiaTheme="minorHAnsi"/>
          <w:sz w:val="24"/>
          <w:szCs w:val="24"/>
        </w:rPr>
        <w:t>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ж) допуск собаки-поводыря,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з)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E757C" w:rsidRPr="00EC1E4C" w:rsidRDefault="001E757C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III. Состав</w:t>
      </w:r>
      <w:r w:rsidRPr="00EC1E4C">
        <w:rPr>
          <w:rFonts w:eastAsiaTheme="minorHAnsi"/>
          <w:b/>
          <w:bCs/>
          <w:sz w:val="24"/>
          <w:szCs w:val="24"/>
        </w:rPr>
        <w:t xml:space="preserve">, </w:t>
      </w:r>
      <w:r w:rsidRPr="00EC1E4C">
        <w:rPr>
          <w:rFonts w:eastAsiaTheme="minorHAnsi"/>
          <w:b/>
          <w:bCs/>
          <w:i/>
          <w:iCs/>
          <w:sz w:val="24"/>
          <w:szCs w:val="24"/>
        </w:rPr>
        <w:t>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E757C" w:rsidRPr="00EC1E4C" w:rsidRDefault="001E757C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21. Исчерпывающий перечень административных процедур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21.1. Описание административных процедур и административных действий </w:t>
      </w:r>
      <w:proofErr w:type="spellStart"/>
      <w:r w:rsidRPr="00EC1E4C">
        <w:rPr>
          <w:rFonts w:eastAsiaTheme="minorHAnsi"/>
          <w:sz w:val="24"/>
          <w:szCs w:val="24"/>
        </w:rPr>
        <w:t>подуслуги</w:t>
      </w:r>
      <w:proofErr w:type="spellEnd"/>
      <w:r w:rsidRPr="00EC1E4C">
        <w:rPr>
          <w:rFonts w:eastAsiaTheme="minorHAnsi"/>
          <w:sz w:val="24"/>
          <w:szCs w:val="24"/>
        </w:rPr>
        <w:t xml:space="preserve"> «Выдача разрешения на установку и эксплуатацию рекламной конструкции»: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проверка документов и регистрация заявления, формирование начисления для оплаты госпошлины;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проверка сведений об оплате в ГИС ГМП;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получение сведений посредством СМЭВ;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рассмотрение документов и сведений;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принятие решения о предоставлении услуги;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выдача результата (независимости от выбора заявителя).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21.2. Описание административных процедур и административных действий </w:t>
      </w:r>
      <w:proofErr w:type="spellStart"/>
      <w:r w:rsidRPr="00EC1E4C">
        <w:rPr>
          <w:rFonts w:eastAsiaTheme="minorHAnsi"/>
          <w:sz w:val="24"/>
          <w:szCs w:val="24"/>
        </w:rPr>
        <w:t>подуслуги</w:t>
      </w:r>
      <w:proofErr w:type="spellEnd"/>
      <w:r w:rsidRPr="00EC1E4C">
        <w:rPr>
          <w:rFonts w:eastAsiaTheme="minorHAnsi"/>
          <w:sz w:val="24"/>
          <w:szCs w:val="24"/>
        </w:rPr>
        <w:t xml:space="preserve"> «Аннулирование разрешения на установку и эксплуатацию рекламной конструкции»: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проверка документов и регистрация заявления;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lastRenderedPageBreak/>
        <w:t>получение сведений посредством СМЭВ;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рассмотрение документов и сведений;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принятие решения;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выдача результата (независимо от выбора заявителя).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21.3. Описание административных процедур представлено в приложении № 5 к типовому Административному регламенту.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22</w:t>
      </w:r>
      <w:r w:rsidRPr="00EC1E4C">
        <w:rPr>
          <w:rFonts w:eastAsiaTheme="minorHAnsi"/>
          <w:b/>
          <w:bCs/>
          <w:sz w:val="24"/>
          <w:szCs w:val="24"/>
        </w:rPr>
        <w:t xml:space="preserve">. </w:t>
      </w:r>
      <w:r w:rsidRPr="00EC1E4C">
        <w:rPr>
          <w:rFonts w:eastAsiaTheme="minorHAnsi"/>
          <w:b/>
          <w:bCs/>
          <w:i/>
          <w:iCs/>
          <w:sz w:val="24"/>
          <w:szCs w:val="24"/>
        </w:rPr>
        <w:t>Описание административных процедур (действий) при предоставлении муниципальной услуги в электронной форме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22.1. При предоставлении муниципальной услуги в электронной форме заявителю обеспечиваются: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22.1.1. получение информации о порядке и сроках предоставления муниципальной услуги; формирование заявления;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22.1.2. прием и регистрация </w:t>
      </w:r>
      <w:r w:rsidR="00ED3918" w:rsidRPr="00EC1E4C">
        <w:rPr>
          <w:rFonts w:eastAsiaTheme="minorHAnsi"/>
          <w:sz w:val="24"/>
          <w:szCs w:val="24"/>
        </w:rPr>
        <w:t>администрацией</w:t>
      </w:r>
      <w:r w:rsidRPr="00EC1E4C">
        <w:rPr>
          <w:rFonts w:eastAsiaTheme="minorHAnsi"/>
          <w:sz w:val="24"/>
          <w:szCs w:val="24"/>
        </w:rPr>
        <w:t xml:space="preserve"> заявления и иных документов, необходимых для предоставления муниципальной услуги;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22.1.3. получение результата предоставления муниципальной услуги;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22.1.4. получение сведений о ходе рассмотрения заявления;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22.1.5. осуществление оценки качества предоставления муниципальной услуги;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22.1.6. досудебное (внесудебное) обжалование решений и действий (бездействия) </w:t>
      </w:r>
      <w:r w:rsidR="00EC1E4C" w:rsidRPr="00EC1E4C">
        <w:rPr>
          <w:rFonts w:eastAsiaTheme="minorHAnsi"/>
          <w:sz w:val="24"/>
          <w:szCs w:val="24"/>
        </w:rPr>
        <w:t>администрации</w:t>
      </w:r>
      <w:r w:rsidRPr="00EC1E4C">
        <w:rPr>
          <w:rFonts w:eastAsiaTheme="minorHAnsi"/>
          <w:sz w:val="24"/>
          <w:szCs w:val="24"/>
        </w:rPr>
        <w:t xml:space="preserve"> либо действия (бездействие) должностных лиц </w:t>
      </w:r>
      <w:r w:rsidR="00EC1E4C" w:rsidRPr="00EC1E4C">
        <w:rPr>
          <w:rFonts w:eastAsiaTheme="minorHAnsi"/>
          <w:sz w:val="24"/>
          <w:szCs w:val="24"/>
        </w:rPr>
        <w:t>администрации</w:t>
      </w:r>
      <w:r w:rsidRPr="00EC1E4C">
        <w:rPr>
          <w:rFonts w:eastAsiaTheme="minorHAnsi"/>
          <w:sz w:val="24"/>
          <w:szCs w:val="24"/>
        </w:rPr>
        <w:t>, предоставляющего муниципальную услугу, либо муниципального служащего.</w:t>
      </w:r>
    </w:p>
    <w:p w:rsidR="001E757C" w:rsidRPr="00EC1E4C" w:rsidRDefault="001E757C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23. Порядок осуществления административных процедур (действий) в электронной форме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23.1. Формирование заявления.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23.1.1.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23.1.2</w:t>
      </w:r>
      <w:r w:rsidR="002D1F47" w:rsidRPr="00EC1E4C">
        <w:rPr>
          <w:rFonts w:eastAsiaTheme="minorHAnsi"/>
          <w:sz w:val="24"/>
          <w:szCs w:val="24"/>
        </w:rPr>
        <w:t>.</w:t>
      </w:r>
      <w:r w:rsidRPr="00EC1E4C">
        <w:rPr>
          <w:rFonts w:eastAsiaTheme="minorHAnsi"/>
          <w:sz w:val="24"/>
          <w:szCs w:val="24"/>
        </w:rPr>
        <w:t xml:space="preserve">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23.1.3. При формировании заявления заявителю обеспечивается: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а) возможность копирования и сохранения заявления и иных документов, указанных в пунктах 10.1. - 10.1.3. типового Административного регламента, необходимых для предоставления </w:t>
      </w:r>
      <w:r w:rsidR="00544281" w:rsidRPr="00EC1E4C">
        <w:rPr>
          <w:rFonts w:eastAsiaTheme="minorHAnsi"/>
          <w:sz w:val="24"/>
          <w:szCs w:val="24"/>
        </w:rPr>
        <w:t>муниципальной</w:t>
      </w:r>
      <w:r w:rsidRPr="00EC1E4C">
        <w:rPr>
          <w:rFonts w:eastAsiaTheme="minorHAnsi"/>
          <w:sz w:val="24"/>
          <w:szCs w:val="24"/>
        </w:rPr>
        <w:t xml:space="preserve"> услуги;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</w:t>
      </w:r>
      <w:r w:rsidR="007F1D59" w:rsidRPr="00EC1E4C">
        <w:rPr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отсутствующих в ЕСИА;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EC1E4C">
        <w:rPr>
          <w:rFonts w:eastAsiaTheme="minorHAnsi"/>
          <w:sz w:val="24"/>
          <w:szCs w:val="24"/>
        </w:rPr>
        <w:t>потери</w:t>
      </w:r>
      <w:proofErr w:type="gramEnd"/>
      <w:r w:rsidRPr="00EC1E4C">
        <w:rPr>
          <w:rFonts w:eastAsiaTheme="minorHAnsi"/>
          <w:sz w:val="24"/>
          <w:szCs w:val="24"/>
        </w:rPr>
        <w:t xml:space="preserve"> ранее введенной информации;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23.2. Сформированное и подписанное </w:t>
      </w:r>
      <w:proofErr w:type="gramStart"/>
      <w:r w:rsidRPr="00EC1E4C">
        <w:rPr>
          <w:rFonts w:eastAsiaTheme="minorHAnsi"/>
          <w:sz w:val="24"/>
          <w:szCs w:val="24"/>
        </w:rPr>
        <w:t>заявление</w:t>
      </w:r>
      <w:proofErr w:type="gramEnd"/>
      <w:r w:rsidRPr="00EC1E4C">
        <w:rPr>
          <w:rFonts w:eastAsiaTheme="minorHAnsi"/>
          <w:sz w:val="24"/>
          <w:szCs w:val="24"/>
        </w:rPr>
        <w:t xml:space="preserve"> и иные документы, необходимые для предоставления муни</w:t>
      </w:r>
      <w:r w:rsidR="001E757C" w:rsidRPr="00EC1E4C">
        <w:rPr>
          <w:rFonts w:eastAsiaTheme="minorHAnsi"/>
          <w:sz w:val="24"/>
          <w:szCs w:val="24"/>
        </w:rPr>
        <w:t>ципальной</w:t>
      </w:r>
      <w:r w:rsidRPr="00EC1E4C">
        <w:rPr>
          <w:rFonts w:eastAsiaTheme="minorHAnsi"/>
          <w:sz w:val="24"/>
          <w:szCs w:val="24"/>
        </w:rPr>
        <w:t xml:space="preserve"> услуги, направляются в </w:t>
      </w:r>
      <w:r w:rsidR="001E757C" w:rsidRPr="00EC1E4C">
        <w:rPr>
          <w:rFonts w:eastAsiaTheme="minorHAnsi"/>
          <w:sz w:val="24"/>
          <w:szCs w:val="24"/>
        </w:rPr>
        <w:t xml:space="preserve">администрацию </w:t>
      </w:r>
      <w:r w:rsidRPr="00EC1E4C">
        <w:rPr>
          <w:rFonts w:eastAsiaTheme="minorHAnsi"/>
          <w:sz w:val="24"/>
          <w:szCs w:val="24"/>
        </w:rPr>
        <w:t>посредством ЕПГУ.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lastRenderedPageBreak/>
        <w:t xml:space="preserve">23.3. </w:t>
      </w:r>
      <w:r w:rsidR="00EC1E4C" w:rsidRPr="00EC1E4C">
        <w:rPr>
          <w:rFonts w:eastAsiaTheme="minorHAnsi"/>
          <w:sz w:val="24"/>
          <w:szCs w:val="24"/>
        </w:rPr>
        <w:t>Администрация</w:t>
      </w:r>
      <w:r w:rsidRPr="00EC1E4C">
        <w:rPr>
          <w:rFonts w:eastAsiaTheme="minorHAnsi"/>
          <w:sz w:val="24"/>
          <w:szCs w:val="24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23.4. Электронное заявление становится доступным для должностного лица </w:t>
      </w:r>
      <w:r w:rsidR="00EC1E4C" w:rsidRPr="00EC1E4C">
        <w:rPr>
          <w:rFonts w:eastAsiaTheme="minorHAnsi"/>
          <w:sz w:val="24"/>
          <w:szCs w:val="24"/>
        </w:rPr>
        <w:t>администрации</w:t>
      </w:r>
      <w:r w:rsidRPr="00EC1E4C">
        <w:rPr>
          <w:rFonts w:eastAsiaTheme="minorHAnsi"/>
          <w:sz w:val="24"/>
          <w:szCs w:val="24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EC1E4C" w:rsidRPr="00EC1E4C">
        <w:rPr>
          <w:rFonts w:eastAsiaTheme="minorHAnsi"/>
          <w:sz w:val="24"/>
          <w:szCs w:val="24"/>
        </w:rPr>
        <w:t>администрацией</w:t>
      </w:r>
      <w:r w:rsidRPr="00EC1E4C">
        <w:rPr>
          <w:rFonts w:eastAsiaTheme="minorHAnsi"/>
          <w:sz w:val="24"/>
          <w:szCs w:val="24"/>
        </w:rPr>
        <w:t xml:space="preserve"> для предоставления муниципальной услуги (далее - ГИС).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23.5. Ответственное должностное лицо: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23.5.1. проверяет наличие электронных заявлений, поступивших с ЕПГУ, с периодом не реже 2 раз в день;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23.5.2. рассматривает поступившие заявления и приложенные образы документов (документы);</w:t>
      </w:r>
    </w:p>
    <w:p w:rsidR="00461720" w:rsidRPr="00EC1E4C" w:rsidRDefault="002D1F4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23.5.3. </w:t>
      </w:r>
      <w:r w:rsidR="00461720" w:rsidRPr="00EC1E4C">
        <w:rPr>
          <w:rFonts w:eastAsiaTheme="minorHAnsi"/>
          <w:sz w:val="24"/>
          <w:szCs w:val="24"/>
        </w:rPr>
        <w:t>производит действия в соответствии с пунктом 3.4 типового Административного регламента.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23.6. Заявителю в качестве результата предоставления муниципальной услуги обеспечивается возможность получения документа:</w:t>
      </w:r>
    </w:p>
    <w:p w:rsidR="00461720" w:rsidRPr="00EC1E4C" w:rsidRDefault="002D1F4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23.6.1. в форме электронного </w:t>
      </w:r>
      <w:r w:rsidR="00461720" w:rsidRPr="00EC1E4C">
        <w:rPr>
          <w:rFonts w:eastAsiaTheme="minorHAnsi"/>
          <w:sz w:val="24"/>
          <w:szCs w:val="24"/>
        </w:rPr>
        <w:t>до</w:t>
      </w:r>
      <w:r w:rsidRPr="00EC1E4C">
        <w:rPr>
          <w:rFonts w:eastAsiaTheme="minorHAnsi"/>
          <w:sz w:val="24"/>
          <w:szCs w:val="24"/>
        </w:rPr>
        <w:t xml:space="preserve">кумента, подписанного усиленной </w:t>
      </w:r>
      <w:r w:rsidR="00461720" w:rsidRPr="00EC1E4C">
        <w:rPr>
          <w:rFonts w:eastAsiaTheme="minorHAnsi"/>
          <w:sz w:val="24"/>
          <w:szCs w:val="24"/>
        </w:rPr>
        <w:t xml:space="preserve">квалифицированной электронной подписью уполномоченного должностного лица </w:t>
      </w:r>
      <w:r w:rsidR="00EC1E4C" w:rsidRPr="00EC1E4C">
        <w:rPr>
          <w:rFonts w:eastAsiaTheme="minorHAnsi"/>
          <w:sz w:val="24"/>
          <w:szCs w:val="24"/>
        </w:rPr>
        <w:t>администрации</w:t>
      </w:r>
      <w:r w:rsidR="00461720" w:rsidRPr="00EC1E4C">
        <w:rPr>
          <w:rFonts w:eastAsiaTheme="minorHAnsi"/>
          <w:sz w:val="24"/>
          <w:szCs w:val="24"/>
        </w:rPr>
        <w:t>, направленного заявителю в личный кабинет на ЕПГУ;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23.6.2. в виде бумажного документа, подтверждающего содержание электронного документа.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23.7. Получение информации о ходе рассмотрения заявления и</w:t>
      </w:r>
      <w:r w:rsidR="00544281" w:rsidRPr="00EC1E4C">
        <w:rPr>
          <w:rFonts w:eastAsiaTheme="minorHAnsi"/>
          <w:sz w:val="24"/>
          <w:szCs w:val="24"/>
        </w:rPr>
        <w:t xml:space="preserve"> о результате предоставления муниципальной</w:t>
      </w:r>
      <w:r w:rsidRPr="00EC1E4C">
        <w:rPr>
          <w:rFonts w:eastAsiaTheme="minorHAnsi"/>
          <w:sz w:val="24"/>
          <w:szCs w:val="24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23.8. При предоставлении </w:t>
      </w:r>
      <w:r w:rsidR="002D1F47" w:rsidRPr="00EC1E4C">
        <w:rPr>
          <w:rFonts w:eastAsiaTheme="minorHAnsi"/>
          <w:sz w:val="24"/>
          <w:szCs w:val="24"/>
        </w:rPr>
        <w:t>муниципальной</w:t>
      </w:r>
      <w:r w:rsidRPr="00EC1E4C">
        <w:rPr>
          <w:rFonts w:eastAsiaTheme="minorHAnsi"/>
          <w:sz w:val="24"/>
          <w:szCs w:val="24"/>
        </w:rPr>
        <w:t xml:space="preserve"> услуги в электронной форме заявителю направляется: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EC1E4C">
        <w:rPr>
          <w:rFonts w:eastAsiaTheme="minorHAnsi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D1F47" w:rsidRPr="00EC1E4C" w:rsidRDefault="002D1F47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24</w:t>
      </w:r>
      <w:r w:rsidRPr="00EC1E4C">
        <w:rPr>
          <w:rFonts w:eastAsiaTheme="minorHAnsi"/>
          <w:b/>
          <w:bCs/>
          <w:sz w:val="24"/>
          <w:szCs w:val="24"/>
        </w:rPr>
        <w:t xml:space="preserve">. </w:t>
      </w:r>
      <w:r w:rsidRPr="00EC1E4C">
        <w:rPr>
          <w:rFonts w:eastAsiaTheme="minorHAnsi"/>
          <w:b/>
          <w:bCs/>
          <w:i/>
          <w:iCs/>
          <w:sz w:val="24"/>
          <w:szCs w:val="24"/>
        </w:rPr>
        <w:t>Оценка качества</w:t>
      </w:r>
      <w:r w:rsidR="00E44A9E" w:rsidRPr="00EC1E4C">
        <w:rPr>
          <w:rFonts w:eastAsiaTheme="minorHAnsi"/>
          <w:b/>
          <w:bCs/>
          <w:i/>
          <w:iCs/>
          <w:sz w:val="24"/>
          <w:szCs w:val="24"/>
        </w:rPr>
        <w:t xml:space="preserve"> предоставления муниципальной у</w:t>
      </w:r>
      <w:r w:rsidRPr="00EC1E4C">
        <w:rPr>
          <w:rFonts w:eastAsiaTheme="minorHAnsi"/>
          <w:b/>
          <w:bCs/>
          <w:i/>
          <w:iCs/>
          <w:sz w:val="24"/>
          <w:szCs w:val="24"/>
        </w:rPr>
        <w:t>слуги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24.1. </w:t>
      </w:r>
      <w:proofErr w:type="gramStart"/>
      <w:r w:rsidRPr="00EC1E4C">
        <w:rPr>
          <w:rFonts w:eastAsiaTheme="minorHAnsi"/>
          <w:sz w:val="24"/>
          <w:szCs w:val="24"/>
        </w:rPr>
        <w:t>Оценка качества предоставления муниципальн</w:t>
      </w:r>
      <w:r w:rsidR="00E44A9E" w:rsidRPr="00EC1E4C">
        <w:rPr>
          <w:rFonts w:eastAsiaTheme="minorHAnsi"/>
          <w:sz w:val="24"/>
          <w:szCs w:val="24"/>
        </w:rPr>
        <w:t xml:space="preserve">ой </w:t>
      </w:r>
      <w:r w:rsidRPr="00EC1E4C">
        <w:rPr>
          <w:rFonts w:eastAsiaTheme="minorHAnsi"/>
          <w:sz w:val="24"/>
          <w:szCs w:val="24"/>
        </w:rPr>
        <w:t>услуги осуществляется в соответстви</w:t>
      </w:r>
      <w:r w:rsidR="00E44A9E" w:rsidRPr="00EC1E4C">
        <w:rPr>
          <w:rFonts w:eastAsiaTheme="minorHAnsi"/>
          <w:sz w:val="24"/>
          <w:szCs w:val="24"/>
        </w:rPr>
        <w:t xml:space="preserve">и с Правилами оценки гражданами </w:t>
      </w:r>
      <w:r w:rsidRPr="00EC1E4C">
        <w:rPr>
          <w:rFonts w:eastAsiaTheme="minorHAnsi"/>
          <w:sz w:val="24"/>
          <w:szCs w:val="24"/>
        </w:rPr>
        <w:t>эффективности деятельности руково</w:t>
      </w:r>
      <w:r w:rsidR="00E44A9E" w:rsidRPr="00EC1E4C">
        <w:rPr>
          <w:rFonts w:eastAsiaTheme="minorHAnsi"/>
          <w:sz w:val="24"/>
          <w:szCs w:val="24"/>
        </w:rPr>
        <w:t xml:space="preserve">дителей территориальных органов </w:t>
      </w:r>
      <w:r w:rsidRPr="00EC1E4C">
        <w:rPr>
          <w:rFonts w:eastAsiaTheme="minorHAnsi"/>
          <w:sz w:val="24"/>
          <w:szCs w:val="24"/>
        </w:rPr>
        <w:t>федеральных органов исполнительной власти (</w:t>
      </w:r>
      <w:r w:rsidR="00E44A9E" w:rsidRPr="00EC1E4C">
        <w:rPr>
          <w:rFonts w:eastAsiaTheme="minorHAnsi"/>
          <w:sz w:val="24"/>
          <w:szCs w:val="24"/>
        </w:rPr>
        <w:t xml:space="preserve">их структурных подразделений) с </w:t>
      </w:r>
      <w:r w:rsidRPr="00EC1E4C">
        <w:rPr>
          <w:rFonts w:eastAsiaTheme="minorHAnsi"/>
          <w:sz w:val="24"/>
          <w:szCs w:val="24"/>
        </w:rPr>
        <w:t>учетом качества предоставления ими государств</w:t>
      </w:r>
      <w:r w:rsidR="00E44A9E" w:rsidRPr="00EC1E4C">
        <w:rPr>
          <w:rFonts w:eastAsiaTheme="minorHAnsi"/>
          <w:sz w:val="24"/>
          <w:szCs w:val="24"/>
        </w:rPr>
        <w:t xml:space="preserve">енных услуг, а также применения </w:t>
      </w:r>
      <w:r w:rsidRPr="00EC1E4C">
        <w:rPr>
          <w:rFonts w:eastAsiaTheme="minorHAnsi"/>
          <w:sz w:val="24"/>
          <w:szCs w:val="24"/>
        </w:rPr>
        <w:t>результатов указанной оценки как основания для принятия решен</w:t>
      </w:r>
      <w:r w:rsidR="00E44A9E" w:rsidRPr="00EC1E4C">
        <w:rPr>
          <w:rFonts w:eastAsiaTheme="minorHAnsi"/>
          <w:sz w:val="24"/>
          <w:szCs w:val="24"/>
        </w:rPr>
        <w:t xml:space="preserve">ий о досрочном </w:t>
      </w:r>
      <w:r w:rsidRPr="00EC1E4C">
        <w:rPr>
          <w:rFonts w:eastAsiaTheme="minorHAnsi"/>
          <w:sz w:val="24"/>
          <w:szCs w:val="24"/>
        </w:rPr>
        <w:t>прекращении исполнения соответствующими р</w:t>
      </w:r>
      <w:r w:rsidR="00E44A9E" w:rsidRPr="00EC1E4C">
        <w:rPr>
          <w:rFonts w:eastAsiaTheme="minorHAnsi"/>
          <w:sz w:val="24"/>
          <w:szCs w:val="24"/>
        </w:rPr>
        <w:t xml:space="preserve">уководителями своих должностных </w:t>
      </w:r>
      <w:r w:rsidRPr="00EC1E4C">
        <w:rPr>
          <w:rFonts w:eastAsiaTheme="minorHAnsi"/>
          <w:sz w:val="24"/>
          <w:szCs w:val="24"/>
        </w:rPr>
        <w:t>обязанностей, утвержденными постанов</w:t>
      </w:r>
      <w:r w:rsidR="00E44A9E" w:rsidRPr="00EC1E4C">
        <w:rPr>
          <w:rFonts w:eastAsiaTheme="minorHAnsi"/>
          <w:sz w:val="24"/>
          <w:szCs w:val="24"/>
        </w:rPr>
        <w:t xml:space="preserve">лением Правительства Российской </w:t>
      </w:r>
      <w:r w:rsidRPr="00EC1E4C">
        <w:rPr>
          <w:rFonts w:eastAsiaTheme="minorHAnsi"/>
          <w:sz w:val="24"/>
          <w:szCs w:val="24"/>
        </w:rPr>
        <w:t>Федерации от 12 декабря 2012</w:t>
      </w:r>
      <w:proofErr w:type="gramEnd"/>
      <w:r w:rsidRPr="00EC1E4C">
        <w:rPr>
          <w:rFonts w:eastAsiaTheme="minorHAnsi"/>
          <w:sz w:val="24"/>
          <w:szCs w:val="24"/>
        </w:rPr>
        <w:t xml:space="preserve"> </w:t>
      </w:r>
      <w:proofErr w:type="gramStart"/>
      <w:r w:rsidRPr="00EC1E4C">
        <w:rPr>
          <w:rFonts w:eastAsiaTheme="minorHAnsi"/>
          <w:sz w:val="24"/>
          <w:szCs w:val="24"/>
        </w:rPr>
        <w:t>го</w:t>
      </w:r>
      <w:r w:rsidR="00E44A9E" w:rsidRPr="00EC1E4C">
        <w:rPr>
          <w:rFonts w:eastAsiaTheme="minorHAnsi"/>
          <w:sz w:val="24"/>
          <w:szCs w:val="24"/>
        </w:rPr>
        <w:t xml:space="preserve">да № 1284 «Об оценке гражданами </w:t>
      </w:r>
      <w:r w:rsidRPr="00EC1E4C">
        <w:rPr>
          <w:rFonts w:eastAsiaTheme="minorHAnsi"/>
          <w:sz w:val="24"/>
          <w:szCs w:val="24"/>
        </w:rPr>
        <w:t>эффективности деятельности руково</w:t>
      </w:r>
      <w:r w:rsidR="00E44A9E" w:rsidRPr="00EC1E4C">
        <w:rPr>
          <w:rFonts w:eastAsiaTheme="minorHAnsi"/>
          <w:sz w:val="24"/>
          <w:szCs w:val="24"/>
        </w:rPr>
        <w:t xml:space="preserve">дителей территориальных органов </w:t>
      </w:r>
      <w:r w:rsidRPr="00EC1E4C">
        <w:rPr>
          <w:rFonts w:eastAsiaTheme="minorHAnsi"/>
          <w:sz w:val="24"/>
          <w:szCs w:val="24"/>
        </w:rPr>
        <w:t xml:space="preserve">федеральных </w:t>
      </w:r>
      <w:r w:rsidRPr="00EC1E4C">
        <w:rPr>
          <w:rFonts w:eastAsiaTheme="minorHAnsi"/>
          <w:sz w:val="24"/>
          <w:szCs w:val="24"/>
        </w:rPr>
        <w:lastRenderedPageBreak/>
        <w:t>органов исполнительной власти (</w:t>
      </w:r>
      <w:r w:rsidR="00E44A9E" w:rsidRPr="00EC1E4C">
        <w:rPr>
          <w:rFonts w:eastAsiaTheme="minorHAnsi"/>
          <w:sz w:val="24"/>
          <w:szCs w:val="24"/>
        </w:rPr>
        <w:t xml:space="preserve">их структурных подразделений) и </w:t>
      </w:r>
      <w:r w:rsidRPr="00EC1E4C">
        <w:rPr>
          <w:rFonts w:eastAsiaTheme="minorHAnsi"/>
          <w:sz w:val="24"/>
          <w:szCs w:val="24"/>
        </w:rPr>
        <w:t xml:space="preserve">территориальных органов государственных внебюджетных фондов </w:t>
      </w:r>
      <w:r w:rsidR="00E44A9E" w:rsidRPr="00EC1E4C">
        <w:rPr>
          <w:rFonts w:eastAsiaTheme="minorHAnsi"/>
          <w:sz w:val="24"/>
          <w:szCs w:val="24"/>
        </w:rPr>
        <w:t xml:space="preserve">(их </w:t>
      </w:r>
      <w:r w:rsidRPr="00EC1E4C">
        <w:rPr>
          <w:rFonts w:eastAsiaTheme="minorHAnsi"/>
          <w:sz w:val="24"/>
          <w:szCs w:val="24"/>
        </w:rPr>
        <w:t>региональных отделений) с учетом качества</w:t>
      </w:r>
      <w:r w:rsidR="00E44A9E" w:rsidRPr="00EC1E4C">
        <w:rPr>
          <w:rFonts w:eastAsiaTheme="minorHAnsi"/>
          <w:sz w:val="24"/>
          <w:szCs w:val="24"/>
        </w:rPr>
        <w:t xml:space="preserve"> предоставления государственных </w:t>
      </w:r>
      <w:r w:rsidRPr="00EC1E4C">
        <w:rPr>
          <w:rFonts w:eastAsiaTheme="minorHAnsi"/>
          <w:sz w:val="24"/>
          <w:szCs w:val="24"/>
        </w:rPr>
        <w:t>услуг, руководителей многофункци</w:t>
      </w:r>
      <w:r w:rsidR="00E44A9E" w:rsidRPr="00EC1E4C">
        <w:rPr>
          <w:rFonts w:eastAsiaTheme="minorHAnsi"/>
          <w:sz w:val="24"/>
          <w:szCs w:val="24"/>
        </w:rPr>
        <w:t xml:space="preserve">ональных центров предоставления </w:t>
      </w:r>
      <w:r w:rsidRPr="00EC1E4C">
        <w:rPr>
          <w:rFonts w:eastAsiaTheme="minorHAnsi"/>
          <w:sz w:val="24"/>
          <w:szCs w:val="24"/>
        </w:rPr>
        <w:t>государственных и муниципальных услу</w:t>
      </w:r>
      <w:r w:rsidR="00E44A9E" w:rsidRPr="00EC1E4C">
        <w:rPr>
          <w:rFonts w:eastAsiaTheme="minorHAnsi"/>
          <w:sz w:val="24"/>
          <w:szCs w:val="24"/>
        </w:rPr>
        <w:t xml:space="preserve">г с учетом качества организации </w:t>
      </w:r>
      <w:r w:rsidRPr="00EC1E4C">
        <w:rPr>
          <w:rFonts w:eastAsiaTheme="minorHAnsi"/>
          <w:sz w:val="24"/>
          <w:szCs w:val="24"/>
        </w:rPr>
        <w:t xml:space="preserve">предоставления государственных и муниципальных </w:t>
      </w:r>
      <w:r w:rsidR="00E44A9E" w:rsidRPr="00EC1E4C">
        <w:rPr>
          <w:rFonts w:eastAsiaTheme="minorHAnsi"/>
          <w:sz w:val="24"/>
          <w:szCs w:val="24"/>
        </w:rPr>
        <w:t xml:space="preserve">услуг, а также о применении </w:t>
      </w:r>
      <w:r w:rsidRPr="00EC1E4C">
        <w:rPr>
          <w:rFonts w:eastAsiaTheme="minorHAnsi"/>
          <w:sz w:val="24"/>
          <w:szCs w:val="24"/>
        </w:rPr>
        <w:t>результатов указанной оценки как основания д</w:t>
      </w:r>
      <w:r w:rsidR="002D1F47" w:rsidRPr="00EC1E4C">
        <w:rPr>
          <w:rFonts w:eastAsiaTheme="minorHAnsi"/>
          <w:sz w:val="24"/>
          <w:szCs w:val="24"/>
        </w:rPr>
        <w:t>ля принятия</w:t>
      </w:r>
      <w:proofErr w:type="gramEnd"/>
      <w:r w:rsidR="002D1F47" w:rsidRPr="00EC1E4C">
        <w:rPr>
          <w:rFonts w:eastAsiaTheme="minorHAnsi"/>
          <w:sz w:val="24"/>
          <w:szCs w:val="24"/>
        </w:rPr>
        <w:t xml:space="preserve"> решений о досрочном </w:t>
      </w:r>
      <w:r w:rsidRPr="00EC1E4C">
        <w:rPr>
          <w:rFonts w:eastAsiaTheme="minorHAnsi"/>
          <w:sz w:val="24"/>
          <w:szCs w:val="24"/>
        </w:rPr>
        <w:t>прекращении исполнения соответствующими р</w:t>
      </w:r>
      <w:r w:rsidR="002D1F47" w:rsidRPr="00EC1E4C">
        <w:rPr>
          <w:rFonts w:eastAsiaTheme="minorHAnsi"/>
          <w:sz w:val="24"/>
          <w:szCs w:val="24"/>
        </w:rPr>
        <w:t xml:space="preserve">уководителями своих должностных </w:t>
      </w:r>
      <w:r w:rsidRPr="00EC1E4C">
        <w:rPr>
          <w:rFonts w:eastAsiaTheme="minorHAnsi"/>
          <w:sz w:val="24"/>
          <w:szCs w:val="24"/>
        </w:rPr>
        <w:t>обязанностей».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24.2. </w:t>
      </w:r>
      <w:proofErr w:type="gramStart"/>
      <w:r w:rsidRPr="00EC1E4C">
        <w:rPr>
          <w:rFonts w:eastAsiaTheme="minorHAnsi"/>
          <w:sz w:val="24"/>
          <w:szCs w:val="24"/>
        </w:rPr>
        <w:t>Заявителю обеспечивается во</w:t>
      </w:r>
      <w:r w:rsidR="002D1F47" w:rsidRPr="00EC1E4C">
        <w:rPr>
          <w:rFonts w:eastAsiaTheme="minorHAnsi"/>
          <w:sz w:val="24"/>
          <w:szCs w:val="24"/>
        </w:rPr>
        <w:t xml:space="preserve">зможность направления жалобы на </w:t>
      </w:r>
      <w:r w:rsidRPr="00EC1E4C">
        <w:rPr>
          <w:rFonts w:eastAsiaTheme="minorHAnsi"/>
          <w:sz w:val="24"/>
          <w:szCs w:val="24"/>
        </w:rPr>
        <w:t xml:space="preserve">решения, действия или бездействие </w:t>
      </w:r>
      <w:r w:rsidR="00EC1E4C" w:rsidRPr="00EC1E4C">
        <w:rPr>
          <w:rFonts w:eastAsiaTheme="minorHAnsi"/>
          <w:sz w:val="24"/>
          <w:szCs w:val="24"/>
        </w:rPr>
        <w:t>администрации</w:t>
      </w:r>
      <w:r w:rsidR="002D1F47" w:rsidRPr="00EC1E4C">
        <w:rPr>
          <w:rFonts w:eastAsiaTheme="minorHAnsi"/>
          <w:sz w:val="24"/>
          <w:szCs w:val="24"/>
        </w:rPr>
        <w:t xml:space="preserve">, должностного лица </w:t>
      </w:r>
      <w:r w:rsidR="00EC1E4C" w:rsidRPr="00EC1E4C">
        <w:rPr>
          <w:rFonts w:eastAsiaTheme="minorHAnsi"/>
          <w:sz w:val="24"/>
          <w:szCs w:val="24"/>
        </w:rPr>
        <w:t>администрации</w:t>
      </w:r>
      <w:r w:rsidRPr="00EC1E4C">
        <w:rPr>
          <w:rFonts w:eastAsiaTheme="minorHAnsi"/>
          <w:sz w:val="24"/>
          <w:szCs w:val="24"/>
        </w:rPr>
        <w:t xml:space="preserve"> либо муниципальн</w:t>
      </w:r>
      <w:r w:rsidR="002D1F47" w:rsidRPr="00EC1E4C">
        <w:rPr>
          <w:rFonts w:eastAsiaTheme="minorHAnsi"/>
          <w:sz w:val="24"/>
          <w:szCs w:val="24"/>
        </w:rPr>
        <w:t xml:space="preserve">ого служащего в соответствии со </w:t>
      </w:r>
      <w:r w:rsidRPr="00EC1E4C">
        <w:rPr>
          <w:rFonts w:eastAsiaTheme="minorHAnsi"/>
          <w:sz w:val="24"/>
          <w:szCs w:val="24"/>
        </w:rPr>
        <w:t>статьей 11.2 Федерального закона</w:t>
      </w:r>
      <w:r w:rsidR="002D1F47" w:rsidRPr="00EC1E4C">
        <w:rPr>
          <w:rFonts w:eastAsiaTheme="minorHAnsi"/>
          <w:sz w:val="24"/>
          <w:szCs w:val="24"/>
        </w:rPr>
        <w:t xml:space="preserve"> «Об организации предоставления </w:t>
      </w:r>
      <w:r w:rsidRPr="00EC1E4C">
        <w:rPr>
          <w:rFonts w:eastAsiaTheme="minorHAnsi"/>
          <w:sz w:val="24"/>
          <w:szCs w:val="24"/>
        </w:rPr>
        <w:t xml:space="preserve">государственных и муниципальных услуг» № 210-ФЗ от 27 июля 2010 года и </w:t>
      </w:r>
      <w:r w:rsidR="002D1F47" w:rsidRPr="00EC1E4C">
        <w:rPr>
          <w:rFonts w:eastAsiaTheme="minorHAnsi"/>
          <w:sz w:val="24"/>
          <w:szCs w:val="24"/>
        </w:rPr>
        <w:t xml:space="preserve">в </w:t>
      </w:r>
      <w:r w:rsidRPr="00EC1E4C">
        <w:rPr>
          <w:rFonts w:eastAsiaTheme="minorHAnsi"/>
          <w:sz w:val="24"/>
          <w:szCs w:val="24"/>
        </w:rPr>
        <w:t>порядке, установленном постановлением Пра</w:t>
      </w:r>
      <w:r w:rsidR="002D1F47" w:rsidRPr="00EC1E4C">
        <w:rPr>
          <w:rFonts w:eastAsiaTheme="minorHAnsi"/>
          <w:sz w:val="24"/>
          <w:szCs w:val="24"/>
        </w:rPr>
        <w:t xml:space="preserve">вительства Российской Федерации </w:t>
      </w:r>
      <w:r w:rsidRPr="00EC1E4C">
        <w:rPr>
          <w:rFonts w:eastAsiaTheme="minorHAnsi"/>
          <w:sz w:val="24"/>
          <w:szCs w:val="24"/>
        </w:rPr>
        <w:t>«О федеральной государственной информа</w:t>
      </w:r>
      <w:r w:rsidR="002D1F47" w:rsidRPr="00EC1E4C">
        <w:rPr>
          <w:rFonts w:eastAsiaTheme="minorHAnsi"/>
          <w:sz w:val="24"/>
          <w:szCs w:val="24"/>
        </w:rPr>
        <w:t xml:space="preserve">ционной системе, обеспечивающей </w:t>
      </w:r>
      <w:r w:rsidRPr="00EC1E4C">
        <w:rPr>
          <w:rFonts w:eastAsiaTheme="minorHAnsi"/>
          <w:sz w:val="24"/>
          <w:szCs w:val="24"/>
        </w:rPr>
        <w:t xml:space="preserve">процесс досудебного, (внесудебного) </w:t>
      </w:r>
      <w:r w:rsidR="002D1F47" w:rsidRPr="00EC1E4C">
        <w:rPr>
          <w:rFonts w:eastAsiaTheme="minorHAnsi"/>
          <w:sz w:val="24"/>
          <w:szCs w:val="24"/>
        </w:rPr>
        <w:t xml:space="preserve">обжалования решений и действий (бездействия), </w:t>
      </w:r>
      <w:r w:rsidRPr="00EC1E4C">
        <w:rPr>
          <w:rFonts w:eastAsiaTheme="minorHAnsi"/>
          <w:sz w:val="24"/>
          <w:szCs w:val="24"/>
        </w:rPr>
        <w:t>совершенных</w:t>
      </w:r>
      <w:proofErr w:type="gramEnd"/>
      <w:r w:rsidRPr="00EC1E4C">
        <w:rPr>
          <w:rFonts w:eastAsiaTheme="minorHAnsi"/>
          <w:sz w:val="24"/>
          <w:szCs w:val="24"/>
        </w:rPr>
        <w:t xml:space="preserve"> при предоставлен</w:t>
      </w:r>
      <w:r w:rsidR="002D1F47" w:rsidRPr="00EC1E4C">
        <w:rPr>
          <w:rFonts w:eastAsiaTheme="minorHAnsi"/>
          <w:sz w:val="24"/>
          <w:szCs w:val="24"/>
        </w:rPr>
        <w:t xml:space="preserve">ии государственных и </w:t>
      </w:r>
      <w:r w:rsidRPr="00EC1E4C">
        <w:rPr>
          <w:rFonts w:eastAsiaTheme="minorHAnsi"/>
          <w:sz w:val="24"/>
          <w:szCs w:val="24"/>
        </w:rPr>
        <w:t>муниципальных услуг» № 1198 от 20 ноября 2012 года.</w:t>
      </w:r>
    </w:p>
    <w:p w:rsidR="002D1F47" w:rsidRPr="00EC1E4C" w:rsidRDefault="002D1F47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:rsidR="00461720" w:rsidRPr="00EC1E4C" w:rsidRDefault="002D1F47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25.</w:t>
      </w:r>
      <w:r w:rsidR="00461720" w:rsidRPr="00EC1E4C">
        <w:rPr>
          <w:rFonts w:eastAsiaTheme="minorHAnsi"/>
          <w:b/>
          <w:bCs/>
          <w:i/>
          <w:iCs/>
          <w:sz w:val="24"/>
          <w:szCs w:val="24"/>
        </w:rPr>
        <w:t xml:space="preserve"> Порядок исправления допущенных</w:t>
      </w:r>
      <w:r w:rsidRPr="00EC1E4C">
        <w:rPr>
          <w:rFonts w:eastAsiaTheme="minorHAnsi"/>
          <w:b/>
          <w:bCs/>
          <w:i/>
          <w:iCs/>
          <w:sz w:val="24"/>
          <w:szCs w:val="24"/>
        </w:rPr>
        <w:t xml:space="preserve"> опечаток и ошибок в выданных в </w:t>
      </w:r>
      <w:r w:rsidR="00461720" w:rsidRPr="00EC1E4C">
        <w:rPr>
          <w:rFonts w:eastAsiaTheme="minorHAnsi"/>
          <w:b/>
          <w:bCs/>
          <w:i/>
          <w:iCs/>
          <w:sz w:val="24"/>
          <w:szCs w:val="24"/>
        </w:rPr>
        <w:t xml:space="preserve">результате предоставления </w:t>
      </w:r>
      <w:r w:rsidRPr="00EC1E4C">
        <w:rPr>
          <w:rFonts w:eastAsiaTheme="minorHAnsi"/>
          <w:b/>
          <w:bCs/>
          <w:i/>
          <w:iCs/>
          <w:sz w:val="24"/>
          <w:szCs w:val="24"/>
        </w:rPr>
        <w:t xml:space="preserve">муниципальной  услуги </w:t>
      </w:r>
      <w:r w:rsidR="00461720" w:rsidRPr="00EC1E4C">
        <w:rPr>
          <w:rFonts w:eastAsiaTheme="minorHAnsi"/>
          <w:b/>
          <w:bCs/>
          <w:i/>
          <w:iCs/>
          <w:sz w:val="24"/>
          <w:szCs w:val="24"/>
        </w:rPr>
        <w:t>документах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25.1. В случае выявления опечаток и ошибо</w:t>
      </w:r>
      <w:r w:rsidR="002D1F47" w:rsidRPr="00EC1E4C">
        <w:rPr>
          <w:rFonts w:eastAsiaTheme="minorHAnsi"/>
          <w:sz w:val="24"/>
          <w:szCs w:val="24"/>
        </w:rPr>
        <w:t xml:space="preserve">к заявитель вправе обратиться в </w:t>
      </w:r>
      <w:r w:rsidR="00ED3918" w:rsidRPr="00EC1E4C">
        <w:rPr>
          <w:rFonts w:eastAsiaTheme="minorHAnsi"/>
          <w:sz w:val="24"/>
          <w:szCs w:val="24"/>
        </w:rPr>
        <w:t>администрацию</w:t>
      </w:r>
      <w:r w:rsidRPr="00EC1E4C">
        <w:rPr>
          <w:rFonts w:eastAsiaTheme="minorHAnsi"/>
          <w:sz w:val="24"/>
          <w:szCs w:val="24"/>
        </w:rPr>
        <w:t xml:space="preserve"> с заявлением с прил</w:t>
      </w:r>
      <w:r w:rsidR="002D1F47" w:rsidRPr="00EC1E4C">
        <w:rPr>
          <w:rFonts w:eastAsiaTheme="minorHAnsi"/>
          <w:sz w:val="24"/>
          <w:szCs w:val="24"/>
        </w:rPr>
        <w:t xml:space="preserve">ожением документов, указанных в </w:t>
      </w:r>
      <w:r w:rsidRPr="00EC1E4C">
        <w:rPr>
          <w:rFonts w:eastAsiaTheme="minorHAnsi"/>
          <w:sz w:val="24"/>
          <w:szCs w:val="24"/>
        </w:rPr>
        <w:t>пункте 10 типового Административного регламента.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25.2. Основания отказа в приеме заяв</w:t>
      </w:r>
      <w:r w:rsidR="002D1F47" w:rsidRPr="00EC1E4C">
        <w:rPr>
          <w:rFonts w:eastAsiaTheme="minorHAnsi"/>
          <w:sz w:val="24"/>
          <w:szCs w:val="24"/>
        </w:rPr>
        <w:t xml:space="preserve">ления об исправлении опечаток и </w:t>
      </w:r>
      <w:r w:rsidRPr="00EC1E4C">
        <w:rPr>
          <w:rFonts w:eastAsiaTheme="minorHAnsi"/>
          <w:sz w:val="24"/>
          <w:szCs w:val="24"/>
        </w:rPr>
        <w:t>ошибок указаны в пункте 12 настоящего Административного регламента.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25.3. Исправление допущенных</w:t>
      </w:r>
      <w:r w:rsidR="002D1F47" w:rsidRPr="00EC1E4C">
        <w:rPr>
          <w:rFonts w:eastAsiaTheme="minorHAnsi"/>
          <w:sz w:val="24"/>
          <w:szCs w:val="24"/>
        </w:rPr>
        <w:t xml:space="preserve"> опечаток и ошибок в выданных в </w:t>
      </w:r>
      <w:r w:rsidRPr="00EC1E4C">
        <w:rPr>
          <w:rFonts w:eastAsiaTheme="minorHAnsi"/>
          <w:sz w:val="24"/>
          <w:szCs w:val="24"/>
        </w:rPr>
        <w:t>результате предоставления государственной усл</w:t>
      </w:r>
      <w:r w:rsidR="002D1F47" w:rsidRPr="00EC1E4C">
        <w:rPr>
          <w:rFonts w:eastAsiaTheme="minorHAnsi"/>
          <w:sz w:val="24"/>
          <w:szCs w:val="24"/>
        </w:rPr>
        <w:t xml:space="preserve">уги документах осуществляется в </w:t>
      </w:r>
      <w:r w:rsidRPr="00EC1E4C">
        <w:rPr>
          <w:rFonts w:eastAsiaTheme="minorHAnsi"/>
          <w:sz w:val="24"/>
          <w:szCs w:val="24"/>
        </w:rPr>
        <w:t>следующем порядке: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25.3.1. Заявитель при обнаружении </w:t>
      </w:r>
      <w:r w:rsidR="002D1F47" w:rsidRPr="00EC1E4C">
        <w:rPr>
          <w:rFonts w:eastAsiaTheme="minorHAnsi"/>
          <w:sz w:val="24"/>
          <w:szCs w:val="24"/>
        </w:rPr>
        <w:t xml:space="preserve">опечаток и ошибок в документах, </w:t>
      </w:r>
      <w:r w:rsidRPr="00EC1E4C">
        <w:rPr>
          <w:rFonts w:eastAsiaTheme="minorHAnsi"/>
          <w:sz w:val="24"/>
          <w:szCs w:val="24"/>
        </w:rPr>
        <w:t>выданных в результате предоставления гос</w:t>
      </w:r>
      <w:r w:rsidR="002D1F47" w:rsidRPr="00EC1E4C">
        <w:rPr>
          <w:rFonts w:eastAsiaTheme="minorHAnsi"/>
          <w:sz w:val="24"/>
          <w:szCs w:val="24"/>
        </w:rPr>
        <w:t xml:space="preserve">ударственной услуги, обращается </w:t>
      </w:r>
      <w:r w:rsidRPr="00EC1E4C">
        <w:rPr>
          <w:rFonts w:eastAsiaTheme="minorHAnsi"/>
          <w:sz w:val="24"/>
          <w:szCs w:val="24"/>
        </w:rPr>
        <w:t xml:space="preserve">лично в </w:t>
      </w:r>
      <w:r w:rsidR="00ED3918" w:rsidRPr="00EC1E4C">
        <w:rPr>
          <w:rFonts w:eastAsiaTheme="minorHAnsi"/>
          <w:sz w:val="24"/>
          <w:szCs w:val="24"/>
        </w:rPr>
        <w:t>администрацию</w:t>
      </w:r>
      <w:r w:rsidRPr="00EC1E4C">
        <w:rPr>
          <w:rFonts w:eastAsiaTheme="minorHAnsi"/>
          <w:sz w:val="24"/>
          <w:szCs w:val="24"/>
        </w:rPr>
        <w:t xml:space="preserve"> с заявлен</w:t>
      </w:r>
      <w:r w:rsidR="002D1F47" w:rsidRPr="00EC1E4C">
        <w:rPr>
          <w:rFonts w:eastAsiaTheme="minorHAnsi"/>
          <w:sz w:val="24"/>
          <w:szCs w:val="24"/>
        </w:rPr>
        <w:t xml:space="preserve">ием о необходимости исправления </w:t>
      </w:r>
      <w:r w:rsidRPr="00EC1E4C">
        <w:rPr>
          <w:rFonts w:eastAsiaTheme="minorHAnsi"/>
          <w:sz w:val="24"/>
          <w:szCs w:val="24"/>
        </w:rPr>
        <w:t>опечаток и ошибок, в котором содержится указание на их описание.</w:t>
      </w:r>
    </w:p>
    <w:p w:rsidR="00461720" w:rsidRPr="00EC1E4C" w:rsidRDefault="00461720" w:rsidP="00E759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25.3.2. </w:t>
      </w:r>
      <w:r w:rsidR="00ED3918" w:rsidRPr="00EC1E4C">
        <w:rPr>
          <w:rFonts w:eastAsiaTheme="minorHAnsi"/>
          <w:sz w:val="24"/>
          <w:szCs w:val="24"/>
        </w:rPr>
        <w:t>Администрация</w:t>
      </w:r>
      <w:r w:rsidRPr="00EC1E4C">
        <w:rPr>
          <w:rFonts w:eastAsiaTheme="minorHAnsi"/>
          <w:sz w:val="24"/>
          <w:szCs w:val="24"/>
        </w:rPr>
        <w:t xml:space="preserve"> при получении заявлен</w:t>
      </w:r>
      <w:r w:rsidR="002D1F47" w:rsidRPr="00EC1E4C">
        <w:rPr>
          <w:rFonts w:eastAsiaTheme="minorHAnsi"/>
          <w:sz w:val="24"/>
          <w:szCs w:val="24"/>
        </w:rPr>
        <w:t xml:space="preserve">ия, указанного в </w:t>
      </w:r>
      <w:r w:rsidRPr="00EC1E4C">
        <w:rPr>
          <w:rFonts w:eastAsiaTheme="minorHAnsi"/>
          <w:sz w:val="24"/>
          <w:szCs w:val="24"/>
        </w:rPr>
        <w:t>подпункте 25.3.1. пункта 25.3. насто</w:t>
      </w:r>
      <w:r w:rsidR="002D1F47" w:rsidRPr="00EC1E4C">
        <w:rPr>
          <w:rFonts w:eastAsiaTheme="minorHAnsi"/>
          <w:sz w:val="24"/>
          <w:szCs w:val="24"/>
        </w:rPr>
        <w:t xml:space="preserve">ящего подраздела, рассматривает </w:t>
      </w:r>
      <w:r w:rsidRPr="00EC1E4C">
        <w:rPr>
          <w:rFonts w:eastAsiaTheme="minorHAnsi"/>
          <w:sz w:val="24"/>
          <w:szCs w:val="24"/>
        </w:rPr>
        <w:t>необходимость внесения соответствующих из</w:t>
      </w:r>
      <w:r w:rsidR="00E75908" w:rsidRPr="00EC1E4C">
        <w:rPr>
          <w:rFonts w:eastAsiaTheme="minorHAnsi"/>
          <w:sz w:val="24"/>
          <w:szCs w:val="24"/>
        </w:rPr>
        <w:t xml:space="preserve">менений в документы, являющиеся </w:t>
      </w:r>
      <w:r w:rsidRPr="00EC1E4C">
        <w:rPr>
          <w:rFonts w:eastAsiaTheme="minorHAnsi"/>
          <w:sz w:val="24"/>
          <w:szCs w:val="24"/>
        </w:rPr>
        <w:t>результатом предоставления государственной услуги.</w:t>
      </w:r>
    </w:p>
    <w:p w:rsidR="00461720" w:rsidRPr="00EC1E4C" w:rsidRDefault="00461720" w:rsidP="00E759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25.3.3. </w:t>
      </w:r>
      <w:r w:rsidR="00ED3918" w:rsidRPr="00EC1E4C">
        <w:rPr>
          <w:rFonts w:eastAsiaTheme="minorHAnsi"/>
          <w:sz w:val="24"/>
          <w:szCs w:val="24"/>
        </w:rPr>
        <w:t>Администрация</w:t>
      </w:r>
      <w:r w:rsidRPr="00EC1E4C">
        <w:rPr>
          <w:rFonts w:eastAsiaTheme="minorHAnsi"/>
          <w:sz w:val="24"/>
          <w:szCs w:val="24"/>
        </w:rPr>
        <w:t xml:space="preserve"> обеспечивает устра</w:t>
      </w:r>
      <w:r w:rsidR="00E75908" w:rsidRPr="00EC1E4C">
        <w:rPr>
          <w:rFonts w:eastAsiaTheme="minorHAnsi"/>
          <w:sz w:val="24"/>
          <w:szCs w:val="24"/>
        </w:rPr>
        <w:t xml:space="preserve">нение опечаток и </w:t>
      </w:r>
      <w:r w:rsidRPr="00EC1E4C">
        <w:rPr>
          <w:rFonts w:eastAsiaTheme="minorHAnsi"/>
          <w:sz w:val="24"/>
          <w:szCs w:val="24"/>
        </w:rPr>
        <w:t>ошибок в документах, являющихся результатом</w:t>
      </w:r>
      <w:r w:rsidR="00E75908" w:rsidRPr="00EC1E4C">
        <w:rPr>
          <w:rFonts w:eastAsiaTheme="minorHAnsi"/>
          <w:sz w:val="24"/>
          <w:szCs w:val="24"/>
        </w:rPr>
        <w:t xml:space="preserve"> предоставления государственной </w:t>
      </w:r>
      <w:r w:rsidRPr="00EC1E4C">
        <w:rPr>
          <w:rFonts w:eastAsiaTheme="minorHAnsi"/>
          <w:sz w:val="24"/>
          <w:szCs w:val="24"/>
        </w:rPr>
        <w:t>услуги.</w:t>
      </w:r>
    </w:p>
    <w:p w:rsidR="00461720" w:rsidRPr="00EC1E4C" w:rsidRDefault="00461720" w:rsidP="00E759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25.4. Срок устранения опечаток и ошиб</w:t>
      </w:r>
      <w:r w:rsidR="00E75908" w:rsidRPr="00EC1E4C">
        <w:rPr>
          <w:rFonts w:eastAsiaTheme="minorHAnsi"/>
          <w:sz w:val="24"/>
          <w:szCs w:val="24"/>
        </w:rPr>
        <w:t xml:space="preserve">ок не должен превышать 3 (трех) </w:t>
      </w:r>
      <w:r w:rsidRPr="00EC1E4C">
        <w:rPr>
          <w:rFonts w:eastAsiaTheme="minorHAnsi"/>
          <w:sz w:val="24"/>
          <w:szCs w:val="24"/>
        </w:rPr>
        <w:t xml:space="preserve">рабочих дней </w:t>
      </w:r>
      <w:proofErr w:type="gramStart"/>
      <w:r w:rsidRPr="00EC1E4C">
        <w:rPr>
          <w:rFonts w:eastAsiaTheme="minorHAnsi"/>
          <w:sz w:val="24"/>
          <w:szCs w:val="24"/>
        </w:rPr>
        <w:t>с даты регистрации</w:t>
      </w:r>
      <w:proofErr w:type="gramEnd"/>
      <w:r w:rsidRPr="00EC1E4C">
        <w:rPr>
          <w:rFonts w:eastAsiaTheme="minorHAnsi"/>
          <w:sz w:val="24"/>
          <w:szCs w:val="24"/>
        </w:rPr>
        <w:t xml:space="preserve"> заявления,</w:t>
      </w:r>
      <w:r w:rsidR="00E75908" w:rsidRPr="00EC1E4C">
        <w:rPr>
          <w:rFonts w:eastAsiaTheme="minorHAnsi"/>
          <w:sz w:val="24"/>
          <w:szCs w:val="24"/>
        </w:rPr>
        <w:t xml:space="preserve"> указанного в подпункте 25.3.1. </w:t>
      </w:r>
      <w:r w:rsidRPr="00EC1E4C">
        <w:rPr>
          <w:rFonts w:eastAsiaTheme="minorHAnsi"/>
          <w:sz w:val="24"/>
          <w:szCs w:val="24"/>
        </w:rPr>
        <w:t>пункта 25.3. настоящего подраздела.</w:t>
      </w:r>
    </w:p>
    <w:p w:rsidR="00E75908" w:rsidRPr="00EC1E4C" w:rsidRDefault="00E75908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:rsidR="00461720" w:rsidRPr="00EC1E4C" w:rsidRDefault="00E75908" w:rsidP="00E7590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IV.</w:t>
      </w:r>
      <w:r w:rsidR="00461720" w:rsidRPr="00EC1E4C">
        <w:rPr>
          <w:rFonts w:eastAsiaTheme="minorHAnsi"/>
          <w:b/>
          <w:bCs/>
          <w:i/>
          <w:iCs/>
          <w:sz w:val="24"/>
          <w:szCs w:val="24"/>
        </w:rPr>
        <w:t xml:space="preserve"> Особенности выполнения админис</w:t>
      </w:r>
      <w:r w:rsidRPr="00EC1E4C">
        <w:rPr>
          <w:rFonts w:eastAsiaTheme="minorHAnsi"/>
          <w:b/>
          <w:bCs/>
          <w:i/>
          <w:iCs/>
          <w:sz w:val="24"/>
          <w:szCs w:val="24"/>
        </w:rPr>
        <w:t xml:space="preserve">тративных процедур (действий) в </w:t>
      </w:r>
      <w:r w:rsidR="00461720" w:rsidRPr="00EC1E4C">
        <w:rPr>
          <w:rFonts w:eastAsiaTheme="minorHAnsi"/>
          <w:b/>
          <w:bCs/>
          <w:i/>
          <w:iCs/>
          <w:sz w:val="24"/>
          <w:szCs w:val="24"/>
        </w:rPr>
        <w:t>многофункциональных центрах п</w:t>
      </w:r>
      <w:r w:rsidRPr="00EC1E4C">
        <w:rPr>
          <w:rFonts w:eastAsiaTheme="minorHAnsi"/>
          <w:b/>
          <w:bCs/>
          <w:i/>
          <w:iCs/>
          <w:sz w:val="24"/>
          <w:szCs w:val="24"/>
        </w:rPr>
        <w:t xml:space="preserve">редоставления государственных и </w:t>
      </w:r>
      <w:r w:rsidR="00461720" w:rsidRPr="00EC1E4C">
        <w:rPr>
          <w:rFonts w:eastAsiaTheme="minorHAnsi"/>
          <w:b/>
          <w:bCs/>
          <w:i/>
          <w:iCs/>
          <w:sz w:val="24"/>
          <w:szCs w:val="24"/>
        </w:rPr>
        <w:t>муниципальных услуг</w:t>
      </w:r>
    </w:p>
    <w:p w:rsidR="00E75908" w:rsidRPr="00EC1E4C" w:rsidRDefault="00E75908" w:rsidP="00E7590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:rsidR="00461720" w:rsidRPr="00EC1E4C" w:rsidRDefault="00461720" w:rsidP="00E75908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26. Исчерпывающий перечень админ</w:t>
      </w:r>
      <w:r w:rsidR="00E75908" w:rsidRPr="00EC1E4C">
        <w:rPr>
          <w:rFonts w:eastAsiaTheme="minorHAnsi"/>
          <w:b/>
          <w:bCs/>
          <w:i/>
          <w:iCs/>
          <w:sz w:val="24"/>
          <w:szCs w:val="24"/>
        </w:rPr>
        <w:t xml:space="preserve">истративных процедур (действий) </w:t>
      </w:r>
      <w:r w:rsidRPr="00EC1E4C">
        <w:rPr>
          <w:rFonts w:eastAsiaTheme="minorHAnsi"/>
          <w:b/>
          <w:bCs/>
          <w:i/>
          <w:iCs/>
          <w:sz w:val="24"/>
          <w:szCs w:val="24"/>
        </w:rPr>
        <w:t>при предоставлении государственной услуги</w:t>
      </w:r>
      <w:r w:rsidRPr="00EC1E4C">
        <w:rPr>
          <w:rFonts w:eastAsiaTheme="minorHAnsi"/>
          <w:b/>
          <w:bCs/>
          <w:sz w:val="24"/>
          <w:szCs w:val="24"/>
        </w:rPr>
        <w:t xml:space="preserve">, </w:t>
      </w:r>
      <w:r w:rsidR="00E75908" w:rsidRPr="00EC1E4C">
        <w:rPr>
          <w:rFonts w:eastAsiaTheme="minorHAnsi"/>
          <w:b/>
          <w:bCs/>
          <w:i/>
          <w:iCs/>
          <w:sz w:val="24"/>
          <w:szCs w:val="24"/>
        </w:rPr>
        <w:t xml:space="preserve">выполняемых </w:t>
      </w:r>
      <w:r w:rsidRPr="00EC1E4C">
        <w:rPr>
          <w:rFonts w:eastAsiaTheme="minorHAnsi"/>
          <w:b/>
          <w:bCs/>
          <w:i/>
          <w:iCs/>
          <w:sz w:val="24"/>
          <w:szCs w:val="24"/>
        </w:rPr>
        <w:t>многофункциональными центрами</w:t>
      </w: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26.1. Многофункциональный центр осуществляет:</w:t>
      </w:r>
    </w:p>
    <w:p w:rsidR="00461720" w:rsidRPr="00EC1E4C" w:rsidRDefault="00461720" w:rsidP="00E759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26.1.1. информирование заяв</w:t>
      </w:r>
      <w:r w:rsidR="00E75908" w:rsidRPr="00EC1E4C">
        <w:rPr>
          <w:rFonts w:eastAsiaTheme="minorHAnsi"/>
          <w:sz w:val="24"/>
          <w:szCs w:val="24"/>
        </w:rPr>
        <w:t xml:space="preserve">ителей о порядке предоставления </w:t>
      </w:r>
      <w:r w:rsidRPr="00EC1E4C">
        <w:rPr>
          <w:rFonts w:eastAsiaTheme="minorHAnsi"/>
          <w:sz w:val="24"/>
          <w:szCs w:val="24"/>
        </w:rPr>
        <w:t>государственной услуги в многофункциона</w:t>
      </w:r>
      <w:r w:rsidR="00E75908" w:rsidRPr="00EC1E4C">
        <w:rPr>
          <w:rFonts w:eastAsiaTheme="minorHAnsi"/>
          <w:sz w:val="24"/>
          <w:szCs w:val="24"/>
        </w:rPr>
        <w:t xml:space="preserve">льном центре, по иным вопросам, </w:t>
      </w:r>
      <w:r w:rsidRPr="00EC1E4C">
        <w:rPr>
          <w:rFonts w:eastAsiaTheme="minorHAnsi"/>
          <w:sz w:val="24"/>
          <w:szCs w:val="24"/>
        </w:rPr>
        <w:t>связанным с предоставлением государственной у</w:t>
      </w:r>
      <w:r w:rsidR="00E75908" w:rsidRPr="00EC1E4C">
        <w:rPr>
          <w:rFonts w:eastAsiaTheme="minorHAnsi"/>
          <w:sz w:val="24"/>
          <w:szCs w:val="24"/>
        </w:rPr>
        <w:t xml:space="preserve">слуги, а также консультирование </w:t>
      </w:r>
      <w:r w:rsidRPr="00EC1E4C">
        <w:rPr>
          <w:rFonts w:eastAsiaTheme="minorHAnsi"/>
          <w:sz w:val="24"/>
          <w:szCs w:val="24"/>
        </w:rPr>
        <w:t>заявителей о порядке предоставления государственной услуги в</w:t>
      </w:r>
      <w:r w:rsidR="00E75908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многофункциональном центре;</w:t>
      </w:r>
    </w:p>
    <w:p w:rsidR="00461720" w:rsidRPr="00EC1E4C" w:rsidRDefault="00461720" w:rsidP="00E759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EC1E4C">
        <w:rPr>
          <w:rFonts w:eastAsiaTheme="minorHAnsi"/>
          <w:sz w:val="24"/>
          <w:szCs w:val="24"/>
        </w:rPr>
        <w:lastRenderedPageBreak/>
        <w:t>26.1.2. выдачу заявителю результата</w:t>
      </w:r>
      <w:r w:rsidR="00E75908" w:rsidRPr="00EC1E4C">
        <w:rPr>
          <w:rFonts w:eastAsiaTheme="minorHAnsi"/>
          <w:sz w:val="24"/>
          <w:szCs w:val="24"/>
        </w:rPr>
        <w:t xml:space="preserve"> предоставления государственной услуги, н </w:t>
      </w:r>
      <w:r w:rsidRPr="00EC1E4C">
        <w:rPr>
          <w:rFonts w:eastAsiaTheme="minorHAnsi"/>
          <w:sz w:val="24"/>
          <w:szCs w:val="24"/>
        </w:rPr>
        <w:t xml:space="preserve">бумажном носителе, подтверждающих содержание </w:t>
      </w:r>
      <w:proofErr w:type="spellStart"/>
      <w:r w:rsidRPr="00EC1E4C">
        <w:rPr>
          <w:rFonts w:eastAsiaTheme="minorHAnsi"/>
          <w:sz w:val="24"/>
          <w:szCs w:val="24"/>
        </w:rPr>
        <w:t>электронныхдокументов</w:t>
      </w:r>
      <w:proofErr w:type="spellEnd"/>
      <w:r w:rsidRPr="00EC1E4C">
        <w:rPr>
          <w:rFonts w:eastAsiaTheme="minorHAnsi"/>
          <w:sz w:val="24"/>
          <w:szCs w:val="24"/>
        </w:rPr>
        <w:t>, направленных в многофунк</w:t>
      </w:r>
      <w:r w:rsidR="00E75908" w:rsidRPr="00EC1E4C">
        <w:rPr>
          <w:rFonts w:eastAsiaTheme="minorHAnsi"/>
          <w:sz w:val="24"/>
          <w:szCs w:val="24"/>
        </w:rPr>
        <w:t xml:space="preserve">циональный центр по результатам </w:t>
      </w:r>
      <w:r w:rsidRPr="00EC1E4C">
        <w:rPr>
          <w:rFonts w:eastAsiaTheme="minorHAnsi"/>
          <w:sz w:val="24"/>
          <w:szCs w:val="24"/>
        </w:rPr>
        <w:t>предоставления государственной услуги, а т</w:t>
      </w:r>
      <w:r w:rsidR="00E75908" w:rsidRPr="00EC1E4C">
        <w:rPr>
          <w:rFonts w:eastAsiaTheme="minorHAnsi"/>
          <w:sz w:val="24"/>
          <w:szCs w:val="24"/>
        </w:rPr>
        <w:t xml:space="preserve">акже выдача документов, включая </w:t>
      </w:r>
      <w:r w:rsidRPr="00EC1E4C">
        <w:rPr>
          <w:rFonts w:eastAsiaTheme="minorHAnsi"/>
          <w:sz w:val="24"/>
          <w:szCs w:val="24"/>
        </w:rPr>
        <w:t>составление на бумажном носителе и заве</w:t>
      </w:r>
      <w:r w:rsidR="00E75908" w:rsidRPr="00EC1E4C">
        <w:rPr>
          <w:rFonts w:eastAsiaTheme="minorHAnsi"/>
          <w:sz w:val="24"/>
          <w:szCs w:val="24"/>
        </w:rPr>
        <w:t xml:space="preserve">рение выписок из информационных </w:t>
      </w:r>
      <w:r w:rsidRPr="00EC1E4C">
        <w:rPr>
          <w:rFonts w:eastAsiaTheme="minorHAnsi"/>
          <w:sz w:val="24"/>
          <w:szCs w:val="24"/>
        </w:rPr>
        <w:t xml:space="preserve">систем органов, предоставляющих </w:t>
      </w:r>
      <w:r w:rsidR="00544281" w:rsidRPr="00EC1E4C">
        <w:rPr>
          <w:rFonts w:eastAsiaTheme="minorHAnsi"/>
          <w:sz w:val="24"/>
          <w:szCs w:val="24"/>
        </w:rPr>
        <w:t>муниципальные</w:t>
      </w:r>
      <w:r w:rsidRPr="00EC1E4C">
        <w:rPr>
          <w:rFonts w:eastAsiaTheme="minorHAnsi"/>
          <w:sz w:val="24"/>
          <w:szCs w:val="24"/>
        </w:rPr>
        <w:t xml:space="preserve"> услуги;</w:t>
      </w:r>
      <w:proofErr w:type="gramEnd"/>
    </w:p>
    <w:p w:rsidR="00461720" w:rsidRPr="00EC1E4C" w:rsidRDefault="00461720" w:rsidP="00E759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26.1.3. иные процедуры и действ</w:t>
      </w:r>
      <w:r w:rsidR="00E75908" w:rsidRPr="00EC1E4C">
        <w:rPr>
          <w:rFonts w:eastAsiaTheme="minorHAnsi"/>
          <w:sz w:val="24"/>
          <w:szCs w:val="24"/>
        </w:rPr>
        <w:t xml:space="preserve">ия, предусмотренные Федеральным </w:t>
      </w:r>
      <w:r w:rsidRPr="00EC1E4C">
        <w:rPr>
          <w:rFonts w:eastAsiaTheme="minorHAnsi"/>
          <w:sz w:val="24"/>
          <w:szCs w:val="24"/>
        </w:rPr>
        <w:t xml:space="preserve">законом «Об организации предоставления </w:t>
      </w:r>
      <w:r w:rsidR="00E75908" w:rsidRPr="00EC1E4C">
        <w:rPr>
          <w:rFonts w:eastAsiaTheme="minorHAnsi"/>
          <w:sz w:val="24"/>
          <w:szCs w:val="24"/>
        </w:rPr>
        <w:t xml:space="preserve">государственных и муниципальных </w:t>
      </w:r>
      <w:r w:rsidRPr="00EC1E4C">
        <w:rPr>
          <w:rFonts w:eastAsiaTheme="minorHAnsi"/>
          <w:sz w:val="24"/>
          <w:szCs w:val="24"/>
        </w:rPr>
        <w:t>услуг» № 210-ФЗ от 27 июля 2010 года.</w:t>
      </w:r>
    </w:p>
    <w:p w:rsidR="00461720" w:rsidRPr="00EC1E4C" w:rsidRDefault="00461720" w:rsidP="00E759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26.2. В соответствии с частью 1.1 ст</w:t>
      </w:r>
      <w:r w:rsidR="00E75908" w:rsidRPr="00EC1E4C">
        <w:rPr>
          <w:rFonts w:eastAsiaTheme="minorHAnsi"/>
          <w:sz w:val="24"/>
          <w:szCs w:val="24"/>
        </w:rPr>
        <w:t xml:space="preserve">атьи 16 Федерального закона «Об </w:t>
      </w:r>
      <w:r w:rsidRPr="00EC1E4C">
        <w:rPr>
          <w:rFonts w:eastAsiaTheme="minorHAnsi"/>
          <w:sz w:val="24"/>
          <w:szCs w:val="24"/>
        </w:rPr>
        <w:t>организации предоставления государственны</w:t>
      </w:r>
      <w:r w:rsidR="00E75908" w:rsidRPr="00EC1E4C">
        <w:rPr>
          <w:rFonts w:eastAsiaTheme="minorHAnsi"/>
          <w:sz w:val="24"/>
          <w:szCs w:val="24"/>
        </w:rPr>
        <w:t>х и муниципальных услуг» № 210-</w:t>
      </w:r>
      <w:r w:rsidRPr="00EC1E4C">
        <w:rPr>
          <w:rFonts w:eastAsiaTheme="minorHAnsi"/>
          <w:sz w:val="24"/>
          <w:szCs w:val="24"/>
        </w:rPr>
        <w:t>ФЗ от 27 июля 2010 года для реализации св</w:t>
      </w:r>
      <w:r w:rsidR="00E75908" w:rsidRPr="00EC1E4C">
        <w:rPr>
          <w:rFonts w:eastAsiaTheme="minorHAnsi"/>
          <w:sz w:val="24"/>
          <w:szCs w:val="24"/>
        </w:rPr>
        <w:t xml:space="preserve">оих функций многофункциональные </w:t>
      </w:r>
      <w:r w:rsidRPr="00EC1E4C">
        <w:rPr>
          <w:rFonts w:eastAsiaTheme="minorHAnsi"/>
          <w:sz w:val="24"/>
          <w:szCs w:val="24"/>
        </w:rPr>
        <w:t>центры вправе привлекать иные организации.</w:t>
      </w:r>
    </w:p>
    <w:p w:rsidR="00E75908" w:rsidRPr="00EC1E4C" w:rsidRDefault="00E75908" w:rsidP="002D1F47">
      <w:pPr>
        <w:widowControl/>
        <w:adjustRightInd w:val="0"/>
        <w:ind w:firstLine="709"/>
        <w:jc w:val="both"/>
        <w:rPr>
          <w:rFonts w:eastAsiaTheme="minorHAnsi"/>
          <w:b/>
          <w:i/>
          <w:sz w:val="24"/>
          <w:szCs w:val="24"/>
        </w:rPr>
      </w:pPr>
    </w:p>
    <w:p w:rsidR="00461720" w:rsidRPr="00EC1E4C" w:rsidRDefault="00461720" w:rsidP="002D1F47">
      <w:pPr>
        <w:widowControl/>
        <w:adjustRightInd w:val="0"/>
        <w:ind w:firstLine="709"/>
        <w:jc w:val="both"/>
        <w:rPr>
          <w:rFonts w:eastAsiaTheme="minorHAnsi"/>
          <w:b/>
          <w:i/>
          <w:iCs/>
          <w:sz w:val="24"/>
          <w:szCs w:val="24"/>
        </w:rPr>
      </w:pPr>
      <w:r w:rsidRPr="00EC1E4C">
        <w:rPr>
          <w:rFonts w:eastAsiaTheme="minorHAnsi"/>
          <w:b/>
          <w:i/>
          <w:sz w:val="24"/>
          <w:szCs w:val="24"/>
        </w:rPr>
        <w:t xml:space="preserve">27. </w:t>
      </w:r>
      <w:r w:rsidRPr="00EC1E4C">
        <w:rPr>
          <w:rFonts w:eastAsiaTheme="minorHAnsi"/>
          <w:b/>
          <w:i/>
          <w:iCs/>
          <w:sz w:val="24"/>
          <w:szCs w:val="24"/>
        </w:rPr>
        <w:t>Информирование заявителей</w:t>
      </w:r>
    </w:p>
    <w:p w:rsidR="00461720" w:rsidRPr="00EC1E4C" w:rsidRDefault="00461720" w:rsidP="00E759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27.1. Информирование заявител</w:t>
      </w:r>
      <w:r w:rsidR="00E75908" w:rsidRPr="00EC1E4C">
        <w:rPr>
          <w:rFonts w:eastAsiaTheme="minorHAnsi"/>
          <w:sz w:val="24"/>
          <w:szCs w:val="24"/>
        </w:rPr>
        <w:t xml:space="preserve">я многофункциональными центрами </w:t>
      </w:r>
      <w:r w:rsidRPr="00EC1E4C">
        <w:rPr>
          <w:rFonts w:eastAsiaTheme="minorHAnsi"/>
          <w:sz w:val="24"/>
          <w:szCs w:val="24"/>
        </w:rPr>
        <w:t>осуществляется следующими способами:</w:t>
      </w:r>
    </w:p>
    <w:p w:rsidR="00461720" w:rsidRPr="00EC1E4C" w:rsidRDefault="00461720" w:rsidP="00E759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а) посредством привлечения средств мас</w:t>
      </w:r>
      <w:r w:rsidR="00E75908" w:rsidRPr="00EC1E4C">
        <w:rPr>
          <w:rFonts w:eastAsiaTheme="minorHAnsi"/>
          <w:sz w:val="24"/>
          <w:szCs w:val="24"/>
        </w:rPr>
        <w:t xml:space="preserve">совой информации, а также путем </w:t>
      </w:r>
      <w:r w:rsidRPr="00EC1E4C">
        <w:rPr>
          <w:rFonts w:eastAsiaTheme="minorHAnsi"/>
          <w:sz w:val="24"/>
          <w:szCs w:val="24"/>
        </w:rPr>
        <w:t xml:space="preserve">размещения информации на официальных </w:t>
      </w:r>
      <w:r w:rsidR="00E75908" w:rsidRPr="00EC1E4C">
        <w:rPr>
          <w:rFonts w:eastAsiaTheme="minorHAnsi"/>
          <w:sz w:val="24"/>
          <w:szCs w:val="24"/>
        </w:rPr>
        <w:t xml:space="preserve">сайтах и информационных стендах </w:t>
      </w:r>
      <w:r w:rsidRPr="00EC1E4C">
        <w:rPr>
          <w:rFonts w:eastAsiaTheme="minorHAnsi"/>
          <w:sz w:val="24"/>
          <w:szCs w:val="24"/>
        </w:rPr>
        <w:t>многофункциональных центров;</w:t>
      </w:r>
    </w:p>
    <w:p w:rsidR="00461720" w:rsidRPr="00EC1E4C" w:rsidRDefault="00461720" w:rsidP="00E759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б) при обращении заявителя в мног</w:t>
      </w:r>
      <w:r w:rsidR="00E75908" w:rsidRPr="00EC1E4C">
        <w:rPr>
          <w:rFonts w:eastAsiaTheme="minorHAnsi"/>
          <w:sz w:val="24"/>
          <w:szCs w:val="24"/>
        </w:rPr>
        <w:t xml:space="preserve">офункциональный центр лично, по </w:t>
      </w:r>
      <w:r w:rsidRPr="00EC1E4C">
        <w:rPr>
          <w:rFonts w:eastAsiaTheme="minorHAnsi"/>
          <w:sz w:val="24"/>
          <w:szCs w:val="24"/>
        </w:rPr>
        <w:t>телефону, посредством почтовых отправлений, либо по электронной почте.</w:t>
      </w:r>
    </w:p>
    <w:p w:rsidR="00E75908" w:rsidRPr="00EC1E4C" w:rsidRDefault="00461720" w:rsidP="00E759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27.2. При личном обращении работ</w:t>
      </w:r>
      <w:r w:rsidR="00E75908" w:rsidRPr="00EC1E4C">
        <w:rPr>
          <w:rFonts w:eastAsiaTheme="minorHAnsi"/>
          <w:sz w:val="24"/>
          <w:szCs w:val="24"/>
        </w:rPr>
        <w:t xml:space="preserve">ник многофункционального центра </w:t>
      </w:r>
      <w:r w:rsidRPr="00EC1E4C">
        <w:rPr>
          <w:rFonts w:eastAsiaTheme="minorHAnsi"/>
          <w:sz w:val="24"/>
          <w:szCs w:val="24"/>
        </w:rPr>
        <w:t>подробно информирует заявителей по интересу</w:t>
      </w:r>
      <w:r w:rsidR="00E75908" w:rsidRPr="00EC1E4C">
        <w:rPr>
          <w:rFonts w:eastAsiaTheme="minorHAnsi"/>
          <w:sz w:val="24"/>
          <w:szCs w:val="24"/>
        </w:rPr>
        <w:t xml:space="preserve">ющим их вопросам в вежливой </w:t>
      </w:r>
      <w:r w:rsidRPr="00EC1E4C">
        <w:rPr>
          <w:rFonts w:eastAsiaTheme="minorHAnsi"/>
          <w:sz w:val="24"/>
          <w:szCs w:val="24"/>
        </w:rPr>
        <w:t xml:space="preserve">корректной форме с использованием </w:t>
      </w:r>
      <w:r w:rsidR="00E75908" w:rsidRPr="00EC1E4C">
        <w:rPr>
          <w:rFonts w:eastAsiaTheme="minorHAnsi"/>
          <w:sz w:val="24"/>
          <w:szCs w:val="24"/>
        </w:rPr>
        <w:t xml:space="preserve">официально-делового стиля речи. </w:t>
      </w:r>
    </w:p>
    <w:p w:rsidR="00461720" w:rsidRPr="00EC1E4C" w:rsidRDefault="00461720" w:rsidP="00E759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Рекомендуемое время предоставления консульт</w:t>
      </w:r>
      <w:r w:rsidR="00E75908" w:rsidRPr="00EC1E4C">
        <w:rPr>
          <w:rFonts w:eastAsiaTheme="minorHAnsi"/>
          <w:sz w:val="24"/>
          <w:szCs w:val="24"/>
        </w:rPr>
        <w:t xml:space="preserve">ации - не более 15 минут, время </w:t>
      </w:r>
      <w:r w:rsidRPr="00EC1E4C">
        <w:rPr>
          <w:rFonts w:eastAsiaTheme="minorHAnsi"/>
          <w:sz w:val="24"/>
          <w:szCs w:val="24"/>
        </w:rPr>
        <w:t>ожидания в очереди в секторе информиров</w:t>
      </w:r>
      <w:r w:rsidR="00E75908" w:rsidRPr="00EC1E4C">
        <w:rPr>
          <w:rFonts w:eastAsiaTheme="minorHAnsi"/>
          <w:sz w:val="24"/>
          <w:szCs w:val="24"/>
        </w:rPr>
        <w:t xml:space="preserve">ания для получения информации о </w:t>
      </w:r>
      <w:r w:rsidRPr="00EC1E4C">
        <w:rPr>
          <w:rFonts w:eastAsiaTheme="minorHAnsi"/>
          <w:sz w:val="24"/>
          <w:szCs w:val="24"/>
        </w:rPr>
        <w:t>муниципальных услугах не может превышать 15 минут.</w:t>
      </w:r>
    </w:p>
    <w:p w:rsidR="00461720" w:rsidRPr="00EC1E4C" w:rsidRDefault="00461720" w:rsidP="00E759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27.3. Ответ на телефонный звонок д</w:t>
      </w:r>
      <w:r w:rsidR="00E75908" w:rsidRPr="00EC1E4C">
        <w:rPr>
          <w:rFonts w:eastAsiaTheme="minorHAnsi"/>
          <w:sz w:val="24"/>
          <w:szCs w:val="24"/>
        </w:rPr>
        <w:t xml:space="preserve">олжен начинаться с информации о </w:t>
      </w:r>
      <w:r w:rsidRPr="00EC1E4C">
        <w:rPr>
          <w:rFonts w:eastAsiaTheme="minorHAnsi"/>
          <w:sz w:val="24"/>
          <w:szCs w:val="24"/>
        </w:rPr>
        <w:t>наименовании организации, фамилии, имени,</w:t>
      </w:r>
      <w:r w:rsidR="00E75908" w:rsidRPr="00EC1E4C">
        <w:rPr>
          <w:rFonts w:eastAsiaTheme="minorHAnsi"/>
          <w:sz w:val="24"/>
          <w:szCs w:val="24"/>
        </w:rPr>
        <w:t xml:space="preserve"> отчестве и должности работника </w:t>
      </w:r>
      <w:r w:rsidRPr="00EC1E4C">
        <w:rPr>
          <w:rFonts w:eastAsiaTheme="minorHAnsi"/>
          <w:sz w:val="24"/>
          <w:szCs w:val="24"/>
        </w:rPr>
        <w:t>многофункционального центра, принявшего те</w:t>
      </w:r>
      <w:r w:rsidR="00E75908" w:rsidRPr="00EC1E4C">
        <w:rPr>
          <w:rFonts w:eastAsiaTheme="minorHAnsi"/>
          <w:sz w:val="24"/>
          <w:szCs w:val="24"/>
        </w:rPr>
        <w:t xml:space="preserve">лефонный звонок. Индивидуальное </w:t>
      </w:r>
      <w:r w:rsidRPr="00EC1E4C">
        <w:rPr>
          <w:rFonts w:eastAsiaTheme="minorHAnsi"/>
          <w:sz w:val="24"/>
          <w:szCs w:val="24"/>
        </w:rPr>
        <w:t>устное консультирование при обращении</w:t>
      </w:r>
      <w:r w:rsidR="00E75908" w:rsidRPr="00EC1E4C">
        <w:rPr>
          <w:rFonts w:eastAsiaTheme="minorHAnsi"/>
          <w:sz w:val="24"/>
          <w:szCs w:val="24"/>
        </w:rPr>
        <w:t xml:space="preserve"> заявителя по телефону работник </w:t>
      </w:r>
      <w:r w:rsidRPr="00EC1E4C">
        <w:rPr>
          <w:rFonts w:eastAsiaTheme="minorHAnsi"/>
          <w:sz w:val="24"/>
          <w:szCs w:val="24"/>
        </w:rPr>
        <w:t>многофункционального центра осуществляет не более 10 минут.</w:t>
      </w:r>
    </w:p>
    <w:p w:rsidR="00461720" w:rsidRPr="00EC1E4C" w:rsidRDefault="00461720" w:rsidP="00E759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27.4. В случае если для по</w:t>
      </w:r>
      <w:r w:rsidR="00E75908" w:rsidRPr="00EC1E4C">
        <w:rPr>
          <w:rFonts w:eastAsiaTheme="minorHAnsi"/>
          <w:sz w:val="24"/>
          <w:szCs w:val="24"/>
        </w:rPr>
        <w:t xml:space="preserve">дготовки ответа требуется более </w:t>
      </w:r>
      <w:r w:rsidRPr="00EC1E4C">
        <w:rPr>
          <w:rFonts w:eastAsiaTheme="minorHAnsi"/>
          <w:sz w:val="24"/>
          <w:szCs w:val="24"/>
        </w:rPr>
        <w:t>продолжительное время, работн</w:t>
      </w:r>
      <w:r w:rsidR="00E75908" w:rsidRPr="00EC1E4C">
        <w:rPr>
          <w:rFonts w:eastAsiaTheme="minorHAnsi"/>
          <w:sz w:val="24"/>
          <w:szCs w:val="24"/>
        </w:rPr>
        <w:t xml:space="preserve">ик многофункционального центра, </w:t>
      </w:r>
      <w:r w:rsidRPr="00EC1E4C">
        <w:rPr>
          <w:rFonts w:eastAsiaTheme="minorHAnsi"/>
          <w:sz w:val="24"/>
          <w:szCs w:val="24"/>
        </w:rPr>
        <w:t>осуществляющий индивидуальное устное конс</w:t>
      </w:r>
      <w:r w:rsidR="00E75908" w:rsidRPr="00EC1E4C">
        <w:rPr>
          <w:rFonts w:eastAsiaTheme="minorHAnsi"/>
          <w:sz w:val="24"/>
          <w:szCs w:val="24"/>
        </w:rPr>
        <w:t xml:space="preserve">ультирование по телефону, может </w:t>
      </w:r>
      <w:r w:rsidRPr="00EC1E4C">
        <w:rPr>
          <w:rFonts w:eastAsiaTheme="minorHAnsi"/>
          <w:sz w:val="24"/>
          <w:szCs w:val="24"/>
        </w:rPr>
        <w:t>предложить заявителю:</w:t>
      </w:r>
    </w:p>
    <w:p w:rsidR="00E75908" w:rsidRPr="00EC1E4C" w:rsidRDefault="00461720" w:rsidP="00E759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изложить обращение в письменной форме </w:t>
      </w:r>
      <w:r w:rsidR="00E75908" w:rsidRPr="00EC1E4C">
        <w:rPr>
          <w:rFonts w:eastAsiaTheme="minorHAnsi"/>
          <w:sz w:val="24"/>
          <w:szCs w:val="24"/>
        </w:rPr>
        <w:t xml:space="preserve">(ответ направляется Заявителю в </w:t>
      </w:r>
      <w:r w:rsidRPr="00EC1E4C">
        <w:rPr>
          <w:rFonts w:eastAsiaTheme="minorHAnsi"/>
          <w:sz w:val="24"/>
          <w:szCs w:val="24"/>
        </w:rPr>
        <w:t>соответствии со сп</w:t>
      </w:r>
      <w:r w:rsidR="00E75908" w:rsidRPr="00EC1E4C">
        <w:rPr>
          <w:rFonts w:eastAsiaTheme="minorHAnsi"/>
          <w:sz w:val="24"/>
          <w:szCs w:val="24"/>
        </w:rPr>
        <w:t>особом, указанным в обращении);</w:t>
      </w:r>
    </w:p>
    <w:p w:rsidR="00461720" w:rsidRPr="00EC1E4C" w:rsidRDefault="00461720" w:rsidP="00E759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назначить другое время для консультаций.</w:t>
      </w:r>
    </w:p>
    <w:p w:rsidR="00E44A9E" w:rsidRPr="00EC1E4C" w:rsidRDefault="00461720" w:rsidP="00F521F6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27.5. </w:t>
      </w:r>
      <w:proofErr w:type="gramStart"/>
      <w:r w:rsidRPr="00EC1E4C">
        <w:rPr>
          <w:rFonts w:eastAsiaTheme="minorHAnsi"/>
          <w:sz w:val="24"/>
          <w:szCs w:val="24"/>
        </w:rPr>
        <w:t>При консультировании по письмен</w:t>
      </w:r>
      <w:r w:rsidR="00E75908" w:rsidRPr="00EC1E4C">
        <w:rPr>
          <w:rFonts w:eastAsiaTheme="minorHAnsi"/>
          <w:sz w:val="24"/>
          <w:szCs w:val="24"/>
        </w:rPr>
        <w:t xml:space="preserve">ным обращениям заявителей ответ </w:t>
      </w:r>
      <w:r w:rsidRPr="00EC1E4C">
        <w:rPr>
          <w:rFonts w:eastAsiaTheme="minorHAnsi"/>
          <w:sz w:val="24"/>
          <w:szCs w:val="24"/>
        </w:rPr>
        <w:t>направляется в письменном виде в срок н</w:t>
      </w:r>
      <w:r w:rsidR="00E75908" w:rsidRPr="00EC1E4C">
        <w:rPr>
          <w:rFonts w:eastAsiaTheme="minorHAnsi"/>
          <w:sz w:val="24"/>
          <w:szCs w:val="24"/>
        </w:rPr>
        <w:t xml:space="preserve">е позднее 30 календарных дней с </w:t>
      </w:r>
      <w:r w:rsidRPr="00EC1E4C">
        <w:rPr>
          <w:rFonts w:eastAsiaTheme="minorHAnsi"/>
          <w:sz w:val="24"/>
          <w:szCs w:val="24"/>
        </w:rPr>
        <w:t>момента регистрации обращения в форме э</w:t>
      </w:r>
      <w:r w:rsidR="00F521F6" w:rsidRPr="00EC1E4C">
        <w:rPr>
          <w:rFonts w:eastAsiaTheme="minorHAnsi"/>
          <w:sz w:val="24"/>
          <w:szCs w:val="24"/>
        </w:rPr>
        <w:t xml:space="preserve">лектронного документа по адресу </w:t>
      </w:r>
      <w:r w:rsidRPr="00EC1E4C">
        <w:rPr>
          <w:rFonts w:eastAsiaTheme="minorHAnsi"/>
          <w:sz w:val="24"/>
          <w:szCs w:val="24"/>
        </w:rPr>
        <w:t>электронной почты, указан</w:t>
      </w:r>
      <w:r w:rsidR="00E75908" w:rsidRPr="00EC1E4C">
        <w:rPr>
          <w:rFonts w:eastAsiaTheme="minorHAnsi"/>
          <w:sz w:val="24"/>
          <w:szCs w:val="24"/>
        </w:rPr>
        <w:t xml:space="preserve">ному в обращении, поступившем в </w:t>
      </w:r>
      <w:r w:rsidRPr="00EC1E4C">
        <w:rPr>
          <w:rFonts w:eastAsiaTheme="minorHAnsi"/>
          <w:sz w:val="24"/>
          <w:szCs w:val="24"/>
        </w:rPr>
        <w:t>многофункциональный центр в форме электро</w:t>
      </w:r>
      <w:r w:rsidR="00E44A9E" w:rsidRPr="00EC1E4C">
        <w:rPr>
          <w:rFonts w:eastAsiaTheme="minorHAnsi"/>
          <w:sz w:val="24"/>
          <w:szCs w:val="24"/>
        </w:rPr>
        <w:t xml:space="preserve">нного документа, и в письменной </w:t>
      </w:r>
      <w:r w:rsidRPr="00EC1E4C">
        <w:rPr>
          <w:rFonts w:eastAsiaTheme="minorHAnsi"/>
          <w:sz w:val="24"/>
          <w:szCs w:val="24"/>
        </w:rPr>
        <w:t>форме по почтовому адресу, указанному в обращении, поступившем в</w:t>
      </w:r>
      <w:r w:rsidR="00E44A9E" w:rsidRPr="00EC1E4C">
        <w:rPr>
          <w:rFonts w:eastAsiaTheme="minorHAnsi"/>
          <w:sz w:val="24"/>
          <w:szCs w:val="24"/>
        </w:rPr>
        <w:t xml:space="preserve"> многофункциональный центр в письменной форме.</w:t>
      </w:r>
      <w:proofErr w:type="gramEnd"/>
    </w:p>
    <w:p w:rsidR="00E75908" w:rsidRPr="00EC1E4C" w:rsidRDefault="00E75908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28. Выдача заявителю результата предоставления муниципальной услуги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28.1. </w:t>
      </w:r>
      <w:proofErr w:type="gramStart"/>
      <w:r w:rsidRPr="00EC1E4C">
        <w:rPr>
          <w:rFonts w:eastAsiaTheme="minorHAnsi"/>
          <w:sz w:val="24"/>
          <w:szCs w:val="24"/>
        </w:rPr>
        <w:t>При наличии в заявлении о предоставлении государственной услуги указания о выдаче результатов оказания услуги через многофункциональный центр</w:t>
      </w:r>
      <w:proofErr w:type="gramEnd"/>
      <w:r w:rsidRPr="00EC1E4C">
        <w:rPr>
          <w:rFonts w:eastAsiaTheme="minorHAnsi"/>
          <w:sz w:val="24"/>
          <w:szCs w:val="24"/>
        </w:rPr>
        <w:t xml:space="preserve">, </w:t>
      </w:r>
      <w:r w:rsidR="00ED3918" w:rsidRPr="00EC1E4C">
        <w:rPr>
          <w:rFonts w:eastAsiaTheme="minorHAnsi"/>
          <w:sz w:val="24"/>
          <w:szCs w:val="24"/>
        </w:rPr>
        <w:t>администрация</w:t>
      </w:r>
      <w:r w:rsidRPr="00EC1E4C">
        <w:rPr>
          <w:rFonts w:eastAsiaTheme="minorHAnsi"/>
          <w:sz w:val="24"/>
          <w:szCs w:val="24"/>
        </w:rPr>
        <w:t xml:space="preserve"> передает документы в многофункциональный центр </w:t>
      </w:r>
      <w:r w:rsidRPr="00EC1E4C">
        <w:rPr>
          <w:rFonts w:eastAsiaTheme="minorHAnsi"/>
          <w:iCs/>
          <w:sz w:val="24"/>
          <w:szCs w:val="24"/>
        </w:rPr>
        <w:t>для</w:t>
      </w:r>
      <w:r w:rsidRPr="00EC1E4C">
        <w:rPr>
          <w:rFonts w:eastAsiaTheme="minorHAnsi"/>
          <w:i/>
          <w:iCs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 xml:space="preserve">последующей выдачи заявителю (представителю) способом, согласно соглашениям о взаимодействии, заключенным между </w:t>
      </w:r>
      <w:r w:rsidR="00ED3918" w:rsidRPr="00EC1E4C">
        <w:rPr>
          <w:rFonts w:eastAsiaTheme="minorHAnsi"/>
          <w:sz w:val="24"/>
          <w:szCs w:val="24"/>
        </w:rPr>
        <w:t>администрацией</w:t>
      </w:r>
      <w:r w:rsidRPr="00EC1E4C">
        <w:rPr>
          <w:rFonts w:eastAsiaTheme="minorHAnsi"/>
          <w:sz w:val="24"/>
          <w:szCs w:val="24"/>
        </w:rPr>
        <w:t xml:space="preserve"> и многофункциональным центром в порядке, утвержденном Постановлением № 797.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lastRenderedPageBreak/>
        <w:t xml:space="preserve">28.2. Порядок и сроки передачи </w:t>
      </w:r>
      <w:r w:rsidR="00ED3918" w:rsidRPr="00EC1E4C">
        <w:rPr>
          <w:rFonts w:eastAsiaTheme="minorHAnsi"/>
          <w:sz w:val="24"/>
          <w:szCs w:val="24"/>
        </w:rPr>
        <w:t>администрацией</w:t>
      </w:r>
      <w:r w:rsidRPr="00EC1E4C">
        <w:rPr>
          <w:rFonts w:eastAsiaTheme="minorHAnsi"/>
          <w:sz w:val="24"/>
          <w:szCs w:val="24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28.3. Прием заявителей для выдачи документов, являющихся результатом государственной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28.4. Работник многофункционального центра осуществляет следующие действия: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28.4.1.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28.4.2. проверяет полномочия представителя заявителя (в случае обращения представителя заявителя);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28.4.3. определяет статус исполнения заявления заявителя в ГИС;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EC1E4C">
        <w:rPr>
          <w:rFonts w:eastAsiaTheme="minorHAnsi"/>
          <w:sz w:val="24"/>
          <w:szCs w:val="24"/>
        </w:rPr>
        <w:t>28.4.4. 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28.4.5.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28.4.6. выдает документы заявителю, при необходимости запрашивает у заявителя подписи за каждый выданный документ;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28.4.7.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75908" w:rsidRPr="00EC1E4C" w:rsidRDefault="00E75908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V</w:t>
      </w:r>
      <w:r w:rsidR="00E75908" w:rsidRPr="00EC1E4C">
        <w:rPr>
          <w:rFonts w:eastAsiaTheme="minorHAnsi"/>
          <w:b/>
          <w:bCs/>
          <w:i/>
          <w:iCs/>
          <w:sz w:val="24"/>
          <w:szCs w:val="24"/>
        </w:rPr>
        <w:t xml:space="preserve">. </w:t>
      </w:r>
      <w:r w:rsidRPr="00EC1E4C">
        <w:rPr>
          <w:rFonts w:eastAsiaTheme="minorHAnsi"/>
          <w:b/>
          <w:bCs/>
          <w:i/>
          <w:iCs/>
          <w:sz w:val="24"/>
          <w:szCs w:val="24"/>
        </w:rPr>
        <w:t xml:space="preserve">Порядок и формы </w:t>
      </w:r>
      <w:proofErr w:type="gramStart"/>
      <w:r w:rsidRPr="00EC1E4C">
        <w:rPr>
          <w:rFonts w:eastAsiaTheme="minorHAnsi"/>
          <w:b/>
          <w:bCs/>
          <w:i/>
          <w:iCs/>
          <w:sz w:val="24"/>
          <w:szCs w:val="24"/>
        </w:rPr>
        <w:t>контроля за</w:t>
      </w:r>
      <w:proofErr w:type="gramEnd"/>
      <w:r w:rsidRPr="00EC1E4C">
        <w:rPr>
          <w:rFonts w:eastAsiaTheme="minorHAnsi"/>
          <w:b/>
          <w:bCs/>
          <w:i/>
          <w:iCs/>
          <w:sz w:val="24"/>
          <w:szCs w:val="24"/>
        </w:rPr>
        <w:t xml:space="preserve"> исполнением Административного регламента29. Порядок осуществления текущего </w:t>
      </w:r>
      <w:proofErr w:type="gramStart"/>
      <w:r w:rsidRPr="00EC1E4C">
        <w:rPr>
          <w:rFonts w:eastAsiaTheme="minorHAnsi"/>
          <w:b/>
          <w:bCs/>
          <w:i/>
          <w:iCs/>
          <w:sz w:val="24"/>
          <w:szCs w:val="24"/>
        </w:rPr>
        <w:t>контроля за</w:t>
      </w:r>
      <w:proofErr w:type="gramEnd"/>
      <w:r w:rsidRPr="00EC1E4C">
        <w:rPr>
          <w:rFonts w:eastAsiaTheme="minorHAnsi"/>
          <w:b/>
          <w:bCs/>
          <w:i/>
          <w:iCs/>
          <w:sz w:val="24"/>
          <w:szCs w:val="24"/>
        </w:rPr>
        <w:t xml:space="preserve">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</w:t>
      </w:r>
      <w:r w:rsidRPr="00EC1E4C">
        <w:rPr>
          <w:rFonts w:eastAsiaTheme="minorHAnsi"/>
          <w:b/>
          <w:bCs/>
          <w:sz w:val="24"/>
          <w:szCs w:val="24"/>
        </w:rPr>
        <w:t xml:space="preserve">, </w:t>
      </w:r>
      <w:r w:rsidRPr="00EC1E4C">
        <w:rPr>
          <w:rFonts w:eastAsiaTheme="minorHAnsi"/>
          <w:b/>
          <w:bCs/>
          <w:i/>
          <w:iCs/>
          <w:sz w:val="24"/>
          <w:szCs w:val="24"/>
        </w:rPr>
        <w:t xml:space="preserve">устанавливающих требования к </w:t>
      </w:r>
      <w:r w:rsidR="00E75908" w:rsidRPr="00EC1E4C">
        <w:rPr>
          <w:rFonts w:eastAsiaTheme="minorHAnsi"/>
          <w:b/>
          <w:bCs/>
          <w:i/>
          <w:iCs/>
          <w:sz w:val="24"/>
          <w:szCs w:val="24"/>
        </w:rPr>
        <w:t xml:space="preserve">предоставлению  муниципальной </w:t>
      </w:r>
      <w:r w:rsidRPr="00EC1E4C">
        <w:rPr>
          <w:rFonts w:eastAsiaTheme="minorHAnsi"/>
          <w:b/>
          <w:bCs/>
          <w:i/>
          <w:iCs/>
          <w:sz w:val="24"/>
          <w:szCs w:val="24"/>
        </w:rPr>
        <w:t xml:space="preserve"> услуги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29.1. </w:t>
      </w:r>
      <w:proofErr w:type="gramStart"/>
      <w:r w:rsidRPr="00EC1E4C">
        <w:rPr>
          <w:rFonts w:eastAsiaTheme="minorHAnsi"/>
          <w:sz w:val="24"/>
          <w:szCs w:val="24"/>
        </w:rPr>
        <w:t>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</w:t>
      </w:r>
      <w:proofErr w:type="gramEnd"/>
      <w:r w:rsidRPr="00EC1E4C">
        <w:rPr>
          <w:rFonts w:eastAsiaTheme="minorHAnsi"/>
          <w:sz w:val="24"/>
          <w:szCs w:val="24"/>
        </w:rPr>
        <w:t xml:space="preserve"> (бездействие) должностных лиц Администрации.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29.2. Требованиями к порядку и формам текущего </w:t>
      </w:r>
      <w:proofErr w:type="gramStart"/>
      <w:r w:rsidRPr="00EC1E4C">
        <w:rPr>
          <w:rFonts w:eastAsiaTheme="minorHAnsi"/>
          <w:sz w:val="24"/>
          <w:szCs w:val="24"/>
        </w:rPr>
        <w:t>контроля за</w:t>
      </w:r>
      <w:proofErr w:type="gramEnd"/>
      <w:r w:rsidRPr="00EC1E4C">
        <w:rPr>
          <w:rFonts w:eastAsiaTheme="minorHAnsi"/>
          <w:sz w:val="24"/>
          <w:szCs w:val="24"/>
        </w:rPr>
        <w:t xml:space="preserve"> предоставлением муниципальной услуги являются:</w:t>
      </w:r>
    </w:p>
    <w:p w:rsidR="00E44A9E" w:rsidRPr="00EC1E4C" w:rsidRDefault="00F521F6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29.2.1. </w:t>
      </w:r>
      <w:r w:rsidR="00E44A9E" w:rsidRPr="00EC1E4C">
        <w:rPr>
          <w:rFonts w:eastAsiaTheme="minorHAnsi"/>
          <w:sz w:val="24"/>
          <w:szCs w:val="24"/>
        </w:rPr>
        <w:t>независимость;</w:t>
      </w:r>
    </w:p>
    <w:p w:rsidR="00E44A9E" w:rsidRPr="00EC1E4C" w:rsidRDefault="00F521F6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29.2.2. </w:t>
      </w:r>
      <w:r w:rsidR="00E44A9E" w:rsidRPr="00EC1E4C">
        <w:rPr>
          <w:rFonts w:eastAsiaTheme="minorHAnsi"/>
          <w:sz w:val="24"/>
          <w:szCs w:val="24"/>
        </w:rPr>
        <w:t>тщательность.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29.3. </w:t>
      </w:r>
      <w:proofErr w:type="gramStart"/>
      <w:r w:rsidRPr="00EC1E4C">
        <w:rPr>
          <w:rFonts w:eastAsiaTheme="minorHAnsi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29.4. Должностные лица Администрации, осуществляющие текущий </w:t>
      </w:r>
      <w:proofErr w:type="gramStart"/>
      <w:r w:rsidRPr="00EC1E4C">
        <w:rPr>
          <w:rFonts w:eastAsiaTheme="minorHAnsi"/>
          <w:sz w:val="24"/>
          <w:szCs w:val="24"/>
        </w:rPr>
        <w:t>контроль за</w:t>
      </w:r>
      <w:proofErr w:type="gramEnd"/>
      <w:r w:rsidRPr="00EC1E4C">
        <w:rPr>
          <w:rFonts w:eastAsiaTheme="minorHAnsi"/>
          <w:sz w:val="24"/>
          <w:szCs w:val="24"/>
        </w:rPr>
        <w:t xml:space="preserve"> предоставлением </w:t>
      </w:r>
      <w:r w:rsidR="00E75908" w:rsidRPr="00EC1E4C">
        <w:rPr>
          <w:rFonts w:eastAsiaTheme="minorHAnsi"/>
          <w:sz w:val="24"/>
          <w:szCs w:val="24"/>
        </w:rPr>
        <w:t>муниципальной</w:t>
      </w:r>
      <w:r w:rsidRPr="00EC1E4C">
        <w:rPr>
          <w:rFonts w:eastAsiaTheme="minorHAnsi"/>
          <w:sz w:val="24"/>
          <w:szCs w:val="24"/>
        </w:rPr>
        <w:t xml:space="preserve"> услуги, обязаны принимать меры по предотвращению конфликта интересов при предоставлении муниципальной услуги.</w:t>
      </w:r>
    </w:p>
    <w:p w:rsidR="00E75908" w:rsidRPr="00EC1E4C" w:rsidRDefault="00E44A9E" w:rsidP="00E759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lastRenderedPageBreak/>
        <w:t>29.5. Тщательность осуществления текущ</w:t>
      </w:r>
      <w:r w:rsidR="00E75908" w:rsidRPr="00EC1E4C">
        <w:rPr>
          <w:rFonts w:eastAsiaTheme="minorHAnsi"/>
          <w:sz w:val="24"/>
          <w:szCs w:val="24"/>
        </w:rPr>
        <w:t xml:space="preserve">его </w:t>
      </w:r>
      <w:proofErr w:type="gramStart"/>
      <w:r w:rsidR="00E75908" w:rsidRPr="00EC1E4C">
        <w:rPr>
          <w:rFonts w:eastAsiaTheme="minorHAnsi"/>
          <w:sz w:val="24"/>
          <w:szCs w:val="24"/>
        </w:rPr>
        <w:t xml:space="preserve">контроля </w:t>
      </w:r>
      <w:r w:rsidRPr="00EC1E4C">
        <w:rPr>
          <w:rFonts w:eastAsiaTheme="minorHAnsi"/>
          <w:sz w:val="24"/>
          <w:szCs w:val="24"/>
        </w:rPr>
        <w:t>за</w:t>
      </w:r>
      <w:proofErr w:type="gramEnd"/>
      <w:r w:rsidRPr="00EC1E4C">
        <w:rPr>
          <w:rFonts w:eastAsiaTheme="minorHAnsi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E75908" w:rsidRPr="00EC1E4C" w:rsidRDefault="00E75908" w:rsidP="00E759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E44A9E" w:rsidRPr="00EC1E4C" w:rsidRDefault="00E44A9E" w:rsidP="00E759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30.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44A9E" w:rsidRPr="00EC1E4C" w:rsidRDefault="00E75908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30.1</w:t>
      </w:r>
      <w:r w:rsidR="00E44A9E" w:rsidRPr="00EC1E4C">
        <w:rPr>
          <w:rFonts w:eastAsiaTheme="minorHAnsi"/>
          <w:sz w:val="24"/>
          <w:szCs w:val="24"/>
        </w:rPr>
        <w:t>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Администрации.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30.2. При выявлении в ходе </w:t>
      </w:r>
      <w:proofErr w:type="gramStart"/>
      <w:r w:rsidRPr="00EC1E4C">
        <w:rPr>
          <w:rFonts w:eastAsiaTheme="minorHAnsi"/>
          <w:sz w:val="24"/>
          <w:szCs w:val="24"/>
        </w:rPr>
        <w:t>проверок нарушений исполнения положений настоящего Административного регламента</w:t>
      </w:r>
      <w:proofErr w:type="gramEnd"/>
      <w:r w:rsidRPr="00EC1E4C">
        <w:rPr>
          <w:rFonts w:eastAsiaTheme="minorHAnsi"/>
          <w:sz w:val="24"/>
          <w:szCs w:val="24"/>
        </w:rPr>
        <w:t xml:space="preserve"> и законодательства Российской Федерации и законодательства муниципального образования, устанавливающего требования к предоставлению </w:t>
      </w:r>
      <w:r w:rsidR="00F521F6" w:rsidRPr="00EC1E4C">
        <w:rPr>
          <w:rFonts w:eastAsiaTheme="minorHAnsi"/>
          <w:sz w:val="24"/>
          <w:szCs w:val="24"/>
        </w:rPr>
        <w:t>муниципальной</w:t>
      </w:r>
      <w:r w:rsidRPr="00EC1E4C">
        <w:rPr>
          <w:rFonts w:eastAsiaTheme="minorHAnsi"/>
          <w:sz w:val="24"/>
          <w:szCs w:val="24"/>
        </w:rPr>
        <w:t xml:space="preserve"> услуги, в том числе по жалобам на решения и (или) действия (бездействие) должностных лиц Администрации, принимаются меры по устранению таких нарушений.</w:t>
      </w:r>
    </w:p>
    <w:p w:rsidR="00E75908" w:rsidRPr="00EC1E4C" w:rsidRDefault="00E75908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31.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31.1.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31.2. По результатам проведенных мониторинга и проверок, в случае выявления неправомерных решений, действий (бездействия) должностных лиц Администрации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</w:t>
      </w:r>
    </w:p>
    <w:p w:rsidR="00E75908" w:rsidRPr="00EC1E4C" w:rsidRDefault="00E75908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 xml:space="preserve">32. Положения, характеризующие требования к порядку и формам </w:t>
      </w:r>
      <w:proofErr w:type="gramStart"/>
      <w:r w:rsidRPr="00EC1E4C">
        <w:rPr>
          <w:rFonts w:eastAsiaTheme="minorHAnsi"/>
          <w:b/>
          <w:bCs/>
          <w:i/>
          <w:iCs/>
          <w:sz w:val="24"/>
          <w:szCs w:val="24"/>
        </w:rPr>
        <w:t>контроля за</w:t>
      </w:r>
      <w:proofErr w:type="gramEnd"/>
      <w:r w:rsidRPr="00EC1E4C">
        <w:rPr>
          <w:rFonts w:eastAsiaTheme="minorHAnsi"/>
          <w:b/>
          <w:bCs/>
          <w:i/>
          <w:i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32.1. </w:t>
      </w:r>
      <w:proofErr w:type="gramStart"/>
      <w:r w:rsidRPr="00EC1E4C">
        <w:rPr>
          <w:rFonts w:eastAsiaTheme="minorHAnsi"/>
          <w:sz w:val="24"/>
          <w:szCs w:val="24"/>
        </w:rPr>
        <w:t>Контроль за</w:t>
      </w:r>
      <w:proofErr w:type="gramEnd"/>
      <w:r w:rsidRPr="00EC1E4C">
        <w:rPr>
          <w:rFonts w:eastAsiaTheme="minorHAnsi"/>
          <w:sz w:val="24"/>
          <w:szCs w:val="24"/>
        </w:rPr>
        <w:t xml:space="preserve"> предоставлением муниципальной услуги осуществляется в порядке и формах, предусмотренными подразделами 29 и 30 настоящего Административного регламента.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32.2. 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муниципальной услуги.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32.3. Граждане, их объединения и организации для осуществления </w:t>
      </w:r>
      <w:proofErr w:type="gramStart"/>
      <w:r w:rsidRPr="00EC1E4C">
        <w:rPr>
          <w:rFonts w:eastAsiaTheme="minorHAnsi"/>
          <w:sz w:val="24"/>
          <w:szCs w:val="24"/>
        </w:rPr>
        <w:t>контроля за</w:t>
      </w:r>
      <w:proofErr w:type="gramEnd"/>
      <w:r w:rsidRPr="00EC1E4C">
        <w:rPr>
          <w:rFonts w:eastAsiaTheme="minorHAnsi"/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07492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32.4. </w:t>
      </w:r>
      <w:proofErr w:type="gramStart"/>
      <w:r w:rsidRPr="00EC1E4C">
        <w:rPr>
          <w:rFonts w:eastAsiaTheme="minorHAnsi"/>
          <w:sz w:val="24"/>
          <w:szCs w:val="24"/>
        </w:rPr>
        <w:t>Контроль за</w:t>
      </w:r>
      <w:proofErr w:type="gramEnd"/>
      <w:r w:rsidRPr="00EC1E4C">
        <w:rPr>
          <w:rFonts w:eastAsiaTheme="minorHAnsi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</w:t>
      </w:r>
      <w:r w:rsidR="00544281" w:rsidRPr="00EC1E4C">
        <w:rPr>
          <w:rFonts w:eastAsiaTheme="minorHAnsi"/>
          <w:sz w:val="24"/>
          <w:szCs w:val="24"/>
        </w:rPr>
        <w:t>муниципальной</w:t>
      </w:r>
      <w:r w:rsidRPr="00EC1E4C">
        <w:rPr>
          <w:rFonts w:eastAsiaTheme="minorHAnsi"/>
          <w:sz w:val="24"/>
          <w:szCs w:val="24"/>
        </w:rPr>
        <w:t xml:space="preserve">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75908" w:rsidRPr="00EC1E4C" w:rsidRDefault="00E75908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t>VI. Досудебный (внесудебный) порядок обжалования решений и действий (бездействия) Администрации, должностных лиц Администрации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EC1E4C">
        <w:rPr>
          <w:rFonts w:eastAsiaTheme="minorHAnsi"/>
          <w:b/>
          <w:bCs/>
          <w:i/>
          <w:iCs/>
          <w:sz w:val="24"/>
          <w:szCs w:val="24"/>
        </w:rPr>
        <w:lastRenderedPageBreak/>
        <w:t xml:space="preserve">33. </w:t>
      </w:r>
      <w:proofErr w:type="gramStart"/>
      <w:r w:rsidRPr="00EC1E4C">
        <w:rPr>
          <w:rFonts w:eastAsiaTheme="minorHAnsi"/>
          <w:b/>
          <w:bCs/>
          <w:i/>
          <w:iCs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33.1. </w:t>
      </w:r>
      <w:proofErr w:type="gramStart"/>
      <w:r w:rsidRPr="00EC1E4C">
        <w:rPr>
          <w:rFonts w:eastAsiaTheme="minorHAnsi"/>
          <w:sz w:val="24"/>
          <w:szCs w:val="24"/>
        </w:rPr>
        <w:t>Заявитель имеет право на досудебное (внесудебное) обжалование действий (бездействия) и (или) решений, принятых (осущес</w:t>
      </w:r>
      <w:r w:rsidR="00544281" w:rsidRPr="00EC1E4C">
        <w:rPr>
          <w:rFonts w:eastAsiaTheme="minorHAnsi"/>
          <w:sz w:val="24"/>
          <w:szCs w:val="24"/>
        </w:rPr>
        <w:t>твляемых) в ходе представления муниципальной</w:t>
      </w:r>
      <w:r w:rsidRPr="00EC1E4C">
        <w:rPr>
          <w:rFonts w:eastAsiaTheme="minorHAnsi"/>
          <w:sz w:val="24"/>
          <w:szCs w:val="24"/>
        </w:rPr>
        <w:t xml:space="preserve"> услуги, Администрацией, должностными лицами Администрации (далее - жалоба),</w:t>
      </w:r>
      <w:proofErr w:type="gramEnd"/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33.2. В случае, когда жалоба подается через представителя Заявителя, в качестве документа, подтверждающего его полномочия на осуществление действий от имени Заявителя, могут быть представлены: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33.2.1. оформленная в соответствии с законодательством Российской Федерации доверенность (для физических лиц);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33.3. Заявитель может обратиться с жалобой, в том числе в следующих случаях: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33.3.1. нарушение срока регистрации Заявления о предоставлении</w:t>
      </w:r>
      <w:r w:rsidR="003F1057" w:rsidRPr="00EC1E4C">
        <w:rPr>
          <w:rFonts w:eastAsiaTheme="minorHAnsi"/>
          <w:sz w:val="24"/>
          <w:szCs w:val="24"/>
        </w:rPr>
        <w:t xml:space="preserve"> муниципальной</w:t>
      </w:r>
      <w:r w:rsidRPr="00EC1E4C">
        <w:rPr>
          <w:rFonts w:eastAsiaTheme="minorHAnsi"/>
          <w:sz w:val="24"/>
          <w:szCs w:val="24"/>
        </w:rPr>
        <w:t xml:space="preserve"> услуги, комплексного запроса, указанного в</w:t>
      </w:r>
      <w:r w:rsidR="003F1057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статье 15.1 Федерального закона от 27.0</w:t>
      </w:r>
      <w:r w:rsidR="003F1057" w:rsidRPr="00EC1E4C">
        <w:rPr>
          <w:rFonts w:eastAsiaTheme="minorHAnsi"/>
          <w:sz w:val="24"/>
          <w:szCs w:val="24"/>
        </w:rPr>
        <w:t xml:space="preserve">7.2010 № 210-ФЗ «Об организации </w:t>
      </w:r>
      <w:r w:rsidRPr="00EC1E4C">
        <w:rPr>
          <w:rFonts w:eastAsiaTheme="minorHAnsi"/>
          <w:sz w:val="24"/>
          <w:szCs w:val="24"/>
        </w:rPr>
        <w:t>предоставления государственных и муниципальных услуг»;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33.3.2. нарушение срока предоставления </w:t>
      </w:r>
      <w:r w:rsidR="003F1057" w:rsidRPr="00EC1E4C">
        <w:rPr>
          <w:rFonts w:eastAsiaTheme="minorHAnsi"/>
          <w:sz w:val="24"/>
          <w:szCs w:val="24"/>
        </w:rPr>
        <w:t xml:space="preserve">муниципальной </w:t>
      </w:r>
      <w:r w:rsidRPr="00EC1E4C">
        <w:rPr>
          <w:rFonts w:eastAsiaTheme="minorHAnsi"/>
          <w:sz w:val="24"/>
          <w:szCs w:val="24"/>
        </w:rPr>
        <w:t>услуги;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33.3.3. требования у Заявителя документов или инфо</w:t>
      </w:r>
      <w:r w:rsidR="003F1057" w:rsidRPr="00EC1E4C">
        <w:rPr>
          <w:rFonts w:eastAsiaTheme="minorHAnsi"/>
          <w:sz w:val="24"/>
          <w:szCs w:val="24"/>
        </w:rPr>
        <w:t xml:space="preserve">рмации либо </w:t>
      </w:r>
      <w:r w:rsidRPr="00EC1E4C">
        <w:rPr>
          <w:rFonts w:eastAsiaTheme="minorHAnsi"/>
          <w:sz w:val="24"/>
          <w:szCs w:val="24"/>
        </w:rPr>
        <w:t>осуществления действий, представлен</w:t>
      </w:r>
      <w:r w:rsidR="003F1057" w:rsidRPr="00EC1E4C">
        <w:rPr>
          <w:rFonts w:eastAsiaTheme="minorHAnsi"/>
          <w:sz w:val="24"/>
          <w:szCs w:val="24"/>
        </w:rPr>
        <w:t xml:space="preserve">ие или осуществление которых не </w:t>
      </w:r>
      <w:r w:rsidRPr="00EC1E4C">
        <w:rPr>
          <w:rFonts w:eastAsiaTheme="minorHAnsi"/>
          <w:sz w:val="24"/>
          <w:szCs w:val="24"/>
        </w:rPr>
        <w:t>предусмотрено законодательством Российск</w:t>
      </w:r>
      <w:r w:rsidR="003F1057" w:rsidRPr="00EC1E4C">
        <w:rPr>
          <w:rFonts w:eastAsiaTheme="minorHAnsi"/>
          <w:sz w:val="24"/>
          <w:szCs w:val="24"/>
        </w:rPr>
        <w:t>ой Федерации для предоставления муниципальной</w:t>
      </w:r>
      <w:r w:rsidRPr="00EC1E4C">
        <w:rPr>
          <w:rFonts w:eastAsiaTheme="minorHAnsi"/>
          <w:sz w:val="24"/>
          <w:szCs w:val="24"/>
        </w:rPr>
        <w:t xml:space="preserve"> услуги;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33.3.4. отказа в приеме документов, предоставление которых предус</w:t>
      </w:r>
      <w:r w:rsidR="003F1057" w:rsidRPr="00EC1E4C">
        <w:rPr>
          <w:rFonts w:eastAsiaTheme="minorHAnsi"/>
          <w:sz w:val="24"/>
          <w:szCs w:val="24"/>
        </w:rPr>
        <w:t xml:space="preserve">мотрено </w:t>
      </w:r>
      <w:r w:rsidRPr="00EC1E4C">
        <w:rPr>
          <w:rFonts w:eastAsiaTheme="minorHAnsi"/>
          <w:sz w:val="24"/>
          <w:szCs w:val="24"/>
        </w:rPr>
        <w:t>законодательством Российской Федерации для</w:t>
      </w:r>
      <w:r w:rsidR="003F1057" w:rsidRPr="00EC1E4C">
        <w:rPr>
          <w:rFonts w:eastAsiaTheme="minorHAnsi"/>
          <w:sz w:val="24"/>
          <w:szCs w:val="24"/>
        </w:rPr>
        <w:t xml:space="preserve"> предоставления муниципальной</w:t>
      </w:r>
      <w:r w:rsidRPr="00EC1E4C">
        <w:rPr>
          <w:rFonts w:eastAsiaTheme="minorHAnsi"/>
          <w:sz w:val="24"/>
          <w:szCs w:val="24"/>
        </w:rPr>
        <w:t xml:space="preserve"> услуги, у Заявителя;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33.3.5. отказа в предоставлении </w:t>
      </w:r>
      <w:r w:rsidR="003F1057" w:rsidRPr="00EC1E4C">
        <w:rPr>
          <w:rFonts w:eastAsiaTheme="minorHAnsi"/>
          <w:sz w:val="24"/>
          <w:szCs w:val="24"/>
        </w:rPr>
        <w:t xml:space="preserve">муниципальной услуги, </w:t>
      </w:r>
      <w:r w:rsidRPr="00EC1E4C">
        <w:rPr>
          <w:rFonts w:eastAsiaTheme="minorHAnsi"/>
          <w:sz w:val="24"/>
          <w:szCs w:val="24"/>
        </w:rPr>
        <w:t>если основания отказа не предусмотрены законодательством Российск</w:t>
      </w:r>
      <w:r w:rsidR="003F1057" w:rsidRPr="00EC1E4C">
        <w:rPr>
          <w:rFonts w:eastAsiaTheme="minorHAnsi"/>
          <w:sz w:val="24"/>
          <w:szCs w:val="24"/>
        </w:rPr>
        <w:t xml:space="preserve">ой </w:t>
      </w:r>
      <w:r w:rsidRPr="00EC1E4C">
        <w:rPr>
          <w:rFonts w:eastAsiaTheme="minorHAnsi"/>
          <w:sz w:val="24"/>
          <w:szCs w:val="24"/>
        </w:rPr>
        <w:t>Федерации;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33.3.6. требования с Заявителя при</w:t>
      </w:r>
      <w:r w:rsidR="003F1057" w:rsidRPr="00EC1E4C">
        <w:rPr>
          <w:rFonts w:eastAsiaTheme="minorHAnsi"/>
          <w:sz w:val="24"/>
          <w:szCs w:val="24"/>
        </w:rPr>
        <w:t xml:space="preserve"> предоставлении муниципальной</w:t>
      </w:r>
      <w:r w:rsidRPr="00EC1E4C">
        <w:rPr>
          <w:rFonts w:eastAsiaTheme="minorHAnsi"/>
          <w:sz w:val="24"/>
          <w:szCs w:val="24"/>
        </w:rPr>
        <w:t xml:space="preserve"> услуги платы, не пр</w:t>
      </w:r>
      <w:r w:rsidR="003F1057" w:rsidRPr="00EC1E4C">
        <w:rPr>
          <w:rFonts w:eastAsiaTheme="minorHAnsi"/>
          <w:sz w:val="24"/>
          <w:szCs w:val="24"/>
        </w:rPr>
        <w:t xml:space="preserve">едусмотренной законодательством </w:t>
      </w:r>
      <w:r w:rsidRPr="00EC1E4C">
        <w:rPr>
          <w:rFonts w:eastAsiaTheme="minorHAnsi"/>
          <w:sz w:val="24"/>
          <w:szCs w:val="24"/>
        </w:rPr>
        <w:t>Российской Федерации;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EC1E4C">
        <w:rPr>
          <w:rFonts w:eastAsiaTheme="minorHAnsi"/>
          <w:sz w:val="24"/>
          <w:szCs w:val="24"/>
        </w:rPr>
        <w:t>33.3.7. отказ Администрации, должностного лица Администрации в</w:t>
      </w:r>
      <w:r w:rsidR="003F1057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исправлении допущенных опечаток и</w:t>
      </w:r>
      <w:r w:rsidR="003F1057" w:rsidRPr="00EC1E4C">
        <w:rPr>
          <w:rFonts w:eastAsiaTheme="minorHAnsi"/>
          <w:sz w:val="24"/>
          <w:szCs w:val="24"/>
        </w:rPr>
        <w:t xml:space="preserve"> ошибок в выданных в результате </w:t>
      </w:r>
      <w:r w:rsidRPr="00EC1E4C">
        <w:rPr>
          <w:rFonts w:eastAsiaTheme="minorHAnsi"/>
          <w:sz w:val="24"/>
          <w:szCs w:val="24"/>
        </w:rPr>
        <w:t xml:space="preserve">предоставления </w:t>
      </w:r>
      <w:r w:rsidR="003F1057" w:rsidRPr="00EC1E4C">
        <w:rPr>
          <w:rFonts w:eastAsiaTheme="minorHAnsi"/>
          <w:sz w:val="24"/>
          <w:szCs w:val="24"/>
        </w:rPr>
        <w:t xml:space="preserve">муниципальной услуги документах либо </w:t>
      </w:r>
      <w:r w:rsidRPr="00EC1E4C">
        <w:rPr>
          <w:rFonts w:eastAsiaTheme="minorHAnsi"/>
          <w:sz w:val="24"/>
          <w:szCs w:val="24"/>
        </w:rPr>
        <w:t>нарушение установленного срока таких исправлений;</w:t>
      </w:r>
      <w:proofErr w:type="gramEnd"/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33.3.8. нарушение срока или порядка в</w:t>
      </w:r>
      <w:r w:rsidR="003F1057" w:rsidRPr="00EC1E4C">
        <w:rPr>
          <w:rFonts w:eastAsiaTheme="minorHAnsi"/>
          <w:sz w:val="24"/>
          <w:szCs w:val="24"/>
        </w:rPr>
        <w:t xml:space="preserve">ыдачи документов по результатам </w:t>
      </w:r>
      <w:r w:rsidRPr="00EC1E4C">
        <w:rPr>
          <w:rFonts w:eastAsiaTheme="minorHAnsi"/>
          <w:sz w:val="24"/>
          <w:szCs w:val="24"/>
        </w:rPr>
        <w:t xml:space="preserve">предоставления </w:t>
      </w:r>
      <w:r w:rsidR="003F1057" w:rsidRPr="00EC1E4C">
        <w:rPr>
          <w:rFonts w:eastAsiaTheme="minorHAnsi"/>
          <w:sz w:val="24"/>
          <w:szCs w:val="24"/>
        </w:rPr>
        <w:t>муниципальной</w:t>
      </w:r>
      <w:r w:rsidRPr="00EC1E4C">
        <w:rPr>
          <w:rFonts w:eastAsiaTheme="minorHAnsi"/>
          <w:sz w:val="24"/>
          <w:szCs w:val="24"/>
        </w:rPr>
        <w:t xml:space="preserve"> услуги;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33.3.9. приостановление предоставления </w:t>
      </w:r>
      <w:r w:rsidR="003F1057" w:rsidRPr="00EC1E4C">
        <w:rPr>
          <w:rFonts w:eastAsiaTheme="minorHAnsi"/>
          <w:sz w:val="24"/>
          <w:szCs w:val="24"/>
        </w:rPr>
        <w:t xml:space="preserve">муниципальной </w:t>
      </w:r>
      <w:r w:rsidRPr="00EC1E4C">
        <w:rPr>
          <w:rFonts w:eastAsiaTheme="minorHAnsi"/>
          <w:sz w:val="24"/>
          <w:szCs w:val="24"/>
        </w:rPr>
        <w:t xml:space="preserve">услуги, если основания приостановления не </w:t>
      </w:r>
      <w:r w:rsidR="003F1057" w:rsidRPr="00EC1E4C">
        <w:rPr>
          <w:rFonts w:eastAsiaTheme="minorHAnsi"/>
          <w:sz w:val="24"/>
          <w:szCs w:val="24"/>
        </w:rPr>
        <w:t xml:space="preserve">предусмотрены законодательством </w:t>
      </w:r>
      <w:r w:rsidRPr="00EC1E4C">
        <w:rPr>
          <w:rFonts w:eastAsiaTheme="minorHAnsi"/>
          <w:sz w:val="24"/>
          <w:szCs w:val="24"/>
        </w:rPr>
        <w:t>Российской Федерации;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33.3.10. требование у Заяви</w:t>
      </w:r>
      <w:r w:rsidR="003F1057" w:rsidRPr="00EC1E4C">
        <w:rPr>
          <w:rFonts w:eastAsiaTheme="minorHAnsi"/>
          <w:sz w:val="24"/>
          <w:szCs w:val="24"/>
        </w:rPr>
        <w:t>теля при предоставлении муниципальной</w:t>
      </w:r>
      <w:r w:rsidRPr="00EC1E4C">
        <w:rPr>
          <w:rFonts w:eastAsiaTheme="minorHAnsi"/>
          <w:sz w:val="24"/>
          <w:szCs w:val="24"/>
        </w:rPr>
        <w:t xml:space="preserve"> услуги документов или</w:t>
      </w:r>
      <w:r w:rsidR="003F1057" w:rsidRPr="00EC1E4C">
        <w:rPr>
          <w:rFonts w:eastAsiaTheme="minorHAnsi"/>
          <w:sz w:val="24"/>
          <w:szCs w:val="24"/>
        </w:rPr>
        <w:t xml:space="preserve"> информации, отсутствие и (или) </w:t>
      </w:r>
      <w:r w:rsidRPr="00EC1E4C">
        <w:rPr>
          <w:rFonts w:eastAsiaTheme="minorHAnsi"/>
          <w:sz w:val="24"/>
          <w:szCs w:val="24"/>
        </w:rPr>
        <w:t>недостоверность которых не указывались при</w:t>
      </w:r>
      <w:r w:rsidR="003F1057" w:rsidRPr="00EC1E4C">
        <w:rPr>
          <w:rFonts w:eastAsiaTheme="minorHAnsi"/>
          <w:sz w:val="24"/>
          <w:szCs w:val="24"/>
        </w:rPr>
        <w:t xml:space="preserve"> первоначальном отказе в приеме </w:t>
      </w:r>
      <w:r w:rsidRPr="00EC1E4C">
        <w:rPr>
          <w:rFonts w:eastAsiaTheme="minorHAnsi"/>
          <w:sz w:val="24"/>
          <w:szCs w:val="24"/>
        </w:rPr>
        <w:t xml:space="preserve">документов, необходимых для предоставления </w:t>
      </w:r>
      <w:r w:rsidR="003F1057" w:rsidRPr="00EC1E4C">
        <w:rPr>
          <w:rFonts w:eastAsiaTheme="minorHAnsi"/>
          <w:sz w:val="24"/>
          <w:szCs w:val="24"/>
        </w:rPr>
        <w:t xml:space="preserve">муниципальной </w:t>
      </w:r>
      <w:r w:rsidRPr="00EC1E4C">
        <w:rPr>
          <w:rFonts w:eastAsiaTheme="minorHAnsi"/>
          <w:sz w:val="24"/>
          <w:szCs w:val="24"/>
        </w:rPr>
        <w:t>услуги.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33.4. Жалоба должна содержать: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33.4.1. наименование Администраци</w:t>
      </w:r>
      <w:r w:rsidR="003F1057" w:rsidRPr="00EC1E4C">
        <w:rPr>
          <w:rFonts w:eastAsiaTheme="minorHAnsi"/>
          <w:sz w:val="24"/>
          <w:szCs w:val="24"/>
        </w:rPr>
        <w:t xml:space="preserve">и, указание на должностное лицо </w:t>
      </w:r>
      <w:r w:rsidRPr="00EC1E4C">
        <w:rPr>
          <w:rFonts w:eastAsiaTheme="minorHAnsi"/>
          <w:sz w:val="24"/>
          <w:szCs w:val="24"/>
        </w:rPr>
        <w:t>Администрации, указание на его руководите</w:t>
      </w:r>
      <w:r w:rsidR="003F1057" w:rsidRPr="00EC1E4C">
        <w:rPr>
          <w:rFonts w:eastAsiaTheme="minorHAnsi"/>
          <w:sz w:val="24"/>
          <w:szCs w:val="24"/>
        </w:rPr>
        <w:t xml:space="preserve">ля и (или) работника, решения и </w:t>
      </w:r>
      <w:r w:rsidRPr="00EC1E4C">
        <w:rPr>
          <w:rFonts w:eastAsiaTheme="minorHAnsi"/>
          <w:sz w:val="24"/>
          <w:szCs w:val="24"/>
        </w:rPr>
        <w:t>действия (бездействие) которых обжалуются;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EC1E4C">
        <w:rPr>
          <w:rFonts w:eastAsiaTheme="minorHAnsi"/>
          <w:sz w:val="24"/>
          <w:szCs w:val="24"/>
        </w:rPr>
        <w:t>33.4.2. фамилию, имя, отчество (при наличии), сведения о месте жит</w:t>
      </w:r>
      <w:r w:rsidR="003F1057" w:rsidRPr="00EC1E4C">
        <w:rPr>
          <w:rFonts w:eastAsiaTheme="minorHAnsi"/>
          <w:sz w:val="24"/>
          <w:szCs w:val="24"/>
        </w:rPr>
        <w:t xml:space="preserve">ельства </w:t>
      </w:r>
      <w:r w:rsidRPr="00EC1E4C">
        <w:rPr>
          <w:rFonts w:eastAsiaTheme="minorHAnsi"/>
          <w:sz w:val="24"/>
          <w:szCs w:val="24"/>
        </w:rPr>
        <w:t>Заявителя - физического лица либо наименова</w:t>
      </w:r>
      <w:r w:rsidR="003F1057" w:rsidRPr="00EC1E4C">
        <w:rPr>
          <w:rFonts w:eastAsiaTheme="minorHAnsi"/>
          <w:sz w:val="24"/>
          <w:szCs w:val="24"/>
        </w:rPr>
        <w:t xml:space="preserve">ние, сведения о местонахождении </w:t>
      </w:r>
      <w:r w:rsidRPr="00EC1E4C">
        <w:rPr>
          <w:rFonts w:eastAsiaTheme="minorHAnsi"/>
          <w:sz w:val="24"/>
          <w:szCs w:val="24"/>
        </w:rPr>
        <w:t>Заявителя - юридического лица, а также номер</w:t>
      </w:r>
      <w:r w:rsidR="003F1057" w:rsidRPr="00EC1E4C">
        <w:rPr>
          <w:rFonts w:eastAsiaTheme="minorHAnsi"/>
          <w:sz w:val="24"/>
          <w:szCs w:val="24"/>
        </w:rPr>
        <w:t xml:space="preserve"> (номера) контактного телефона, </w:t>
      </w:r>
      <w:r w:rsidRPr="00EC1E4C">
        <w:rPr>
          <w:rFonts w:eastAsiaTheme="minorHAnsi"/>
          <w:sz w:val="24"/>
          <w:szCs w:val="24"/>
        </w:rPr>
        <w:t>адрес (адреса) электронной почты (при наличи</w:t>
      </w:r>
      <w:r w:rsidR="003F1057" w:rsidRPr="00EC1E4C">
        <w:rPr>
          <w:rFonts w:eastAsiaTheme="minorHAnsi"/>
          <w:sz w:val="24"/>
          <w:szCs w:val="24"/>
        </w:rPr>
        <w:t xml:space="preserve">и) и почтовый адрес, по которым </w:t>
      </w:r>
      <w:r w:rsidRPr="00EC1E4C">
        <w:rPr>
          <w:rFonts w:eastAsiaTheme="minorHAnsi"/>
          <w:sz w:val="24"/>
          <w:szCs w:val="24"/>
        </w:rPr>
        <w:t>должен быть направлен ответ Заявителю;</w:t>
      </w:r>
      <w:proofErr w:type="gramEnd"/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lastRenderedPageBreak/>
        <w:t>33.4.3. сведения об обжалуемых реш</w:t>
      </w:r>
      <w:r w:rsidR="003F1057" w:rsidRPr="00EC1E4C">
        <w:rPr>
          <w:rFonts w:eastAsiaTheme="minorHAnsi"/>
          <w:sz w:val="24"/>
          <w:szCs w:val="24"/>
        </w:rPr>
        <w:t xml:space="preserve">ениях и действиях (бездействии) </w:t>
      </w:r>
      <w:r w:rsidRPr="00EC1E4C">
        <w:rPr>
          <w:rFonts w:eastAsiaTheme="minorHAnsi"/>
          <w:sz w:val="24"/>
          <w:szCs w:val="24"/>
        </w:rPr>
        <w:t>Администрации, должностного лица Администрации;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33.4.4. доводы, на основании которых Зая</w:t>
      </w:r>
      <w:r w:rsidR="003F1057" w:rsidRPr="00EC1E4C">
        <w:rPr>
          <w:rFonts w:eastAsiaTheme="minorHAnsi"/>
          <w:sz w:val="24"/>
          <w:szCs w:val="24"/>
        </w:rPr>
        <w:t xml:space="preserve">витель не согласен с решением и </w:t>
      </w:r>
      <w:r w:rsidRPr="00EC1E4C">
        <w:rPr>
          <w:rFonts w:eastAsiaTheme="minorHAnsi"/>
          <w:sz w:val="24"/>
          <w:szCs w:val="24"/>
        </w:rPr>
        <w:t>действием (бездействием) Администрации, должностного лица Администрации.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Заявителем могут быть представлены документ</w:t>
      </w:r>
      <w:r w:rsidR="003F1057" w:rsidRPr="00EC1E4C">
        <w:rPr>
          <w:rFonts w:eastAsiaTheme="minorHAnsi"/>
          <w:sz w:val="24"/>
          <w:szCs w:val="24"/>
        </w:rPr>
        <w:t xml:space="preserve">ы (при наличии), подтверждающие </w:t>
      </w:r>
      <w:r w:rsidRPr="00EC1E4C">
        <w:rPr>
          <w:rFonts w:eastAsiaTheme="minorHAnsi"/>
          <w:sz w:val="24"/>
          <w:szCs w:val="24"/>
        </w:rPr>
        <w:t>доводы заявителя, либо их копии.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33.5. Жалоба подается в письменной фо</w:t>
      </w:r>
      <w:r w:rsidR="003F1057" w:rsidRPr="00EC1E4C">
        <w:rPr>
          <w:rFonts w:eastAsiaTheme="minorHAnsi"/>
          <w:sz w:val="24"/>
          <w:szCs w:val="24"/>
        </w:rPr>
        <w:t xml:space="preserve">рме на бумажном носителе, в том </w:t>
      </w:r>
      <w:r w:rsidRPr="00EC1E4C">
        <w:rPr>
          <w:rFonts w:eastAsiaTheme="minorHAnsi"/>
          <w:sz w:val="24"/>
          <w:szCs w:val="24"/>
        </w:rPr>
        <w:t>числе на личном приеме Заявителя, по почте, либо в электронной форме.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В случае подачи жалобы при лично</w:t>
      </w:r>
      <w:r w:rsidR="000E6738" w:rsidRPr="00EC1E4C">
        <w:rPr>
          <w:rFonts w:eastAsiaTheme="minorHAnsi"/>
          <w:sz w:val="24"/>
          <w:szCs w:val="24"/>
        </w:rPr>
        <w:t xml:space="preserve">м приеме Заявитель представляет </w:t>
      </w:r>
      <w:r w:rsidRPr="00EC1E4C">
        <w:rPr>
          <w:rFonts w:eastAsiaTheme="minorHAnsi"/>
          <w:sz w:val="24"/>
          <w:szCs w:val="24"/>
        </w:rPr>
        <w:t>документ, удостоверяющий его личность в с</w:t>
      </w:r>
      <w:r w:rsidR="000E6738" w:rsidRPr="00EC1E4C">
        <w:rPr>
          <w:rFonts w:eastAsiaTheme="minorHAnsi"/>
          <w:sz w:val="24"/>
          <w:szCs w:val="24"/>
        </w:rPr>
        <w:t xml:space="preserve">оответствии с законодательством </w:t>
      </w:r>
      <w:r w:rsidRPr="00EC1E4C">
        <w:rPr>
          <w:rFonts w:eastAsiaTheme="minorHAnsi"/>
          <w:sz w:val="24"/>
          <w:szCs w:val="24"/>
        </w:rPr>
        <w:t>Российской Федерации.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При подаче жалобы в электронном виде док</w:t>
      </w:r>
      <w:r w:rsidR="000E6738" w:rsidRPr="00EC1E4C">
        <w:rPr>
          <w:rFonts w:eastAsiaTheme="minorHAnsi"/>
          <w:sz w:val="24"/>
          <w:szCs w:val="24"/>
        </w:rPr>
        <w:t xml:space="preserve">ументы, указанные в пункте 33.2 </w:t>
      </w:r>
      <w:r w:rsidRPr="00EC1E4C">
        <w:rPr>
          <w:rFonts w:eastAsiaTheme="minorHAnsi"/>
          <w:sz w:val="24"/>
          <w:szCs w:val="24"/>
        </w:rPr>
        <w:t xml:space="preserve">настоящего Административного регламента, </w:t>
      </w:r>
      <w:r w:rsidR="000E6738" w:rsidRPr="00EC1E4C">
        <w:rPr>
          <w:rFonts w:eastAsiaTheme="minorHAnsi"/>
          <w:sz w:val="24"/>
          <w:szCs w:val="24"/>
        </w:rPr>
        <w:t xml:space="preserve">могут быть представлены в форме </w:t>
      </w:r>
      <w:r w:rsidRPr="00EC1E4C">
        <w:rPr>
          <w:rFonts w:eastAsiaTheme="minorHAnsi"/>
          <w:sz w:val="24"/>
          <w:szCs w:val="24"/>
        </w:rPr>
        <w:t>электронных документов, подписанных прост</w:t>
      </w:r>
      <w:r w:rsidR="000E6738" w:rsidRPr="00EC1E4C">
        <w:rPr>
          <w:rFonts w:eastAsiaTheme="minorHAnsi"/>
          <w:sz w:val="24"/>
          <w:szCs w:val="24"/>
        </w:rPr>
        <w:t xml:space="preserve">ой ЭП уполномоченного лица. При </w:t>
      </w:r>
      <w:r w:rsidRPr="00EC1E4C">
        <w:rPr>
          <w:rFonts w:eastAsiaTheme="minorHAnsi"/>
          <w:sz w:val="24"/>
          <w:szCs w:val="24"/>
        </w:rPr>
        <w:t>этом документ, удостоверяющий личность, не требуется.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33.6. В электронной форме жало</w:t>
      </w:r>
      <w:r w:rsidR="000E6738" w:rsidRPr="00EC1E4C">
        <w:rPr>
          <w:rFonts w:eastAsiaTheme="minorHAnsi"/>
          <w:sz w:val="24"/>
          <w:szCs w:val="24"/>
        </w:rPr>
        <w:t xml:space="preserve">ба может быть подана Заявителем </w:t>
      </w:r>
      <w:r w:rsidRPr="00EC1E4C">
        <w:rPr>
          <w:rFonts w:eastAsiaTheme="minorHAnsi"/>
          <w:sz w:val="24"/>
          <w:szCs w:val="24"/>
        </w:rPr>
        <w:t>посредством: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33.6.1. официального сайта </w:t>
      </w:r>
      <w:r w:rsidR="00E75908" w:rsidRPr="00EC1E4C">
        <w:rPr>
          <w:rFonts w:eastAsiaTheme="minorHAnsi"/>
          <w:sz w:val="24"/>
          <w:szCs w:val="24"/>
        </w:rPr>
        <w:t>Администрации в сети Интернет;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33.6.2. ЕПГУ;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33.6.3. РПГУ;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33.6.4. федеральной государс</w:t>
      </w:r>
      <w:r w:rsidR="000E6738" w:rsidRPr="00EC1E4C">
        <w:rPr>
          <w:rFonts w:eastAsiaTheme="minorHAnsi"/>
          <w:sz w:val="24"/>
          <w:szCs w:val="24"/>
        </w:rPr>
        <w:t xml:space="preserve">твенной информационной системы, </w:t>
      </w:r>
      <w:r w:rsidRPr="00EC1E4C">
        <w:rPr>
          <w:rFonts w:eastAsiaTheme="minorHAnsi"/>
          <w:sz w:val="24"/>
          <w:szCs w:val="24"/>
        </w:rPr>
        <w:t>обеспечивающей процесс досудебного (внес</w:t>
      </w:r>
      <w:r w:rsidR="000E6738" w:rsidRPr="00EC1E4C">
        <w:rPr>
          <w:rFonts w:eastAsiaTheme="minorHAnsi"/>
          <w:sz w:val="24"/>
          <w:szCs w:val="24"/>
        </w:rPr>
        <w:t xml:space="preserve">удебного) обжалования решений и </w:t>
      </w:r>
      <w:r w:rsidRPr="00EC1E4C">
        <w:rPr>
          <w:rFonts w:eastAsiaTheme="minorHAnsi"/>
          <w:sz w:val="24"/>
          <w:szCs w:val="24"/>
        </w:rPr>
        <w:t>действий (бездействия), совершенных при п</w:t>
      </w:r>
      <w:r w:rsidR="000E6738" w:rsidRPr="00EC1E4C">
        <w:rPr>
          <w:rFonts w:eastAsiaTheme="minorHAnsi"/>
          <w:sz w:val="24"/>
          <w:szCs w:val="24"/>
        </w:rPr>
        <w:t xml:space="preserve">редоставлении государственных и </w:t>
      </w:r>
      <w:r w:rsidRPr="00EC1E4C">
        <w:rPr>
          <w:rFonts w:eastAsiaTheme="minorHAnsi"/>
          <w:sz w:val="24"/>
          <w:szCs w:val="24"/>
        </w:rPr>
        <w:t>муниципальных услуг.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33.7. В Администрации определяются уп</w:t>
      </w:r>
      <w:r w:rsidR="000E6738" w:rsidRPr="00EC1E4C">
        <w:rPr>
          <w:rFonts w:eastAsiaTheme="minorHAnsi"/>
          <w:sz w:val="24"/>
          <w:szCs w:val="24"/>
        </w:rPr>
        <w:t xml:space="preserve">олномоченные должностные лица и </w:t>
      </w:r>
      <w:r w:rsidRPr="00EC1E4C">
        <w:rPr>
          <w:rFonts w:eastAsiaTheme="minorHAnsi"/>
          <w:sz w:val="24"/>
          <w:szCs w:val="24"/>
        </w:rPr>
        <w:t>(или) работники, которые обеспечивают: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33.7.1. прием и регистрацию жалоб;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33.7.2. направление жалоб в уп</w:t>
      </w:r>
      <w:r w:rsidR="000E6738" w:rsidRPr="00EC1E4C">
        <w:rPr>
          <w:rFonts w:eastAsiaTheme="minorHAnsi"/>
          <w:sz w:val="24"/>
          <w:szCs w:val="24"/>
        </w:rPr>
        <w:t xml:space="preserve">олномоченные на их рассмотрение </w:t>
      </w:r>
      <w:r w:rsidRPr="00EC1E4C">
        <w:rPr>
          <w:rFonts w:eastAsiaTheme="minorHAnsi"/>
          <w:sz w:val="24"/>
          <w:szCs w:val="24"/>
        </w:rPr>
        <w:t>Администрацию в соответствии с пунктом 34</w:t>
      </w:r>
      <w:r w:rsidR="000E6738" w:rsidRPr="00EC1E4C">
        <w:rPr>
          <w:rFonts w:eastAsiaTheme="minorHAnsi"/>
          <w:sz w:val="24"/>
          <w:szCs w:val="24"/>
        </w:rPr>
        <w:t xml:space="preserve">,1 настоящего Административного </w:t>
      </w:r>
      <w:r w:rsidRPr="00EC1E4C">
        <w:rPr>
          <w:rFonts w:eastAsiaTheme="minorHAnsi"/>
          <w:sz w:val="24"/>
          <w:szCs w:val="24"/>
        </w:rPr>
        <w:t>регламента;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33.7.3. рассмотрение жалоб в соответствии </w:t>
      </w:r>
      <w:r w:rsidR="000E6738" w:rsidRPr="00EC1E4C">
        <w:rPr>
          <w:rFonts w:eastAsiaTheme="minorHAnsi"/>
          <w:sz w:val="24"/>
          <w:szCs w:val="24"/>
        </w:rPr>
        <w:t xml:space="preserve">с требованиями законодательства </w:t>
      </w:r>
      <w:r w:rsidRPr="00EC1E4C">
        <w:rPr>
          <w:rFonts w:eastAsiaTheme="minorHAnsi"/>
          <w:sz w:val="24"/>
          <w:szCs w:val="24"/>
        </w:rPr>
        <w:t>Российской Федерации.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33.8. По результатам рассмотрения жало</w:t>
      </w:r>
      <w:r w:rsidR="000E6738" w:rsidRPr="00EC1E4C">
        <w:rPr>
          <w:rFonts w:eastAsiaTheme="minorHAnsi"/>
          <w:sz w:val="24"/>
          <w:szCs w:val="24"/>
        </w:rPr>
        <w:t xml:space="preserve">бы Администрация принимает одно </w:t>
      </w:r>
      <w:r w:rsidRPr="00EC1E4C">
        <w:rPr>
          <w:rFonts w:eastAsiaTheme="minorHAnsi"/>
          <w:sz w:val="24"/>
          <w:szCs w:val="24"/>
        </w:rPr>
        <w:t>из следующих решений: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33.8.1. жалоба удовлетворяется, в том числе в форме отмены принятого</w:t>
      </w:r>
      <w:r w:rsidR="000E6738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решения, исправления допущенных опечаток и</w:t>
      </w:r>
      <w:r w:rsidR="000E6738" w:rsidRPr="00EC1E4C">
        <w:rPr>
          <w:rFonts w:eastAsiaTheme="minorHAnsi"/>
          <w:sz w:val="24"/>
          <w:szCs w:val="24"/>
        </w:rPr>
        <w:t xml:space="preserve"> ошибок в выданных в результате </w:t>
      </w:r>
      <w:r w:rsidRPr="00EC1E4C">
        <w:rPr>
          <w:rFonts w:eastAsiaTheme="minorHAnsi"/>
          <w:sz w:val="24"/>
          <w:szCs w:val="24"/>
        </w:rPr>
        <w:t xml:space="preserve">предоставления </w:t>
      </w:r>
      <w:r w:rsidR="00E75908" w:rsidRPr="00EC1E4C">
        <w:rPr>
          <w:rFonts w:eastAsiaTheme="minorHAnsi"/>
          <w:sz w:val="24"/>
          <w:szCs w:val="24"/>
        </w:rPr>
        <w:t>муниципальной</w:t>
      </w:r>
      <w:r w:rsidRPr="00EC1E4C">
        <w:rPr>
          <w:rFonts w:eastAsiaTheme="minorHAnsi"/>
          <w:sz w:val="24"/>
          <w:szCs w:val="24"/>
        </w:rPr>
        <w:t xml:space="preserve"> услуги документах, возврата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Заявителю денежных средств, взимание которых не предусмотрено</w:t>
      </w:r>
      <w:r w:rsidR="00414B17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законодательством Российской Федерации;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33.8.2. в удовлетворении жал</w:t>
      </w:r>
      <w:r w:rsidR="00414B17" w:rsidRPr="00EC1E4C">
        <w:rPr>
          <w:rFonts w:eastAsiaTheme="minorHAnsi"/>
          <w:sz w:val="24"/>
          <w:szCs w:val="24"/>
        </w:rPr>
        <w:t xml:space="preserve">обы отказывается по основаниям, </w:t>
      </w:r>
      <w:r w:rsidRPr="00EC1E4C">
        <w:rPr>
          <w:rFonts w:eastAsiaTheme="minorHAnsi"/>
          <w:sz w:val="24"/>
          <w:szCs w:val="24"/>
        </w:rPr>
        <w:t>предусмотренным пунктом 33.12 настоящего Административного регламента.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33.9. При удовлетворении</w:t>
      </w:r>
      <w:r w:rsidR="00414B17" w:rsidRPr="00EC1E4C">
        <w:rPr>
          <w:rFonts w:eastAsiaTheme="minorHAnsi"/>
          <w:sz w:val="24"/>
          <w:szCs w:val="24"/>
        </w:rPr>
        <w:t xml:space="preserve"> жалобы Администрация принимает </w:t>
      </w:r>
      <w:r w:rsidRPr="00EC1E4C">
        <w:rPr>
          <w:rFonts w:eastAsiaTheme="minorHAnsi"/>
          <w:sz w:val="24"/>
          <w:szCs w:val="24"/>
        </w:rPr>
        <w:t>исчерпывающие меры по устранению выявл</w:t>
      </w:r>
      <w:r w:rsidR="00414B17" w:rsidRPr="00EC1E4C">
        <w:rPr>
          <w:rFonts w:eastAsiaTheme="minorHAnsi"/>
          <w:sz w:val="24"/>
          <w:szCs w:val="24"/>
        </w:rPr>
        <w:t xml:space="preserve">енных нарушений, в том числе по </w:t>
      </w:r>
      <w:r w:rsidRPr="00EC1E4C">
        <w:rPr>
          <w:rFonts w:eastAsiaTheme="minorHAnsi"/>
          <w:sz w:val="24"/>
          <w:szCs w:val="24"/>
        </w:rPr>
        <w:t xml:space="preserve">выдаче Заявителю результата </w:t>
      </w:r>
      <w:r w:rsidR="00414B17" w:rsidRPr="00EC1E4C">
        <w:rPr>
          <w:rFonts w:eastAsiaTheme="minorHAnsi"/>
          <w:sz w:val="24"/>
          <w:szCs w:val="24"/>
        </w:rPr>
        <w:t xml:space="preserve">муниципальной услуги, не </w:t>
      </w:r>
      <w:r w:rsidRPr="00EC1E4C">
        <w:rPr>
          <w:rFonts w:eastAsiaTheme="minorHAnsi"/>
          <w:sz w:val="24"/>
          <w:szCs w:val="24"/>
        </w:rPr>
        <w:t>позднее 5 (Пяти) рабочих дней со дня</w:t>
      </w:r>
      <w:r w:rsidR="00414B17" w:rsidRPr="00EC1E4C">
        <w:rPr>
          <w:rFonts w:eastAsiaTheme="minorHAnsi"/>
          <w:sz w:val="24"/>
          <w:szCs w:val="24"/>
        </w:rPr>
        <w:t xml:space="preserve"> принятия решения, если иное не </w:t>
      </w:r>
      <w:r w:rsidRPr="00EC1E4C">
        <w:rPr>
          <w:rFonts w:eastAsiaTheme="minorHAnsi"/>
          <w:sz w:val="24"/>
          <w:szCs w:val="24"/>
        </w:rPr>
        <w:t>установлено законодательством Российской Федерации.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33.10. Не позднее дня, следующего за днем принятия решения, указанно</w:t>
      </w:r>
      <w:r w:rsidR="00414B17" w:rsidRPr="00EC1E4C">
        <w:rPr>
          <w:rFonts w:eastAsiaTheme="minorHAnsi"/>
          <w:sz w:val="24"/>
          <w:szCs w:val="24"/>
        </w:rPr>
        <w:t xml:space="preserve">го в </w:t>
      </w:r>
      <w:r w:rsidRPr="00EC1E4C">
        <w:rPr>
          <w:rFonts w:eastAsiaTheme="minorHAnsi"/>
          <w:sz w:val="24"/>
          <w:szCs w:val="24"/>
        </w:rPr>
        <w:t>пункте 33.9 настоящего Административного рег</w:t>
      </w:r>
      <w:r w:rsidR="00414B17" w:rsidRPr="00EC1E4C">
        <w:rPr>
          <w:rFonts w:eastAsiaTheme="minorHAnsi"/>
          <w:sz w:val="24"/>
          <w:szCs w:val="24"/>
        </w:rPr>
        <w:t xml:space="preserve">ламента, Заявителю в письменной </w:t>
      </w:r>
      <w:r w:rsidRPr="00EC1E4C">
        <w:rPr>
          <w:rFonts w:eastAsiaTheme="minorHAnsi"/>
          <w:sz w:val="24"/>
          <w:szCs w:val="24"/>
        </w:rPr>
        <w:t>форме и по желанию Заявителя в</w:t>
      </w:r>
      <w:r w:rsidR="00414B17" w:rsidRPr="00EC1E4C">
        <w:rPr>
          <w:rFonts w:eastAsiaTheme="minorHAnsi"/>
          <w:sz w:val="24"/>
          <w:szCs w:val="24"/>
        </w:rPr>
        <w:t xml:space="preserve"> электронной форме направляется </w:t>
      </w:r>
      <w:r w:rsidRPr="00EC1E4C">
        <w:rPr>
          <w:rFonts w:eastAsiaTheme="minorHAnsi"/>
          <w:sz w:val="24"/>
          <w:szCs w:val="24"/>
        </w:rPr>
        <w:t>мотивированный ответ о результатах рассмотрения жалобы.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Ответ по результатам ра</w:t>
      </w:r>
      <w:r w:rsidR="00414B17" w:rsidRPr="00EC1E4C">
        <w:rPr>
          <w:rFonts w:eastAsiaTheme="minorHAnsi"/>
          <w:sz w:val="24"/>
          <w:szCs w:val="24"/>
        </w:rPr>
        <w:t xml:space="preserve">ссмотрения жалобы подписывается </w:t>
      </w:r>
      <w:r w:rsidRPr="00EC1E4C">
        <w:rPr>
          <w:rFonts w:eastAsiaTheme="minorHAnsi"/>
          <w:sz w:val="24"/>
          <w:szCs w:val="24"/>
        </w:rPr>
        <w:t>уполномоченным на рассмотрение жалобы д</w:t>
      </w:r>
      <w:r w:rsidR="00414B17" w:rsidRPr="00EC1E4C">
        <w:rPr>
          <w:rFonts w:eastAsiaTheme="minorHAnsi"/>
          <w:sz w:val="24"/>
          <w:szCs w:val="24"/>
        </w:rPr>
        <w:t xml:space="preserve">олжностным лицом Администрации, </w:t>
      </w:r>
      <w:r w:rsidRPr="00EC1E4C">
        <w:rPr>
          <w:rFonts w:eastAsiaTheme="minorHAnsi"/>
          <w:sz w:val="24"/>
          <w:szCs w:val="24"/>
        </w:rPr>
        <w:t>соответственно.</w:t>
      </w:r>
    </w:p>
    <w:p w:rsidR="00E44A9E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По желанию Заявителя ответ по резуль</w:t>
      </w:r>
      <w:r w:rsidR="00414B17" w:rsidRPr="00EC1E4C">
        <w:rPr>
          <w:rFonts w:eastAsiaTheme="minorHAnsi"/>
          <w:sz w:val="24"/>
          <w:szCs w:val="24"/>
        </w:rPr>
        <w:t xml:space="preserve">татам рассмотрения жалобы может </w:t>
      </w:r>
      <w:r w:rsidRPr="00EC1E4C">
        <w:rPr>
          <w:rFonts w:eastAsiaTheme="minorHAnsi"/>
          <w:sz w:val="24"/>
          <w:szCs w:val="24"/>
        </w:rPr>
        <w:t>быть представлен не позднее дня, следующего за</w:t>
      </w:r>
      <w:r w:rsidR="00414B17" w:rsidRPr="00EC1E4C">
        <w:rPr>
          <w:rFonts w:eastAsiaTheme="minorHAnsi"/>
          <w:sz w:val="24"/>
          <w:szCs w:val="24"/>
        </w:rPr>
        <w:t xml:space="preserve"> днем принятия решения, в форме </w:t>
      </w:r>
      <w:r w:rsidRPr="00EC1E4C">
        <w:rPr>
          <w:rFonts w:eastAsiaTheme="minorHAnsi"/>
          <w:sz w:val="24"/>
          <w:szCs w:val="24"/>
        </w:rPr>
        <w:t xml:space="preserve">электронного документа, подписанного ЭП </w:t>
      </w:r>
      <w:r w:rsidR="00414B17" w:rsidRPr="00EC1E4C">
        <w:rPr>
          <w:rFonts w:eastAsiaTheme="minorHAnsi"/>
          <w:sz w:val="24"/>
          <w:szCs w:val="24"/>
        </w:rPr>
        <w:t xml:space="preserve">уполномоченного на рассмотрение </w:t>
      </w:r>
      <w:r w:rsidRPr="00EC1E4C">
        <w:rPr>
          <w:rFonts w:eastAsiaTheme="minorHAnsi"/>
          <w:sz w:val="24"/>
          <w:szCs w:val="24"/>
        </w:rPr>
        <w:t>жалобы должностного лица Админи</w:t>
      </w:r>
      <w:r w:rsidR="00414B17" w:rsidRPr="00EC1E4C">
        <w:rPr>
          <w:rFonts w:eastAsiaTheme="minorHAnsi"/>
          <w:sz w:val="24"/>
          <w:szCs w:val="24"/>
        </w:rPr>
        <w:t xml:space="preserve">страции, вид которой установлен </w:t>
      </w:r>
      <w:r w:rsidRPr="00EC1E4C">
        <w:rPr>
          <w:rFonts w:eastAsiaTheme="minorHAnsi"/>
          <w:sz w:val="24"/>
          <w:szCs w:val="24"/>
        </w:rPr>
        <w:t>законодательством Российской Федерации.</w:t>
      </w:r>
    </w:p>
    <w:p w:rsidR="003F1057" w:rsidRPr="00EC1E4C" w:rsidRDefault="00E44A9E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В случае признания жалобы под</w:t>
      </w:r>
      <w:r w:rsidR="00414B17" w:rsidRPr="00EC1E4C">
        <w:rPr>
          <w:rFonts w:eastAsiaTheme="minorHAnsi"/>
          <w:sz w:val="24"/>
          <w:szCs w:val="24"/>
        </w:rPr>
        <w:t xml:space="preserve">лежащей удовлетворению в ответе </w:t>
      </w:r>
      <w:r w:rsidRPr="00EC1E4C">
        <w:rPr>
          <w:rFonts w:eastAsiaTheme="minorHAnsi"/>
          <w:sz w:val="24"/>
          <w:szCs w:val="24"/>
        </w:rPr>
        <w:t>Заявителю дается информация о действиях, осущ</w:t>
      </w:r>
      <w:r w:rsidR="00414B17" w:rsidRPr="00EC1E4C">
        <w:rPr>
          <w:rFonts w:eastAsiaTheme="minorHAnsi"/>
          <w:sz w:val="24"/>
          <w:szCs w:val="24"/>
        </w:rPr>
        <w:t xml:space="preserve">ествляемых Администрацией, в </w:t>
      </w:r>
      <w:r w:rsidRPr="00EC1E4C">
        <w:rPr>
          <w:rFonts w:eastAsiaTheme="minorHAnsi"/>
          <w:sz w:val="24"/>
          <w:szCs w:val="24"/>
        </w:rPr>
        <w:t xml:space="preserve">целях </w:t>
      </w:r>
      <w:r w:rsidRPr="00EC1E4C">
        <w:rPr>
          <w:rFonts w:eastAsiaTheme="minorHAnsi"/>
          <w:sz w:val="24"/>
          <w:szCs w:val="24"/>
        </w:rPr>
        <w:lastRenderedPageBreak/>
        <w:t>незамедлительного устранения вы</w:t>
      </w:r>
      <w:r w:rsidR="00414B17" w:rsidRPr="00EC1E4C">
        <w:rPr>
          <w:rFonts w:eastAsiaTheme="minorHAnsi"/>
          <w:sz w:val="24"/>
          <w:szCs w:val="24"/>
        </w:rPr>
        <w:t>явленных нарушений при оказании муниципальной</w:t>
      </w:r>
      <w:r w:rsidRPr="00EC1E4C">
        <w:rPr>
          <w:rFonts w:eastAsiaTheme="minorHAnsi"/>
          <w:sz w:val="24"/>
          <w:szCs w:val="24"/>
        </w:rPr>
        <w:t xml:space="preserve"> услуги, а</w:t>
      </w:r>
      <w:r w:rsidR="00414B17" w:rsidRPr="00EC1E4C">
        <w:rPr>
          <w:rFonts w:eastAsiaTheme="minorHAnsi"/>
          <w:sz w:val="24"/>
          <w:szCs w:val="24"/>
        </w:rPr>
        <w:t xml:space="preserve"> также приносятся извинения за </w:t>
      </w:r>
      <w:r w:rsidR="003F1057" w:rsidRPr="00EC1E4C">
        <w:rPr>
          <w:rFonts w:eastAsiaTheme="minorHAnsi"/>
          <w:sz w:val="24"/>
          <w:szCs w:val="24"/>
        </w:rPr>
        <w:t xml:space="preserve">доставленные </w:t>
      </w:r>
      <w:proofErr w:type="gramStart"/>
      <w:r w:rsidR="003F1057" w:rsidRPr="00EC1E4C">
        <w:rPr>
          <w:rFonts w:eastAsiaTheme="minorHAnsi"/>
          <w:sz w:val="24"/>
          <w:szCs w:val="24"/>
        </w:rPr>
        <w:t>неудобства</w:t>
      </w:r>
      <w:proofErr w:type="gramEnd"/>
      <w:r w:rsidR="003F1057" w:rsidRPr="00EC1E4C">
        <w:rPr>
          <w:rFonts w:eastAsiaTheme="minorHAnsi"/>
          <w:sz w:val="24"/>
          <w:szCs w:val="24"/>
        </w:rPr>
        <w:t xml:space="preserve"> и указывается информация о дальнейших действиях,</w:t>
      </w:r>
      <w:r w:rsidR="00414B17" w:rsidRPr="00EC1E4C">
        <w:rPr>
          <w:rFonts w:eastAsiaTheme="minorHAnsi"/>
          <w:sz w:val="24"/>
          <w:szCs w:val="24"/>
        </w:rPr>
        <w:t xml:space="preserve"> </w:t>
      </w:r>
      <w:r w:rsidR="003F1057" w:rsidRPr="00EC1E4C">
        <w:rPr>
          <w:rFonts w:eastAsiaTheme="minorHAnsi"/>
          <w:sz w:val="24"/>
          <w:szCs w:val="24"/>
        </w:rPr>
        <w:t xml:space="preserve">которые необходимо совершить Заявителю в целях получения </w:t>
      </w:r>
      <w:r w:rsidR="00414B17" w:rsidRPr="00EC1E4C">
        <w:rPr>
          <w:rFonts w:eastAsiaTheme="minorHAnsi"/>
          <w:sz w:val="24"/>
          <w:szCs w:val="24"/>
        </w:rPr>
        <w:t>муниципальной</w:t>
      </w:r>
      <w:r w:rsidR="003F1057" w:rsidRPr="00EC1E4C">
        <w:rPr>
          <w:rFonts w:eastAsiaTheme="minorHAnsi"/>
          <w:sz w:val="24"/>
          <w:szCs w:val="24"/>
        </w:rPr>
        <w:t xml:space="preserve"> услуги.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В случае признания жалобы, не подл</w:t>
      </w:r>
      <w:r w:rsidR="00414B17" w:rsidRPr="00EC1E4C">
        <w:rPr>
          <w:rFonts w:eastAsiaTheme="minorHAnsi"/>
          <w:sz w:val="24"/>
          <w:szCs w:val="24"/>
        </w:rPr>
        <w:t xml:space="preserve">ежащей удовлетворению, в ответе </w:t>
      </w:r>
      <w:r w:rsidRPr="00EC1E4C">
        <w:rPr>
          <w:rFonts w:eastAsiaTheme="minorHAnsi"/>
          <w:sz w:val="24"/>
          <w:szCs w:val="24"/>
        </w:rPr>
        <w:t>Заявителю даются аргументированные р</w:t>
      </w:r>
      <w:r w:rsidR="00414B17" w:rsidRPr="00EC1E4C">
        <w:rPr>
          <w:rFonts w:eastAsiaTheme="minorHAnsi"/>
          <w:sz w:val="24"/>
          <w:szCs w:val="24"/>
        </w:rPr>
        <w:t xml:space="preserve">азъяснения о причинах принятого </w:t>
      </w:r>
      <w:r w:rsidRPr="00EC1E4C">
        <w:rPr>
          <w:rFonts w:eastAsiaTheme="minorHAnsi"/>
          <w:sz w:val="24"/>
          <w:szCs w:val="24"/>
        </w:rPr>
        <w:t>решения, а также информация о порядке обжалования принятого решения.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33.11. В ответе по результатам рассмотрения жалобы указываются: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EC1E4C">
        <w:rPr>
          <w:rFonts w:eastAsiaTheme="minorHAnsi"/>
          <w:sz w:val="24"/>
          <w:szCs w:val="24"/>
        </w:rPr>
        <w:t>33.11.1. наименование Администрации, р</w:t>
      </w:r>
      <w:r w:rsidR="00414B17" w:rsidRPr="00EC1E4C">
        <w:rPr>
          <w:rFonts w:eastAsiaTheme="minorHAnsi"/>
          <w:sz w:val="24"/>
          <w:szCs w:val="24"/>
        </w:rPr>
        <w:t xml:space="preserve">ассмотревшей жалобу, должность, </w:t>
      </w:r>
      <w:r w:rsidRPr="00EC1E4C">
        <w:rPr>
          <w:rFonts w:eastAsiaTheme="minorHAnsi"/>
          <w:sz w:val="24"/>
          <w:szCs w:val="24"/>
        </w:rPr>
        <w:t>фамилия, имя, отчество (при наличии) должн</w:t>
      </w:r>
      <w:r w:rsidR="00414B17" w:rsidRPr="00EC1E4C">
        <w:rPr>
          <w:rFonts w:eastAsiaTheme="minorHAnsi"/>
          <w:sz w:val="24"/>
          <w:szCs w:val="24"/>
        </w:rPr>
        <w:t xml:space="preserve">остного лица и (или) работника, </w:t>
      </w:r>
      <w:r w:rsidRPr="00EC1E4C">
        <w:rPr>
          <w:rFonts w:eastAsiaTheme="minorHAnsi"/>
          <w:sz w:val="24"/>
          <w:szCs w:val="24"/>
        </w:rPr>
        <w:t>принявшего решение по жалобе;</w:t>
      </w:r>
      <w:proofErr w:type="gramEnd"/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33.11.2. номер, дата, место приня</w:t>
      </w:r>
      <w:r w:rsidR="00414B17" w:rsidRPr="00EC1E4C">
        <w:rPr>
          <w:rFonts w:eastAsiaTheme="minorHAnsi"/>
          <w:sz w:val="24"/>
          <w:szCs w:val="24"/>
        </w:rPr>
        <w:t xml:space="preserve">тия решения, включая сведения о </w:t>
      </w:r>
      <w:r w:rsidRPr="00EC1E4C">
        <w:rPr>
          <w:rFonts w:eastAsiaTheme="minorHAnsi"/>
          <w:sz w:val="24"/>
          <w:szCs w:val="24"/>
        </w:rPr>
        <w:t xml:space="preserve">должностном лице, работнике, решение или </w:t>
      </w:r>
      <w:r w:rsidR="00414B17" w:rsidRPr="00EC1E4C">
        <w:rPr>
          <w:rFonts w:eastAsiaTheme="minorHAnsi"/>
          <w:sz w:val="24"/>
          <w:szCs w:val="24"/>
        </w:rPr>
        <w:t xml:space="preserve">действие (бездействие) которого </w:t>
      </w:r>
      <w:r w:rsidRPr="00EC1E4C">
        <w:rPr>
          <w:rFonts w:eastAsiaTheme="minorHAnsi"/>
          <w:sz w:val="24"/>
          <w:szCs w:val="24"/>
        </w:rPr>
        <w:t>обжалуется;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33.11.3. фамилия, имя, отчество (при наличии) или наименование Заявителя;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33.11.4. основания для принятия решения по жалобе;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33.11.5. принятое по жалобе решение;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33.11.6. в случае если жалоба признана о</w:t>
      </w:r>
      <w:r w:rsidR="00414B17" w:rsidRPr="00EC1E4C">
        <w:rPr>
          <w:rFonts w:eastAsiaTheme="minorHAnsi"/>
          <w:sz w:val="24"/>
          <w:szCs w:val="24"/>
        </w:rPr>
        <w:t xml:space="preserve">боснованной, - сроки устранения </w:t>
      </w:r>
      <w:r w:rsidRPr="00EC1E4C">
        <w:rPr>
          <w:rFonts w:eastAsiaTheme="minorHAnsi"/>
          <w:sz w:val="24"/>
          <w:szCs w:val="24"/>
        </w:rPr>
        <w:t>выявленных нарушений, в том числе</w:t>
      </w:r>
      <w:r w:rsidR="00414B17" w:rsidRPr="00EC1E4C">
        <w:rPr>
          <w:rFonts w:eastAsiaTheme="minorHAnsi"/>
          <w:sz w:val="24"/>
          <w:szCs w:val="24"/>
        </w:rPr>
        <w:t xml:space="preserve"> срок предоставления результата </w:t>
      </w:r>
      <w:r w:rsidRPr="00EC1E4C">
        <w:rPr>
          <w:rFonts w:eastAsiaTheme="minorHAnsi"/>
          <w:sz w:val="24"/>
          <w:szCs w:val="24"/>
        </w:rPr>
        <w:t>государственной услуги, а также информация, указа</w:t>
      </w:r>
      <w:r w:rsidR="00414B17" w:rsidRPr="00EC1E4C">
        <w:rPr>
          <w:rFonts w:eastAsiaTheme="minorHAnsi"/>
          <w:sz w:val="24"/>
          <w:szCs w:val="24"/>
        </w:rPr>
        <w:t xml:space="preserve">нная в пункте 33.10. </w:t>
      </w:r>
      <w:r w:rsidRPr="00EC1E4C">
        <w:rPr>
          <w:rFonts w:eastAsiaTheme="minorHAnsi"/>
          <w:sz w:val="24"/>
          <w:szCs w:val="24"/>
        </w:rPr>
        <w:t>настоящего Административного регламента;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33.11.7. информация о порядке обжалования принятого по жалобе решения.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33.12. Администрация отказывает в уд</w:t>
      </w:r>
      <w:r w:rsidR="00414B17" w:rsidRPr="00EC1E4C">
        <w:rPr>
          <w:rFonts w:eastAsiaTheme="minorHAnsi"/>
          <w:sz w:val="24"/>
          <w:szCs w:val="24"/>
        </w:rPr>
        <w:t xml:space="preserve">овлетворении жалобы в следующих </w:t>
      </w:r>
      <w:r w:rsidRPr="00EC1E4C">
        <w:rPr>
          <w:rFonts w:eastAsiaTheme="minorHAnsi"/>
          <w:sz w:val="24"/>
          <w:szCs w:val="24"/>
        </w:rPr>
        <w:t>случаях: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33.12.1. наличия вступившего в законную силу р</w:t>
      </w:r>
      <w:r w:rsidR="00414B17" w:rsidRPr="00EC1E4C">
        <w:rPr>
          <w:rFonts w:eastAsiaTheme="minorHAnsi"/>
          <w:sz w:val="24"/>
          <w:szCs w:val="24"/>
        </w:rPr>
        <w:t xml:space="preserve">ешения суда, арбитражного </w:t>
      </w:r>
      <w:r w:rsidRPr="00EC1E4C">
        <w:rPr>
          <w:rFonts w:eastAsiaTheme="minorHAnsi"/>
          <w:sz w:val="24"/>
          <w:szCs w:val="24"/>
        </w:rPr>
        <w:t>суда по жалобе о том же предмете и по тем же основаниям;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33.12.2. подачи жалобы лицом, полном</w:t>
      </w:r>
      <w:r w:rsidR="00414B17" w:rsidRPr="00EC1E4C">
        <w:rPr>
          <w:rFonts w:eastAsiaTheme="minorHAnsi"/>
          <w:sz w:val="24"/>
          <w:szCs w:val="24"/>
        </w:rPr>
        <w:t xml:space="preserve">очия которого не подтверждены в </w:t>
      </w:r>
      <w:r w:rsidRPr="00EC1E4C">
        <w:rPr>
          <w:rFonts w:eastAsiaTheme="minorHAnsi"/>
          <w:sz w:val="24"/>
          <w:szCs w:val="24"/>
        </w:rPr>
        <w:t>порядке, установленном законодательством Российской Федерации;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33.12.3. наличия решения по жалобе, принят</w:t>
      </w:r>
      <w:r w:rsidR="00414B17" w:rsidRPr="00EC1E4C">
        <w:rPr>
          <w:rFonts w:eastAsiaTheme="minorHAnsi"/>
          <w:sz w:val="24"/>
          <w:szCs w:val="24"/>
        </w:rPr>
        <w:t xml:space="preserve">ого ранее в соответствии с </w:t>
      </w:r>
      <w:r w:rsidRPr="00EC1E4C">
        <w:rPr>
          <w:rFonts w:eastAsiaTheme="minorHAnsi"/>
          <w:sz w:val="24"/>
          <w:szCs w:val="24"/>
        </w:rPr>
        <w:t>требованиями законодательства Российско</w:t>
      </w:r>
      <w:r w:rsidR="00414B17" w:rsidRPr="00EC1E4C">
        <w:rPr>
          <w:rFonts w:eastAsiaTheme="minorHAnsi"/>
          <w:sz w:val="24"/>
          <w:szCs w:val="24"/>
        </w:rPr>
        <w:t xml:space="preserve">й Федерации в отношении того же </w:t>
      </w:r>
      <w:r w:rsidRPr="00EC1E4C">
        <w:rPr>
          <w:rFonts w:eastAsiaTheme="minorHAnsi"/>
          <w:sz w:val="24"/>
          <w:szCs w:val="24"/>
        </w:rPr>
        <w:t>Заявителя и по тому же предмету жалобы.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33.13. Администрация вправе оставит</w:t>
      </w:r>
      <w:r w:rsidR="00414B17" w:rsidRPr="00EC1E4C">
        <w:rPr>
          <w:rFonts w:eastAsiaTheme="minorHAnsi"/>
          <w:sz w:val="24"/>
          <w:szCs w:val="24"/>
        </w:rPr>
        <w:t xml:space="preserve">ь жалобу без ответа в следующих </w:t>
      </w:r>
      <w:r w:rsidRPr="00EC1E4C">
        <w:rPr>
          <w:rFonts w:eastAsiaTheme="minorHAnsi"/>
          <w:sz w:val="24"/>
          <w:szCs w:val="24"/>
        </w:rPr>
        <w:t>случаях: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33.13.1. наличия в жалобе нецензурных либо</w:t>
      </w:r>
      <w:r w:rsidR="00414B17" w:rsidRPr="00EC1E4C">
        <w:rPr>
          <w:rFonts w:eastAsiaTheme="minorHAnsi"/>
          <w:sz w:val="24"/>
          <w:szCs w:val="24"/>
        </w:rPr>
        <w:t xml:space="preserve"> оскорбительных выражений, </w:t>
      </w:r>
      <w:r w:rsidRPr="00EC1E4C">
        <w:rPr>
          <w:rFonts w:eastAsiaTheme="minorHAnsi"/>
          <w:sz w:val="24"/>
          <w:szCs w:val="24"/>
        </w:rPr>
        <w:t>угроз жизни, здоровью и имуществу должно</w:t>
      </w:r>
      <w:r w:rsidR="00414B17" w:rsidRPr="00EC1E4C">
        <w:rPr>
          <w:rFonts w:eastAsiaTheme="minorHAnsi"/>
          <w:sz w:val="24"/>
          <w:szCs w:val="24"/>
        </w:rPr>
        <w:t xml:space="preserve">стного лица, работника, а также </w:t>
      </w:r>
      <w:r w:rsidRPr="00EC1E4C">
        <w:rPr>
          <w:rFonts w:eastAsiaTheme="minorHAnsi"/>
          <w:sz w:val="24"/>
          <w:szCs w:val="24"/>
        </w:rPr>
        <w:t>членов его семьи;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33.13.2. отсутствия возможности пр</w:t>
      </w:r>
      <w:r w:rsidR="00414B17" w:rsidRPr="00EC1E4C">
        <w:rPr>
          <w:rFonts w:eastAsiaTheme="minorHAnsi"/>
          <w:sz w:val="24"/>
          <w:szCs w:val="24"/>
        </w:rPr>
        <w:t xml:space="preserve">очитать какую-либо часть текста </w:t>
      </w:r>
      <w:r w:rsidRPr="00EC1E4C">
        <w:rPr>
          <w:rFonts w:eastAsiaTheme="minorHAnsi"/>
          <w:sz w:val="24"/>
          <w:szCs w:val="24"/>
        </w:rPr>
        <w:t>жалобы, фамилию, имя, отчество (при наличии) и (или) почтовый адрес Заявителя,</w:t>
      </w:r>
      <w:r w:rsidR="00414B17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указанные в жалобе.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33.14. Администрация сообщает Зая</w:t>
      </w:r>
      <w:r w:rsidR="00414B17" w:rsidRPr="00EC1E4C">
        <w:rPr>
          <w:rFonts w:eastAsiaTheme="minorHAnsi"/>
          <w:sz w:val="24"/>
          <w:szCs w:val="24"/>
        </w:rPr>
        <w:t xml:space="preserve">вителю об оставлении жалобы без </w:t>
      </w:r>
      <w:r w:rsidRPr="00EC1E4C">
        <w:rPr>
          <w:rFonts w:eastAsiaTheme="minorHAnsi"/>
          <w:sz w:val="24"/>
          <w:szCs w:val="24"/>
        </w:rPr>
        <w:t>ответа в течение 3 (Трех) рабочих дней со дня регистрации жалобы.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33.15. Заявитель вправе обжалова</w:t>
      </w:r>
      <w:r w:rsidR="00414B17" w:rsidRPr="00EC1E4C">
        <w:rPr>
          <w:rFonts w:eastAsiaTheme="minorHAnsi"/>
          <w:sz w:val="24"/>
          <w:szCs w:val="24"/>
        </w:rPr>
        <w:t xml:space="preserve">ть принятое по жалобе решение в </w:t>
      </w:r>
      <w:r w:rsidRPr="00EC1E4C">
        <w:rPr>
          <w:rFonts w:eastAsiaTheme="minorHAnsi"/>
          <w:sz w:val="24"/>
          <w:szCs w:val="24"/>
        </w:rPr>
        <w:t>судебном порядке в соответствии с законодательством Российской Федерации.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33.16. В случае установления в ходе </w:t>
      </w:r>
      <w:r w:rsidR="00414B17" w:rsidRPr="00EC1E4C">
        <w:rPr>
          <w:rFonts w:eastAsiaTheme="minorHAnsi"/>
          <w:sz w:val="24"/>
          <w:szCs w:val="24"/>
        </w:rPr>
        <w:t xml:space="preserve">или по результатам рассмотрения </w:t>
      </w:r>
      <w:r w:rsidRPr="00EC1E4C">
        <w:rPr>
          <w:rFonts w:eastAsiaTheme="minorHAnsi"/>
          <w:sz w:val="24"/>
          <w:szCs w:val="24"/>
        </w:rPr>
        <w:t>жалобы признаков состава административного правонарушения,__ предусмотренного статьей 5.63 Кодекса Российской Федерации об</w:t>
      </w:r>
      <w:r w:rsidR="00414B17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административных правонарушениях, или</w:t>
      </w:r>
      <w:r w:rsidR="00414B17" w:rsidRPr="00EC1E4C">
        <w:rPr>
          <w:rFonts w:eastAsiaTheme="minorHAnsi"/>
          <w:sz w:val="24"/>
          <w:szCs w:val="24"/>
        </w:rPr>
        <w:t xml:space="preserve"> признаков состава преступления </w:t>
      </w:r>
      <w:r w:rsidRPr="00EC1E4C">
        <w:rPr>
          <w:rFonts w:eastAsiaTheme="minorHAnsi"/>
          <w:sz w:val="24"/>
          <w:szCs w:val="24"/>
        </w:rPr>
        <w:t>должностное лицо или работник, уполно</w:t>
      </w:r>
      <w:r w:rsidR="00414B17" w:rsidRPr="00EC1E4C">
        <w:rPr>
          <w:rFonts w:eastAsiaTheme="minorHAnsi"/>
          <w:sz w:val="24"/>
          <w:szCs w:val="24"/>
        </w:rPr>
        <w:t xml:space="preserve">моченный на рассмотрение жалоб, </w:t>
      </w:r>
      <w:r w:rsidRPr="00EC1E4C">
        <w:rPr>
          <w:rFonts w:eastAsiaTheme="minorHAnsi"/>
          <w:sz w:val="24"/>
          <w:szCs w:val="24"/>
        </w:rPr>
        <w:t>незамедлительно направляет имеющиеся материалы в органы прокуратуры.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33.17. Администрация обеспечивают: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33.17.1. оснащение мест приема жалоб;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33.17.2. информирование Заявителей </w:t>
      </w:r>
      <w:r w:rsidR="00414B17" w:rsidRPr="00EC1E4C">
        <w:rPr>
          <w:rFonts w:eastAsiaTheme="minorHAnsi"/>
          <w:sz w:val="24"/>
          <w:szCs w:val="24"/>
        </w:rPr>
        <w:t xml:space="preserve">о порядке обжалования решений и </w:t>
      </w:r>
      <w:r w:rsidRPr="00EC1E4C">
        <w:rPr>
          <w:rFonts w:eastAsiaTheme="minorHAnsi"/>
          <w:sz w:val="24"/>
          <w:szCs w:val="24"/>
        </w:rPr>
        <w:t>действий (бездействия) Администрации</w:t>
      </w:r>
      <w:r w:rsidR="00414B17" w:rsidRPr="00EC1E4C">
        <w:rPr>
          <w:rFonts w:eastAsiaTheme="minorHAnsi"/>
          <w:sz w:val="24"/>
          <w:szCs w:val="24"/>
        </w:rPr>
        <w:t xml:space="preserve">, должностных лиц Администрации </w:t>
      </w:r>
      <w:r w:rsidRPr="00EC1E4C">
        <w:rPr>
          <w:rFonts w:eastAsiaTheme="minorHAnsi"/>
          <w:sz w:val="24"/>
          <w:szCs w:val="24"/>
        </w:rPr>
        <w:t xml:space="preserve">посредством размещения информации на </w:t>
      </w:r>
      <w:r w:rsidR="00414B17" w:rsidRPr="00EC1E4C">
        <w:rPr>
          <w:rFonts w:eastAsiaTheme="minorHAnsi"/>
          <w:sz w:val="24"/>
          <w:szCs w:val="24"/>
        </w:rPr>
        <w:t xml:space="preserve">стендах в местах предоставления </w:t>
      </w:r>
      <w:r w:rsidRPr="00EC1E4C">
        <w:rPr>
          <w:rFonts w:eastAsiaTheme="minorHAnsi"/>
          <w:sz w:val="24"/>
          <w:szCs w:val="24"/>
        </w:rPr>
        <w:t>государственных услуг, на официальных сайтах Администрации, ЕПГУ, РПГУ;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33.17.3. консультирование Заявителей </w:t>
      </w:r>
      <w:r w:rsidR="00414B17" w:rsidRPr="00EC1E4C">
        <w:rPr>
          <w:rFonts w:eastAsiaTheme="minorHAnsi"/>
          <w:sz w:val="24"/>
          <w:szCs w:val="24"/>
        </w:rPr>
        <w:t xml:space="preserve">о порядке обжалования решений и </w:t>
      </w:r>
      <w:r w:rsidRPr="00EC1E4C">
        <w:rPr>
          <w:rFonts w:eastAsiaTheme="minorHAnsi"/>
          <w:sz w:val="24"/>
          <w:szCs w:val="24"/>
        </w:rPr>
        <w:t>действий (бездействия) Администрации, должн</w:t>
      </w:r>
      <w:r w:rsidR="00414B17" w:rsidRPr="00EC1E4C">
        <w:rPr>
          <w:rFonts w:eastAsiaTheme="minorHAnsi"/>
          <w:sz w:val="24"/>
          <w:szCs w:val="24"/>
        </w:rPr>
        <w:t xml:space="preserve">остных лиц Администрации, в том </w:t>
      </w:r>
      <w:r w:rsidRPr="00EC1E4C">
        <w:rPr>
          <w:rFonts w:eastAsiaTheme="minorHAnsi"/>
          <w:sz w:val="24"/>
          <w:szCs w:val="24"/>
        </w:rPr>
        <w:t>числе по телефону, электронной почте, при личном приеме;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33.17.4. формирование и представление отчетности.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lastRenderedPageBreak/>
        <w:t xml:space="preserve">33.18. </w:t>
      </w:r>
      <w:proofErr w:type="gramStart"/>
      <w:r w:rsidRPr="00EC1E4C">
        <w:rPr>
          <w:rFonts w:eastAsiaTheme="minorHAnsi"/>
          <w:sz w:val="24"/>
          <w:szCs w:val="24"/>
        </w:rPr>
        <w:t>Сведения о содержании жалоб по</w:t>
      </w:r>
      <w:r w:rsidR="00414B17" w:rsidRPr="00EC1E4C">
        <w:rPr>
          <w:rFonts w:eastAsiaTheme="minorHAnsi"/>
          <w:sz w:val="24"/>
          <w:szCs w:val="24"/>
        </w:rPr>
        <w:t xml:space="preserve">длежат размещению в федеральной </w:t>
      </w:r>
      <w:r w:rsidRPr="00EC1E4C">
        <w:rPr>
          <w:rFonts w:eastAsiaTheme="minorHAnsi"/>
          <w:sz w:val="24"/>
          <w:szCs w:val="24"/>
        </w:rPr>
        <w:t xml:space="preserve">государственной информационной </w:t>
      </w:r>
      <w:r w:rsidR="00414B17" w:rsidRPr="00EC1E4C">
        <w:rPr>
          <w:rFonts w:eastAsiaTheme="minorHAnsi"/>
          <w:sz w:val="24"/>
          <w:szCs w:val="24"/>
        </w:rPr>
        <w:t xml:space="preserve">системе, обеспечивающей процесс </w:t>
      </w:r>
      <w:r w:rsidRPr="00EC1E4C">
        <w:rPr>
          <w:rFonts w:eastAsiaTheme="minorHAnsi"/>
          <w:sz w:val="24"/>
          <w:szCs w:val="24"/>
        </w:rPr>
        <w:t>досудебного (внесудебного) обжалования ре</w:t>
      </w:r>
      <w:r w:rsidR="00414B17" w:rsidRPr="00EC1E4C">
        <w:rPr>
          <w:rFonts w:eastAsiaTheme="minorHAnsi"/>
          <w:sz w:val="24"/>
          <w:szCs w:val="24"/>
        </w:rPr>
        <w:t xml:space="preserve">шений и действий (бездействия), </w:t>
      </w:r>
      <w:r w:rsidRPr="00EC1E4C">
        <w:rPr>
          <w:rFonts w:eastAsiaTheme="minorHAnsi"/>
          <w:sz w:val="24"/>
          <w:szCs w:val="24"/>
        </w:rPr>
        <w:t>совершенных при предоставлении государст</w:t>
      </w:r>
      <w:r w:rsidR="00414B17" w:rsidRPr="00EC1E4C">
        <w:rPr>
          <w:rFonts w:eastAsiaTheme="minorHAnsi"/>
          <w:sz w:val="24"/>
          <w:szCs w:val="24"/>
        </w:rPr>
        <w:t xml:space="preserve">венных и муниципальных услуг, в </w:t>
      </w:r>
      <w:r w:rsidRPr="00EC1E4C">
        <w:rPr>
          <w:rFonts w:eastAsiaTheme="minorHAnsi"/>
          <w:sz w:val="24"/>
          <w:szCs w:val="24"/>
        </w:rPr>
        <w:t>соответствии с требованиями Положени</w:t>
      </w:r>
      <w:r w:rsidR="00414B17" w:rsidRPr="00EC1E4C">
        <w:rPr>
          <w:rFonts w:eastAsiaTheme="minorHAnsi"/>
          <w:sz w:val="24"/>
          <w:szCs w:val="24"/>
        </w:rPr>
        <w:t xml:space="preserve">я о федеральной государственной </w:t>
      </w:r>
      <w:r w:rsidRPr="00EC1E4C">
        <w:rPr>
          <w:rFonts w:eastAsiaTheme="minorHAnsi"/>
          <w:sz w:val="24"/>
          <w:szCs w:val="24"/>
        </w:rPr>
        <w:t>информационной системе, обеспечивающей про</w:t>
      </w:r>
      <w:r w:rsidR="00414B17" w:rsidRPr="00EC1E4C">
        <w:rPr>
          <w:rFonts w:eastAsiaTheme="minorHAnsi"/>
          <w:sz w:val="24"/>
          <w:szCs w:val="24"/>
        </w:rPr>
        <w:t xml:space="preserve">цесс досудебного (внесудебного) </w:t>
      </w:r>
      <w:r w:rsidRPr="00EC1E4C">
        <w:rPr>
          <w:rFonts w:eastAsiaTheme="minorHAnsi"/>
          <w:sz w:val="24"/>
          <w:szCs w:val="24"/>
        </w:rPr>
        <w:t>обжалования решений и действий</w:t>
      </w:r>
      <w:r w:rsidR="00414B17" w:rsidRPr="00EC1E4C">
        <w:rPr>
          <w:rFonts w:eastAsiaTheme="minorHAnsi"/>
          <w:sz w:val="24"/>
          <w:szCs w:val="24"/>
        </w:rPr>
        <w:t xml:space="preserve"> (бездействия), совершенных при </w:t>
      </w:r>
      <w:r w:rsidRPr="00EC1E4C">
        <w:rPr>
          <w:rFonts w:eastAsiaTheme="minorHAnsi"/>
          <w:sz w:val="24"/>
          <w:szCs w:val="24"/>
        </w:rPr>
        <w:t>предоставлении государственных и мун</w:t>
      </w:r>
      <w:r w:rsidR="00414B17" w:rsidRPr="00EC1E4C">
        <w:rPr>
          <w:rFonts w:eastAsiaTheme="minorHAnsi"/>
          <w:sz w:val="24"/>
          <w:szCs w:val="24"/>
        </w:rPr>
        <w:t xml:space="preserve">иципальных услуг, утвержденного </w:t>
      </w:r>
      <w:r w:rsidRPr="00EC1E4C">
        <w:rPr>
          <w:rFonts w:eastAsiaTheme="minorHAnsi"/>
          <w:sz w:val="24"/>
          <w:szCs w:val="24"/>
        </w:rPr>
        <w:t>постановлением Правительства Российской Фе</w:t>
      </w:r>
      <w:r w:rsidR="00414B17" w:rsidRPr="00EC1E4C">
        <w:rPr>
          <w:rFonts w:eastAsiaTheme="minorHAnsi"/>
          <w:sz w:val="24"/>
          <w:szCs w:val="24"/>
        </w:rPr>
        <w:t>дерации от 20.11.2012</w:t>
      </w:r>
      <w:proofErr w:type="gramEnd"/>
      <w:r w:rsidR="00414B17" w:rsidRPr="00EC1E4C">
        <w:rPr>
          <w:rFonts w:eastAsiaTheme="minorHAnsi"/>
          <w:sz w:val="24"/>
          <w:szCs w:val="24"/>
        </w:rPr>
        <w:t xml:space="preserve"> № 1198 «О </w:t>
      </w:r>
      <w:r w:rsidRPr="00EC1E4C">
        <w:rPr>
          <w:rFonts w:eastAsiaTheme="minorHAnsi"/>
          <w:sz w:val="24"/>
          <w:szCs w:val="24"/>
        </w:rPr>
        <w:t>федеральной государственной информа</w:t>
      </w:r>
      <w:r w:rsidR="00414B17" w:rsidRPr="00EC1E4C">
        <w:rPr>
          <w:rFonts w:eastAsiaTheme="minorHAnsi"/>
          <w:sz w:val="24"/>
          <w:szCs w:val="24"/>
        </w:rPr>
        <w:t xml:space="preserve">ционной системе, обеспечивающей </w:t>
      </w:r>
      <w:r w:rsidRPr="00EC1E4C">
        <w:rPr>
          <w:rFonts w:eastAsiaTheme="minorHAnsi"/>
          <w:sz w:val="24"/>
          <w:szCs w:val="24"/>
        </w:rPr>
        <w:t>процесс досудебного (внесудебного) обжалования решений и действий</w:t>
      </w:r>
      <w:r w:rsidR="00414B17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(бездействия), совершенных при п</w:t>
      </w:r>
      <w:r w:rsidR="00414B17" w:rsidRPr="00EC1E4C">
        <w:rPr>
          <w:rFonts w:eastAsiaTheme="minorHAnsi"/>
          <w:sz w:val="24"/>
          <w:szCs w:val="24"/>
        </w:rPr>
        <w:t xml:space="preserve">редоставлении государственных и </w:t>
      </w:r>
      <w:r w:rsidRPr="00EC1E4C">
        <w:rPr>
          <w:rFonts w:eastAsiaTheme="minorHAnsi"/>
          <w:sz w:val="24"/>
          <w:szCs w:val="24"/>
        </w:rPr>
        <w:t>муниципальных услуг».</w:t>
      </w:r>
    </w:p>
    <w:p w:rsidR="00414B17" w:rsidRPr="00EC1E4C" w:rsidRDefault="00414B17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sz w:val="24"/>
          <w:szCs w:val="24"/>
        </w:rPr>
      </w:pP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sz w:val="24"/>
          <w:szCs w:val="24"/>
        </w:rPr>
      </w:pPr>
      <w:r w:rsidRPr="00EC1E4C">
        <w:rPr>
          <w:rFonts w:eastAsiaTheme="minorHAnsi"/>
          <w:b/>
          <w:bCs/>
          <w:i/>
          <w:sz w:val="24"/>
          <w:szCs w:val="24"/>
        </w:rPr>
        <w:t xml:space="preserve">34. Органы государственной власти, </w:t>
      </w:r>
      <w:r w:rsidR="00414B17" w:rsidRPr="00EC1E4C">
        <w:rPr>
          <w:rFonts w:eastAsiaTheme="minorHAnsi"/>
          <w:b/>
          <w:bCs/>
          <w:i/>
          <w:sz w:val="24"/>
          <w:szCs w:val="24"/>
        </w:rPr>
        <w:t xml:space="preserve">организации и уполномоченные на </w:t>
      </w:r>
      <w:r w:rsidRPr="00EC1E4C">
        <w:rPr>
          <w:rFonts w:eastAsiaTheme="minorHAnsi"/>
          <w:b/>
          <w:bCs/>
          <w:i/>
          <w:sz w:val="24"/>
          <w:szCs w:val="24"/>
        </w:rPr>
        <w:t>рассмотрение жалобы лица, котор</w:t>
      </w:r>
      <w:r w:rsidR="00414B17" w:rsidRPr="00EC1E4C">
        <w:rPr>
          <w:rFonts w:eastAsiaTheme="minorHAnsi"/>
          <w:b/>
          <w:bCs/>
          <w:i/>
          <w:sz w:val="24"/>
          <w:szCs w:val="24"/>
        </w:rPr>
        <w:t xml:space="preserve">ым может быть направлена жалоба </w:t>
      </w:r>
      <w:r w:rsidRPr="00EC1E4C">
        <w:rPr>
          <w:rFonts w:eastAsiaTheme="minorHAnsi"/>
          <w:b/>
          <w:bCs/>
          <w:i/>
          <w:sz w:val="24"/>
          <w:szCs w:val="24"/>
        </w:rPr>
        <w:t>Заявителя в досудебном (внесудебном) порядке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34.1. Жалоба подается в</w:t>
      </w:r>
      <w:r w:rsidR="00414B17" w:rsidRPr="00EC1E4C">
        <w:rPr>
          <w:rFonts w:eastAsiaTheme="minorHAnsi"/>
          <w:sz w:val="24"/>
          <w:szCs w:val="24"/>
        </w:rPr>
        <w:t xml:space="preserve"> Администрации, предоставившие муниципальную</w:t>
      </w:r>
      <w:r w:rsidRPr="00EC1E4C">
        <w:rPr>
          <w:rFonts w:eastAsiaTheme="minorHAnsi"/>
          <w:sz w:val="24"/>
          <w:szCs w:val="24"/>
        </w:rPr>
        <w:t xml:space="preserve"> услугу, порядок пре</w:t>
      </w:r>
      <w:r w:rsidR="00414B17" w:rsidRPr="00EC1E4C">
        <w:rPr>
          <w:rFonts w:eastAsiaTheme="minorHAnsi"/>
          <w:sz w:val="24"/>
          <w:szCs w:val="24"/>
        </w:rPr>
        <w:t xml:space="preserve">доставления которой был нарушен </w:t>
      </w:r>
      <w:r w:rsidRPr="00EC1E4C">
        <w:rPr>
          <w:rFonts w:eastAsiaTheme="minorHAnsi"/>
          <w:sz w:val="24"/>
          <w:szCs w:val="24"/>
        </w:rPr>
        <w:t>вследствие решений и действий (бездейств</w:t>
      </w:r>
      <w:r w:rsidR="00414B17" w:rsidRPr="00EC1E4C">
        <w:rPr>
          <w:rFonts w:eastAsiaTheme="minorHAnsi"/>
          <w:sz w:val="24"/>
          <w:szCs w:val="24"/>
        </w:rPr>
        <w:t xml:space="preserve">ия) Администрации, должностного </w:t>
      </w:r>
      <w:r w:rsidRPr="00EC1E4C">
        <w:rPr>
          <w:rFonts w:eastAsiaTheme="minorHAnsi"/>
          <w:sz w:val="24"/>
          <w:szCs w:val="24"/>
        </w:rPr>
        <w:t>лица Администрации, и рассматривается Адм</w:t>
      </w:r>
      <w:r w:rsidR="00414B17" w:rsidRPr="00EC1E4C">
        <w:rPr>
          <w:rFonts w:eastAsiaTheme="minorHAnsi"/>
          <w:sz w:val="24"/>
          <w:szCs w:val="24"/>
        </w:rPr>
        <w:t xml:space="preserve">инистрацией в порядке, </w:t>
      </w:r>
      <w:r w:rsidRPr="00EC1E4C">
        <w:rPr>
          <w:rFonts w:eastAsiaTheme="minorHAnsi"/>
          <w:sz w:val="24"/>
          <w:szCs w:val="24"/>
        </w:rPr>
        <w:t>установленном законодательством Российской Федерации.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34.2. Жалобу на решения и действия (б</w:t>
      </w:r>
      <w:r w:rsidR="00414B17" w:rsidRPr="00EC1E4C">
        <w:rPr>
          <w:rFonts w:eastAsiaTheme="minorHAnsi"/>
          <w:sz w:val="24"/>
          <w:szCs w:val="24"/>
        </w:rPr>
        <w:t xml:space="preserve">ездействие) Администрации можно </w:t>
      </w:r>
      <w:r w:rsidRPr="00EC1E4C">
        <w:rPr>
          <w:rFonts w:eastAsiaTheme="minorHAnsi"/>
          <w:sz w:val="24"/>
          <w:szCs w:val="24"/>
        </w:rPr>
        <w:t>подать главе муниципального образования.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34.3. Прием жалоб в письме</w:t>
      </w:r>
      <w:r w:rsidR="00414B17" w:rsidRPr="00EC1E4C">
        <w:rPr>
          <w:rFonts w:eastAsiaTheme="minorHAnsi"/>
          <w:sz w:val="24"/>
          <w:szCs w:val="24"/>
        </w:rPr>
        <w:t xml:space="preserve">нной форме на бумажном носителе </w:t>
      </w:r>
      <w:r w:rsidRPr="00EC1E4C">
        <w:rPr>
          <w:rFonts w:eastAsiaTheme="minorHAnsi"/>
          <w:sz w:val="24"/>
          <w:szCs w:val="24"/>
        </w:rPr>
        <w:t xml:space="preserve">осуществляется Администрацией в месте, </w:t>
      </w:r>
      <w:r w:rsidR="00414B17" w:rsidRPr="00EC1E4C">
        <w:rPr>
          <w:rFonts w:eastAsiaTheme="minorHAnsi"/>
          <w:sz w:val="24"/>
          <w:szCs w:val="24"/>
        </w:rPr>
        <w:t xml:space="preserve">где Заявитель подавал Запрос на </w:t>
      </w:r>
      <w:r w:rsidRPr="00EC1E4C">
        <w:rPr>
          <w:rFonts w:eastAsiaTheme="minorHAnsi"/>
          <w:sz w:val="24"/>
          <w:szCs w:val="24"/>
        </w:rPr>
        <w:t xml:space="preserve">получение </w:t>
      </w:r>
      <w:r w:rsidR="00414B17" w:rsidRPr="00EC1E4C">
        <w:rPr>
          <w:rFonts w:eastAsiaTheme="minorHAnsi"/>
          <w:sz w:val="24"/>
          <w:szCs w:val="24"/>
        </w:rPr>
        <w:t>муниципальной</w:t>
      </w:r>
      <w:r w:rsidRPr="00EC1E4C">
        <w:rPr>
          <w:rFonts w:eastAsiaTheme="minorHAnsi"/>
          <w:sz w:val="24"/>
          <w:szCs w:val="24"/>
        </w:rPr>
        <w:t xml:space="preserve"> ус</w:t>
      </w:r>
      <w:r w:rsidR="00414B17" w:rsidRPr="00EC1E4C">
        <w:rPr>
          <w:rFonts w:eastAsiaTheme="minorHAnsi"/>
          <w:sz w:val="24"/>
          <w:szCs w:val="24"/>
        </w:rPr>
        <w:t xml:space="preserve">луги, нарушение порядка которой </w:t>
      </w:r>
      <w:r w:rsidRPr="00EC1E4C">
        <w:rPr>
          <w:rFonts w:eastAsiaTheme="minorHAnsi"/>
          <w:sz w:val="24"/>
          <w:szCs w:val="24"/>
        </w:rPr>
        <w:t>обжалуется, либо в месте, где Заявите</w:t>
      </w:r>
      <w:r w:rsidR="00414B17" w:rsidRPr="00EC1E4C">
        <w:rPr>
          <w:rFonts w:eastAsiaTheme="minorHAnsi"/>
          <w:sz w:val="24"/>
          <w:szCs w:val="24"/>
        </w:rPr>
        <w:t>лем получен результат указанной муниципальной</w:t>
      </w:r>
      <w:r w:rsidRPr="00EC1E4C">
        <w:rPr>
          <w:rFonts w:eastAsiaTheme="minorHAnsi"/>
          <w:sz w:val="24"/>
          <w:szCs w:val="24"/>
        </w:rPr>
        <w:t xml:space="preserve"> услуги. 34.4. Жалоба, поступившая в Администрацию, подлежит регистрации не</w:t>
      </w:r>
      <w:r w:rsidR="00414B17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позднее следующего рабочего дня со дня ее поступления.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Жалоба рассматривается в течение 15 (Пят</w:t>
      </w:r>
      <w:r w:rsidR="00414B17" w:rsidRPr="00EC1E4C">
        <w:rPr>
          <w:rFonts w:eastAsiaTheme="minorHAnsi"/>
          <w:sz w:val="24"/>
          <w:szCs w:val="24"/>
        </w:rPr>
        <w:t xml:space="preserve">надцати) рабочих дней со дня ее </w:t>
      </w:r>
      <w:r w:rsidRPr="00EC1E4C">
        <w:rPr>
          <w:rFonts w:eastAsiaTheme="minorHAnsi"/>
          <w:sz w:val="24"/>
          <w:szCs w:val="24"/>
        </w:rPr>
        <w:t>регистрации (если более короткие сроки рассмотрения жалобы не установлены</w:t>
      </w:r>
      <w:r w:rsidR="00414B17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Администрацией</w:t>
      </w:r>
      <w:r w:rsidR="00414B17" w:rsidRPr="00EC1E4C">
        <w:rPr>
          <w:rFonts w:eastAsiaTheme="minorHAnsi"/>
          <w:sz w:val="24"/>
          <w:szCs w:val="24"/>
        </w:rPr>
        <w:t>)</w:t>
      </w:r>
      <w:r w:rsidRPr="00EC1E4C">
        <w:rPr>
          <w:rFonts w:eastAsiaTheme="minorHAnsi"/>
          <w:sz w:val="24"/>
          <w:szCs w:val="24"/>
        </w:rPr>
        <w:t>.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34.5. В случае обжалования отказа А</w:t>
      </w:r>
      <w:r w:rsidR="00414B17" w:rsidRPr="00EC1E4C">
        <w:rPr>
          <w:rFonts w:eastAsiaTheme="minorHAnsi"/>
          <w:sz w:val="24"/>
          <w:szCs w:val="24"/>
        </w:rPr>
        <w:t xml:space="preserve">дминистрации, должностного лица </w:t>
      </w:r>
      <w:r w:rsidRPr="00EC1E4C">
        <w:rPr>
          <w:rFonts w:eastAsiaTheme="minorHAnsi"/>
          <w:sz w:val="24"/>
          <w:szCs w:val="24"/>
        </w:rPr>
        <w:t>Администрации в приеме документов</w:t>
      </w:r>
      <w:r w:rsidR="00414B17" w:rsidRPr="00EC1E4C">
        <w:rPr>
          <w:rFonts w:eastAsiaTheme="minorHAnsi"/>
          <w:sz w:val="24"/>
          <w:szCs w:val="24"/>
        </w:rPr>
        <w:t xml:space="preserve"> у Заявителя либо в исправлении </w:t>
      </w:r>
      <w:r w:rsidRPr="00EC1E4C">
        <w:rPr>
          <w:rFonts w:eastAsiaTheme="minorHAnsi"/>
          <w:sz w:val="24"/>
          <w:szCs w:val="24"/>
        </w:rPr>
        <w:t>допущенных опечаток и ошибок или в случае обжалования Заявителем нарушения</w:t>
      </w:r>
      <w:r w:rsidR="00414B17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установленного срока таких исправлений жал</w:t>
      </w:r>
      <w:r w:rsidR="00414B17" w:rsidRPr="00EC1E4C">
        <w:rPr>
          <w:rFonts w:eastAsiaTheme="minorHAnsi"/>
          <w:sz w:val="24"/>
          <w:szCs w:val="24"/>
        </w:rPr>
        <w:t xml:space="preserve">оба рассматривается в течение 5 </w:t>
      </w:r>
      <w:r w:rsidRPr="00EC1E4C">
        <w:rPr>
          <w:rFonts w:eastAsiaTheme="minorHAnsi"/>
          <w:sz w:val="24"/>
          <w:szCs w:val="24"/>
        </w:rPr>
        <w:t>(Пяти) рабочих дней со дня ее регистрации.</w:t>
      </w:r>
    </w:p>
    <w:p w:rsidR="00414B17" w:rsidRPr="00EC1E4C" w:rsidRDefault="00414B17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sz w:val="24"/>
          <w:szCs w:val="24"/>
        </w:rPr>
      </w:pP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sz w:val="24"/>
          <w:szCs w:val="24"/>
        </w:rPr>
      </w:pPr>
      <w:r w:rsidRPr="00EC1E4C">
        <w:rPr>
          <w:rFonts w:eastAsiaTheme="minorHAnsi"/>
          <w:b/>
          <w:bCs/>
          <w:i/>
          <w:sz w:val="24"/>
          <w:szCs w:val="24"/>
        </w:rPr>
        <w:t>35. Способы информировани</w:t>
      </w:r>
      <w:r w:rsidR="00414B17" w:rsidRPr="00EC1E4C">
        <w:rPr>
          <w:rFonts w:eastAsiaTheme="minorHAnsi"/>
          <w:b/>
          <w:bCs/>
          <w:i/>
          <w:sz w:val="24"/>
          <w:szCs w:val="24"/>
        </w:rPr>
        <w:t xml:space="preserve">я Заявителей о порядке подачи и </w:t>
      </w:r>
      <w:r w:rsidRPr="00EC1E4C">
        <w:rPr>
          <w:rFonts w:eastAsiaTheme="minorHAnsi"/>
          <w:b/>
          <w:bCs/>
          <w:i/>
          <w:sz w:val="24"/>
          <w:szCs w:val="24"/>
        </w:rPr>
        <w:t>рассмотрения жалобы, в том числе с использованием ЕПГУ, РПГУ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35.1. Заявители информируются о порядке подачи и расс</w:t>
      </w:r>
      <w:r w:rsidR="00414B17" w:rsidRPr="00EC1E4C">
        <w:rPr>
          <w:rFonts w:eastAsiaTheme="minorHAnsi"/>
          <w:sz w:val="24"/>
          <w:szCs w:val="24"/>
        </w:rPr>
        <w:t xml:space="preserve">мотрении жалобы, в </w:t>
      </w:r>
      <w:r w:rsidRPr="00EC1E4C">
        <w:rPr>
          <w:rFonts w:eastAsiaTheme="minorHAnsi"/>
          <w:sz w:val="24"/>
          <w:szCs w:val="24"/>
        </w:rPr>
        <w:t>том числе с использованием ЕПГУ, Р</w:t>
      </w:r>
      <w:r w:rsidR="00414B17" w:rsidRPr="00EC1E4C">
        <w:rPr>
          <w:rFonts w:eastAsiaTheme="minorHAnsi"/>
          <w:sz w:val="24"/>
          <w:szCs w:val="24"/>
        </w:rPr>
        <w:t xml:space="preserve">ПГУ способами, предусмотренными </w:t>
      </w:r>
      <w:r w:rsidRPr="00EC1E4C">
        <w:rPr>
          <w:rFonts w:eastAsiaTheme="minorHAnsi"/>
          <w:sz w:val="24"/>
          <w:szCs w:val="24"/>
        </w:rPr>
        <w:t>подразделом 3 настоящего Административного регламента.</w:t>
      </w: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35.2. Информация, указанная в разделе</w:t>
      </w:r>
      <w:r w:rsidR="00414B17" w:rsidRPr="00EC1E4C">
        <w:rPr>
          <w:rFonts w:eastAsiaTheme="minorHAnsi"/>
          <w:sz w:val="24"/>
          <w:szCs w:val="24"/>
        </w:rPr>
        <w:t xml:space="preserve"> V настоящего Административного </w:t>
      </w:r>
      <w:r w:rsidRPr="00EC1E4C">
        <w:rPr>
          <w:rFonts w:eastAsiaTheme="minorHAnsi"/>
          <w:sz w:val="24"/>
          <w:szCs w:val="24"/>
        </w:rPr>
        <w:t>регламента, подлежит обязательному размещению н</w:t>
      </w:r>
      <w:r w:rsidR="00414B17" w:rsidRPr="00EC1E4C">
        <w:rPr>
          <w:rFonts w:eastAsiaTheme="minorHAnsi"/>
          <w:sz w:val="24"/>
          <w:szCs w:val="24"/>
        </w:rPr>
        <w:t xml:space="preserve">а ЕПГУ, РПГУ, официальном </w:t>
      </w:r>
      <w:r w:rsidRPr="00EC1E4C">
        <w:rPr>
          <w:rFonts w:eastAsiaTheme="minorHAnsi"/>
          <w:sz w:val="24"/>
          <w:szCs w:val="24"/>
        </w:rPr>
        <w:t>сайте Администрации, а также в федеральной</w:t>
      </w:r>
      <w:r w:rsidR="00414B17" w:rsidRPr="00EC1E4C">
        <w:rPr>
          <w:rFonts w:eastAsiaTheme="minorHAnsi"/>
          <w:sz w:val="24"/>
          <w:szCs w:val="24"/>
        </w:rPr>
        <w:t xml:space="preserve"> государственной информационной </w:t>
      </w:r>
      <w:r w:rsidRPr="00EC1E4C">
        <w:rPr>
          <w:rFonts w:eastAsiaTheme="minorHAnsi"/>
          <w:sz w:val="24"/>
          <w:szCs w:val="24"/>
        </w:rPr>
        <w:t>системе «Федеральный реестр госуда</w:t>
      </w:r>
      <w:r w:rsidR="00414B17" w:rsidRPr="00EC1E4C">
        <w:rPr>
          <w:rFonts w:eastAsiaTheme="minorHAnsi"/>
          <w:sz w:val="24"/>
          <w:szCs w:val="24"/>
        </w:rPr>
        <w:t xml:space="preserve">рственных и муниципальных услуг </w:t>
      </w:r>
      <w:r w:rsidRPr="00EC1E4C">
        <w:rPr>
          <w:rFonts w:eastAsiaTheme="minorHAnsi"/>
          <w:sz w:val="24"/>
          <w:szCs w:val="24"/>
        </w:rPr>
        <w:t>(функций)».</w:t>
      </w:r>
    </w:p>
    <w:p w:rsidR="00414B17" w:rsidRPr="00EC1E4C" w:rsidRDefault="00414B17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sz w:val="24"/>
          <w:szCs w:val="24"/>
        </w:rPr>
      </w:pPr>
    </w:p>
    <w:p w:rsidR="003F1057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b/>
          <w:bCs/>
          <w:i/>
          <w:sz w:val="24"/>
          <w:szCs w:val="24"/>
        </w:rPr>
      </w:pPr>
      <w:r w:rsidRPr="00EC1E4C">
        <w:rPr>
          <w:rFonts w:eastAsiaTheme="minorHAnsi"/>
          <w:b/>
          <w:bCs/>
          <w:i/>
          <w:sz w:val="24"/>
          <w:szCs w:val="24"/>
        </w:rPr>
        <w:t>36. Перечень нормативных право</w:t>
      </w:r>
      <w:r w:rsidR="00414B17" w:rsidRPr="00EC1E4C">
        <w:rPr>
          <w:rFonts w:eastAsiaTheme="minorHAnsi"/>
          <w:b/>
          <w:bCs/>
          <w:i/>
          <w:sz w:val="24"/>
          <w:szCs w:val="24"/>
        </w:rPr>
        <w:t xml:space="preserve">вых актов, регулирующих порядок </w:t>
      </w:r>
      <w:r w:rsidRPr="00EC1E4C">
        <w:rPr>
          <w:rFonts w:eastAsiaTheme="minorHAnsi"/>
          <w:b/>
          <w:bCs/>
          <w:i/>
          <w:sz w:val="24"/>
          <w:szCs w:val="24"/>
        </w:rPr>
        <w:t>досудебного (внесудебного) обжалования р</w:t>
      </w:r>
      <w:r w:rsidR="00414B17" w:rsidRPr="00EC1E4C">
        <w:rPr>
          <w:rFonts w:eastAsiaTheme="minorHAnsi"/>
          <w:b/>
          <w:bCs/>
          <w:i/>
          <w:sz w:val="24"/>
          <w:szCs w:val="24"/>
        </w:rPr>
        <w:t xml:space="preserve">ешений и действий (бездействия) </w:t>
      </w:r>
      <w:r w:rsidRPr="00EC1E4C">
        <w:rPr>
          <w:rFonts w:eastAsiaTheme="minorHAnsi"/>
          <w:b/>
          <w:bCs/>
          <w:i/>
          <w:sz w:val="24"/>
          <w:szCs w:val="24"/>
        </w:rPr>
        <w:t>Администрации, должностных лиц Администрации</w:t>
      </w:r>
    </w:p>
    <w:p w:rsidR="0057191C" w:rsidRPr="00EC1E4C" w:rsidRDefault="003F1057" w:rsidP="002D1F4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  <w:sectPr w:rsidR="0057191C" w:rsidRPr="00EC1E4C" w:rsidSect="001E757C">
          <w:headerReference w:type="default" r:id="rId17"/>
          <w:pgSz w:w="11910" w:h="16840"/>
          <w:pgMar w:top="709" w:right="853" w:bottom="851" w:left="1701" w:header="738" w:footer="0" w:gutter="0"/>
          <w:cols w:space="720"/>
          <w:docGrid w:linePitch="299"/>
        </w:sectPr>
      </w:pPr>
      <w:r w:rsidRPr="00EC1E4C">
        <w:rPr>
          <w:rFonts w:eastAsiaTheme="minorHAnsi"/>
          <w:sz w:val="24"/>
          <w:szCs w:val="24"/>
        </w:rPr>
        <w:t>36.1. Досудебный (внесудебны</w:t>
      </w:r>
      <w:r w:rsidR="00414B17" w:rsidRPr="00EC1E4C">
        <w:rPr>
          <w:rFonts w:eastAsiaTheme="minorHAnsi"/>
          <w:sz w:val="24"/>
          <w:szCs w:val="24"/>
        </w:rPr>
        <w:t xml:space="preserve">й) порядок обжалования действий </w:t>
      </w:r>
      <w:r w:rsidRPr="00EC1E4C">
        <w:rPr>
          <w:rFonts w:eastAsiaTheme="minorHAnsi"/>
          <w:sz w:val="24"/>
          <w:szCs w:val="24"/>
        </w:rPr>
        <w:t xml:space="preserve">(бездействия) и (или) решений, принятых в ходе представления </w:t>
      </w:r>
      <w:r w:rsidR="00414B17" w:rsidRPr="00EC1E4C">
        <w:rPr>
          <w:rFonts w:eastAsiaTheme="minorHAnsi"/>
          <w:sz w:val="24"/>
          <w:szCs w:val="24"/>
        </w:rPr>
        <w:t>муниципальной</w:t>
      </w:r>
      <w:r w:rsidRPr="00EC1E4C">
        <w:rPr>
          <w:rFonts w:eastAsiaTheme="minorHAnsi"/>
          <w:sz w:val="24"/>
          <w:szCs w:val="24"/>
        </w:rPr>
        <w:t xml:space="preserve"> услуги, осуществ</w:t>
      </w:r>
      <w:r w:rsidR="00414B17" w:rsidRPr="00EC1E4C">
        <w:rPr>
          <w:rFonts w:eastAsiaTheme="minorHAnsi"/>
          <w:sz w:val="24"/>
          <w:szCs w:val="24"/>
        </w:rPr>
        <w:t xml:space="preserve">ляется с соблюдением требований </w:t>
      </w:r>
      <w:r w:rsidRPr="00EC1E4C">
        <w:rPr>
          <w:rFonts w:eastAsiaTheme="minorHAnsi"/>
          <w:sz w:val="24"/>
          <w:szCs w:val="24"/>
        </w:rPr>
        <w:t>Федерального закона от 27.07.2010 № 210-ФЗ</w:t>
      </w:r>
      <w:r w:rsidR="00414B17" w:rsidRPr="00EC1E4C">
        <w:rPr>
          <w:rFonts w:eastAsiaTheme="minorHAnsi"/>
          <w:sz w:val="24"/>
          <w:szCs w:val="24"/>
        </w:rPr>
        <w:t xml:space="preserve"> «Об организации предоставления</w:t>
      </w:r>
      <w:r w:rsidR="0057191C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государ</w:t>
      </w:r>
      <w:r w:rsidR="0057191C" w:rsidRPr="00EC1E4C">
        <w:rPr>
          <w:rFonts w:eastAsiaTheme="minorHAnsi"/>
          <w:sz w:val="24"/>
          <w:szCs w:val="24"/>
        </w:rPr>
        <w:t>ственных и муниципальных услуг»</w:t>
      </w:r>
    </w:p>
    <w:p w:rsidR="0057191C" w:rsidRPr="00EC1E4C" w:rsidRDefault="0057191C" w:rsidP="0057191C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lastRenderedPageBreak/>
        <w:t>Приложение № 1</w:t>
      </w:r>
    </w:p>
    <w:p w:rsidR="0057191C" w:rsidRPr="00EC1E4C" w:rsidRDefault="0057191C" w:rsidP="0057191C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к Административному</w:t>
      </w:r>
    </w:p>
    <w:p w:rsidR="0057191C" w:rsidRPr="00EC1E4C" w:rsidRDefault="0057191C" w:rsidP="0057191C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регламенту </w:t>
      </w:r>
      <w:proofErr w:type="gramStart"/>
      <w:r w:rsidRPr="00EC1E4C">
        <w:rPr>
          <w:rFonts w:eastAsiaTheme="minorHAnsi"/>
          <w:sz w:val="24"/>
          <w:szCs w:val="24"/>
        </w:rPr>
        <w:t>по</w:t>
      </w:r>
      <w:proofErr w:type="gramEnd"/>
      <w:r w:rsidRPr="00EC1E4C">
        <w:rPr>
          <w:rFonts w:eastAsiaTheme="minorHAnsi"/>
          <w:sz w:val="24"/>
          <w:szCs w:val="24"/>
        </w:rPr>
        <w:t xml:space="preserve"> предоставлении</w:t>
      </w:r>
    </w:p>
    <w:p w:rsidR="0057191C" w:rsidRPr="00EC1E4C" w:rsidRDefault="0057191C" w:rsidP="0057191C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муниципальной услуги</w:t>
      </w:r>
    </w:p>
    <w:p w:rsidR="00F50CDB" w:rsidRPr="00EC1E4C" w:rsidRDefault="0057191C" w:rsidP="0057191C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EC1E4C">
        <w:rPr>
          <w:rFonts w:eastAsiaTheme="minorHAnsi"/>
          <w:b/>
          <w:bCs/>
          <w:sz w:val="24"/>
          <w:szCs w:val="24"/>
        </w:rPr>
        <w:t xml:space="preserve">Форма Заявления на предоставление </w:t>
      </w:r>
    </w:p>
    <w:p w:rsidR="0057191C" w:rsidRPr="00EC1E4C" w:rsidRDefault="0057191C" w:rsidP="0057191C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EC1E4C">
        <w:rPr>
          <w:rFonts w:eastAsiaTheme="minorHAnsi"/>
          <w:b/>
          <w:bCs/>
          <w:sz w:val="24"/>
          <w:szCs w:val="24"/>
        </w:rPr>
        <w:t>муниципальной услуги</w:t>
      </w:r>
    </w:p>
    <w:p w:rsidR="0057191C" w:rsidRPr="00EC1E4C" w:rsidRDefault="0057191C" w:rsidP="0057191C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:rsidR="0057191C" w:rsidRPr="00EC1E4C" w:rsidRDefault="0057191C" w:rsidP="0057191C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«Выдача разрешения на установку и эксплуатацию рекламных конструкций </w:t>
      </w:r>
      <w:proofErr w:type="gramStart"/>
      <w:r w:rsidRPr="00EC1E4C">
        <w:rPr>
          <w:rFonts w:eastAsiaTheme="minorHAnsi"/>
          <w:sz w:val="24"/>
          <w:szCs w:val="24"/>
        </w:rPr>
        <w:t>на</w:t>
      </w:r>
      <w:proofErr w:type="gramEnd"/>
    </w:p>
    <w:p w:rsidR="0057191C" w:rsidRPr="00EC1E4C" w:rsidRDefault="0057191C" w:rsidP="0057191C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соответствующей территории, аннулирование такого разрешения»</w:t>
      </w:r>
    </w:p>
    <w:p w:rsidR="0057191C" w:rsidRPr="00EC1E4C" w:rsidRDefault="0057191C" w:rsidP="0057191C">
      <w:pPr>
        <w:widowControl/>
        <w:adjustRightInd w:val="0"/>
        <w:rPr>
          <w:rFonts w:eastAsiaTheme="minorHAnsi"/>
          <w:sz w:val="24"/>
          <w:szCs w:val="24"/>
        </w:rPr>
      </w:pPr>
    </w:p>
    <w:p w:rsidR="0057191C" w:rsidRPr="00EC1E4C" w:rsidRDefault="0057191C" w:rsidP="0057191C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Дата подачи: ___________№___________</w:t>
      </w:r>
    </w:p>
    <w:p w:rsidR="0057191C" w:rsidRPr="00EC1E4C" w:rsidRDefault="0057191C" w:rsidP="0057191C">
      <w:pPr>
        <w:widowControl/>
        <w:adjustRightInd w:val="0"/>
        <w:rPr>
          <w:rFonts w:eastAsiaTheme="minorHAnsi"/>
          <w:sz w:val="24"/>
          <w:szCs w:val="24"/>
        </w:rPr>
      </w:pPr>
    </w:p>
    <w:p w:rsidR="00F50CDB" w:rsidRPr="00EC1E4C" w:rsidRDefault="00F50CDB" w:rsidP="0057191C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_____________________________________________________________________________</w:t>
      </w:r>
    </w:p>
    <w:p w:rsidR="00A2424C" w:rsidRPr="00EC1E4C" w:rsidRDefault="00F50CDB" w:rsidP="0057191C">
      <w:pPr>
        <w:widowControl/>
        <w:adjustRightInd w:val="0"/>
        <w:jc w:val="center"/>
        <w:rPr>
          <w:rFonts w:eastAsiaTheme="minorHAnsi"/>
        </w:rPr>
      </w:pPr>
      <w:r w:rsidRPr="00EC1E4C">
        <w:rPr>
          <w:rFonts w:eastAsiaTheme="minorHAnsi"/>
        </w:rPr>
        <w:t>(н</w:t>
      </w:r>
      <w:r w:rsidR="0057191C" w:rsidRPr="00EC1E4C">
        <w:rPr>
          <w:rFonts w:eastAsiaTheme="minorHAnsi"/>
        </w:rPr>
        <w:t>аименование органа, уполномоченного на предоставление услуги)</w:t>
      </w:r>
    </w:p>
    <w:p w:rsidR="0057191C" w:rsidRPr="00EC1E4C" w:rsidRDefault="0057191C" w:rsidP="0057191C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4"/>
        <w:gridCol w:w="4788"/>
      </w:tblGrid>
      <w:tr w:rsidR="0057191C" w:rsidRPr="00EC1E4C" w:rsidTr="0057191C">
        <w:tc>
          <w:tcPr>
            <w:tcW w:w="9572" w:type="dxa"/>
            <w:gridSpan w:val="2"/>
            <w:vAlign w:val="center"/>
          </w:tcPr>
          <w:p w:rsidR="0057191C" w:rsidRPr="00EC1E4C" w:rsidRDefault="0057191C" w:rsidP="00F50CDB">
            <w:pPr>
              <w:widowControl/>
              <w:adjustRightInd w:val="0"/>
              <w:spacing w:line="10" w:lineRule="atLeast"/>
              <w:jc w:val="center"/>
              <w:rPr>
                <w:sz w:val="24"/>
                <w:szCs w:val="24"/>
              </w:rPr>
            </w:pPr>
            <w:r w:rsidRPr="00EC1E4C">
              <w:rPr>
                <w:sz w:val="24"/>
                <w:szCs w:val="24"/>
              </w:rPr>
              <w:t>Сведения о представителе</w:t>
            </w:r>
          </w:p>
        </w:tc>
      </w:tr>
      <w:tr w:rsidR="0057191C" w:rsidRPr="00EC1E4C" w:rsidTr="0057191C">
        <w:tc>
          <w:tcPr>
            <w:tcW w:w="4784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  <w:r w:rsidRPr="00EC1E4C">
              <w:rPr>
                <w:sz w:val="24"/>
                <w:szCs w:val="24"/>
              </w:rPr>
              <w:t xml:space="preserve">Категория </w:t>
            </w:r>
            <w:r w:rsidR="00F50CDB" w:rsidRPr="00EC1E4C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4788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</w:p>
        </w:tc>
      </w:tr>
      <w:tr w:rsidR="0057191C" w:rsidRPr="00EC1E4C" w:rsidTr="0057191C">
        <w:tc>
          <w:tcPr>
            <w:tcW w:w="4784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  <w:r w:rsidRPr="00EC1E4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8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</w:p>
        </w:tc>
      </w:tr>
      <w:tr w:rsidR="0057191C" w:rsidRPr="00EC1E4C" w:rsidTr="0057191C">
        <w:tc>
          <w:tcPr>
            <w:tcW w:w="4784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  <w:r w:rsidRPr="00EC1E4C">
              <w:rPr>
                <w:sz w:val="24"/>
                <w:szCs w:val="24"/>
              </w:rPr>
              <w:t>Фамилия</w:t>
            </w:r>
          </w:p>
        </w:tc>
        <w:tc>
          <w:tcPr>
            <w:tcW w:w="4788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</w:p>
        </w:tc>
      </w:tr>
      <w:tr w:rsidR="0057191C" w:rsidRPr="00EC1E4C" w:rsidTr="0057191C">
        <w:tc>
          <w:tcPr>
            <w:tcW w:w="4784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  <w:r w:rsidRPr="00EC1E4C">
              <w:rPr>
                <w:sz w:val="24"/>
                <w:szCs w:val="24"/>
              </w:rPr>
              <w:t>Имя</w:t>
            </w:r>
          </w:p>
        </w:tc>
        <w:tc>
          <w:tcPr>
            <w:tcW w:w="4788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</w:p>
        </w:tc>
      </w:tr>
      <w:tr w:rsidR="0057191C" w:rsidRPr="00EC1E4C" w:rsidTr="0057191C">
        <w:tc>
          <w:tcPr>
            <w:tcW w:w="4784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  <w:r w:rsidRPr="00EC1E4C">
              <w:rPr>
                <w:sz w:val="24"/>
                <w:szCs w:val="24"/>
              </w:rPr>
              <w:t>Отчество</w:t>
            </w:r>
          </w:p>
        </w:tc>
        <w:tc>
          <w:tcPr>
            <w:tcW w:w="4788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</w:p>
        </w:tc>
      </w:tr>
      <w:tr w:rsidR="0057191C" w:rsidRPr="00EC1E4C" w:rsidTr="0057191C">
        <w:tc>
          <w:tcPr>
            <w:tcW w:w="4784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  <w:r w:rsidRPr="00EC1E4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8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</w:p>
        </w:tc>
      </w:tr>
      <w:tr w:rsidR="0057191C" w:rsidRPr="00EC1E4C" w:rsidTr="0057191C">
        <w:tc>
          <w:tcPr>
            <w:tcW w:w="4784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  <w:r w:rsidRPr="00EC1E4C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8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</w:p>
        </w:tc>
      </w:tr>
      <w:tr w:rsidR="0057191C" w:rsidRPr="00EC1E4C" w:rsidTr="0057191C">
        <w:tc>
          <w:tcPr>
            <w:tcW w:w="4784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  <w:r w:rsidRPr="00EC1E4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8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</w:p>
        </w:tc>
      </w:tr>
      <w:tr w:rsidR="0057191C" w:rsidRPr="00EC1E4C" w:rsidTr="0057191C">
        <w:tc>
          <w:tcPr>
            <w:tcW w:w="4784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  <w:r w:rsidRPr="00EC1E4C">
              <w:rPr>
                <w:sz w:val="24"/>
                <w:szCs w:val="24"/>
              </w:rPr>
              <w:t>Пол</w:t>
            </w:r>
          </w:p>
        </w:tc>
        <w:tc>
          <w:tcPr>
            <w:tcW w:w="4788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</w:p>
        </w:tc>
      </w:tr>
      <w:tr w:rsidR="0057191C" w:rsidRPr="00EC1E4C" w:rsidTr="0057191C">
        <w:tc>
          <w:tcPr>
            <w:tcW w:w="4784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  <w:r w:rsidRPr="00EC1E4C">
              <w:rPr>
                <w:sz w:val="24"/>
                <w:szCs w:val="24"/>
              </w:rPr>
              <w:t>СНИЛС</w:t>
            </w:r>
          </w:p>
        </w:tc>
        <w:tc>
          <w:tcPr>
            <w:tcW w:w="4788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</w:p>
        </w:tc>
      </w:tr>
      <w:tr w:rsidR="0057191C" w:rsidRPr="00EC1E4C" w:rsidTr="0057191C">
        <w:tc>
          <w:tcPr>
            <w:tcW w:w="4784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  <w:r w:rsidRPr="00EC1E4C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8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</w:p>
        </w:tc>
      </w:tr>
      <w:tr w:rsidR="0057191C" w:rsidRPr="00EC1E4C" w:rsidTr="0057191C">
        <w:tc>
          <w:tcPr>
            <w:tcW w:w="4784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  <w:r w:rsidRPr="00EC1E4C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8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</w:p>
        </w:tc>
      </w:tr>
      <w:tr w:rsidR="0057191C" w:rsidRPr="00EC1E4C" w:rsidTr="0057191C">
        <w:tc>
          <w:tcPr>
            <w:tcW w:w="4784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  <w:r w:rsidRPr="00EC1E4C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8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</w:p>
        </w:tc>
      </w:tr>
      <w:tr w:rsidR="0057191C" w:rsidRPr="00EC1E4C" w:rsidTr="0057191C">
        <w:tc>
          <w:tcPr>
            <w:tcW w:w="9572" w:type="dxa"/>
            <w:gridSpan w:val="2"/>
            <w:vAlign w:val="center"/>
          </w:tcPr>
          <w:p w:rsidR="0057191C" w:rsidRPr="00EC1E4C" w:rsidRDefault="0057191C" w:rsidP="00F50CDB">
            <w:pPr>
              <w:widowControl/>
              <w:adjustRightInd w:val="0"/>
              <w:spacing w:line="10" w:lineRule="atLeast"/>
              <w:jc w:val="center"/>
              <w:rPr>
                <w:sz w:val="24"/>
                <w:szCs w:val="24"/>
              </w:rPr>
            </w:pPr>
            <w:r w:rsidRPr="00EC1E4C">
              <w:rPr>
                <w:sz w:val="24"/>
                <w:szCs w:val="24"/>
              </w:rPr>
              <w:t>Сведения о заявителе</w:t>
            </w:r>
          </w:p>
        </w:tc>
      </w:tr>
      <w:tr w:rsidR="0057191C" w:rsidRPr="00EC1E4C" w:rsidTr="0057191C">
        <w:tc>
          <w:tcPr>
            <w:tcW w:w="4784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  <w:r w:rsidRPr="00EC1E4C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8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</w:p>
        </w:tc>
      </w:tr>
      <w:tr w:rsidR="0057191C" w:rsidRPr="00EC1E4C" w:rsidTr="0057191C">
        <w:tc>
          <w:tcPr>
            <w:tcW w:w="4784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  <w:r w:rsidRPr="00EC1E4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8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</w:p>
        </w:tc>
      </w:tr>
      <w:tr w:rsidR="0057191C" w:rsidRPr="00EC1E4C" w:rsidTr="0057191C">
        <w:tc>
          <w:tcPr>
            <w:tcW w:w="4784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  <w:r w:rsidRPr="00EC1E4C">
              <w:rPr>
                <w:sz w:val="24"/>
                <w:szCs w:val="24"/>
              </w:rPr>
              <w:t>ОГРНИП</w:t>
            </w:r>
          </w:p>
        </w:tc>
        <w:tc>
          <w:tcPr>
            <w:tcW w:w="4788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</w:p>
        </w:tc>
      </w:tr>
      <w:tr w:rsidR="0057191C" w:rsidRPr="00EC1E4C" w:rsidTr="0057191C">
        <w:tc>
          <w:tcPr>
            <w:tcW w:w="4784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  <w:r w:rsidRPr="00EC1E4C">
              <w:rPr>
                <w:sz w:val="24"/>
                <w:szCs w:val="24"/>
              </w:rPr>
              <w:t>ОГРН</w:t>
            </w:r>
          </w:p>
        </w:tc>
        <w:tc>
          <w:tcPr>
            <w:tcW w:w="4788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</w:p>
        </w:tc>
      </w:tr>
      <w:tr w:rsidR="0057191C" w:rsidRPr="00EC1E4C" w:rsidTr="0057191C">
        <w:tc>
          <w:tcPr>
            <w:tcW w:w="4784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  <w:r w:rsidRPr="00EC1E4C">
              <w:rPr>
                <w:sz w:val="24"/>
                <w:szCs w:val="24"/>
              </w:rPr>
              <w:t>ИНН</w:t>
            </w:r>
          </w:p>
        </w:tc>
        <w:tc>
          <w:tcPr>
            <w:tcW w:w="4788" w:type="dxa"/>
            <w:vAlign w:val="center"/>
          </w:tcPr>
          <w:p w:rsidR="0057191C" w:rsidRPr="00EC1E4C" w:rsidRDefault="0057191C" w:rsidP="0057191C">
            <w:pPr>
              <w:widowControl/>
              <w:adjustRightInd w:val="0"/>
              <w:spacing w:line="10" w:lineRule="atLeast"/>
              <w:jc w:val="both"/>
              <w:rPr>
                <w:sz w:val="24"/>
                <w:szCs w:val="24"/>
              </w:rPr>
            </w:pPr>
          </w:p>
        </w:tc>
      </w:tr>
    </w:tbl>
    <w:p w:rsidR="0057191C" w:rsidRPr="00EC1E4C" w:rsidRDefault="0057191C" w:rsidP="0057191C">
      <w:pPr>
        <w:widowControl/>
        <w:adjustRightInd w:val="0"/>
        <w:jc w:val="both"/>
        <w:rPr>
          <w:sz w:val="24"/>
          <w:szCs w:val="24"/>
        </w:rPr>
      </w:pPr>
    </w:p>
    <w:p w:rsidR="00F50CDB" w:rsidRPr="00EC1E4C" w:rsidRDefault="00F50CDB" w:rsidP="0057191C">
      <w:pPr>
        <w:widowControl/>
        <w:adjustRightInd w:val="0"/>
        <w:jc w:val="both"/>
        <w:rPr>
          <w:sz w:val="24"/>
          <w:szCs w:val="24"/>
        </w:rPr>
      </w:pPr>
    </w:p>
    <w:p w:rsidR="00F50CDB" w:rsidRPr="00EC1E4C" w:rsidRDefault="00F50CDB" w:rsidP="0057191C">
      <w:pPr>
        <w:widowControl/>
        <w:adjustRightInd w:val="0"/>
        <w:jc w:val="both"/>
        <w:rPr>
          <w:sz w:val="24"/>
          <w:szCs w:val="24"/>
        </w:rPr>
      </w:pPr>
    </w:p>
    <w:p w:rsidR="00F50CDB" w:rsidRPr="00EC1E4C" w:rsidRDefault="00F50CDB" w:rsidP="0057191C">
      <w:pPr>
        <w:widowControl/>
        <w:adjustRightInd w:val="0"/>
        <w:jc w:val="both"/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4786"/>
      </w:tblGrid>
      <w:tr w:rsidR="0057191C" w:rsidRPr="00EC1E4C" w:rsidTr="0057191C">
        <w:trPr>
          <w:jc w:val="center"/>
        </w:trPr>
        <w:tc>
          <w:tcPr>
            <w:tcW w:w="4786" w:type="dxa"/>
          </w:tcPr>
          <w:p w:rsidR="0057191C" w:rsidRPr="00EC1E4C" w:rsidRDefault="0057191C" w:rsidP="0057191C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191C" w:rsidRPr="00EC1E4C" w:rsidRDefault="0057191C" w:rsidP="0057191C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191C" w:rsidRPr="00EC1E4C" w:rsidTr="0057191C">
        <w:trPr>
          <w:jc w:val="center"/>
        </w:trPr>
        <w:tc>
          <w:tcPr>
            <w:tcW w:w="9572" w:type="dxa"/>
            <w:gridSpan w:val="2"/>
          </w:tcPr>
          <w:p w:rsidR="0057191C" w:rsidRPr="00EC1E4C" w:rsidRDefault="0057191C" w:rsidP="0057191C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C1E4C">
              <w:rPr>
                <w:sz w:val="24"/>
                <w:szCs w:val="24"/>
              </w:rPr>
              <w:t>Параметры определения варианта предоставления</w:t>
            </w:r>
          </w:p>
        </w:tc>
      </w:tr>
      <w:tr w:rsidR="0057191C" w:rsidRPr="00EC1E4C" w:rsidTr="0057191C">
        <w:trPr>
          <w:jc w:val="center"/>
        </w:trPr>
        <w:tc>
          <w:tcPr>
            <w:tcW w:w="4786" w:type="dxa"/>
          </w:tcPr>
          <w:p w:rsidR="0057191C" w:rsidRPr="00EC1E4C" w:rsidRDefault="0057191C" w:rsidP="00F50CDB">
            <w:pPr>
              <w:widowControl/>
              <w:adjustRightInd w:val="0"/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191C" w:rsidRPr="00EC1E4C" w:rsidRDefault="0057191C" w:rsidP="00F50CDB">
            <w:pPr>
              <w:widowControl/>
              <w:adjustRightInd w:val="0"/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57191C" w:rsidRPr="00EC1E4C" w:rsidTr="0057191C">
        <w:trPr>
          <w:jc w:val="center"/>
        </w:trPr>
        <w:tc>
          <w:tcPr>
            <w:tcW w:w="9572" w:type="dxa"/>
            <w:gridSpan w:val="2"/>
          </w:tcPr>
          <w:p w:rsidR="0057191C" w:rsidRPr="00EC1E4C" w:rsidRDefault="0057191C" w:rsidP="0057191C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C1E4C">
              <w:rPr>
                <w:sz w:val="24"/>
                <w:szCs w:val="24"/>
              </w:rPr>
              <w:t>Перечень документов</w:t>
            </w:r>
          </w:p>
        </w:tc>
      </w:tr>
      <w:tr w:rsidR="0057191C" w:rsidRPr="00EC1E4C" w:rsidTr="0057191C">
        <w:trPr>
          <w:jc w:val="center"/>
        </w:trPr>
        <w:tc>
          <w:tcPr>
            <w:tcW w:w="4786" w:type="dxa"/>
          </w:tcPr>
          <w:p w:rsidR="0057191C" w:rsidRPr="00EC1E4C" w:rsidRDefault="0057191C" w:rsidP="00F50CDB">
            <w:pPr>
              <w:widowControl/>
              <w:adjustRightInd w:val="0"/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191C" w:rsidRPr="00EC1E4C" w:rsidRDefault="0057191C" w:rsidP="00F50CDB">
            <w:pPr>
              <w:widowControl/>
              <w:adjustRightInd w:val="0"/>
              <w:spacing w:before="240"/>
              <w:jc w:val="both"/>
              <w:rPr>
                <w:sz w:val="24"/>
                <w:szCs w:val="24"/>
              </w:rPr>
            </w:pPr>
          </w:p>
        </w:tc>
      </w:tr>
    </w:tbl>
    <w:p w:rsidR="0057191C" w:rsidRPr="00EC1E4C" w:rsidRDefault="0057191C" w:rsidP="0057191C">
      <w:pPr>
        <w:widowControl/>
        <w:adjustRightInd w:val="0"/>
        <w:jc w:val="center"/>
        <w:rPr>
          <w:i/>
        </w:rPr>
      </w:pPr>
    </w:p>
    <w:p w:rsidR="00F50CDB" w:rsidRPr="00EC1E4C" w:rsidRDefault="00F50CDB" w:rsidP="0057191C">
      <w:pPr>
        <w:widowControl/>
        <w:adjustRightInd w:val="0"/>
        <w:jc w:val="center"/>
        <w:rPr>
          <w:i/>
        </w:rPr>
      </w:pPr>
    </w:p>
    <w:p w:rsidR="00F50CDB" w:rsidRPr="00EC1E4C" w:rsidRDefault="00F50CDB" w:rsidP="0057191C">
      <w:pPr>
        <w:widowControl/>
        <w:adjustRightInd w:val="0"/>
        <w:jc w:val="center"/>
        <w:rPr>
          <w:i/>
        </w:rPr>
      </w:pPr>
    </w:p>
    <w:p w:rsidR="00F50CDB" w:rsidRPr="00EC1E4C" w:rsidRDefault="00F50CDB" w:rsidP="0057191C">
      <w:pPr>
        <w:widowControl/>
        <w:adjustRightInd w:val="0"/>
        <w:jc w:val="center"/>
        <w:rPr>
          <w:i/>
        </w:rPr>
      </w:pPr>
    </w:p>
    <w:p w:rsidR="00F50CDB" w:rsidRPr="00EC1E4C" w:rsidRDefault="00F50CDB" w:rsidP="0057191C">
      <w:pPr>
        <w:widowControl/>
        <w:adjustRightInd w:val="0"/>
        <w:jc w:val="center"/>
        <w:rPr>
          <w:i/>
        </w:rPr>
      </w:pPr>
    </w:p>
    <w:p w:rsidR="00F50CDB" w:rsidRPr="00EC1E4C" w:rsidRDefault="00F50CDB" w:rsidP="0057191C">
      <w:pPr>
        <w:widowControl/>
        <w:adjustRightInd w:val="0"/>
        <w:jc w:val="center"/>
        <w:rPr>
          <w:i/>
        </w:rPr>
      </w:pPr>
    </w:p>
    <w:p w:rsidR="00F50CDB" w:rsidRPr="00EC1E4C" w:rsidRDefault="00F50CDB" w:rsidP="0057191C">
      <w:pPr>
        <w:widowControl/>
        <w:adjustRightInd w:val="0"/>
        <w:jc w:val="center"/>
        <w:rPr>
          <w:i/>
        </w:rPr>
      </w:pPr>
    </w:p>
    <w:p w:rsidR="00F50CDB" w:rsidRPr="00EC1E4C" w:rsidRDefault="00F50CDB" w:rsidP="0057191C">
      <w:pPr>
        <w:widowControl/>
        <w:adjustRightInd w:val="0"/>
        <w:jc w:val="center"/>
        <w:rPr>
          <w:i/>
        </w:rPr>
      </w:pPr>
    </w:p>
    <w:p w:rsidR="00F50CDB" w:rsidRPr="00EC1E4C" w:rsidRDefault="00F50CDB" w:rsidP="0057191C">
      <w:pPr>
        <w:widowControl/>
        <w:adjustRightInd w:val="0"/>
        <w:jc w:val="center"/>
      </w:pPr>
    </w:p>
    <w:p w:rsidR="00A81409" w:rsidRPr="00EC1E4C" w:rsidRDefault="00A81409" w:rsidP="00F50CDB">
      <w:pPr>
        <w:widowControl/>
        <w:adjustRightInd w:val="0"/>
        <w:jc w:val="right"/>
        <w:rPr>
          <w:rFonts w:eastAsiaTheme="minorHAnsi"/>
          <w:sz w:val="24"/>
          <w:szCs w:val="24"/>
        </w:rPr>
        <w:sectPr w:rsidR="00A81409" w:rsidRPr="00EC1E4C" w:rsidSect="0057191C">
          <w:pgSz w:w="11910" w:h="16840"/>
          <w:pgMar w:top="709" w:right="853" w:bottom="851" w:left="1701" w:header="738" w:footer="0" w:gutter="0"/>
          <w:cols w:space="720"/>
          <w:docGrid w:linePitch="299"/>
        </w:sectPr>
      </w:pPr>
    </w:p>
    <w:p w:rsidR="00F50CDB" w:rsidRPr="00EC1E4C" w:rsidRDefault="00F50CDB" w:rsidP="00F50CDB">
      <w:pPr>
        <w:widowControl/>
        <w:adjustRightInd w:val="0"/>
        <w:jc w:val="right"/>
      </w:pPr>
      <w:r w:rsidRPr="00EC1E4C">
        <w:rPr>
          <w:rFonts w:eastAsiaTheme="minorHAnsi"/>
          <w:sz w:val="24"/>
          <w:szCs w:val="24"/>
        </w:rPr>
        <w:lastRenderedPageBreak/>
        <w:t>Приложение № 2</w:t>
      </w:r>
    </w:p>
    <w:p w:rsidR="00F50CDB" w:rsidRPr="00EC1E4C" w:rsidRDefault="00F50CDB" w:rsidP="00F50CDB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к Административному</w:t>
      </w:r>
    </w:p>
    <w:p w:rsidR="00F50CDB" w:rsidRPr="00EC1E4C" w:rsidRDefault="00F50CDB" w:rsidP="00F50CDB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регламенту </w:t>
      </w:r>
      <w:proofErr w:type="gramStart"/>
      <w:r w:rsidRPr="00EC1E4C">
        <w:rPr>
          <w:rFonts w:eastAsiaTheme="minorHAnsi"/>
          <w:sz w:val="24"/>
          <w:szCs w:val="24"/>
        </w:rPr>
        <w:t>по</w:t>
      </w:r>
      <w:proofErr w:type="gramEnd"/>
      <w:r w:rsidRPr="00EC1E4C">
        <w:rPr>
          <w:rFonts w:eastAsiaTheme="minorHAnsi"/>
          <w:sz w:val="24"/>
          <w:szCs w:val="24"/>
        </w:rPr>
        <w:t xml:space="preserve"> предоставлении</w:t>
      </w:r>
    </w:p>
    <w:p w:rsidR="00F50CDB" w:rsidRPr="00EC1E4C" w:rsidRDefault="00F50CDB" w:rsidP="00F50CDB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 муниципальной услуги</w:t>
      </w:r>
    </w:p>
    <w:p w:rsidR="00F50CDB" w:rsidRPr="00EC1E4C" w:rsidRDefault="00F50CDB" w:rsidP="00F50CDB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F50CDB" w:rsidRPr="00EC1E4C" w:rsidRDefault="00F50CDB" w:rsidP="00F50CDB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EC1E4C">
        <w:rPr>
          <w:rFonts w:eastAsiaTheme="minorHAnsi"/>
          <w:b/>
          <w:bCs/>
          <w:sz w:val="24"/>
          <w:szCs w:val="24"/>
        </w:rPr>
        <w:t>Форма разрешения на установку и эксплуатацию рекламной конструкции</w:t>
      </w:r>
    </w:p>
    <w:p w:rsidR="00F50CDB" w:rsidRPr="00EC1E4C" w:rsidRDefault="00F50CDB" w:rsidP="00F50CDB">
      <w:pPr>
        <w:widowControl/>
        <w:adjustRightInd w:val="0"/>
        <w:rPr>
          <w:rFonts w:eastAsiaTheme="minorHAnsi"/>
          <w:sz w:val="24"/>
          <w:szCs w:val="24"/>
        </w:rPr>
      </w:pPr>
    </w:p>
    <w:p w:rsidR="00F50CDB" w:rsidRPr="00EC1E4C" w:rsidRDefault="00F50CDB" w:rsidP="00F50CDB">
      <w:pPr>
        <w:widowControl/>
        <w:adjustRightInd w:val="0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_____________________________________________________________________________</w:t>
      </w:r>
    </w:p>
    <w:p w:rsidR="00F50CDB" w:rsidRPr="00EC1E4C" w:rsidRDefault="00F50CDB" w:rsidP="00F50CDB">
      <w:pPr>
        <w:widowControl/>
        <w:adjustRightInd w:val="0"/>
        <w:jc w:val="center"/>
        <w:rPr>
          <w:rFonts w:eastAsiaTheme="minorHAnsi"/>
        </w:rPr>
      </w:pPr>
      <w:proofErr w:type="gramStart"/>
      <w:r w:rsidRPr="00EC1E4C">
        <w:rPr>
          <w:rFonts w:eastAsiaTheme="minorHAnsi"/>
        </w:rPr>
        <w:t xml:space="preserve">(наименование органа </w:t>
      </w:r>
      <w:r w:rsidR="00544281" w:rsidRPr="00EC1E4C">
        <w:rPr>
          <w:rFonts w:eastAsiaTheme="minorHAnsi"/>
        </w:rPr>
        <w:t>местного самоуправления</w:t>
      </w:r>
      <w:r w:rsidRPr="00EC1E4C">
        <w:rPr>
          <w:rFonts w:eastAsiaTheme="minorHAnsi"/>
        </w:rPr>
        <w:t xml:space="preserve"> уполномоченного на выдачу разрешения на</w:t>
      </w:r>
      <w:proofErr w:type="gramEnd"/>
    </w:p>
    <w:p w:rsidR="00F50CDB" w:rsidRPr="00EC1E4C" w:rsidRDefault="00F50CDB" w:rsidP="00F50CDB">
      <w:pPr>
        <w:widowControl/>
        <w:adjustRightInd w:val="0"/>
        <w:jc w:val="center"/>
        <w:rPr>
          <w:rFonts w:eastAsiaTheme="minorHAnsi"/>
        </w:rPr>
      </w:pPr>
      <w:r w:rsidRPr="00EC1E4C">
        <w:rPr>
          <w:rFonts w:eastAsiaTheme="minorHAnsi"/>
        </w:rPr>
        <w:t>установку и эксплуатацию рекламных конструкций на соответствующей территории,</w:t>
      </w:r>
    </w:p>
    <w:p w:rsidR="00F50CDB" w:rsidRPr="00EC1E4C" w:rsidRDefault="00F50CDB" w:rsidP="00F50CDB">
      <w:pPr>
        <w:widowControl/>
        <w:adjustRightInd w:val="0"/>
        <w:jc w:val="center"/>
        <w:rPr>
          <w:rFonts w:eastAsiaTheme="minorHAnsi"/>
        </w:rPr>
      </w:pPr>
      <w:r w:rsidRPr="00EC1E4C">
        <w:rPr>
          <w:rFonts w:eastAsiaTheme="minorHAnsi"/>
        </w:rPr>
        <w:t>аннулирование такого разрешения)</w:t>
      </w:r>
    </w:p>
    <w:p w:rsidR="00F50CDB" w:rsidRPr="00EC1E4C" w:rsidRDefault="00F50CDB" w:rsidP="00F50CDB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F50CDB" w:rsidRPr="00EC1E4C" w:rsidRDefault="00F50CDB" w:rsidP="00F50CDB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EC1E4C">
        <w:rPr>
          <w:rFonts w:eastAsiaTheme="minorHAnsi"/>
          <w:b/>
          <w:bCs/>
          <w:sz w:val="24"/>
          <w:szCs w:val="24"/>
        </w:rPr>
        <w:t>РАЗРЕШЕНИЕ</w:t>
      </w:r>
    </w:p>
    <w:p w:rsidR="00F50CDB" w:rsidRPr="00EC1E4C" w:rsidRDefault="00F50CDB" w:rsidP="00F50CDB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:rsidR="00F50CDB" w:rsidRPr="00EC1E4C" w:rsidRDefault="00F50CDB" w:rsidP="00F50CDB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на установку и эксплуатацию рекламной конструкции</w:t>
      </w:r>
    </w:p>
    <w:p w:rsidR="00F50CDB" w:rsidRPr="00EC1E4C" w:rsidRDefault="00F50CDB" w:rsidP="00F50CDB">
      <w:pPr>
        <w:widowControl/>
        <w:adjustRightInd w:val="0"/>
        <w:jc w:val="center"/>
        <w:rPr>
          <w:rFonts w:eastAsiaTheme="minorHAnsi"/>
          <w:sz w:val="24"/>
          <w:szCs w:val="24"/>
        </w:rPr>
      </w:pPr>
    </w:p>
    <w:p w:rsidR="00F50CDB" w:rsidRPr="00EC1E4C" w:rsidRDefault="007E3481" w:rsidP="007E3481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№ ___________</w:t>
      </w:r>
      <w:r w:rsidR="00F50CDB" w:rsidRPr="00EC1E4C">
        <w:rPr>
          <w:rFonts w:eastAsiaTheme="minorHAnsi"/>
          <w:sz w:val="24"/>
          <w:szCs w:val="24"/>
        </w:rPr>
        <w:t xml:space="preserve">от </w:t>
      </w:r>
      <w:r w:rsidRPr="00EC1E4C">
        <w:rPr>
          <w:rFonts w:eastAsiaTheme="minorHAnsi"/>
          <w:sz w:val="24"/>
          <w:szCs w:val="24"/>
        </w:rPr>
        <w:t>___________</w:t>
      </w:r>
    </w:p>
    <w:p w:rsidR="00F50CDB" w:rsidRPr="00EC1E4C" w:rsidRDefault="00F50CDB" w:rsidP="00F50CDB">
      <w:pPr>
        <w:widowControl/>
        <w:adjustRightInd w:val="0"/>
        <w:jc w:val="center"/>
        <w:rPr>
          <w:rFonts w:eastAsiaTheme="minorHAnsi"/>
          <w:sz w:val="24"/>
          <w:szCs w:val="24"/>
        </w:rPr>
      </w:pPr>
    </w:p>
    <w:p w:rsidR="00F50CDB" w:rsidRPr="00EC1E4C" w:rsidRDefault="00F50CDB" w:rsidP="00A8140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В соответствии со статьей 19 Федерального закона от 13.03.2006 № 38-Ф3 «О рекламе», по результатам рассмотрения з</w:t>
      </w:r>
      <w:r w:rsidR="00A81409" w:rsidRPr="00EC1E4C">
        <w:rPr>
          <w:rFonts w:eastAsiaTheme="minorHAnsi"/>
          <w:sz w:val="24"/>
          <w:szCs w:val="24"/>
        </w:rPr>
        <w:t xml:space="preserve">аявления, зарегистрированного </w:t>
      </w:r>
      <w:proofErr w:type="gramStart"/>
      <w:r w:rsidR="00A81409" w:rsidRPr="00EC1E4C">
        <w:rPr>
          <w:rFonts w:eastAsiaTheme="minorHAnsi"/>
          <w:sz w:val="24"/>
          <w:szCs w:val="24"/>
        </w:rPr>
        <w:t>от</w:t>
      </w:r>
      <w:proofErr w:type="gramEnd"/>
      <w:r w:rsidR="00A81409" w:rsidRPr="00EC1E4C">
        <w:rPr>
          <w:rFonts w:eastAsiaTheme="minorHAnsi"/>
          <w:sz w:val="24"/>
          <w:szCs w:val="24"/>
        </w:rPr>
        <w:t xml:space="preserve"> ___________№ ___________ </w:t>
      </w:r>
      <w:r w:rsidRPr="00EC1E4C">
        <w:rPr>
          <w:rFonts w:eastAsiaTheme="minorHAnsi"/>
          <w:sz w:val="24"/>
          <w:szCs w:val="24"/>
        </w:rPr>
        <w:t xml:space="preserve">принято </w:t>
      </w:r>
      <w:proofErr w:type="gramStart"/>
      <w:r w:rsidRPr="00EC1E4C">
        <w:rPr>
          <w:rFonts w:eastAsiaTheme="minorHAnsi"/>
          <w:sz w:val="24"/>
          <w:szCs w:val="24"/>
        </w:rPr>
        <w:t>решение</w:t>
      </w:r>
      <w:proofErr w:type="gramEnd"/>
      <w:r w:rsidRPr="00EC1E4C">
        <w:rPr>
          <w:rFonts w:eastAsiaTheme="minorHAnsi"/>
          <w:sz w:val="24"/>
          <w:szCs w:val="24"/>
        </w:rPr>
        <w:t xml:space="preserve"> о предоставлении разрешения на установку и эксплуатацию рекламной конструкции.</w:t>
      </w:r>
    </w:p>
    <w:p w:rsidR="00A81409" w:rsidRPr="00EC1E4C" w:rsidRDefault="00A81409" w:rsidP="00F50CDB">
      <w:pPr>
        <w:widowControl/>
        <w:adjustRightInd w:val="0"/>
        <w:ind w:firstLine="709"/>
        <w:rPr>
          <w:rFonts w:eastAsiaTheme="minorHAnsi"/>
          <w:sz w:val="24"/>
          <w:szCs w:val="24"/>
        </w:rPr>
      </w:pPr>
    </w:p>
    <w:p w:rsidR="00F50CDB" w:rsidRPr="00EC1E4C" w:rsidRDefault="00F50CDB" w:rsidP="00F50CDB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Настоящее разрешение выдано:</w:t>
      </w:r>
    </w:p>
    <w:p w:rsidR="00F50CDB" w:rsidRPr="00EC1E4C" w:rsidRDefault="00F50CDB" w:rsidP="00F50CDB">
      <w:pPr>
        <w:widowControl/>
        <w:adjustRightInd w:val="0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_______________________ИНН__________</w:t>
      </w:r>
      <w:r w:rsidR="00544281" w:rsidRPr="00EC1E4C">
        <w:rPr>
          <w:rFonts w:eastAsiaTheme="minorHAnsi"/>
          <w:sz w:val="24"/>
          <w:szCs w:val="24"/>
        </w:rPr>
        <w:t>_______________</w:t>
      </w:r>
      <w:r w:rsidRPr="00EC1E4C">
        <w:rPr>
          <w:rFonts w:eastAsiaTheme="minorHAnsi"/>
          <w:sz w:val="24"/>
          <w:szCs w:val="24"/>
        </w:rPr>
        <w:t>_</w:t>
      </w:r>
    </w:p>
    <w:p w:rsidR="00F50CDB" w:rsidRPr="00EC1E4C" w:rsidRDefault="00F50CDB" w:rsidP="00F50CDB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Представитель______________________________________, Контактные данные представителя:________________________</w:t>
      </w:r>
    </w:p>
    <w:p w:rsidR="00F50CDB" w:rsidRPr="00EC1E4C" w:rsidRDefault="00F50CDB" w:rsidP="00F50CDB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Характеристики рекламной конструкции:</w:t>
      </w:r>
    </w:p>
    <w:p w:rsidR="00F50CDB" w:rsidRPr="00EC1E4C" w:rsidRDefault="00F50CDB" w:rsidP="00F50CDB">
      <w:pPr>
        <w:widowControl/>
        <w:adjustRightInd w:val="0"/>
        <w:spacing w:before="240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_____________________________________________________________________________</w:t>
      </w:r>
    </w:p>
    <w:p w:rsidR="00F50CDB" w:rsidRPr="00EC1E4C" w:rsidRDefault="00F50CDB" w:rsidP="00F50CDB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Вид (тип) рекламной конструкции:</w:t>
      </w:r>
    </w:p>
    <w:p w:rsidR="00F50CDB" w:rsidRPr="00EC1E4C" w:rsidRDefault="00F50CDB" w:rsidP="00F50CDB">
      <w:pPr>
        <w:widowControl/>
        <w:adjustRightInd w:val="0"/>
        <w:spacing w:before="240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_____________________________________________________________________________</w:t>
      </w:r>
    </w:p>
    <w:p w:rsidR="00F50CDB" w:rsidRPr="00EC1E4C" w:rsidRDefault="00F50CDB" w:rsidP="00F50CDB">
      <w:pPr>
        <w:widowControl/>
        <w:adjustRightInd w:val="0"/>
        <w:rPr>
          <w:rFonts w:eastAsiaTheme="minorHAnsi"/>
          <w:sz w:val="24"/>
          <w:szCs w:val="24"/>
        </w:rPr>
      </w:pPr>
    </w:p>
    <w:p w:rsidR="00F50CDB" w:rsidRPr="00EC1E4C" w:rsidRDefault="00F50CDB" w:rsidP="00F50CDB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Общая площадь информационных полей:</w:t>
      </w:r>
    </w:p>
    <w:p w:rsidR="00F50CDB" w:rsidRPr="00EC1E4C" w:rsidRDefault="00F50CDB" w:rsidP="00F50CDB">
      <w:pPr>
        <w:widowControl/>
        <w:adjustRightInd w:val="0"/>
        <w:spacing w:before="240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_____________________________________________________________________________</w:t>
      </w:r>
    </w:p>
    <w:p w:rsidR="00F50CDB" w:rsidRPr="00EC1E4C" w:rsidRDefault="00F50CDB" w:rsidP="00F50CDB">
      <w:pPr>
        <w:widowControl/>
        <w:adjustRightInd w:val="0"/>
        <w:rPr>
          <w:rFonts w:eastAsiaTheme="minorHAnsi"/>
          <w:sz w:val="24"/>
          <w:szCs w:val="24"/>
        </w:rPr>
      </w:pPr>
    </w:p>
    <w:p w:rsidR="00F50CDB" w:rsidRPr="00EC1E4C" w:rsidRDefault="00F50CDB" w:rsidP="00F50CDB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Место установки:</w:t>
      </w:r>
    </w:p>
    <w:p w:rsidR="00F50CDB" w:rsidRPr="00EC1E4C" w:rsidRDefault="00F50CDB" w:rsidP="00F50CDB">
      <w:pPr>
        <w:widowControl/>
        <w:adjustRightInd w:val="0"/>
        <w:spacing w:before="240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_____________________________________________________________________________</w:t>
      </w:r>
    </w:p>
    <w:p w:rsidR="00F50CDB" w:rsidRPr="00EC1E4C" w:rsidRDefault="00F50CDB" w:rsidP="00F50CDB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Собственник имущества, к которому присоединяется рекламная конструкция:</w:t>
      </w:r>
    </w:p>
    <w:p w:rsidR="00F50CDB" w:rsidRPr="00EC1E4C" w:rsidRDefault="00F50CDB" w:rsidP="00F50CDB">
      <w:pPr>
        <w:widowControl/>
        <w:adjustRightInd w:val="0"/>
        <w:spacing w:before="240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_____________________________________________________________________________</w:t>
      </w:r>
    </w:p>
    <w:p w:rsidR="00F50CDB" w:rsidRPr="00EC1E4C" w:rsidRDefault="00F50CDB" w:rsidP="00F50CDB">
      <w:pPr>
        <w:widowControl/>
        <w:adjustRightInd w:val="0"/>
        <w:spacing w:before="240"/>
        <w:ind w:firstLine="709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Срок действия настоящего разрешения </w:t>
      </w:r>
      <w:proofErr w:type="gramStart"/>
      <w:r w:rsidRPr="00EC1E4C">
        <w:rPr>
          <w:rFonts w:eastAsiaTheme="minorHAnsi"/>
          <w:sz w:val="24"/>
          <w:szCs w:val="24"/>
        </w:rPr>
        <w:t>до</w:t>
      </w:r>
      <w:proofErr w:type="gramEnd"/>
      <w:r w:rsidRPr="00EC1E4C">
        <w:rPr>
          <w:rFonts w:eastAsiaTheme="minorHAnsi"/>
          <w:sz w:val="24"/>
          <w:szCs w:val="24"/>
        </w:rPr>
        <w:t>____________________________________</w:t>
      </w:r>
    </w:p>
    <w:p w:rsidR="00F50CDB" w:rsidRPr="00EC1E4C" w:rsidRDefault="00F50CDB" w:rsidP="00F50CDB">
      <w:pPr>
        <w:widowControl/>
        <w:adjustRightInd w:val="0"/>
        <w:ind w:firstLine="709"/>
        <w:rPr>
          <w:rFonts w:eastAsiaTheme="minorHAnsi"/>
          <w:sz w:val="24"/>
          <w:szCs w:val="24"/>
        </w:rPr>
      </w:pPr>
    </w:p>
    <w:p w:rsidR="00F50CDB" w:rsidRPr="00EC1E4C" w:rsidRDefault="00F50CDB" w:rsidP="00F50CDB">
      <w:pPr>
        <w:widowControl/>
        <w:adjustRightInd w:val="0"/>
        <w:ind w:firstLine="709"/>
        <w:rPr>
          <w:rFonts w:eastAsiaTheme="minorHAnsi"/>
          <w:sz w:val="24"/>
          <w:szCs w:val="24"/>
        </w:rPr>
      </w:pPr>
    </w:p>
    <w:p w:rsidR="00F50CDB" w:rsidRPr="00EC1E4C" w:rsidRDefault="00A81409" w:rsidP="00A81409">
      <w:pPr>
        <w:widowControl/>
        <w:adjustRightInd w:val="0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__________________                       ____________________              _____________________</w:t>
      </w:r>
    </w:p>
    <w:p w:rsidR="00F50CDB" w:rsidRPr="00EC1E4C" w:rsidRDefault="00F50CDB" w:rsidP="00F50CDB">
      <w:pPr>
        <w:widowControl/>
        <w:adjustRightInd w:val="0"/>
        <w:rPr>
          <w:rFonts w:eastAsiaTheme="minorHAnsi"/>
          <w:sz w:val="24"/>
          <w:szCs w:val="24"/>
        </w:rPr>
        <w:sectPr w:rsidR="00F50CDB" w:rsidRPr="00EC1E4C" w:rsidSect="0057191C">
          <w:pgSz w:w="11910" w:h="16840"/>
          <w:pgMar w:top="709" w:right="853" w:bottom="851" w:left="1701" w:header="738" w:footer="0" w:gutter="0"/>
          <w:cols w:space="720"/>
          <w:docGrid w:linePitch="299"/>
        </w:sectPr>
      </w:pPr>
    </w:p>
    <w:p w:rsidR="00F50CDB" w:rsidRPr="00EC1E4C" w:rsidRDefault="00F50CDB" w:rsidP="00F50CDB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EC1E4C">
        <w:rPr>
          <w:rFonts w:eastAsiaTheme="minorHAnsi"/>
          <w:sz w:val="24"/>
          <w:szCs w:val="24"/>
        </w:rPr>
        <w:lastRenderedPageBreak/>
        <w:t>(должность</w:t>
      </w:r>
      <w:r w:rsidR="00A81409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уполномоченного</w:t>
      </w:r>
      <w:r w:rsidR="00A81409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лица органа</w:t>
      </w:r>
      <w:r w:rsidR="00A81409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исполнительной</w:t>
      </w:r>
      <w:proofErr w:type="gramEnd"/>
    </w:p>
    <w:p w:rsidR="00F50CDB" w:rsidRPr="00EC1E4C" w:rsidRDefault="00F50CDB" w:rsidP="00F50CDB">
      <w:pPr>
        <w:widowControl/>
        <w:adjustRightInd w:val="0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власти субъекта</w:t>
      </w:r>
    </w:p>
    <w:p w:rsidR="00F50CDB" w:rsidRPr="00EC1E4C" w:rsidRDefault="00F50CDB" w:rsidP="00F50CDB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EC1E4C">
        <w:rPr>
          <w:rFonts w:eastAsiaTheme="minorHAnsi"/>
          <w:sz w:val="24"/>
          <w:szCs w:val="24"/>
        </w:rPr>
        <w:t>Российской Федерации)</w:t>
      </w:r>
      <w:proofErr w:type="gramEnd"/>
    </w:p>
    <w:p w:rsidR="00F50CDB" w:rsidRPr="00EC1E4C" w:rsidRDefault="00F50CDB" w:rsidP="00F50CDB">
      <w:pPr>
        <w:widowControl/>
        <w:adjustRightInd w:val="0"/>
        <w:rPr>
          <w:rFonts w:eastAsiaTheme="minorHAnsi"/>
          <w:sz w:val="24"/>
          <w:szCs w:val="24"/>
        </w:rPr>
      </w:pPr>
    </w:p>
    <w:p w:rsidR="00A81409" w:rsidRPr="00EC1E4C" w:rsidRDefault="00A81409" w:rsidP="00F50CDB">
      <w:pPr>
        <w:widowControl/>
        <w:adjustRightInd w:val="0"/>
        <w:rPr>
          <w:rFonts w:eastAsiaTheme="minorHAnsi"/>
          <w:sz w:val="24"/>
          <w:szCs w:val="24"/>
        </w:rPr>
      </w:pPr>
    </w:p>
    <w:p w:rsidR="00A81409" w:rsidRPr="00EC1E4C" w:rsidRDefault="00A81409" w:rsidP="00F50CDB">
      <w:pPr>
        <w:widowControl/>
        <w:adjustRightInd w:val="0"/>
        <w:rPr>
          <w:rFonts w:eastAsiaTheme="minorHAnsi"/>
          <w:sz w:val="24"/>
          <w:szCs w:val="24"/>
        </w:rPr>
      </w:pPr>
    </w:p>
    <w:p w:rsidR="00F50CDB" w:rsidRPr="00EC1E4C" w:rsidRDefault="00F50CDB" w:rsidP="00F50CDB">
      <w:pPr>
        <w:widowControl/>
        <w:adjustRightInd w:val="0"/>
        <w:ind w:left="142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Сведения о сертификат электронной подписи</w:t>
      </w:r>
    </w:p>
    <w:p w:rsidR="00F50CDB" w:rsidRPr="00EC1E4C" w:rsidRDefault="00F50CDB" w:rsidP="00F50CDB">
      <w:pPr>
        <w:widowControl/>
        <w:adjustRightInd w:val="0"/>
        <w:rPr>
          <w:rFonts w:eastAsiaTheme="minorHAnsi"/>
          <w:sz w:val="24"/>
          <w:szCs w:val="24"/>
        </w:rPr>
      </w:pPr>
    </w:p>
    <w:p w:rsidR="00F50CDB" w:rsidRPr="00EC1E4C" w:rsidRDefault="00F50CDB" w:rsidP="00F50CDB">
      <w:pPr>
        <w:widowControl/>
        <w:adjustRightInd w:val="0"/>
        <w:rPr>
          <w:rFonts w:eastAsiaTheme="minorHAnsi"/>
          <w:sz w:val="24"/>
          <w:szCs w:val="24"/>
        </w:rPr>
      </w:pPr>
    </w:p>
    <w:p w:rsidR="00F50CDB" w:rsidRPr="00EC1E4C" w:rsidRDefault="00F50CDB" w:rsidP="00F50CDB">
      <w:pPr>
        <w:widowControl/>
        <w:adjustRightInd w:val="0"/>
        <w:rPr>
          <w:rFonts w:eastAsiaTheme="minorHAnsi"/>
          <w:sz w:val="24"/>
          <w:szCs w:val="24"/>
        </w:rPr>
      </w:pPr>
    </w:p>
    <w:p w:rsidR="00F50CDB" w:rsidRPr="00EC1E4C" w:rsidRDefault="00F50CDB" w:rsidP="00F50CDB">
      <w:pPr>
        <w:widowControl/>
        <w:adjustRightInd w:val="0"/>
        <w:rPr>
          <w:rFonts w:eastAsiaTheme="minorHAnsi"/>
          <w:sz w:val="24"/>
          <w:szCs w:val="24"/>
        </w:rPr>
      </w:pPr>
    </w:p>
    <w:p w:rsidR="00F50CDB" w:rsidRPr="00EC1E4C" w:rsidRDefault="00F50CDB" w:rsidP="00F50CDB">
      <w:pPr>
        <w:widowControl/>
        <w:adjustRightInd w:val="0"/>
        <w:rPr>
          <w:rFonts w:eastAsiaTheme="minorHAnsi"/>
          <w:sz w:val="24"/>
          <w:szCs w:val="24"/>
        </w:rPr>
      </w:pPr>
    </w:p>
    <w:p w:rsidR="00F50CDB" w:rsidRPr="00EC1E4C" w:rsidRDefault="00F50CDB" w:rsidP="00F50CDB">
      <w:pPr>
        <w:widowControl/>
        <w:adjustRightInd w:val="0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(расшифровка подписи)</w:t>
      </w:r>
      <w:r w:rsidR="00A81409" w:rsidRPr="00EC1E4C">
        <w:rPr>
          <w:rFonts w:eastAsiaTheme="minorHAnsi"/>
          <w:sz w:val="24"/>
          <w:szCs w:val="24"/>
        </w:rPr>
        <w:t xml:space="preserve">  </w:t>
      </w:r>
    </w:p>
    <w:p w:rsidR="00A81409" w:rsidRPr="00EC1E4C" w:rsidRDefault="00A81409" w:rsidP="00F50CDB">
      <w:pPr>
        <w:widowControl/>
        <w:adjustRightInd w:val="0"/>
        <w:rPr>
          <w:rFonts w:eastAsiaTheme="minorHAnsi"/>
          <w:sz w:val="24"/>
          <w:szCs w:val="24"/>
        </w:rPr>
      </w:pPr>
    </w:p>
    <w:p w:rsidR="00A81409" w:rsidRPr="00EC1E4C" w:rsidRDefault="00A81409" w:rsidP="00F50CDB">
      <w:pPr>
        <w:widowControl/>
        <w:adjustRightInd w:val="0"/>
        <w:rPr>
          <w:rFonts w:eastAsiaTheme="minorHAnsi"/>
          <w:sz w:val="24"/>
          <w:szCs w:val="24"/>
        </w:rPr>
        <w:sectPr w:rsidR="00A81409" w:rsidRPr="00EC1E4C" w:rsidSect="00F50CDB">
          <w:type w:val="continuous"/>
          <w:pgSz w:w="11910" w:h="16840"/>
          <w:pgMar w:top="709" w:right="853" w:bottom="851" w:left="1701" w:header="738" w:footer="0" w:gutter="0"/>
          <w:cols w:num="3" w:space="851"/>
          <w:docGrid w:linePitch="299"/>
        </w:sectPr>
      </w:pPr>
    </w:p>
    <w:p w:rsidR="00A81409" w:rsidRPr="00EC1E4C" w:rsidRDefault="00A81409" w:rsidP="00A81409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lastRenderedPageBreak/>
        <w:t>Приложение № 3</w:t>
      </w:r>
    </w:p>
    <w:p w:rsidR="00A81409" w:rsidRPr="00EC1E4C" w:rsidRDefault="00A81409" w:rsidP="00A81409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к Административному</w:t>
      </w:r>
    </w:p>
    <w:p w:rsidR="00A81409" w:rsidRPr="00EC1E4C" w:rsidRDefault="00A81409" w:rsidP="007E3481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регламенту </w:t>
      </w:r>
      <w:proofErr w:type="gramStart"/>
      <w:r w:rsidRPr="00EC1E4C">
        <w:rPr>
          <w:rFonts w:eastAsiaTheme="minorHAnsi"/>
          <w:sz w:val="24"/>
          <w:szCs w:val="24"/>
        </w:rPr>
        <w:t>по</w:t>
      </w:r>
      <w:proofErr w:type="gramEnd"/>
      <w:r w:rsidRPr="00EC1E4C">
        <w:rPr>
          <w:rFonts w:eastAsiaTheme="minorHAnsi"/>
          <w:sz w:val="24"/>
          <w:szCs w:val="24"/>
        </w:rPr>
        <w:t xml:space="preserve"> предоставлении</w:t>
      </w:r>
    </w:p>
    <w:p w:rsidR="00A81409" w:rsidRPr="00EC1E4C" w:rsidRDefault="00A81409" w:rsidP="00A81409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муниципальной услуги</w:t>
      </w:r>
    </w:p>
    <w:p w:rsidR="00A81409" w:rsidRPr="00EC1E4C" w:rsidRDefault="00A81409" w:rsidP="00A81409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A81409" w:rsidRPr="00EC1E4C" w:rsidRDefault="00A81409" w:rsidP="00A81409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EC1E4C">
        <w:rPr>
          <w:rFonts w:eastAsiaTheme="minorHAnsi"/>
          <w:b/>
          <w:bCs/>
          <w:sz w:val="24"/>
          <w:szCs w:val="24"/>
        </w:rPr>
        <w:t>Форма решения об аннулировании разрешения на установку и эксплуатацию</w:t>
      </w:r>
    </w:p>
    <w:p w:rsidR="00A81409" w:rsidRPr="00EC1E4C" w:rsidRDefault="00A81409" w:rsidP="00A81409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EC1E4C">
        <w:rPr>
          <w:rFonts w:eastAsiaTheme="minorHAnsi"/>
          <w:b/>
          <w:bCs/>
          <w:sz w:val="24"/>
          <w:szCs w:val="24"/>
        </w:rPr>
        <w:t>рекламных конструкций на соответствующей территории</w:t>
      </w:r>
    </w:p>
    <w:p w:rsidR="00A81409" w:rsidRPr="00EC1E4C" w:rsidRDefault="00A81409" w:rsidP="00A81409">
      <w:pPr>
        <w:widowControl/>
        <w:adjustRightInd w:val="0"/>
        <w:rPr>
          <w:rFonts w:eastAsiaTheme="minorHAnsi"/>
          <w:sz w:val="24"/>
          <w:szCs w:val="24"/>
        </w:rPr>
      </w:pPr>
    </w:p>
    <w:p w:rsidR="00A81409" w:rsidRPr="00EC1E4C" w:rsidRDefault="00544281" w:rsidP="00A81409">
      <w:pPr>
        <w:widowControl/>
        <w:adjustRightInd w:val="0"/>
        <w:jc w:val="center"/>
        <w:rPr>
          <w:rFonts w:eastAsiaTheme="minorHAnsi"/>
        </w:rPr>
      </w:pPr>
      <w:proofErr w:type="gramStart"/>
      <w:r w:rsidRPr="00EC1E4C">
        <w:rPr>
          <w:rFonts w:eastAsiaTheme="minorHAnsi"/>
        </w:rPr>
        <w:t>(н</w:t>
      </w:r>
      <w:r w:rsidR="00A81409" w:rsidRPr="00EC1E4C">
        <w:rPr>
          <w:rFonts w:eastAsiaTheme="minorHAnsi"/>
        </w:rPr>
        <w:t xml:space="preserve">аименование органа </w:t>
      </w:r>
      <w:r w:rsidRPr="00EC1E4C">
        <w:rPr>
          <w:rFonts w:eastAsiaTheme="minorHAnsi"/>
        </w:rPr>
        <w:t>местного самоуправления</w:t>
      </w:r>
      <w:r w:rsidR="00A81409" w:rsidRPr="00EC1E4C">
        <w:rPr>
          <w:rFonts w:eastAsiaTheme="minorHAnsi"/>
        </w:rPr>
        <w:t xml:space="preserve"> уполномоченного на выдачу разрешения на</w:t>
      </w:r>
      <w:proofErr w:type="gramEnd"/>
    </w:p>
    <w:p w:rsidR="00A81409" w:rsidRPr="00EC1E4C" w:rsidRDefault="00A81409" w:rsidP="00A81409">
      <w:pPr>
        <w:widowControl/>
        <w:adjustRightInd w:val="0"/>
        <w:jc w:val="center"/>
        <w:rPr>
          <w:rFonts w:eastAsiaTheme="minorHAnsi"/>
        </w:rPr>
      </w:pPr>
      <w:r w:rsidRPr="00EC1E4C">
        <w:rPr>
          <w:rFonts w:eastAsiaTheme="minorHAnsi"/>
        </w:rPr>
        <w:t>установку и эксплуатацию рекламных конструкций на соответствующей территории,</w:t>
      </w:r>
    </w:p>
    <w:p w:rsidR="00A81409" w:rsidRPr="00EC1E4C" w:rsidRDefault="00A81409" w:rsidP="00A81409">
      <w:pPr>
        <w:widowControl/>
        <w:adjustRightInd w:val="0"/>
        <w:jc w:val="center"/>
        <w:rPr>
          <w:rFonts w:eastAsiaTheme="minorHAnsi"/>
        </w:rPr>
      </w:pPr>
      <w:r w:rsidRPr="00EC1E4C">
        <w:rPr>
          <w:rFonts w:eastAsiaTheme="minorHAnsi"/>
        </w:rPr>
        <w:t>аннулирование такого разрешения)</w:t>
      </w:r>
    </w:p>
    <w:p w:rsidR="00A81409" w:rsidRPr="00EC1E4C" w:rsidRDefault="00A81409" w:rsidP="00A81409">
      <w:pPr>
        <w:widowControl/>
        <w:adjustRightInd w:val="0"/>
        <w:rPr>
          <w:rFonts w:eastAsiaTheme="minorHAnsi"/>
          <w:sz w:val="24"/>
          <w:szCs w:val="24"/>
        </w:rPr>
      </w:pPr>
    </w:p>
    <w:p w:rsidR="00A81409" w:rsidRPr="00EC1E4C" w:rsidRDefault="00A81409" w:rsidP="00A81409">
      <w:pPr>
        <w:widowControl/>
        <w:adjustRightInd w:val="0"/>
        <w:spacing w:before="240"/>
        <w:ind w:left="5670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Кому:_________________________</w:t>
      </w:r>
    </w:p>
    <w:p w:rsidR="00A81409" w:rsidRPr="00EC1E4C" w:rsidRDefault="00A81409" w:rsidP="00A81409">
      <w:pPr>
        <w:widowControl/>
        <w:adjustRightInd w:val="0"/>
        <w:spacing w:before="240"/>
        <w:ind w:left="5670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ИНН:_________________________</w:t>
      </w:r>
    </w:p>
    <w:p w:rsidR="00A81409" w:rsidRPr="00EC1E4C" w:rsidRDefault="00A81409" w:rsidP="00A81409">
      <w:pPr>
        <w:widowControl/>
        <w:adjustRightInd w:val="0"/>
        <w:spacing w:before="240"/>
        <w:ind w:left="5670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Представитель:_________________</w:t>
      </w:r>
    </w:p>
    <w:p w:rsidR="00A81409" w:rsidRPr="00EC1E4C" w:rsidRDefault="00A81409" w:rsidP="00A81409">
      <w:pPr>
        <w:widowControl/>
        <w:adjustRightInd w:val="0"/>
        <w:spacing w:before="240"/>
        <w:ind w:left="5670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Контактные данные</w:t>
      </w:r>
    </w:p>
    <w:p w:rsidR="00A81409" w:rsidRPr="00EC1E4C" w:rsidRDefault="00A81409" w:rsidP="00A81409">
      <w:pPr>
        <w:widowControl/>
        <w:adjustRightInd w:val="0"/>
        <w:spacing w:before="240"/>
        <w:ind w:left="5670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представителя:_________________</w:t>
      </w:r>
    </w:p>
    <w:p w:rsidR="00A81409" w:rsidRPr="00EC1E4C" w:rsidRDefault="00A81409" w:rsidP="00A81409">
      <w:pPr>
        <w:widowControl/>
        <w:adjustRightInd w:val="0"/>
        <w:spacing w:before="240"/>
        <w:ind w:left="5670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Тел.:__________________________</w:t>
      </w:r>
    </w:p>
    <w:p w:rsidR="00A81409" w:rsidRPr="00EC1E4C" w:rsidRDefault="00A81409" w:rsidP="00A81409">
      <w:pPr>
        <w:widowControl/>
        <w:adjustRightInd w:val="0"/>
        <w:spacing w:before="240"/>
        <w:ind w:left="5670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Эл</w:t>
      </w:r>
      <w:proofErr w:type="gramStart"/>
      <w:r w:rsidRPr="00EC1E4C">
        <w:rPr>
          <w:rFonts w:eastAsiaTheme="minorHAnsi"/>
          <w:sz w:val="24"/>
          <w:szCs w:val="24"/>
        </w:rPr>
        <w:t>.</w:t>
      </w:r>
      <w:proofErr w:type="gramEnd"/>
      <w:r w:rsidRPr="00EC1E4C">
        <w:rPr>
          <w:rFonts w:eastAsiaTheme="minorHAnsi"/>
          <w:sz w:val="24"/>
          <w:szCs w:val="24"/>
        </w:rPr>
        <w:t xml:space="preserve"> </w:t>
      </w:r>
      <w:proofErr w:type="gramStart"/>
      <w:r w:rsidRPr="00EC1E4C">
        <w:rPr>
          <w:rFonts w:eastAsiaTheme="minorHAnsi"/>
          <w:sz w:val="24"/>
          <w:szCs w:val="24"/>
        </w:rPr>
        <w:t>п</w:t>
      </w:r>
      <w:proofErr w:type="gramEnd"/>
      <w:r w:rsidRPr="00EC1E4C">
        <w:rPr>
          <w:rFonts w:eastAsiaTheme="minorHAnsi"/>
          <w:sz w:val="24"/>
          <w:szCs w:val="24"/>
        </w:rPr>
        <w:t>очта:______________________</w:t>
      </w:r>
    </w:p>
    <w:p w:rsidR="00A81409" w:rsidRPr="00EC1E4C" w:rsidRDefault="00A81409" w:rsidP="00A81409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A81409" w:rsidRPr="00EC1E4C" w:rsidRDefault="00A81409" w:rsidP="00A81409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A81409" w:rsidRPr="00EC1E4C" w:rsidRDefault="00A81409" w:rsidP="00A81409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EC1E4C">
        <w:rPr>
          <w:rFonts w:eastAsiaTheme="minorHAnsi"/>
          <w:b/>
          <w:bCs/>
          <w:sz w:val="24"/>
          <w:szCs w:val="24"/>
        </w:rPr>
        <w:t>РЕШЕНИЕ</w:t>
      </w:r>
    </w:p>
    <w:p w:rsidR="00A81409" w:rsidRPr="00EC1E4C" w:rsidRDefault="00A81409" w:rsidP="00A81409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EC1E4C">
        <w:rPr>
          <w:rFonts w:eastAsiaTheme="minorHAnsi"/>
          <w:b/>
          <w:bCs/>
          <w:sz w:val="24"/>
          <w:szCs w:val="24"/>
        </w:rPr>
        <w:t>об аннулировании разрешения на установку и эксплуатацию</w:t>
      </w:r>
    </w:p>
    <w:p w:rsidR="00A81409" w:rsidRPr="00EC1E4C" w:rsidRDefault="00A81409" w:rsidP="00A81409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EC1E4C">
        <w:rPr>
          <w:rFonts w:eastAsiaTheme="minorHAnsi"/>
          <w:b/>
          <w:bCs/>
          <w:sz w:val="24"/>
          <w:szCs w:val="24"/>
        </w:rPr>
        <w:t>рекламных конструкций</w:t>
      </w:r>
    </w:p>
    <w:p w:rsidR="00A81409" w:rsidRPr="00EC1E4C" w:rsidRDefault="00A81409" w:rsidP="00A81409">
      <w:pPr>
        <w:widowControl/>
        <w:adjustRightInd w:val="0"/>
        <w:rPr>
          <w:rFonts w:eastAsiaTheme="minorHAnsi"/>
          <w:sz w:val="24"/>
          <w:szCs w:val="24"/>
        </w:rPr>
      </w:pPr>
    </w:p>
    <w:p w:rsidR="00A81409" w:rsidRPr="00EC1E4C" w:rsidRDefault="00A81409" w:rsidP="00A81409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от ___________№ ___________</w:t>
      </w:r>
    </w:p>
    <w:p w:rsidR="00A81409" w:rsidRPr="00EC1E4C" w:rsidRDefault="00A81409" w:rsidP="00A81409">
      <w:pPr>
        <w:widowControl/>
        <w:adjustRightInd w:val="0"/>
        <w:rPr>
          <w:rFonts w:eastAsiaTheme="minorHAnsi"/>
          <w:sz w:val="24"/>
          <w:szCs w:val="24"/>
        </w:rPr>
      </w:pPr>
    </w:p>
    <w:p w:rsidR="007E3481" w:rsidRPr="00EC1E4C" w:rsidRDefault="00A81409" w:rsidP="007E3481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На основании уведомления от ___________№___________ и в соответствии со статьей 19 Федерального закона от 13.03.2006 № 38-Ф3 «О рекламе» принято решение об аннулировании Разрешения на установку и эксплуатацию рекламной конструкции </w:t>
      </w:r>
      <w:proofErr w:type="gramStart"/>
      <w:r w:rsidRPr="00EC1E4C">
        <w:rPr>
          <w:rFonts w:eastAsiaTheme="minorHAnsi"/>
          <w:sz w:val="24"/>
          <w:szCs w:val="24"/>
        </w:rPr>
        <w:t>от</w:t>
      </w:r>
      <w:proofErr w:type="gramEnd"/>
      <w:r w:rsidRPr="00EC1E4C">
        <w:rPr>
          <w:rFonts w:eastAsiaTheme="minorHAnsi"/>
          <w:sz w:val="24"/>
          <w:szCs w:val="24"/>
        </w:rPr>
        <w:t>___________№___________.</w:t>
      </w: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  <w:sectPr w:rsidR="007E3481" w:rsidRPr="00EC1E4C" w:rsidSect="0057191C">
          <w:pgSz w:w="11910" w:h="16840"/>
          <w:pgMar w:top="709" w:right="853" w:bottom="851" w:left="1701" w:header="738" w:footer="0" w:gutter="0"/>
          <w:cols w:space="720"/>
          <w:docGrid w:linePitch="299"/>
        </w:sectPr>
      </w:pPr>
      <w:r w:rsidRPr="00EC1E4C">
        <w:rPr>
          <w:rFonts w:eastAsiaTheme="minorHAnsi"/>
          <w:sz w:val="24"/>
          <w:szCs w:val="24"/>
        </w:rPr>
        <w:t>__________________                       ____________________              _____________________</w:t>
      </w: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EC1E4C">
        <w:rPr>
          <w:rFonts w:eastAsiaTheme="minorHAnsi"/>
          <w:sz w:val="24"/>
          <w:szCs w:val="24"/>
        </w:rPr>
        <w:t>(должность уполномоченного лица органа исполнительной</w:t>
      </w:r>
      <w:proofErr w:type="gramEnd"/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власти субъекта</w:t>
      </w: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EC1E4C">
        <w:rPr>
          <w:rFonts w:eastAsiaTheme="minorHAnsi"/>
          <w:sz w:val="24"/>
          <w:szCs w:val="24"/>
        </w:rPr>
        <w:t xml:space="preserve">Российской Федерации)        </w:t>
      </w:r>
      <w:proofErr w:type="gramEnd"/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ind w:left="142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ind w:left="142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lastRenderedPageBreak/>
        <w:t xml:space="preserve">                                              Сведения о сертификат электронной подписи</w:t>
      </w: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lastRenderedPageBreak/>
        <w:t xml:space="preserve">(расшифровка подписи)  </w:t>
      </w: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  <w:sectPr w:rsidR="007E3481" w:rsidRPr="00EC1E4C" w:rsidSect="007E3481">
          <w:type w:val="continuous"/>
          <w:pgSz w:w="11910" w:h="16840"/>
          <w:pgMar w:top="709" w:right="853" w:bottom="851" w:left="1701" w:header="738" w:footer="0" w:gutter="0"/>
          <w:cols w:num="3" w:space="720"/>
          <w:docGrid w:linePitch="299"/>
        </w:sectPr>
      </w:pPr>
    </w:p>
    <w:p w:rsidR="007E3481" w:rsidRPr="00EC1E4C" w:rsidRDefault="007E3481" w:rsidP="007E3481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lastRenderedPageBreak/>
        <w:t>Приложение № 4</w:t>
      </w:r>
    </w:p>
    <w:p w:rsidR="007E3481" w:rsidRPr="00EC1E4C" w:rsidRDefault="007E3481" w:rsidP="007E3481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к Административному </w:t>
      </w:r>
    </w:p>
    <w:p w:rsidR="007E3481" w:rsidRPr="00EC1E4C" w:rsidRDefault="007E3481" w:rsidP="007E3481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регламенту </w:t>
      </w:r>
      <w:proofErr w:type="gramStart"/>
      <w:r w:rsidRPr="00EC1E4C">
        <w:rPr>
          <w:rFonts w:eastAsiaTheme="minorHAnsi"/>
          <w:sz w:val="24"/>
          <w:szCs w:val="24"/>
        </w:rPr>
        <w:t>по</w:t>
      </w:r>
      <w:proofErr w:type="gramEnd"/>
      <w:r w:rsidRPr="00EC1E4C">
        <w:rPr>
          <w:rFonts w:eastAsiaTheme="minorHAnsi"/>
          <w:sz w:val="24"/>
          <w:szCs w:val="24"/>
        </w:rPr>
        <w:t xml:space="preserve"> предоставлении </w:t>
      </w:r>
    </w:p>
    <w:p w:rsidR="007E3481" w:rsidRPr="00EC1E4C" w:rsidRDefault="007E3481" w:rsidP="007E3481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муниципальной услуги</w:t>
      </w:r>
    </w:p>
    <w:p w:rsidR="007E3481" w:rsidRPr="00EC1E4C" w:rsidRDefault="007E3481" w:rsidP="007E3481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EC1E4C">
        <w:rPr>
          <w:rFonts w:eastAsiaTheme="minorHAnsi"/>
          <w:b/>
          <w:bCs/>
          <w:sz w:val="24"/>
          <w:szCs w:val="24"/>
        </w:rPr>
        <w:t xml:space="preserve">Форма решения об отказе в приеме документов, необходимых </w:t>
      </w:r>
      <w:proofErr w:type="gramStart"/>
      <w:r w:rsidRPr="00EC1E4C">
        <w:rPr>
          <w:rFonts w:eastAsiaTheme="minorHAnsi"/>
          <w:b/>
          <w:bCs/>
          <w:sz w:val="24"/>
          <w:szCs w:val="24"/>
        </w:rPr>
        <w:t>для</w:t>
      </w:r>
      <w:proofErr w:type="gramEnd"/>
    </w:p>
    <w:p w:rsidR="007E3481" w:rsidRPr="00EC1E4C" w:rsidRDefault="007E3481" w:rsidP="007E3481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EC1E4C">
        <w:rPr>
          <w:rFonts w:eastAsiaTheme="minorHAnsi"/>
          <w:b/>
          <w:bCs/>
          <w:sz w:val="24"/>
          <w:szCs w:val="24"/>
        </w:rPr>
        <w:t>предоставления услуги/об отказе в предоставлении услуги</w:t>
      </w:r>
    </w:p>
    <w:p w:rsidR="007E3481" w:rsidRPr="00EC1E4C" w:rsidRDefault="007E3481" w:rsidP="007E3481">
      <w:pPr>
        <w:widowControl/>
        <w:adjustRightInd w:val="0"/>
        <w:jc w:val="center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«Выдача разрешения на установку и эксплуатацию рекламных конструкций </w:t>
      </w:r>
      <w:proofErr w:type="gramStart"/>
      <w:r w:rsidRPr="00EC1E4C">
        <w:rPr>
          <w:rFonts w:eastAsiaTheme="minorHAnsi"/>
          <w:sz w:val="24"/>
          <w:szCs w:val="24"/>
        </w:rPr>
        <w:t>на</w:t>
      </w:r>
      <w:proofErr w:type="gramEnd"/>
    </w:p>
    <w:p w:rsidR="007E3481" w:rsidRPr="00EC1E4C" w:rsidRDefault="007E3481" w:rsidP="007E3481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соответствующей территории, аннулирование такого разрешения»</w:t>
      </w:r>
    </w:p>
    <w:p w:rsidR="007E3481" w:rsidRPr="00EC1E4C" w:rsidRDefault="007E3481" w:rsidP="007E3481">
      <w:pPr>
        <w:widowControl/>
        <w:adjustRightInd w:val="0"/>
        <w:jc w:val="center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_____________________________________________________________________________</w:t>
      </w:r>
    </w:p>
    <w:p w:rsidR="007E3481" w:rsidRPr="00EC1E4C" w:rsidRDefault="007E3481" w:rsidP="007E3481">
      <w:pPr>
        <w:widowControl/>
        <w:adjustRightInd w:val="0"/>
        <w:jc w:val="center"/>
        <w:rPr>
          <w:rFonts w:eastAsiaTheme="minorHAnsi"/>
        </w:rPr>
      </w:pPr>
      <w:proofErr w:type="gramStart"/>
      <w:r w:rsidRPr="00EC1E4C">
        <w:rPr>
          <w:rFonts w:eastAsiaTheme="minorHAnsi"/>
        </w:rPr>
        <w:t xml:space="preserve">(наименование органа </w:t>
      </w:r>
      <w:r w:rsidR="00544281" w:rsidRPr="00EC1E4C">
        <w:rPr>
          <w:rFonts w:eastAsiaTheme="minorHAnsi"/>
        </w:rPr>
        <w:t xml:space="preserve">местного самоуправления </w:t>
      </w:r>
      <w:r w:rsidRPr="00EC1E4C">
        <w:rPr>
          <w:rFonts w:eastAsiaTheme="minorHAnsi"/>
        </w:rPr>
        <w:t>уполномоченного на выдачу разрешения на</w:t>
      </w:r>
      <w:proofErr w:type="gramEnd"/>
    </w:p>
    <w:p w:rsidR="007E3481" w:rsidRPr="00EC1E4C" w:rsidRDefault="007E3481" w:rsidP="007E3481">
      <w:pPr>
        <w:widowControl/>
        <w:adjustRightInd w:val="0"/>
        <w:jc w:val="center"/>
        <w:rPr>
          <w:rFonts w:eastAsiaTheme="minorHAnsi"/>
        </w:rPr>
      </w:pPr>
      <w:r w:rsidRPr="00EC1E4C">
        <w:rPr>
          <w:rFonts w:eastAsiaTheme="minorHAnsi"/>
        </w:rPr>
        <w:t>установку и эксплуатацию рекламных конструкций на соответствующей территории,</w:t>
      </w:r>
    </w:p>
    <w:p w:rsidR="007E3481" w:rsidRPr="00EC1E4C" w:rsidRDefault="007E3481" w:rsidP="007E3481">
      <w:pPr>
        <w:widowControl/>
        <w:adjustRightInd w:val="0"/>
        <w:jc w:val="center"/>
        <w:rPr>
          <w:rFonts w:eastAsiaTheme="minorHAnsi"/>
        </w:rPr>
      </w:pPr>
      <w:r w:rsidRPr="00EC1E4C">
        <w:rPr>
          <w:rFonts w:eastAsiaTheme="minorHAnsi"/>
        </w:rPr>
        <w:t>аннулирование такого разрешения)</w:t>
      </w: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spacing w:before="240"/>
        <w:ind w:left="5670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Кому:_________________________</w:t>
      </w:r>
    </w:p>
    <w:p w:rsidR="007E3481" w:rsidRPr="00EC1E4C" w:rsidRDefault="007E3481" w:rsidP="007E3481">
      <w:pPr>
        <w:widowControl/>
        <w:adjustRightInd w:val="0"/>
        <w:spacing w:before="240"/>
        <w:ind w:left="5670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ИНН:_________________________</w:t>
      </w:r>
    </w:p>
    <w:p w:rsidR="007E3481" w:rsidRPr="00EC1E4C" w:rsidRDefault="007E3481" w:rsidP="007E3481">
      <w:pPr>
        <w:widowControl/>
        <w:adjustRightInd w:val="0"/>
        <w:spacing w:before="240"/>
        <w:ind w:left="5670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Представитель:_________________</w:t>
      </w:r>
    </w:p>
    <w:p w:rsidR="007E3481" w:rsidRPr="00EC1E4C" w:rsidRDefault="007E3481" w:rsidP="007E3481">
      <w:pPr>
        <w:widowControl/>
        <w:adjustRightInd w:val="0"/>
        <w:spacing w:before="240"/>
        <w:ind w:left="5670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Контактные данные</w:t>
      </w:r>
    </w:p>
    <w:p w:rsidR="007E3481" w:rsidRPr="00EC1E4C" w:rsidRDefault="007E3481" w:rsidP="007E3481">
      <w:pPr>
        <w:widowControl/>
        <w:adjustRightInd w:val="0"/>
        <w:spacing w:before="240"/>
        <w:ind w:left="5670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представителя:_________________</w:t>
      </w:r>
    </w:p>
    <w:p w:rsidR="007E3481" w:rsidRPr="00EC1E4C" w:rsidRDefault="007E3481" w:rsidP="007E3481">
      <w:pPr>
        <w:widowControl/>
        <w:adjustRightInd w:val="0"/>
        <w:spacing w:before="240"/>
        <w:ind w:left="5670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Тел.:__________________________</w:t>
      </w:r>
    </w:p>
    <w:p w:rsidR="007E3481" w:rsidRPr="00EC1E4C" w:rsidRDefault="007E3481" w:rsidP="007E3481">
      <w:pPr>
        <w:widowControl/>
        <w:adjustRightInd w:val="0"/>
        <w:spacing w:before="240"/>
        <w:ind w:left="5670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Эл</w:t>
      </w:r>
      <w:proofErr w:type="gramStart"/>
      <w:r w:rsidRPr="00EC1E4C">
        <w:rPr>
          <w:rFonts w:eastAsiaTheme="minorHAnsi"/>
          <w:sz w:val="24"/>
          <w:szCs w:val="24"/>
        </w:rPr>
        <w:t>.</w:t>
      </w:r>
      <w:proofErr w:type="gramEnd"/>
      <w:r w:rsidRPr="00EC1E4C">
        <w:rPr>
          <w:rFonts w:eastAsiaTheme="minorHAnsi"/>
          <w:sz w:val="24"/>
          <w:szCs w:val="24"/>
        </w:rPr>
        <w:t xml:space="preserve"> </w:t>
      </w:r>
      <w:proofErr w:type="gramStart"/>
      <w:r w:rsidRPr="00EC1E4C">
        <w:rPr>
          <w:rFonts w:eastAsiaTheme="minorHAnsi"/>
          <w:sz w:val="24"/>
          <w:szCs w:val="24"/>
        </w:rPr>
        <w:t>п</w:t>
      </w:r>
      <w:proofErr w:type="gramEnd"/>
      <w:r w:rsidRPr="00EC1E4C">
        <w:rPr>
          <w:rFonts w:eastAsiaTheme="minorHAnsi"/>
          <w:sz w:val="24"/>
          <w:szCs w:val="24"/>
        </w:rPr>
        <w:t>очта:______________________</w:t>
      </w:r>
    </w:p>
    <w:p w:rsidR="007E3481" w:rsidRPr="00EC1E4C" w:rsidRDefault="007E3481" w:rsidP="007E3481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EC1E4C">
        <w:rPr>
          <w:rFonts w:eastAsiaTheme="minorHAnsi"/>
          <w:b/>
          <w:bCs/>
          <w:sz w:val="24"/>
          <w:szCs w:val="24"/>
        </w:rPr>
        <w:t>РЕШЕНИЕ</w:t>
      </w:r>
    </w:p>
    <w:p w:rsidR="007E3481" w:rsidRPr="00EC1E4C" w:rsidRDefault="007E3481" w:rsidP="007E3481">
      <w:pPr>
        <w:widowControl/>
        <w:adjustRightInd w:val="0"/>
        <w:jc w:val="center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об отказе в приеме документов/об отказе в предоставлении услуги</w:t>
      </w:r>
    </w:p>
    <w:p w:rsidR="007E3481" w:rsidRPr="00EC1E4C" w:rsidRDefault="007E3481" w:rsidP="007E3481">
      <w:pPr>
        <w:widowControl/>
        <w:adjustRightInd w:val="0"/>
        <w:jc w:val="center"/>
        <w:rPr>
          <w:rFonts w:eastAsiaTheme="minorHAnsi"/>
          <w:sz w:val="24"/>
          <w:szCs w:val="24"/>
        </w:rPr>
      </w:pPr>
    </w:p>
    <w:p w:rsidR="007E3481" w:rsidRPr="00EC1E4C" w:rsidRDefault="007E3481" w:rsidP="007E3481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№РК-20210708-30684-3 от 08.07.2021</w:t>
      </w:r>
    </w:p>
    <w:p w:rsidR="007E3481" w:rsidRPr="00EC1E4C" w:rsidRDefault="007E3481" w:rsidP="007E3481">
      <w:pPr>
        <w:widowControl/>
        <w:adjustRightInd w:val="0"/>
        <w:rPr>
          <w:rFonts w:eastAsiaTheme="minorHAnsi"/>
          <w:sz w:val="24"/>
          <w:szCs w:val="24"/>
        </w:rPr>
      </w:pPr>
    </w:p>
    <w:p w:rsidR="007E3481" w:rsidRPr="00EC1E4C" w:rsidRDefault="007E3481" w:rsidP="005C553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На основании поступившего запроса, зарегистрированного_____________№ __________</w:t>
      </w:r>
      <w:proofErr w:type="gramStart"/>
      <w:r w:rsidRPr="00EC1E4C">
        <w:rPr>
          <w:rFonts w:eastAsiaTheme="minorHAnsi"/>
          <w:sz w:val="24"/>
          <w:szCs w:val="24"/>
        </w:rPr>
        <w:t xml:space="preserve"> ,</w:t>
      </w:r>
      <w:proofErr w:type="gramEnd"/>
      <w:r w:rsidRPr="00EC1E4C">
        <w:rPr>
          <w:rFonts w:eastAsiaTheme="minorHAnsi"/>
          <w:sz w:val="24"/>
          <w:szCs w:val="24"/>
        </w:rPr>
        <w:t xml:space="preserve"> принято решение об отказе в приеме документов/об отказе в предоставлении услуги по следующим основаниям:</w:t>
      </w:r>
    </w:p>
    <w:p w:rsidR="005C553E" w:rsidRPr="00EC1E4C" w:rsidRDefault="007E3481" w:rsidP="005C553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Разъяснение причин отказа:</w:t>
      </w:r>
      <w:r w:rsidR="005C553E" w:rsidRPr="00EC1E4C">
        <w:rPr>
          <w:rFonts w:eastAsiaTheme="minorHAnsi"/>
          <w:sz w:val="24"/>
          <w:szCs w:val="24"/>
        </w:rPr>
        <w:t>_______________________________________________</w:t>
      </w:r>
    </w:p>
    <w:p w:rsidR="007E3481" w:rsidRPr="00EC1E4C" w:rsidRDefault="005C553E" w:rsidP="005C553E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E3481" w:rsidRPr="00EC1E4C" w:rsidRDefault="007E3481" w:rsidP="005C553E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7E3481" w:rsidRPr="00EC1E4C" w:rsidRDefault="007E3481" w:rsidP="005C553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Вы вправе повторно обратиться в </w:t>
      </w:r>
      <w:r w:rsidR="00ED3918" w:rsidRPr="00EC1E4C">
        <w:rPr>
          <w:rFonts w:eastAsiaTheme="minorHAnsi"/>
          <w:sz w:val="24"/>
          <w:szCs w:val="24"/>
        </w:rPr>
        <w:t>администрацию</w:t>
      </w:r>
      <w:r w:rsidRPr="00EC1E4C">
        <w:rPr>
          <w:rFonts w:eastAsiaTheme="minorHAnsi"/>
          <w:sz w:val="24"/>
          <w:szCs w:val="24"/>
        </w:rPr>
        <w:t xml:space="preserve"> с заявлением о</w:t>
      </w:r>
      <w:r w:rsidR="005C553E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предоставлении</w:t>
      </w:r>
      <w:r w:rsidR="005C553E" w:rsidRPr="00EC1E4C">
        <w:rPr>
          <w:rFonts w:eastAsiaTheme="minorHAnsi"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услуги после устранения указанных нарушений.</w:t>
      </w:r>
    </w:p>
    <w:p w:rsidR="005C553E" w:rsidRPr="00EC1E4C" w:rsidRDefault="005C553E" w:rsidP="005C553E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5C553E" w:rsidRPr="00EC1E4C" w:rsidRDefault="007E3481" w:rsidP="005C553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  <w:sectPr w:rsidR="005C553E" w:rsidRPr="00EC1E4C" w:rsidSect="00A81409">
          <w:pgSz w:w="11910" w:h="16840"/>
          <w:pgMar w:top="709" w:right="853" w:bottom="851" w:left="1701" w:header="738" w:footer="0" w:gutter="0"/>
          <w:cols w:space="851"/>
          <w:docGrid w:linePitch="299"/>
        </w:sectPr>
      </w:pPr>
      <w:r w:rsidRPr="00EC1E4C">
        <w:rPr>
          <w:rFonts w:eastAsiaTheme="minorHAnsi"/>
          <w:sz w:val="24"/>
          <w:szCs w:val="24"/>
        </w:rPr>
        <w:t>Данный отказ может быть обжалован в досудебном порядке путем направления жалобы в</w:t>
      </w:r>
      <w:r w:rsidR="005C553E" w:rsidRPr="00EC1E4C">
        <w:rPr>
          <w:rFonts w:eastAsiaTheme="minorHAnsi"/>
          <w:sz w:val="24"/>
          <w:szCs w:val="24"/>
        </w:rPr>
        <w:t xml:space="preserve"> </w:t>
      </w:r>
      <w:r w:rsidR="00ED3918" w:rsidRPr="00EC1E4C">
        <w:rPr>
          <w:rFonts w:eastAsiaTheme="minorHAnsi"/>
          <w:sz w:val="24"/>
          <w:szCs w:val="24"/>
        </w:rPr>
        <w:t>администрацию,</w:t>
      </w:r>
      <w:r w:rsidRPr="00EC1E4C">
        <w:rPr>
          <w:rFonts w:eastAsiaTheme="minorHAnsi"/>
          <w:sz w:val="24"/>
          <w:szCs w:val="24"/>
        </w:rPr>
        <w:t xml:space="preserve"> а также в судебном порядке.</w:t>
      </w:r>
    </w:p>
    <w:p w:rsidR="005C553E" w:rsidRPr="00EC1E4C" w:rsidRDefault="005C553E" w:rsidP="005C553E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lastRenderedPageBreak/>
        <w:t>Приложение № 5</w:t>
      </w:r>
    </w:p>
    <w:p w:rsidR="005C553E" w:rsidRPr="00EC1E4C" w:rsidRDefault="005C553E" w:rsidP="005C553E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к Административному </w:t>
      </w:r>
    </w:p>
    <w:p w:rsidR="005C553E" w:rsidRPr="00EC1E4C" w:rsidRDefault="005C553E" w:rsidP="005C553E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регламенту </w:t>
      </w:r>
      <w:proofErr w:type="gramStart"/>
      <w:r w:rsidRPr="00EC1E4C">
        <w:rPr>
          <w:rFonts w:eastAsiaTheme="minorHAnsi"/>
          <w:sz w:val="24"/>
          <w:szCs w:val="24"/>
        </w:rPr>
        <w:t>по</w:t>
      </w:r>
      <w:proofErr w:type="gramEnd"/>
      <w:r w:rsidRPr="00EC1E4C">
        <w:rPr>
          <w:rFonts w:eastAsiaTheme="minorHAnsi"/>
          <w:sz w:val="24"/>
          <w:szCs w:val="24"/>
        </w:rPr>
        <w:t xml:space="preserve"> предоставлении </w:t>
      </w:r>
    </w:p>
    <w:p w:rsidR="005C553E" w:rsidRPr="00EC1E4C" w:rsidRDefault="005C553E" w:rsidP="005C553E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>муниципальной услуги</w:t>
      </w:r>
    </w:p>
    <w:p w:rsidR="005C553E" w:rsidRPr="00EC1E4C" w:rsidRDefault="005C553E" w:rsidP="005C553E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5C553E" w:rsidRPr="00EC1E4C" w:rsidRDefault="005C553E" w:rsidP="005C553E">
      <w:pPr>
        <w:widowControl/>
        <w:adjustRightInd w:val="0"/>
        <w:ind w:firstLine="709"/>
        <w:jc w:val="both"/>
        <w:rPr>
          <w:rFonts w:eastAsiaTheme="minorHAnsi"/>
          <w:b/>
          <w:bCs/>
          <w:sz w:val="24"/>
          <w:szCs w:val="24"/>
        </w:rPr>
      </w:pPr>
      <w:r w:rsidRPr="00EC1E4C">
        <w:rPr>
          <w:rFonts w:eastAsiaTheme="minorHAnsi"/>
          <w:b/>
          <w:bCs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</w:p>
    <w:p w:rsidR="005C553E" w:rsidRPr="00EC1E4C" w:rsidRDefault="005C553E" w:rsidP="005C553E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5C553E" w:rsidRPr="00EC1E4C" w:rsidRDefault="005C553E" w:rsidP="005C553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1. Описание административных процедур и административных действий </w:t>
      </w:r>
      <w:proofErr w:type="spellStart"/>
      <w:r w:rsidRPr="00EC1E4C">
        <w:rPr>
          <w:rFonts w:eastAsiaTheme="minorHAnsi"/>
          <w:sz w:val="24"/>
          <w:szCs w:val="24"/>
        </w:rPr>
        <w:t>подуслуги</w:t>
      </w:r>
      <w:proofErr w:type="spellEnd"/>
      <w:r w:rsidRPr="00EC1E4C">
        <w:rPr>
          <w:rFonts w:eastAsiaTheme="minorHAnsi"/>
          <w:sz w:val="24"/>
          <w:szCs w:val="24"/>
        </w:rPr>
        <w:t xml:space="preserve"> «Выдача разрешения на установку и эксплуатацию рекламной конструкции»:</w:t>
      </w:r>
    </w:p>
    <w:p w:rsidR="005C553E" w:rsidRPr="00EC1E4C" w:rsidRDefault="005C553E" w:rsidP="005C553E">
      <w:pPr>
        <w:widowControl/>
        <w:adjustRightInd w:val="0"/>
        <w:jc w:val="both"/>
        <w:rPr>
          <w:rFonts w:eastAsiaTheme="minorHAnsi"/>
          <w:i/>
          <w:iCs/>
          <w:sz w:val="24"/>
          <w:szCs w:val="24"/>
        </w:rPr>
      </w:pPr>
    </w:p>
    <w:p w:rsidR="005C553E" w:rsidRPr="00EC1E4C" w:rsidRDefault="005C553E" w:rsidP="005C553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i/>
          <w:iCs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проверка документов и регистрация заявления, формирование начисления для оплаты госпошлины;</w:t>
      </w:r>
    </w:p>
    <w:p w:rsidR="005C553E" w:rsidRPr="00EC1E4C" w:rsidRDefault="005C553E" w:rsidP="005C553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i/>
          <w:iCs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проверка сведений об оплате в ГИС ГМП;</w:t>
      </w:r>
    </w:p>
    <w:p w:rsidR="005C553E" w:rsidRPr="00EC1E4C" w:rsidRDefault="005C553E" w:rsidP="005C553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i/>
          <w:iCs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получение сведений посредством СМЭВ;</w:t>
      </w:r>
    </w:p>
    <w:p w:rsidR="005C553E" w:rsidRPr="00EC1E4C" w:rsidRDefault="005C553E" w:rsidP="005C553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i/>
          <w:iCs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рассмотрение документов и сведений;</w:t>
      </w:r>
    </w:p>
    <w:p w:rsidR="005C553E" w:rsidRPr="00EC1E4C" w:rsidRDefault="005C553E" w:rsidP="005C553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i/>
          <w:iCs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принятие решения о предоставлении услуги;</w:t>
      </w:r>
    </w:p>
    <w:p w:rsidR="005C553E" w:rsidRPr="00EC1E4C" w:rsidRDefault="005C553E" w:rsidP="005C553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i/>
          <w:iCs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выдача результата (независимости от выбора заявителя).</w:t>
      </w:r>
    </w:p>
    <w:p w:rsidR="005C553E" w:rsidRPr="00EC1E4C" w:rsidRDefault="005C553E" w:rsidP="005C553E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5C553E" w:rsidRPr="00EC1E4C" w:rsidRDefault="005C553E" w:rsidP="005C553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sz w:val="24"/>
          <w:szCs w:val="24"/>
        </w:rPr>
        <w:t xml:space="preserve">2. Описание административных процедур и административных действий </w:t>
      </w:r>
      <w:proofErr w:type="spellStart"/>
      <w:r w:rsidRPr="00EC1E4C">
        <w:rPr>
          <w:rFonts w:eastAsiaTheme="minorHAnsi"/>
          <w:sz w:val="24"/>
          <w:szCs w:val="24"/>
        </w:rPr>
        <w:t>подуслуги</w:t>
      </w:r>
      <w:proofErr w:type="spellEnd"/>
      <w:r w:rsidRPr="00EC1E4C">
        <w:rPr>
          <w:rFonts w:eastAsiaTheme="minorHAnsi"/>
          <w:sz w:val="24"/>
          <w:szCs w:val="24"/>
        </w:rPr>
        <w:t xml:space="preserve"> «Аннулирование разрешения на установку и эксплуатацию рекламной конструкции»:</w:t>
      </w:r>
    </w:p>
    <w:p w:rsidR="005C553E" w:rsidRPr="00EC1E4C" w:rsidRDefault="005C553E" w:rsidP="005C553E">
      <w:pPr>
        <w:widowControl/>
        <w:adjustRightInd w:val="0"/>
        <w:ind w:firstLine="709"/>
        <w:jc w:val="both"/>
        <w:rPr>
          <w:rFonts w:eastAsiaTheme="minorHAnsi"/>
          <w:i/>
          <w:iCs/>
          <w:sz w:val="24"/>
          <w:szCs w:val="24"/>
        </w:rPr>
      </w:pPr>
    </w:p>
    <w:p w:rsidR="005C553E" w:rsidRPr="00EC1E4C" w:rsidRDefault="005C553E" w:rsidP="005C553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i/>
          <w:iCs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проверка документов и регистрация заявления;</w:t>
      </w:r>
    </w:p>
    <w:p w:rsidR="005C553E" w:rsidRPr="00EC1E4C" w:rsidRDefault="005C553E" w:rsidP="005C553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i/>
          <w:iCs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получение сведений посредством СМЭВ;</w:t>
      </w:r>
    </w:p>
    <w:p w:rsidR="005C553E" w:rsidRPr="00EC1E4C" w:rsidRDefault="005C553E" w:rsidP="005C553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i/>
          <w:iCs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рассмотрение документов и сведений;</w:t>
      </w:r>
    </w:p>
    <w:p w:rsidR="005C553E" w:rsidRPr="00EC1E4C" w:rsidRDefault="005C553E" w:rsidP="005C553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i/>
          <w:iCs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принятие решения;</w:t>
      </w:r>
    </w:p>
    <w:p w:rsidR="005C553E" w:rsidRPr="00EC1E4C" w:rsidRDefault="005C553E" w:rsidP="005C553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E4C">
        <w:rPr>
          <w:rFonts w:eastAsiaTheme="minorHAnsi"/>
          <w:i/>
          <w:iCs/>
          <w:sz w:val="24"/>
          <w:szCs w:val="24"/>
        </w:rPr>
        <w:t xml:space="preserve"> </w:t>
      </w:r>
      <w:r w:rsidRPr="00EC1E4C">
        <w:rPr>
          <w:rFonts w:eastAsiaTheme="minorHAnsi"/>
          <w:sz w:val="24"/>
          <w:szCs w:val="24"/>
        </w:rPr>
        <w:t>выдача результата (независимо от выбора заявителя).</w:t>
      </w:r>
    </w:p>
    <w:sectPr w:rsidR="005C553E" w:rsidRPr="00EC1E4C" w:rsidSect="005C553E">
      <w:pgSz w:w="16840" w:h="11910" w:orient="landscape"/>
      <w:pgMar w:top="1701" w:right="709" w:bottom="853" w:left="851" w:header="738" w:footer="0" w:gutter="0"/>
      <w:cols w:space="851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56" w:rsidRDefault="00671156">
      <w:r>
        <w:separator/>
      </w:r>
    </w:p>
  </w:endnote>
  <w:endnote w:type="continuationSeparator" w:id="0">
    <w:p w:rsidR="00671156" w:rsidRDefault="0067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56" w:rsidRDefault="00671156">
      <w:r>
        <w:separator/>
      </w:r>
    </w:p>
  </w:footnote>
  <w:footnote w:type="continuationSeparator" w:id="0">
    <w:p w:rsidR="00671156" w:rsidRDefault="0067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F6" w:rsidRDefault="00A574F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6CF0"/>
    <w:multiLevelType w:val="hybridMultilevel"/>
    <w:tmpl w:val="88E41936"/>
    <w:lvl w:ilvl="0" w:tplc="78F4B7B6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E8C70A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7E285D34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21924E6E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2FE265CC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D3DAF3A4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765AFC30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8A960704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8D9E924C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1">
    <w:nsid w:val="13235EBF"/>
    <w:multiLevelType w:val="multilevel"/>
    <w:tmpl w:val="54AA7F90"/>
    <w:lvl w:ilvl="0">
      <w:start w:val="4"/>
      <w:numFmt w:val="decimal"/>
      <w:lvlText w:val="%1"/>
      <w:lvlJc w:val="left"/>
      <w:pPr>
        <w:ind w:left="132" w:hanging="71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71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19"/>
      </w:pPr>
      <w:rPr>
        <w:rFonts w:hint="default"/>
        <w:lang w:val="ru-RU" w:eastAsia="en-US" w:bidi="ar-SA"/>
      </w:rPr>
    </w:lvl>
  </w:abstractNum>
  <w:abstractNum w:abstractNumId="2">
    <w:nsid w:val="150766E8"/>
    <w:multiLevelType w:val="multilevel"/>
    <w:tmpl w:val="58589502"/>
    <w:lvl w:ilvl="0">
      <w:start w:val="2"/>
      <w:numFmt w:val="decimal"/>
      <w:lvlText w:val="%1"/>
      <w:lvlJc w:val="left"/>
      <w:pPr>
        <w:ind w:left="132" w:hanging="905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05"/>
      </w:pPr>
      <w:rPr>
        <w:rFonts w:hint="default"/>
        <w:lang w:val="ru-RU" w:eastAsia="en-US" w:bidi="ar-SA"/>
      </w:rPr>
    </w:lvl>
  </w:abstractNum>
  <w:abstractNum w:abstractNumId="3">
    <w:nsid w:val="16851255"/>
    <w:multiLevelType w:val="hybridMultilevel"/>
    <w:tmpl w:val="FFCA6C80"/>
    <w:lvl w:ilvl="0" w:tplc="D5F00AE0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8BE52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D0586C7C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64407FE6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FAD41D32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5B16C050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60981F54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51B614B0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EA80ADE8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4">
    <w:nsid w:val="18D96E39"/>
    <w:multiLevelType w:val="hybridMultilevel"/>
    <w:tmpl w:val="308E186A"/>
    <w:lvl w:ilvl="0" w:tplc="EF88C678">
      <w:start w:val="1"/>
      <w:numFmt w:val="decimal"/>
      <w:lvlText w:val="%1."/>
      <w:lvlJc w:val="left"/>
      <w:pPr>
        <w:ind w:left="13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9CB6928A">
      <w:numFmt w:val="bullet"/>
      <w:lvlText w:val="•"/>
      <w:lvlJc w:val="left"/>
      <w:pPr>
        <w:ind w:left="1148" w:hanging="411"/>
      </w:pPr>
      <w:rPr>
        <w:rFonts w:hint="default"/>
        <w:lang w:val="ru-RU" w:eastAsia="en-US" w:bidi="ar-SA"/>
      </w:rPr>
    </w:lvl>
    <w:lvl w:ilvl="2" w:tplc="1E365742"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 w:tplc="098CBBC4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CDA6116C">
      <w:numFmt w:val="bullet"/>
      <w:lvlText w:val="•"/>
      <w:lvlJc w:val="left"/>
      <w:pPr>
        <w:ind w:left="4174" w:hanging="411"/>
      </w:pPr>
      <w:rPr>
        <w:rFonts w:hint="default"/>
        <w:lang w:val="ru-RU" w:eastAsia="en-US" w:bidi="ar-SA"/>
      </w:rPr>
    </w:lvl>
    <w:lvl w:ilvl="5" w:tplc="9F4CD42A">
      <w:numFmt w:val="bullet"/>
      <w:lvlText w:val="•"/>
      <w:lvlJc w:val="left"/>
      <w:pPr>
        <w:ind w:left="5182" w:hanging="411"/>
      </w:pPr>
      <w:rPr>
        <w:rFonts w:hint="default"/>
        <w:lang w:val="ru-RU" w:eastAsia="en-US" w:bidi="ar-SA"/>
      </w:rPr>
    </w:lvl>
    <w:lvl w:ilvl="6" w:tplc="EECA797A">
      <w:numFmt w:val="bullet"/>
      <w:lvlText w:val="•"/>
      <w:lvlJc w:val="left"/>
      <w:pPr>
        <w:ind w:left="6191" w:hanging="411"/>
      </w:pPr>
      <w:rPr>
        <w:rFonts w:hint="default"/>
        <w:lang w:val="ru-RU" w:eastAsia="en-US" w:bidi="ar-SA"/>
      </w:rPr>
    </w:lvl>
    <w:lvl w:ilvl="7" w:tplc="B64C2794"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8" w:tplc="CE4265D2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abstractNum w:abstractNumId="5">
    <w:nsid w:val="1DF02D81"/>
    <w:multiLevelType w:val="hybridMultilevel"/>
    <w:tmpl w:val="9F4E1C54"/>
    <w:lvl w:ilvl="0" w:tplc="3190C508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8A5892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45D09E6A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B740BC90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5C0A3DD4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738EAFD4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E6E453E4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ACE44F8E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5EC05396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6">
    <w:nsid w:val="268D20EC"/>
    <w:multiLevelType w:val="hybridMultilevel"/>
    <w:tmpl w:val="B198CA56"/>
    <w:lvl w:ilvl="0" w:tplc="CD722300">
      <w:start w:val="1"/>
      <w:numFmt w:val="decimal"/>
      <w:lvlText w:val="%1)"/>
      <w:lvlJc w:val="left"/>
      <w:pPr>
        <w:ind w:left="132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CA2500">
      <w:numFmt w:val="bullet"/>
      <w:lvlText w:val="•"/>
      <w:lvlJc w:val="left"/>
      <w:pPr>
        <w:ind w:left="1148" w:hanging="405"/>
      </w:pPr>
      <w:rPr>
        <w:rFonts w:hint="default"/>
        <w:lang w:val="ru-RU" w:eastAsia="en-US" w:bidi="ar-SA"/>
      </w:rPr>
    </w:lvl>
    <w:lvl w:ilvl="2" w:tplc="E0C4643A">
      <w:numFmt w:val="bullet"/>
      <w:lvlText w:val="•"/>
      <w:lvlJc w:val="left"/>
      <w:pPr>
        <w:ind w:left="2157" w:hanging="405"/>
      </w:pPr>
      <w:rPr>
        <w:rFonts w:hint="default"/>
        <w:lang w:val="ru-RU" w:eastAsia="en-US" w:bidi="ar-SA"/>
      </w:rPr>
    </w:lvl>
    <w:lvl w:ilvl="3" w:tplc="6512C8C4">
      <w:numFmt w:val="bullet"/>
      <w:lvlText w:val="•"/>
      <w:lvlJc w:val="left"/>
      <w:pPr>
        <w:ind w:left="3165" w:hanging="405"/>
      </w:pPr>
      <w:rPr>
        <w:rFonts w:hint="default"/>
        <w:lang w:val="ru-RU" w:eastAsia="en-US" w:bidi="ar-SA"/>
      </w:rPr>
    </w:lvl>
    <w:lvl w:ilvl="4" w:tplc="B36EFC52">
      <w:numFmt w:val="bullet"/>
      <w:lvlText w:val="•"/>
      <w:lvlJc w:val="left"/>
      <w:pPr>
        <w:ind w:left="4174" w:hanging="405"/>
      </w:pPr>
      <w:rPr>
        <w:rFonts w:hint="default"/>
        <w:lang w:val="ru-RU" w:eastAsia="en-US" w:bidi="ar-SA"/>
      </w:rPr>
    </w:lvl>
    <w:lvl w:ilvl="5" w:tplc="6FAA5B0E">
      <w:numFmt w:val="bullet"/>
      <w:lvlText w:val="•"/>
      <w:lvlJc w:val="left"/>
      <w:pPr>
        <w:ind w:left="5182" w:hanging="405"/>
      </w:pPr>
      <w:rPr>
        <w:rFonts w:hint="default"/>
        <w:lang w:val="ru-RU" w:eastAsia="en-US" w:bidi="ar-SA"/>
      </w:rPr>
    </w:lvl>
    <w:lvl w:ilvl="6" w:tplc="A686D05A">
      <w:numFmt w:val="bullet"/>
      <w:lvlText w:val="•"/>
      <w:lvlJc w:val="left"/>
      <w:pPr>
        <w:ind w:left="6191" w:hanging="405"/>
      </w:pPr>
      <w:rPr>
        <w:rFonts w:hint="default"/>
        <w:lang w:val="ru-RU" w:eastAsia="en-US" w:bidi="ar-SA"/>
      </w:rPr>
    </w:lvl>
    <w:lvl w:ilvl="7" w:tplc="B5A4EC76">
      <w:numFmt w:val="bullet"/>
      <w:lvlText w:val="•"/>
      <w:lvlJc w:val="left"/>
      <w:pPr>
        <w:ind w:left="7199" w:hanging="405"/>
      </w:pPr>
      <w:rPr>
        <w:rFonts w:hint="default"/>
        <w:lang w:val="ru-RU" w:eastAsia="en-US" w:bidi="ar-SA"/>
      </w:rPr>
    </w:lvl>
    <w:lvl w:ilvl="8" w:tplc="F9BADBE4">
      <w:numFmt w:val="bullet"/>
      <w:lvlText w:val="•"/>
      <w:lvlJc w:val="left"/>
      <w:pPr>
        <w:ind w:left="8208" w:hanging="405"/>
      </w:pPr>
      <w:rPr>
        <w:rFonts w:hint="default"/>
        <w:lang w:val="ru-RU" w:eastAsia="en-US" w:bidi="ar-SA"/>
      </w:rPr>
    </w:lvl>
  </w:abstractNum>
  <w:abstractNum w:abstractNumId="7">
    <w:nsid w:val="2CD70085"/>
    <w:multiLevelType w:val="multilevel"/>
    <w:tmpl w:val="26D63C54"/>
    <w:lvl w:ilvl="0">
      <w:start w:val="1"/>
      <w:numFmt w:val="decimal"/>
      <w:lvlText w:val="%1"/>
      <w:lvlJc w:val="left"/>
      <w:pPr>
        <w:ind w:left="13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8"/>
      </w:pPr>
      <w:rPr>
        <w:rFonts w:hint="default"/>
        <w:lang w:val="ru-RU" w:eastAsia="en-US" w:bidi="ar-SA"/>
      </w:rPr>
    </w:lvl>
  </w:abstractNum>
  <w:abstractNum w:abstractNumId="8">
    <w:nsid w:val="316E0235"/>
    <w:multiLevelType w:val="hybridMultilevel"/>
    <w:tmpl w:val="43720316"/>
    <w:lvl w:ilvl="0" w:tplc="B896E894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165320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4F6EA6D2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4D263E62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C3A6383E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F7504D2A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A1F49000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D6E243C4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13F03CD2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9">
    <w:nsid w:val="346B1AF9"/>
    <w:multiLevelType w:val="multilevel"/>
    <w:tmpl w:val="1FA8BDB0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10">
    <w:nsid w:val="39135F21"/>
    <w:multiLevelType w:val="multilevel"/>
    <w:tmpl w:val="05CE1D5A"/>
    <w:lvl w:ilvl="0">
      <w:start w:val="2"/>
      <w:numFmt w:val="decimal"/>
      <w:lvlText w:val="%1)"/>
      <w:lvlJc w:val="left"/>
      <w:pPr>
        <w:ind w:left="15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3"/>
      <w:numFmt w:val="decimal"/>
      <w:lvlText w:val="%2."/>
      <w:lvlJc w:val="left"/>
      <w:pPr>
        <w:ind w:left="406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84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060" w:hanging="425"/>
      </w:pPr>
      <w:rPr>
        <w:rFonts w:hint="default"/>
      </w:rPr>
    </w:lvl>
    <w:lvl w:ilvl="5">
      <w:numFmt w:val="bullet"/>
      <w:lvlText w:val="•"/>
      <w:lvlJc w:val="left"/>
      <w:pPr>
        <w:ind w:left="5087" w:hanging="425"/>
      </w:pPr>
      <w:rPr>
        <w:rFonts w:hint="default"/>
      </w:rPr>
    </w:lvl>
    <w:lvl w:ilvl="6">
      <w:numFmt w:val="bullet"/>
      <w:lvlText w:val="•"/>
      <w:lvlJc w:val="left"/>
      <w:pPr>
        <w:ind w:left="6115" w:hanging="425"/>
      </w:pPr>
      <w:rPr>
        <w:rFonts w:hint="default"/>
      </w:rPr>
    </w:lvl>
    <w:lvl w:ilvl="7">
      <w:numFmt w:val="bullet"/>
      <w:lvlText w:val="•"/>
      <w:lvlJc w:val="left"/>
      <w:pPr>
        <w:ind w:left="7142" w:hanging="425"/>
      </w:pPr>
      <w:rPr>
        <w:rFonts w:hint="default"/>
      </w:rPr>
    </w:lvl>
    <w:lvl w:ilvl="8">
      <w:numFmt w:val="bullet"/>
      <w:lvlText w:val="•"/>
      <w:lvlJc w:val="left"/>
      <w:pPr>
        <w:ind w:left="8170" w:hanging="425"/>
      </w:pPr>
      <w:rPr>
        <w:rFonts w:hint="default"/>
      </w:rPr>
    </w:lvl>
  </w:abstractNum>
  <w:abstractNum w:abstractNumId="11">
    <w:nsid w:val="394C46C4"/>
    <w:multiLevelType w:val="multilevel"/>
    <w:tmpl w:val="ECF069B2"/>
    <w:lvl w:ilvl="0">
      <w:start w:val="2"/>
      <w:numFmt w:val="decimal"/>
      <w:lvlText w:val="%1)"/>
      <w:lvlJc w:val="left"/>
      <w:pPr>
        <w:ind w:left="15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2"/>
      <w:numFmt w:val="decimal"/>
      <w:lvlText w:val="%2."/>
      <w:lvlJc w:val="left"/>
      <w:pPr>
        <w:ind w:left="406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6"/>
      <w:numFmt w:val="decimal"/>
      <w:lvlText w:val="%2.%3."/>
      <w:lvlJc w:val="left"/>
      <w:pPr>
        <w:ind w:left="84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060" w:hanging="425"/>
      </w:pPr>
      <w:rPr>
        <w:rFonts w:hint="default"/>
      </w:rPr>
    </w:lvl>
    <w:lvl w:ilvl="5">
      <w:numFmt w:val="bullet"/>
      <w:lvlText w:val="•"/>
      <w:lvlJc w:val="left"/>
      <w:pPr>
        <w:ind w:left="5087" w:hanging="425"/>
      </w:pPr>
      <w:rPr>
        <w:rFonts w:hint="default"/>
      </w:rPr>
    </w:lvl>
    <w:lvl w:ilvl="6">
      <w:numFmt w:val="bullet"/>
      <w:lvlText w:val="•"/>
      <w:lvlJc w:val="left"/>
      <w:pPr>
        <w:ind w:left="6115" w:hanging="425"/>
      </w:pPr>
      <w:rPr>
        <w:rFonts w:hint="default"/>
      </w:rPr>
    </w:lvl>
    <w:lvl w:ilvl="7">
      <w:numFmt w:val="bullet"/>
      <w:lvlText w:val="•"/>
      <w:lvlJc w:val="left"/>
      <w:pPr>
        <w:ind w:left="7142" w:hanging="425"/>
      </w:pPr>
      <w:rPr>
        <w:rFonts w:hint="default"/>
      </w:rPr>
    </w:lvl>
    <w:lvl w:ilvl="8">
      <w:numFmt w:val="bullet"/>
      <w:lvlText w:val="•"/>
      <w:lvlJc w:val="left"/>
      <w:pPr>
        <w:ind w:left="8170" w:hanging="425"/>
      </w:pPr>
      <w:rPr>
        <w:rFonts w:hint="default"/>
      </w:rPr>
    </w:lvl>
  </w:abstractNum>
  <w:abstractNum w:abstractNumId="12">
    <w:nsid w:val="39DC6F71"/>
    <w:multiLevelType w:val="hybridMultilevel"/>
    <w:tmpl w:val="B23E85BC"/>
    <w:lvl w:ilvl="0" w:tplc="1B5CDF26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0826F2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89587C98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5680DB68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A5D8FF82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C32E2DFA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3E7EE6C6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C97663D8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ED9659E4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3">
    <w:nsid w:val="3CA426E5"/>
    <w:multiLevelType w:val="multilevel"/>
    <w:tmpl w:val="F0325878"/>
    <w:lvl w:ilvl="0">
      <w:start w:val="1"/>
      <w:numFmt w:val="decimal"/>
      <w:lvlText w:val="%1)"/>
      <w:lvlJc w:val="left"/>
      <w:pPr>
        <w:ind w:left="15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425"/>
      </w:pPr>
      <w:rPr>
        <w:rFonts w:hint="default"/>
        <w:lang w:val="ru-RU" w:eastAsia="en-US" w:bidi="ar-SA"/>
      </w:rPr>
    </w:lvl>
  </w:abstractNum>
  <w:abstractNum w:abstractNumId="14">
    <w:nsid w:val="45534D25"/>
    <w:multiLevelType w:val="multilevel"/>
    <w:tmpl w:val="F3CA1ADC"/>
    <w:lvl w:ilvl="0">
      <w:start w:val="2"/>
      <w:numFmt w:val="decimal"/>
      <w:lvlText w:val="%1"/>
      <w:lvlJc w:val="left"/>
      <w:pPr>
        <w:ind w:left="132" w:hanging="94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9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41"/>
      </w:pPr>
      <w:rPr>
        <w:rFonts w:hint="default"/>
        <w:lang w:val="ru-RU" w:eastAsia="en-US" w:bidi="ar-SA"/>
      </w:rPr>
    </w:lvl>
  </w:abstractNum>
  <w:abstractNum w:abstractNumId="15">
    <w:nsid w:val="49DC39D0"/>
    <w:multiLevelType w:val="hybridMultilevel"/>
    <w:tmpl w:val="DF02FDBE"/>
    <w:lvl w:ilvl="0" w:tplc="2FE8356C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EC4E12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7C00B178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D62CE8A8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0FB274FE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D5B06218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939E9DDA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35E4F9A0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37B45C00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16">
    <w:nsid w:val="4A0851DB"/>
    <w:multiLevelType w:val="multilevel"/>
    <w:tmpl w:val="6A3CE284"/>
    <w:lvl w:ilvl="0">
      <w:start w:val="1"/>
      <w:numFmt w:val="decimal"/>
      <w:lvlText w:val="%1)"/>
      <w:lvlJc w:val="left"/>
      <w:pPr>
        <w:ind w:left="15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425"/>
      </w:pPr>
      <w:rPr>
        <w:rFonts w:hint="default"/>
        <w:lang w:val="ru-RU" w:eastAsia="en-US" w:bidi="ar-SA"/>
      </w:rPr>
    </w:lvl>
  </w:abstractNum>
  <w:abstractNum w:abstractNumId="17">
    <w:nsid w:val="4CCF58B0"/>
    <w:multiLevelType w:val="hybridMultilevel"/>
    <w:tmpl w:val="04E65CB0"/>
    <w:lvl w:ilvl="0" w:tplc="4050D078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2AF67BA4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B7A009DE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0D967574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5CBABDCC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E356F2F6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57FA750C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B89007A0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EADA44E4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18">
    <w:nsid w:val="4DDA7987"/>
    <w:multiLevelType w:val="multilevel"/>
    <w:tmpl w:val="607AA05E"/>
    <w:lvl w:ilvl="0">
      <w:start w:val="2"/>
      <w:numFmt w:val="decimal"/>
      <w:lvlText w:val="%1"/>
      <w:lvlJc w:val="left"/>
      <w:pPr>
        <w:ind w:left="132" w:hanging="809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32" w:hanging="80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09"/>
      </w:pPr>
      <w:rPr>
        <w:rFonts w:hint="default"/>
        <w:lang w:val="ru-RU" w:eastAsia="en-US" w:bidi="ar-SA"/>
      </w:rPr>
    </w:lvl>
  </w:abstractNum>
  <w:abstractNum w:abstractNumId="19">
    <w:nsid w:val="53CB521B"/>
    <w:multiLevelType w:val="multilevel"/>
    <w:tmpl w:val="221AC884"/>
    <w:lvl w:ilvl="0">
      <w:start w:val="2"/>
      <w:numFmt w:val="decimal"/>
      <w:lvlText w:val="%1"/>
      <w:lvlJc w:val="left"/>
      <w:pPr>
        <w:ind w:left="132" w:hanging="96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6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60"/>
      </w:pPr>
      <w:rPr>
        <w:rFonts w:hint="default"/>
        <w:lang w:val="ru-RU" w:eastAsia="en-US" w:bidi="ar-SA"/>
      </w:rPr>
    </w:lvl>
  </w:abstractNum>
  <w:abstractNum w:abstractNumId="20">
    <w:nsid w:val="53EE25CA"/>
    <w:multiLevelType w:val="hybridMultilevel"/>
    <w:tmpl w:val="A4C80134"/>
    <w:lvl w:ilvl="0" w:tplc="70CE162E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866EFE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A7BA002A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83E2E60C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F39E931E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897AAAC2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773219CC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FB5EED9E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7EC4CB80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1">
    <w:nsid w:val="54BF6D71"/>
    <w:multiLevelType w:val="hybridMultilevel"/>
    <w:tmpl w:val="F71C7906"/>
    <w:lvl w:ilvl="0" w:tplc="71C65BCE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6E86EC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94D05256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04D824CE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3EC8F7D4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24482E54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BD6EB2C6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FCF27EB6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8C0C2F10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22">
    <w:nsid w:val="559E598A"/>
    <w:multiLevelType w:val="hybridMultilevel"/>
    <w:tmpl w:val="C4D47EAA"/>
    <w:lvl w:ilvl="0" w:tplc="DF38E320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4611E2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5A5A9416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982EC166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03229BBC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01C2B60A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42EE0F72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D1D0D816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5ED20B30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23">
    <w:nsid w:val="59125CE4"/>
    <w:multiLevelType w:val="hybridMultilevel"/>
    <w:tmpl w:val="1C5EABE8"/>
    <w:lvl w:ilvl="0" w:tplc="78CCBB24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0A605C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0B307072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25E05CC0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B0BE0300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53381F80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F796C9A2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C0D89440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C4989100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4">
    <w:nsid w:val="5A2328E0"/>
    <w:multiLevelType w:val="hybridMultilevel"/>
    <w:tmpl w:val="615C9EBA"/>
    <w:lvl w:ilvl="0" w:tplc="B442F730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5C53DC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A79EF010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1E0C118E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F1A878C2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180A8D24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12C08BEA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37A402F0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FE2C886A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25">
    <w:nsid w:val="5F2F677C"/>
    <w:multiLevelType w:val="hybridMultilevel"/>
    <w:tmpl w:val="DAF202B4"/>
    <w:lvl w:ilvl="0" w:tplc="0DC246DE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681574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862604A8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0138074A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E6EA2588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2B302A76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42B46210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86FC1958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86B68F2E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26">
    <w:nsid w:val="65914A99"/>
    <w:multiLevelType w:val="multilevel"/>
    <w:tmpl w:val="1A4EA1F4"/>
    <w:lvl w:ilvl="0">
      <w:start w:val="4"/>
      <w:numFmt w:val="decimal"/>
      <w:lvlText w:val="%1"/>
      <w:lvlJc w:val="left"/>
      <w:pPr>
        <w:ind w:left="132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7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40"/>
      </w:pPr>
      <w:rPr>
        <w:rFonts w:hint="default"/>
        <w:lang w:val="ru-RU" w:eastAsia="en-US" w:bidi="ar-SA"/>
      </w:rPr>
    </w:lvl>
  </w:abstractNum>
  <w:abstractNum w:abstractNumId="27">
    <w:nsid w:val="66A75FFE"/>
    <w:multiLevelType w:val="multilevel"/>
    <w:tmpl w:val="4FAE2408"/>
    <w:lvl w:ilvl="0">
      <w:start w:val="2"/>
      <w:numFmt w:val="decimal"/>
      <w:lvlText w:val="%1"/>
      <w:lvlJc w:val="left"/>
      <w:pPr>
        <w:ind w:left="132" w:hanging="70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01"/>
      </w:pPr>
      <w:rPr>
        <w:rFonts w:hint="default"/>
        <w:lang w:val="ru-RU" w:eastAsia="en-US" w:bidi="ar-SA"/>
      </w:rPr>
    </w:lvl>
  </w:abstractNum>
  <w:abstractNum w:abstractNumId="28">
    <w:nsid w:val="691102B9"/>
    <w:multiLevelType w:val="hybridMultilevel"/>
    <w:tmpl w:val="ED9073A4"/>
    <w:lvl w:ilvl="0" w:tplc="C46C1D9E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189F60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8F227722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C024C058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8592926C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A69067B8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8BA0DA56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921E1D40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828A7B28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9">
    <w:nsid w:val="69DF5DAB"/>
    <w:multiLevelType w:val="hybridMultilevel"/>
    <w:tmpl w:val="92B827AE"/>
    <w:lvl w:ilvl="0" w:tplc="9684B19C">
      <w:start w:val="1"/>
      <w:numFmt w:val="decimal"/>
      <w:lvlText w:val="%1)"/>
      <w:lvlJc w:val="left"/>
      <w:pPr>
        <w:ind w:left="13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600A1C"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2" w:tplc="2CE0F648">
      <w:numFmt w:val="bullet"/>
      <w:lvlText w:val="•"/>
      <w:lvlJc w:val="left"/>
      <w:pPr>
        <w:ind w:left="2157" w:hanging="351"/>
      </w:pPr>
      <w:rPr>
        <w:rFonts w:hint="default"/>
        <w:lang w:val="ru-RU" w:eastAsia="en-US" w:bidi="ar-SA"/>
      </w:rPr>
    </w:lvl>
    <w:lvl w:ilvl="3" w:tplc="B75E4A7C">
      <w:numFmt w:val="bullet"/>
      <w:lvlText w:val="•"/>
      <w:lvlJc w:val="left"/>
      <w:pPr>
        <w:ind w:left="3165" w:hanging="351"/>
      </w:pPr>
      <w:rPr>
        <w:rFonts w:hint="default"/>
        <w:lang w:val="ru-RU" w:eastAsia="en-US" w:bidi="ar-SA"/>
      </w:rPr>
    </w:lvl>
    <w:lvl w:ilvl="4" w:tplc="ED0CADAE">
      <w:numFmt w:val="bullet"/>
      <w:lvlText w:val="•"/>
      <w:lvlJc w:val="left"/>
      <w:pPr>
        <w:ind w:left="4174" w:hanging="351"/>
      </w:pPr>
      <w:rPr>
        <w:rFonts w:hint="default"/>
        <w:lang w:val="ru-RU" w:eastAsia="en-US" w:bidi="ar-SA"/>
      </w:rPr>
    </w:lvl>
    <w:lvl w:ilvl="5" w:tplc="718C7F58">
      <w:numFmt w:val="bullet"/>
      <w:lvlText w:val="•"/>
      <w:lvlJc w:val="left"/>
      <w:pPr>
        <w:ind w:left="5182" w:hanging="351"/>
      </w:pPr>
      <w:rPr>
        <w:rFonts w:hint="default"/>
        <w:lang w:val="ru-RU" w:eastAsia="en-US" w:bidi="ar-SA"/>
      </w:rPr>
    </w:lvl>
    <w:lvl w:ilvl="6" w:tplc="F070931C">
      <w:numFmt w:val="bullet"/>
      <w:lvlText w:val="•"/>
      <w:lvlJc w:val="left"/>
      <w:pPr>
        <w:ind w:left="6191" w:hanging="351"/>
      </w:pPr>
      <w:rPr>
        <w:rFonts w:hint="default"/>
        <w:lang w:val="ru-RU" w:eastAsia="en-US" w:bidi="ar-SA"/>
      </w:rPr>
    </w:lvl>
    <w:lvl w:ilvl="7" w:tplc="05E6A54C">
      <w:numFmt w:val="bullet"/>
      <w:lvlText w:val="•"/>
      <w:lvlJc w:val="left"/>
      <w:pPr>
        <w:ind w:left="7199" w:hanging="351"/>
      </w:pPr>
      <w:rPr>
        <w:rFonts w:hint="default"/>
        <w:lang w:val="ru-RU" w:eastAsia="en-US" w:bidi="ar-SA"/>
      </w:rPr>
    </w:lvl>
    <w:lvl w:ilvl="8" w:tplc="DDE4FDD6">
      <w:numFmt w:val="bullet"/>
      <w:lvlText w:val="•"/>
      <w:lvlJc w:val="left"/>
      <w:pPr>
        <w:ind w:left="8208" w:hanging="351"/>
      </w:pPr>
      <w:rPr>
        <w:rFonts w:hint="default"/>
        <w:lang w:val="ru-RU" w:eastAsia="en-US" w:bidi="ar-SA"/>
      </w:rPr>
    </w:lvl>
  </w:abstractNum>
  <w:abstractNum w:abstractNumId="30">
    <w:nsid w:val="70275E05"/>
    <w:multiLevelType w:val="hybridMultilevel"/>
    <w:tmpl w:val="4274BA06"/>
    <w:lvl w:ilvl="0" w:tplc="E64C7152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D29AB4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878EBA36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46F8211C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B17C8DEA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B062357A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0EB0F712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01BAB8A8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7E6C8242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31">
    <w:nsid w:val="72531791"/>
    <w:multiLevelType w:val="multilevel"/>
    <w:tmpl w:val="A482B0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</w:rPr>
    </w:lvl>
  </w:abstractNum>
  <w:abstractNum w:abstractNumId="32">
    <w:nsid w:val="74121BC9"/>
    <w:multiLevelType w:val="multilevel"/>
    <w:tmpl w:val="4F724190"/>
    <w:lvl w:ilvl="0">
      <w:start w:val="2"/>
      <w:numFmt w:val="decimal"/>
      <w:lvlText w:val="%1"/>
      <w:lvlJc w:val="left"/>
      <w:pPr>
        <w:ind w:left="1541" w:hanging="70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4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4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01"/>
      </w:pPr>
      <w:rPr>
        <w:rFonts w:hint="default"/>
        <w:lang w:val="ru-RU" w:eastAsia="en-US" w:bidi="ar-SA"/>
      </w:rPr>
    </w:lvl>
  </w:abstractNum>
  <w:abstractNum w:abstractNumId="33">
    <w:nsid w:val="778A41F0"/>
    <w:multiLevelType w:val="multilevel"/>
    <w:tmpl w:val="3E78DE14"/>
    <w:lvl w:ilvl="0">
      <w:start w:val="2"/>
      <w:numFmt w:val="decimal"/>
      <w:lvlText w:val="%1"/>
      <w:lvlJc w:val="left"/>
      <w:pPr>
        <w:ind w:left="132" w:hanging="117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1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1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71"/>
      </w:pPr>
      <w:rPr>
        <w:rFonts w:hint="default"/>
        <w:lang w:val="ru-RU" w:eastAsia="en-US" w:bidi="ar-SA"/>
      </w:rPr>
    </w:lvl>
  </w:abstractNum>
  <w:abstractNum w:abstractNumId="34">
    <w:nsid w:val="7953321B"/>
    <w:multiLevelType w:val="hybridMultilevel"/>
    <w:tmpl w:val="C5C80A5A"/>
    <w:lvl w:ilvl="0" w:tplc="6092341A">
      <w:start w:val="1"/>
      <w:numFmt w:val="decimal"/>
      <w:lvlText w:val="%1)"/>
      <w:lvlJc w:val="left"/>
      <w:pPr>
        <w:ind w:left="13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8266D2">
      <w:numFmt w:val="bullet"/>
      <w:lvlText w:val="•"/>
      <w:lvlJc w:val="left"/>
      <w:pPr>
        <w:ind w:left="1148" w:hanging="711"/>
      </w:pPr>
      <w:rPr>
        <w:rFonts w:hint="default"/>
        <w:lang w:val="ru-RU" w:eastAsia="en-US" w:bidi="ar-SA"/>
      </w:rPr>
    </w:lvl>
    <w:lvl w:ilvl="2" w:tplc="E710020E">
      <w:numFmt w:val="bullet"/>
      <w:lvlText w:val="•"/>
      <w:lvlJc w:val="left"/>
      <w:pPr>
        <w:ind w:left="2157" w:hanging="711"/>
      </w:pPr>
      <w:rPr>
        <w:rFonts w:hint="default"/>
        <w:lang w:val="ru-RU" w:eastAsia="en-US" w:bidi="ar-SA"/>
      </w:rPr>
    </w:lvl>
    <w:lvl w:ilvl="3" w:tplc="2C32C840">
      <w:numFmt w:val="bullet"/>
      <w:lvlText w:val="•"/>
      <w:lvlJc w:val="left"/>
      <w:pPr>
        <w:ind w:left="3165" w:hanging="711"/>
      </w:pPr>
      <w:rPr>
        <w:rFonts w:hint="default"/>
        <w:lang w:val="ru-RU" w:eastAsia="en-US" w:bidi="ar-SA"/>
      </w:rPr>
    </w:lvl>
    <w:lvl w:ilvl="4" w:tplc="DFD810E6">
      <w:numFmt w:val="bullet"/>
      <w:lvlText w:val="•"/>
      <w:lvlJc w:val="left"/>
      <w:pPr>
        <w:ind w:left="4174" w:hanging="711"/>
      </w:pPr>
      <w:rPr>
        <w:rFonts w:hint="default"/>
        <w:lang w:val="ru-RU" w:eastAsia="en-US" w:bidi="ar-SA"/>
      </w:rPr>
    </w:lvl>
    <w:lvl w:ilvl="5" w:tplc="9CA4EF28">
      <w:numFmt w:val="bullet"/>
      <w:lvlText w:val="•"/>
      <w:lvlJc w:val="left"/>
      <w:pPr>
        <w:ind w:left="5182" w:hanging="711"/>
      </w:pPr>
      <w:rPr>
        <w:rFonts w:hint="default"/>
        <w:lang w:val="ru-RU" w:eastAsia="en-US" w:bidi="ar-SA"/>
      </w:rPr>
    </w:lvl>
    <w:lvl w:ilvl="6" w:tplc="5AB2B100">
      <w:numFmt w:val="bullet"/>
      <w:lvlText w:val="•"/>
      <w:lvlJc w:val="left"/>
      <w:pPr>
        <w:ind w:left="6191" w:hanging="711"/>
      </w:pPr>
      <w:rPr>
        <w:rFonts w:hint="default"/>
        <w:lang w:val="ru-RU" w:eastAsia="en-US" w:bidi="ar-SA"/>
      </w:rPr>
    </w:lvl>
    <w:lvl w:ilvl="7" w:tplc="F202C2D0"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8" w:tplc="1AE2A3DA">
      <w:numFmt w:val="bullet"/>
      <w:lvlText w:val="•"/>
      <w:lvlJc w:val="left"/>
      <w:pPr>
        <w:ind w:left="8208" w:hanging="711"/>
      </w:pPr>
      <w:rPr>
        <w:rFonts w:hint="default"/>
        <w:lang w:val="ru-RU" w:eastAsia="en-US" w:bidi="ar-SA"/>
      </w:rPr>
    </w:lvl>
  </w:abstractNum>
  <w:abstractNum w:abstractNumId="35">
    <w:nsid w:val="7A2F22F5"/>
    <w:multiLevelType w:val="multilevel"/>
    <w:tmpl w:val="D27A0CFE"/>
    <w:lvl w:ilvl="0">
      <w:start w:val="2"/>
      <w:numFmt w:val="decimal"/>
      <w:lvlText w:val="%1"/>
      <w:lvlJc w:val="left"/>
      <w:pPr>
        <w:ind w:left="132" w:hanging="7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0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35"/>
  </w:num>
  <w:num w:numId="6">
    <w:abstractNumId w:val="16"/>
  </w:num>
  <w:num w:numId="7">
    <w:abstractNumId w:val="30"/>
  </w:num>
  <w:num w:numId="8">
    <w:abstractNumId w:val="15"/>
  </w:num>
  <w:num w:numId="9">
    <w:abstractNumId w:val="27"/>
  </w:num>
  <w:num w:numId="10">
    <w:abstractNumId w:val="24"/>
  </w:num>
  <w:num w:numId="11">
    <w:abstractNumId w:val="22"/>
  </w:num>
  <w:num w:numId="12">
    <w:abstractNumId w:val="21"/>
  </w:num>
  <w:num w:numId="13">
    <w:abstractNumId w:val="34"/>
  </w:num>
  <w:num w:numId="14">
    <w:abstractNumId w:val="12"/>
  </w:num>
  <w:num w:numId="15">
    <w:abstractNumId w:val="32"/>
  </w:num>
  <w:num w:numId="16">
    <w:abstractNumId w:val="29"/>
  </w:num>
  <w:num w:numId="17">
    <w:abstractNumId w:val="18"/>
  </w:num>
  <w:num w:numId="18">
    <w:abstractNumId w:val="33"/>
  </w:num>
  <w:num w:numId="19">
    <w:abstractNumId w:val="19"/>
  </w:num>
  <w:num w:numId="20">
    <w:abstractNumId w:val="9"/>
  </w:num>
  <w:num w:numId="21">
    <w:abstractNumId w:val="2"/>
  </w:num>
  <w:num w:numId="22">
    <w:abstractNumId w:val="0"/>
  </w:num>
  <w:num w:numId="23">
    <w:abstractNumId w:val="14"/>
  </w:num>
  <w:num w:numId="24">
    <w:abstractNumId w:val="28"/>
  </w:num>
  <w:num w:numId="25">
    <w:abstractNumId w:val="20"/>
  </w:num>
  <w:num w:numId="26">
    <w:abstractNumId w:val="1"/>
  </w:num>
  <w:num w:numId="27">
    <w:abstractNumId w:val="26"/>
  </w:num>
  <w:num w:numId="28">
    <w:abstractNumId w:val="5"/>
  </w:num>
  <w:num w:numId="29">
    <w:abstractNumId w:val="23"/>
  </w:num>
  <w:num w:numId="30">
    <w:abstractNumId w:val="8"/>
  </w:num>
  <w:num w:numId="31">
    <w:abstractNumId w:val="25"/>
  </w:num>
  <w:num w:numId="32">
    <w:abstractNumId w:val="11"/>
  </w:num>
  <w:num w:numId="33">
    <w:abstractNumId w:val="10"/>
  </w:num>
  <w:num w:numId="34">
    <w:abstractNumId w:val="17"/>
  </w:num>
  <w:num w:numId="35">
    <w:abstractNumId w:val="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21"/>
    <w:rsid w:val="00010DF1"/>
    <w:rsid w:val="00041BB3"/>
    <w:rsid w:val="000A7932"/>
    <w:rsid w:val="000E6738"/>
    <w:rsid w:val="00112FB9"/>
    <w:rsid w:val="0012399A"/>
    <w:rsid w:val="00124F0B"/>
    <w:rsid w:val="001400E4"/>
    <w:rsid w:val="00196D8F"/>
    <w:rsid w:val="001B70CA"/>
    <w:rsid w:val="001E757C"/>
    <w:rsid w:val="002218F4"/>
    <w:rsid w:val="00227A73"/>
    <w:rsid w:val="00251556"/>
    <w:rsid w:val="002A39AE"/>
    <w:rsid w:val="002D0544"/>
    <w:rsid w:val="002D1F47"/>
    <w:rsid w:val="002F3582"/>
    <w:rsid w:val="003006B9"/>
    <w:rsid w:val="003468A0"/>
    <w:rsid w:val="00354130"/>
    <w:rsid w:val="003F1057"/>
    <w:rsid w:val="0040148D"/>
    <w:rsid w:val="00414B17"/>
    <w:rsid w:val="00461720"/>
    <w:rsid w:val="0047059B"/>
    <w:rsid w:val="00475264"/>
    <w:rsid w:val="00495273"/>
    <w:rsid w:val="004D5DA1"/>
    <w:rsid w:val="004E1569"/>
    <w:rsid w:val="00507492"/>
    <w:rsid w:val="00534706"/>
    <w:rsid w:val="00534DB1"/>
    <w:rsid w:val="00544281"/>
    <w:rsid w:val="005546D6"/>
    <w:rsid w:val="0057191C"/>
    <w:rsid w:val="00596FE5"/>
    <w:rsid w:val="005B4917"/>
    <w:rsid w:val="005C553E"/>
    <w:rsid w:val="005D7FDB"/>
    <w:rsid w:val="0063683E"/>
    <w:rsid w:val="00636921"/>
    <w:rsid w:val="00671156"/>
    <w:rsid w:val="00725430"/>
    <w:rsid w:val="007371F3"/>
    <w:rsid w:val="007A2B6D"/>
    <w:rsid w:val="007B250A"/>
    <w:rsid w:val="007E3481"/>
    <w:rsid w:val="007F1D59"/>
    <w:rsid w:val="0084259C"/>
    <w:rsid w:val="008909F6"/>
    <w:rsid w:val="00893011"/>
    <w:rsid w:val="008B4F2A"/>
    <w:rsid w:val="008C6E23"/>
    <w:rsid w:val="008E7505"/>
    <w:rsid w:val="0098236B"/>
    <w:rsid w:val="009B5CE3"/>
    <w:rsid w:val="009C72C0"/>
    <w:rsid w:val="00A1409B"/>
    <w:rsid w:val="00A2424C"/>
    <w:rsid w:val="00A47D5B"/>
    <w:rsid w:val="00A52786"/>
    <w:rsid w:val="00A574F6"/>
    <w:rsid w:val="00A80649"/>
    <w:rsid w:val="00A81409"/>
    <w:rsid w:val="00A81740"/>
    <w:rsid w:val="00AE00F7"/>
    <w:rsid w:val="00AE69BD"/>
    <w:rsid w:val="00AF5174"/>
    <w:rsid w:val="00B77465"/>
    <w:rsid w:val="00BA001E"/>
    <w:rsid w:val="00BC13A5"/>
    <w:rsid w:val="00BE6A6A"/>
    <w:rsid w:val="00C403DB"/>
    <w:rsid w:val="00C82910"/>
    <w:rsid w:val="00CD3BBE"/>
    <w:rsid w:val="00D022EC"/>
    <w:rsid w:val="00DA1638"/>
    <w:rsid w:val="00DA61B7"/>
    <w:rsid w:val="00DC154F"/>
    <w:rsid w:val="00DC6D5F"/>
    <w:rsid w:val="00DD237B"/>
    <w:rsid w:val="00DF0D63"/>
    <w:rsid w:val="00E2029D"/>
    <w:rsid w:val="00E44A9E"/>
    <w:rsid w:val="00E53CB7"/>
    <w:rsid w:val="00E55337"/>
    <w:rsid w:val="00E7070E"/>
    <w:rsid w:val="00E75908"/>
    <w:rsid w:val="00EC1E4C"/>
    <w:rsid w:val="00ED3918"/>
    <w:rsid w:val="00F50CDB"/>
    <w:rsid w:val="00F521F6"/>
    <w:rsid w:val="00F527DE"/>
    <w:rsid w:val="00F67F18"/>
    <w:rsid w:val="00F9084B"/>
    <w:rsid w:val="00FF185B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17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174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8174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81740"/>
    <w:pPr>
      <w:ind w:left="132" w:firstLine="708"/>
      <w:jc w:val="both"/>
    </w:pPr>
  </w:style>
  <w:style w:type="table" w:styleId="a6">
    <w:name w:val="Table Grid"/>
    <w:basedOn w:val="a1"/>
    <w:uiPriority w:val="39"/>
    <w:rsid w:val="00A24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49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4917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B49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491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400E4"/>
  </w:style>
  <w:style w:type="paragraph" w:styleId="ab">
    <w:name w:val="Balloon Text"/>
    <w:basedOn w:val="a"/>
    <w:link w:val="ac"/>
    <w:uiPriority w:val="99"/>
    <w:semiHidden/>
    <w:unhideWhenUsed/>
    <w:rsid w:val="00E707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070E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F908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17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174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8174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81740"/>
    <w:pPr>
      <w:ind w:left="132" w:firstLine="708"/>
      <w:jc w:val="both"/>
    </w:pPr>
  </w:style>
  <w:style w:type="table" w:styleId="a6">
    <w:name w:val="Table Grid"/>
    <w:basedOn w:val="a1"/>
    <w:uiPriority w:val="39"/>
    <w:rsid w:val="00A24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49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4917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B49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491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400E4"/>
  </w:style>
  <w:style w:type="paragraph" w:styleId="ab">
    <w:name w:val="Balloon Text"/>
    <w:basedOn w:val="a"/>
    <w:link w:val="ac"/>
    <w:uiPriority w:val="99"/>
    <w:semiHidden/>
    <w:unhideWhenUsed/>
    <w:rsid w:val="00E707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070E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F90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iem.raion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&#1090;&#1077;&#1081;&#1082;&#1086;&#1074;&#1086;-&#1088;&#1072;&#1081;&#1086;&#1085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gu.ivanovoob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kh-tmr@mail.ru" TargetMode="External"/><Relationship Id="rId10" Type="http://schemas.openxmlformats.org/officeDocument/2006/relationships/hyperlink" Target="consultantplus://offline/ref=C48BC9875489A629C15A75FB481BF701FE49F6EB3982DB440D486E0D8C19D7F8C5236F0801908ED8C5223DAE1D77EFD1522D122B55E3DB24RBhB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riem_raion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E8D9-7476-4EFE-B732-C08DF15D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13304</Words>
  <Characters>75837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3012-1</cp:lastModifiedBy>
  <cp:revision>15</cp:revision>
  <cp:lastPrinted>2022-02-15T07:39:00Z</cp:lastPrinted>
  <dcterms:created xsi:type="dcterms:W3CDTF">2022-02-11T10:51:00Z</dcterms:created>
  <dcterms:modified xsi:type="dcterms:W3CDTF">2022-02-17T06:49:00Z</dcterms:modified>
</cp:coreProperties>
</file>