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BE" w:rsidRPr="00F44A98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32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C123C3">
        <w:rPr>
          <w:b/>
          <w:caps/>
          <w:color w:val="auto"/>
          <w:sz w:val="24"/>
          <w:szCs w:val="24"/>
          <w:lang w:eastAsia="ru-RU"/>
        </w:rPr>
        <w:t>администрация</w:t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C123C3">
        <w:rPr>
          <w:b/>
          <w:caps/>
          <w:color w:val="auto"/>
          <w:sz w:val="24"/>
          <w:szCs w:val="24"/>
          <w:lang w:eastAsia="ru-RU"/>
        </w:rPr>
        <w:t>тейковского муниципального района</w:t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C123C3">
        <w:rPr>
          <w:b/>
          <w:caps/>
          <w:color w:val="auto"/>
          <w:sz w:val="24"/>
          <w:szCs w:val="24"/>
          <w:lang w:eastAsia="ru-RU"/>
        </w:rPr>
        <w:t>ивановской области</w:t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u w:val="single"/>
          <w:lang w:eastAsia="ru-RU"/>
        </w:rPr>
      </w:pP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  <w:r w:rsidRPr="00C123C3">
        <w:rPr>
          <w:b/>
          <w:caps/>
          <w:color w:val="auto"/>
          <w:sz w:val="24"/>
          <w:szCs w:val="24"/>
          <w:u w:val="single"/>
          <w:lang w:eastAsia="ru-RU"/>
        </w:rPr>
        <w:tab/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C123C3">
        <w:rPr>
          <w:b/>
          <w:caps/>
          <w:color w:val="auto"/>
          <w:sz w:val="24"/>
          <w:szCs w:val="24"/>
          <w:lang w:eastAsia="ru-RU"/>
        </w:rPr>
        <w:t xml:space="preserve">п о с т а н о в л е н и е  </w:t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left"/>
        <w:rPr>
          <w:b/>
          <w:caps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left"/>
        <w:rPr>
          <w:b/>
          <w:caps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от   21.06.2018       № 344</w:t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г. Тейково</w:t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left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C123C3">
        <w:rPr>
          <w:b/>
          <w:color w:val="auto"/>
          <w:sz w:val="24"/>
          <w:szCs w:val="24"/>
          <w:lang w:eastAsia="ru-RU"/>
        </w:rPr>
        <w:t xml:space="preserve">Об утверждении Порядка выявления и сноса (демонтажа) самовольных построек на территории Тейковского муниципального района, положения и состава комиссии по выявлению и сносу (демонтажу) самовольных построек на территории Тейковского муниципального района.  </w:t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autoSpaceDE w:val="0"/>
        <w:autoSpaceDN w:val="0"/>
        <w:adjustRightInd w:val="0"/>
        <w:spacing w:before="0" w:line="240" w:lineRule="auto"/>
        <w:rPr>
          <w:rFonts w:eastAsia="Calibri"/>
          <w:color w:val="auto"/>
          <w:sz w:val="24"/>
          <w:szCs w:val="24"/>
          <w:lang w:eastAsia="en-US"/>
        </w:rPr>
      </w:pPr>
      <w:r w:rsidRPr="00C123C3">
        <w:rPr>
          <w:color w:val="auto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</w:t>
      </w:r>
      <w:r w:rsidRPr="00C123C3">
        <w:rPr>
          <w:rFonts w:eastAsia="Calibri"/>
          <w:color w:val="auto"/>
          <w:sz w:val="24"/>
          <w:szCs w:val="24"/>
          <w:lang w:eastAsia="en-US"/>
        </w:rPr>
        <w:t xml:space="preserve">Градостроительным кодексом Российской </w:t>
      </w:r>
      <w:proofErr w:type="gramStart"/>
      <w:r w:rsidRPr="00C123C3">
        <w:rPr>
          <w:rFonts w:eastAsia="Calibri"/>
          <w:color w:val="auto"/>
          <w:sz w:val="24"/>
          <w:szCs w:val="24"/>
          <w:lang w:eastAsia="en-US"/>
        </w:rPr>
        <w:t>Федерации</w:t>
      </w:r>
      <w:r w:rsidRPr="00C123C3">
        <w:rPr>
          <w:color w:val="auto"/>
          <w:sz w:val="24"/>
          <w:szCs w:val="24"/>
          <w:lang w:eastAsia="ru-RU"/>
        </w:rPr>
        <w:t>,  Федеральным</w:t>
      </w:r>
      <w:proofErr w:type="gramEnd"/>
      <w:r w:rsidRPr="00C123C3">
        <w:rPr>
          <w:color w:val="auto"/>
          <w:sz w:val="24"/>
          <w:szCs w:val="24"/>
          <w:lang w:eastAsia="ru-RU"/>
        </w:rPr>
        <w:t xml:space="preserve"> законом от 06.10.2003г. №131-ФЗ «Об общих принципах организации местного самоуправления в Российской Федерации», Уставом Тейковского муниципального района, администрация Тейковского муниципального района </w:t>
      </w:r>
    </w:p>
    <w:p w:rsidR="004D75BE" w:rsidRPr="00C123C3" w:rsidRDefault="004D75BE" w:rsidP="004D75BE">
      <w:pPr>
        <w:suppressAutoHyphens w:val="0"/>
        <w:spacing w:before="0" w:line="240" w:lineRule="auto"/>
        <w:ind w:firstLine="708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center"/>
        <w:rPr>
          <w:b/>
          <w:caps/>
          <w:color w:val="auto"/>
          <w:sz w:val="24"/>
          <w:szCs w:val="24"/>
          <w:lang w:eastAsia="ru-RU"/>
        </w:rPr>
      </w:pPr>
      <w:r w:rsidRPr="00C123C3">
        <w:rPr>
          <w:b/>
          <w:caps/>
          <w:color w:val="auto"/>
          <w:sz w:val="24"/>
          <w:szCs w:val="24"/>
          <w:lang w:eastAsia="ru-RU"/>
        </w:rPr>
        <w:t>постановляет:</w:t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left"/>
        <w:rPr>
          <w:caps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1. Утвердить Порядок выявления и сноса (демонтажа) самовольных построек на территории Тейковского муниципального района согласно приложению 1.</w:t>
      </w:r>
    </w:p>
    <w:p w:rsidR="004D75BE" w:rsidRPr="00C123C3" w:rsidRDefault="004D75BE" w:rsidP="004D75BE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 Создать комиссию по выявлению и сносу (демонтажу) самовольных построек на территории Тейковского муниципального района.</w:t>
      </w:r>
    </w:p>
    <w:p w:rsidR="004D75BE" w:rsidRPr="00C123C3" w:rsidRDefault="004D75BE" w:rsidP="004D75BE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3. Утвердить положение о комиссии по выявлению и сносу (демонтажу) самовольных построек на территории Тейковского муниципального района согласно приложению 2.</w:t>
      </w:r>
    </w:p>
    <w:p w:rsidR="004D75BE" w:rsidRPr="00C123C3" w:rsidRDefault="004D75BE" w:rsidP="004D75BE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4. Утвердить состав комиссии по выявлению и сносу (демонтажу) самовольных построек на территории Тейковского муниципального района согласно приложению 3.  </w:t>
      </w:r>
    </w:p>
    <w:p w:rsidR="004D75BE" w:rsidRPr="00C123C3" w:rsidRDefault="004D75BE" w:rsidP="004D75BE">
      <w:pPr>
        <w:suppressAutoHyphens w:val="0"/>
        <w:spacing w:before="0" w:line="240" w:lineRule="auto"/>
        <w:ind w:firstLine="108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left"/>
        <w:rPr>
          <w:b/>
          <w:color w:val="auto"/>
          <w:sz w:val="24"/>
          <w:szCs w:val="24"/>
          <w:lang w:eastAsia="ru-RU"/>
        </w:rPr>
      </w:pPr>
      <w:r w:rsidRPr="00C123C3">
        <w:rPr>
          <w:b/>
          <w:color w:val="auto"/>
          <w:sz w:val="24"/>
          <w:szCs w:val="24"/>
          <w:lang w:eastAsia="ru-RU"/>
        </w:rPr>
        <w:t>Глава Тейковского</w:t>
      </w:r>
    </w:p>
    <w:p w:rsidR="004D75BE" w:rsidRPr="00C123C3" w:rsidRDefault="004D75BE" w:rsidP="004D75BE">
      <w:pPr>
        <w:suppressAutoHyphens w:val="0"/>
        <w:spacing w:before="0" w:line="240" w:lineRule="auto"/>
        <w:ind w:firstLine="0"/>
        <w:jc w:val="left"/>
        <w:rPr>
          <w:b/>
          <w:color w:val="auto"/>
          <w:sz w:val="24"/>
          <w:szCs w:val="24"/>
          <w:lang w:eastAsia="ru-RU"/>
        </w:rPr>
        <w:sectPr w:rsidR="004D75BE" w:rsidRPr="00C123C3" w:rsidSect="004D75BE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r w:rsidRPr="00C123C3">
        <w:rPr>
          <w:b/>
          <w:color w:val="auto"/>
          <w:sz w:val="24"/>
          <w:szCs w:val="24"/>
          <w:lang w:eastAsia="ru-RU"/>
        </w:rPr>
        <w:t>муниципального района</w:t>
      </w:r>
      <w:r w:rsidRPr="00C123C3">
        <w:rPr>
          <w:b/>
          <w:color w:val="auto"/>
          <w:sz w:val="24"/>
          <w:szCs w:val="24"/>
          <w:lang w:eastAsia="ru-RU"/>
        </w:rPr>
        <w:tab/>
      </w:r>
      <w:r w:rsidRPr="00C123C3">
        <w:rPr>
          <w:b/>
          <w:color w:val="auto"/>
          <w:sz w:val="24"/>
          <w:szCs w:val="24"/>
          <w:lang w:eastAsia="ru-RU"/>
        </w:rPr>
        <w:tab/>
      </w:r>
      <w:r w:rsidRPr="00C123C3">
        <w:rPr>
          <w:b/>
          <w:color w:val="auto"/>
          <w:sz w:val="24"/>
          <w:szCs w:val="24"/>
          <w:lang w:eastAsia="ru-RU"/>
        </w:rPr>
        <w:tab/>
      </w:r>
      <w:r w:rsidRPr="00C123C3">
        <w:rPr>
          <w:b/>
          <w:color w:val="auto"/>
          <w:sz w:val="24"/>
          <w:szCs w:val="24"/>
          <w:lang w:eastAsia="ru-RU"/>
        </w:rPr>
        <w:tab/>
        <w:t xml:space="preserve">       С.А. Семенова </w:t>
      </w: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  <w:r w:rsidRPr="00C123C3">
        <w:rPr>
          <w:color w:val="000000"/>
          <w:sz w:val="24"/>
          <w:szCs w:val="24"/>
        </w:rPr>
        <w:lastRenderedPageBreak/>
        <w:t xml:space="preserve">   </w:t>
      </w: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color w:val="000000"/>
          <w:sz w:val="24"/>
          <w:szCs w:val="24"/>
        </w:rPr>
      </w:pPr>
      <w:r w:rsidRPr="00C123C3">
        <w:rPr>
          <w:color w:val="000000"/>
          <w:sz w:val="24"/>
          <w:szCs w:val="24"/>
        </w:rPr>
        <w:t xml:space="preserve"> </w:t>
      </w:r>
      <w:r w:rsidRPr="00C123C3">
        <w:rPr>
          <w:sz w:val="24"/>
          <w:szCs w:val="24"/>
        </w:rPr>
        <w:t>Приложение 1 к постановлению</w:t>
      </w:r>
    </w:p>
    <w:p w:rsidR="004D75BE" w:rsidRPr="00C123C3" w:rsidRDefault="004D75BE" w:rsidP="004D75BE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администрации Тейковского</w:t>
      </w:r>
    </w:p>
    <w:p w:rsidR="004D75BE" w:rsidRPr="00C123C3" w:rsidRDefault="004D75BE" w:rsidP="004D75BE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муниципального района</w:t>
      </w:r>
    </w:p>
    <w:p w:rsidR="004D75BE" w:rsidRPr="00C123C3" w:rsidRDefault="004D75BE" w:rsidP="004D75BE">
      <w:pPr>
        <w:spacing w:before="0" w:line="240" w:lineRule="auto"/>
        <w:jc w:val="right"/>
        <w:rPr>
          <w:b/>
          <w:bCs/>
          <w:sz w:val="24"/>
          <w:szCs w:val="24"/>
        </w:rPr>
      </w:pPr>
      <w:r w:rsidRPr="00C123C3">
        <w:rPr>
          <w:sz w:val="24"/>
          <w:szCs w:val="24"/>
        </w:rPr>
        <w:t xml:space="preserve">                                           от </w:t>
      </w:r>
      <w:proofErr w:type="gramStart"/>
      <w:r w:rsidRPr="00C123C3">
        <w:rPr>
          <w:sz w:val="24"/>
          <w:szCs w:val="24"/>
        </w:rPr>
        <w:t>21.06.2018  №</w:t>
      </w:r>
      <w:proofErr w:type="gramEnd"/>
      <w:r w:rsidRPr="00C123C3">
        <w:rPr>
          <w:sz w:val="24"/>
          <w:szCs w:val="24"/>
        </w:rPr>
        <w:t xml:space="preserve"> 344</w:t>
      </w:r>
    </w:p>
    <w:p w:rsidR="004D75BE" w:rsidRPr="00C123C3" w:rsidRDefault="004D75BE" w:rsidP="004D75BE">
      <w:pPr>
        <w:spacing w:before="0" w:line="240" w:lineRule="auto"/>
        <w:rPr>
          <w:b/>
          <w:bCs/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center"/>
        <w:rPr>
          <w:b/>
          <w:sz w:val="24"/>
          <w:szCs w:val="24"/>
        </w:rPr>
      </w:pPr>
      <w:r w:rsidRPr="00C123C3">
        <w:rPr>
          <w:b/>
          <w:color w:val="auto"/>
          <w:sz w:val="24"/>
          <w:szCs w:val="24"/>
          <w:lang w:eastAsia="ru-RU"/>
        </w:rPr>
        <w:t>Порядок выявления и сноса (демонтажа) самовольных построек на территории Тейковского муниципального района</w:t>
      </w:r>
      <w:r w:rsidRPr="00C123C3">
        <w:rPr>
          <w:b/>
          <w:bCs/>
          <w:sz w:val="24"/>
          <w:szCs w:val="24"/>
        </w:rPr>
        <w:t xml:space="preserve"> </w:t>
      </w:r>
    </w:p>
    <w:p w:rsidR="004D75BE" w:rsidRPr="00C123C3" w:rsidRDefault="004D75BE" w:rsidP="004D75BE">
      <w:pPr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firstLine="0"/>
        <w:jc w:val="center"/>
        <w:rPr>
          <w:sz w:val="24"/>
          <w:szCs w:val="24"/>
        </w:rPr>
      </w:pPr>
      <w:r w:rsidRPr="00C123C3">
        <w:rPr>
          <w:b/>
          <w:sz w:val="24"/>
          <w:szCs w:val="24"/>
        </w:rPr>
        <w:t>1. Общие положения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pStyle w:val="ConsPlusTitle"/>
        <w:widowControl/>
        <w:suppressAutoHyphens w:val="0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123C3">
        <w:rPr>
          <w:rFonts w:ascii="Times New Roman" w:hAnsi="Times New Roman" w:cs="Times New Roman"/>
          <w:b w:val="0"/>
          <w:sz w:val="24"/>
          <w:szCs w:val="24"/>
        </w:rPr>
        <w:t xml:space="preserve">1.1. Настоящий Порядок разработан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 </w:t>
      </w:r>
      <w:proofErr w:type="gramStart"/>
      <w:r w:rsidRPr="00C123C3">
        <w:rPr>
          <w:rFonts w:ascii="Times New Roman" w:hAnsi="Times New Roman" w:cs="Times New Roman"/>
          <w:b w:val="0"/>
          <w:sz w:val="24"/>
          <w:szCs w:val="24"/>
        </w:rPr>
        <w:t>и  Федеральным</w:t>
      </w:r>
      <w:proofErr w:type="gramEnd"/>
      <w:r w:rsidRPr="00C123C3">
        <w:rPr>
          <w:rFonts w:ascii="Times New Roman" w:hAnsi="Times New Roman" w:cs="Times New Roman"/>
          <w:b w:val="0"/>
          <w:sz w:val="24"/>
          <w:szCs w:val="24"/>
        </w:rPr>
        <w:t xml:space="preserve"> законом от 06.10.2003 N 131-ФЗ "Об общих принципах организации местного самоуправления в Российской Федерации".</w:t>
      </w:r>
    </w:p>
    <w:p w:rsidR="004D75BE" w:rsidRPr="00C123C3" w:rsidRDefault="004D75BE" w:rsidP="004D75BE">
      <w:pPr>
        <w:pStyle w:val="ConsPlusTitle"/>
        <w:widowControl/>
        <w:suppressAutoHyphens w:val="0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123C3">
        <w:rPr>
          <w:rFonts w:ascii="Times New Roman" w:hAnsi="Times New Roman" w:cs="Times New Roman"/>
          <w:b w:val="0"/>
          <w:sz w:val="24"/>
          <w:szCs w:val="24"/>
        </w:rPr>
        <w:t xml:space="preserve">1.2. Настоящий Порядок регламентирует процедуры, связанные с выявлением самовольно построенных объектов строительства, в том числе объектов незавершенного строительства (далее –самовольная постройка) и принятием мер по сносу таких объектов на территории Тейковского муниципального района. </w:t>
      </w:r>
    </w:p>
    <w:p w:rsidR="004D75BE" w:rsidRPr="00C123C3" w:rsidRDefault="004D75BE" w:rsidP="004D75BE">
      <w:pPr>
        <w:tabs>
          <w:tab w:val="left" w:pos="993"/>
        </w:tabs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center"/>
        <w:rPr>
          <w:b/>
          <w:color w:val="auto"/>
          <w:sz w:val="24"/>
          <w:szCs w:val="24"/>
          <w:lang w:eastAsia="ru-RU"/>
        </w:rPr>
      </w:pPr>
      <w:r w:rsidRPr="00C123C3">
        <w:rPr>
          <w:b/>
          <w:sz w:val="24"/>
          <w:szCs w:val="24"/>
        </w:rPr>
        <w:t xml:space="preserve">2. Выявление </w:t>
      </w:r>
      <w:r w:rsidRPr="00C123C3">
        <w:rPr>
          <w:b/>
          <w:color w:val="auto"/>
          <w:sz w:val="24"/>
          <w:szCs w:val="24"/>
          <w:lang w:eastAsia="ru-RU"/>
        </w:rPr>
        <w:t>самовольных построек.</w:t>
      </w:r>
    </w:p>
    <w:p w:rsidR="004D75BE" w:rsidRPr="00C123C3" w:rsidRDefault="004D75BE" w:rsidP="004D75BE">
      <w:pPr>
        <w:spacing w:before="0" w:line="240" w:lineRule="auto"/>
        <w:jc w:val="center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 xml:space="preserve">2.1. </w:t>
      </w:r>
      <w:r w:rsidRPr="00C123C3">
        <w:rPr>
          <w:sz w:val="24"/>
          <w:szCs w:val="24"/>
        </w:rPr>
        <w:t xml:space="preserve">В целях выявления объектов самовольного строительства </w:t>
      </w:r>
      <w:proofErr w:type="gramStart"/>
      <w:r w:rsidRPr="00C123C3">
        <w:rPr>
          <w:sz w:val="24"/>
          <w:szCs w:val="24"/>
        </w:rPr>
        <w:t>в  администрации</w:t>
      </w:r>
      <w:proofErr w:type="gramEnd"/>
      <w:r w:rsidRPr="00C123C3">
        <w:rPr>
          <w:sz w:val="24"/>
          <w:szCs w:val="24"/>
        </w:rPr>
        <w:t xml:space="preserve"> Тейковского муниципального  района (далее – администрация) создается комиссия по </w:t>
      </w:r>
      <w:r w:rsidRPr="00C123C3">
        <w:rPr>
          <w:color w:val="auto"/>
          <w:sz w:val="24"/>
          <w:szCs w:val="24"/>
          <w:lang w:eastAsia="ru-RU"/>
        </w:rPr>
        <w:t xml:space="preserve"> выявлению и сносу (демонтажу) самовольных построек на территории Тейковского муниципального района</w:t>
      </w:r>
      <w:r w:rsidRPr="00C123C3">
        <w:rPr>
          <w:sz w:val="24"/>
          <w:szCs w:val="24"/>
        </w:rPr>
        <w:t xml:space="preserve"> (далее - комиссия).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sz w:val="24"/>
          <w:szCs w:val="24"/>
        </w:rPr>
        <w:t xml:space="preserve">2.2. Комиссия является коллегиальным органом. Состав комиссии утверждается и изменяется постановлением администрации. 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2.3. Выявление самовольно установленных построек осуществляется на основании информации, поступившей от органов государственной власти, органов местного самоуправления, физических и юридических лиц, средств массовой информации и сети «Интернет».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2.4. При поступлении в администрацию сообщения о фактах незаконного строительства (реконструкции) объекта комиссия в течение двух рабочих дней со дня регистрации сообщения должна произвести проверку факта, указанного в таком сообщении.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lastRenderedPageBreak/>
        <w:t>2.5. 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фиксацию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 xml:space="preserve">2.6. В случае если комиссией в процессе проведения мероприятий, указанных в настоящем разделе </w:t>
      </w:r>
      <w:proofErr w:type="gramStart"/>
      <w:r w:rsidRPr="00C123C3">
        <w:rPr>
          <w:sz w:val="24"/>
          <w:szCs w:val="24"/>
        </w:rPr>
        <w:t>Порядка,  выявлены</w:t>
      </w:r>
      <w:proofErr w:type="gramEnd"/>
      <w:r w:rsidRPr="00C123C3">
        <w:rPr>
          <w:sz w:val="24"/>
          <w:szCs w:val="24"/>
        </w:rPr>
        <w:t xml:space="preserve"> объекты самовольного строительства (реконструкции), комиссия в течение двух рабочих дней  составляет акт осмотра объекта самовольного строительства по форме согласно приложению 1 к настоящему Порядку. Акт осмотра объекта самовольного строительства утверждается председателем комиссии и подписывается членами комиссии.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К акту осмотра объекта самовольного строительства приобщаются материалы фото- или видеосъемки осмотра объекта.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2.7. После проверки сообщения о факте незаконного строительства (реконструкции) комиссия в течение 14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 правообладателе земельного участка и целях предоставления земельного участка;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 необходимости получения разрешения на строительство для производимых на земельном участке работ;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 правообладателе (застройщике) объекта;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 соответствии объекта виду разрешенного использования земельного участка, иным градостроительным нормам и правилам.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В случае отсутствия в администрации соответствующих документов и сведений комиссия запрашивает такие документы и сведения в соответствующих органах государственной власти и отраслевых структурных подразделениях администрации.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>2.8. К акту осмотра объекта приобщаются следующие документы, полученные комиссией в соответствии с пунктом 2.7 раздела 2 настоящего Порядка: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 xml:space="preserve">- </w:t>
      </w:r>
      <w:r w:rsidRPr="00C123C3">
        <w:rPr>
          <w:color w:val="auto"/>
          <w:sz w:val="24"/>
          <w:szCs w:val="24"/>
          <w:lang w:eastAsia="ru-RU"/>
        </w:rPr>
        <w:t>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 осмотра объекта.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 в отношении юридических лиц наименование и местонахождение, индивидуальный номер налогоплательщика, основной государственный регистрационный номер, в отношении физических лиц - фамилию, имя, отчество и адрес места жительства лица;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>- копии правоустанавливающих документов на земельный участок (при наличии);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>- копии правоустанавливающих документов на объект (при наличии);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>- описание объекта самовольного строительства, материалы фото- или</w:t>
      </w:r>
      <w:r w:rsidRPr="00C123C3">
        <w:rPr>
          <w:sz w:val="24"/>
          <w:szCs w:val="24"/>
        </w:rPr>
        <w:t xml:space="preserve"> </w:t>
      </w:r>
      <w:r w:rsidRPr="00C123C3">
        <w:rPr>
          <w:color w:val="auto"/>
          <w:sz w:val="24"/>
          <w:szCs w:val="24"/>
          <w:lang w:eastAsia="ru-RU"/>
        </w:rPr>
        <w:t>видеосъемки, отражающие внешние характеристики и вид объекта самовольного строительства;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 xml:space="preserve">- </w:t>
      </w:r>
      <w:r w:rsidRPr="00C123C3">
        <w:rPr>
          <w:color w:val="auto"/>
          <w:sz w:val="24"/>
          <w:szCs w:val="24"/>
          <w:lang w:eastAsia="ru-RU"/>
        </w:rPr>
        <w:t xml:space="preserve">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</w:t>
      </w:r>
      <w:r w:rsidRPr="00C123C3">
        <w:rPr>
          <w:color w:val="auto"/>
          <w:sz w:val="24"/>
          <w:szCs w:val="24"/>
          <w:lang w:eastAsia="ru-RU"/>
        </w:rPr>
        <w:lastRenderedPageBreak/>
        <w:t>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>- схема размещения объекта самовольного строительства на земельном участке с указанием параметров объекта.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40" w:lineRule="auto"/>
        <w:jc w:val="center"/>
        <w:rPr>
          <w:b/>
          <w:color w:val="auto"/>
          <w:sz w:val="24"/>
          <w:szCs w:val="24"/>
          <w:lang w:eastAsia="ru-RU"/>
        </w:rPr>
      </w:pPr>
      <w:r w:rsidRPr="00C123C3">
        <w:rPr>
          <w:b/>
          <w:color w:val="auto"/>
          <w:sz w:val="24"/>
          <w:szCs w:val="24"/>
          <w:lang w:eastAsia="ru-RU"/>
        </w:rPr>
        <w:t>3.Порядок организации работы, направленной на снос самовольных построек в судебном порядке.</w:t>
      </w:r>
    </w:p>
    <w:p w:rsidR="004D75BE" w:rsidRPr="00C123C3" w:rsidRDefault="004D75BE" w:rsidP="004D75BE">
      <w:pPr>
        <w:spacing w:before="0" w:line="240" w:lineRule="auto"/>
        <w:jc w:val="center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3.1. Организация работы по сносу самовольных построек за исключением самовольных построек, указанных в пункте 4.1 раздела 4 настоящего Порядка, осуществляется на основании вступившего в силу судебного акта о признании постройки самовольной и подлежащей сносу.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3.2. Для инициирования судебного разбирательства о признании постройки самовольной и подлежащей сносу администрация в течение 14 рабочих дней со дня составления акта осмотра объекта обеспечивает подготовку и подачу в соответствующий суд искового заявления о признании постройки самовольной и подлежащей сносу.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3.3. При удовлетворении исковых требований, после вступления в законную силу судебного акта о сносе самовольной постройки администрация осуществляет мероприятия, направленные на исполнение судебного акта в порядке, предусмотренном Федеральным законом от 02 октября 2007 г. N 229-ФЗ "Об исполнительном производстве".</w:t>
      </w:r>
    </w:p>
    <w:p w:rsidR="004D75BE" w:rsidRPr="00C123C3" w:rsidRDefault="004D75BE" w:rsidP="004D75BE">
      <w:pPr>
        <w:spacing w:before="0" w:line="240" w:lineRule="auto"/>
        <w:jc w:val="center"/>
        <w:rPr>
          <w:b/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center"/>
        <w:rPr>
          <w:b/>
          <w:sz w:val="24"/>
          <w:szCs w:val="24"/>
        </w:rPr>
      </w:pPr>
      <w:r w:rsidRPr="00C123C3">
        <w:rPr>
          <w:b/>
          <w:sz w:val="24"/>
          <w:szCs w:val="24"/>
        </w:rPr>
        <w:t xml:space="preserve">4.Порядок организации работы, </w:t>
      </w:r>
      <w:proofErr w:type="gramStart"/>
      <w:r w:rsidRPr="00C123C3">
        <w:rPr>
          <w:b/>
          <w:sz w:val="24"/>
          <w:szCs w:val="24"/>
        </w:rPr>
        <w:t>направленной  на</w:t>
      </w:r>
      <w:proofErr w:type="gramEnd"/>
      <w:r w:rsidRPr="00C123C3">
        <w:rPr>
          <w:b/>
          <w:sz w:val="24"/>
          <w:szCs w:val="24"/>
        </w:rPr>
        <w:t xml:space="preserve"> снос самовольных построек на основании решения администрации.</w:t>
      </w:r>
    </w:p>
    <w:p w:rsidR="004D75BE" w:rsidRPr="00C123C3" w:rsidRDefault="004D75BE" w:rsidP="004D75BE">
      <w:pPr>
        <w:spacing w:before="0" w:line="240" w:lineRule="auto"/>
        <w:jc w:val="center"/>
        <w:rPr>
          <w:b/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4.1. Организация работы по сносу самовольных построек в случае создания или возведения их на земельных участках, не предоставленных в установленном порядке для этих целей, если эти земельные участки расположены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 или на территориях общего пользования либо в полосах отвода инженерных сетей федерального, регионального или местного значения, права на которые не зарегистрированы в Едином государственном реестре недвижимости, осуществляется на основании постановления администрации.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 xml:space="preserve">4.2. </w:t>
      </w:r>
      <w:r w:rsidRPr="00C123C3">
        <w:rPr>
          <w:sz w:val="24"/>
          <w:szCs w:val="24"/>
        </w:rPr>
        <w:t xml:space="preserve">Срок для добровольного сноса самовольной постройки определяется в соответствии с приложением </w:t>
      </w:r>
      <w:r w:rsidRPr="00C123C3">
        <w:rPr>
          <w:color w:val="auto"/>
          <w:sz w:val="24"/>
          <w:szCs w:val="24"/>
        </w:rPr>
        <w:t>2</w:t>
      </w:r>
      <w:r w:rsidRPr="00C123C3">
        <w:rPr>
          <w:sz w:val="24"/>
          <w:szCs w:val="24"/>
        </w:rPr>
        <w:t xml:space="preserve"> к настоящему Порядку и исчисляется в следующем порядке: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 xml:space="preserve">4.2.1. </w:t>
      </w:r>
      <w:r w:rsidRPr="00C123C3">
        <w:rPr>
          <w:color w:val="auto"/>
          <w:sz w:val="24"/>
          <w:szCs w:val="24"/>
          <w:lang w:eastAsia="ru-RU"/>
        </w:rPr>
        <w:t>В случае если лицо, осуществляющее (осуществившее) или использующее самовольную постройку, известно - со дня вручения ему копии постановления администрации о сносе самовольной постройки или получения им письма.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</w:rPr>
      </w:pPr>
      <w:r w:rsidRPr="00C123C3">
        <w:rPr>
          <w:sz w:val="24"/>
          <w:szCs w:val="24"/>
        </w:rPr>
        <w:t xml:space="preserve">4.2.2. </w:t>
      </w:r>
      <w:r w:rsidRPr="00C123C3">
        <w:rPr>
          <w:color w:val="auto"/>
          <w:sz w:val="24"/>
          <w:szCs w:val="24"/>
        </w:rPr>
        <w:t>В случае если лицо, осуществляющее (осуществившее) или использующее самовольную постройку, не известно - по истечении 30 календарных дней со дня исполнения администрацией действий, указанных в подпункте 4.5.1 пункта 4.5 раздела 4 настоящего Порядка.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</w:rPr>
        <w:t xml:space="preserve">4.3. </w:t>
      </w:r>
      <w:r w:rsidRPr="00C123C3">
        <w:rPr>
          <w:sz w:val="24"/>
          <w:szCs w:val="24"/>
        </w:rPr>
        <w:t xml:space="preserve">Постановление администрации о сносе самовольной постройки должно быть опубликовано в порядке, установленном уставом Тейковского муниципального </w:t>
      </w:r>
      <w:proofErr w:type="gramStart"/>
      <w:r w:rsidRPr="00C123C3">
        <w:rPr>
          <w:sz w:val="24"/>
          <w:szCs w:val="24"/>
        </w:rPr>
        <w:t>района,  и</w:t>
      </w:r>
      <w:proofErr w:type="gramEnd"/>
      <w:r w:rsidRPr="00C123C3">
        <w:rPr>
          <w:sz w:val="24"/>
          <w:szCs w:val="24"/>
        </w:rPr>
        <w:t xml:space="preserve"> размещено на официальном сайте администрации не позднее пяти рабочих дней со дня его принятия.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 xml:space="preserve">4.4. В </w:t>
      </w:r>
      <w:r w:rsidRPr="00C123C3">
        <w:rPr>
          <w:color w:val="auto"/>
          <w:sz w:val="24"/>
          <w:szCs w:val="24"/>
          <w:lang w:eastAsia="ru-RU"/>
        </w:rPr>
        <w:t>течение пяти рабочих дней со дня принятия постановления о сносе самовольной постройки администрация направляет лицу, осуществившему самовольную постройку, копию указанного постановления заказным письмом с уведомлением или вручает ему (его представителю) копию указанного постановления лично под подпись в получении.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lastRenderedPageBreak/>
        <w:t>4.5. В случае если лицо, осуществившее самовольную постройку, не было выявлено, администрация в течение пяти рабочих дней со дня принятия постановления о сносе самовольной постройки обязана: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4.5.1. Обеспечить опубликование </w:t>
      </w:r>
      <w:r w:rsidRPr="00C123C3">
        <w:rPr>
          <w:sz w:val="24"/>
          <w:szCs w:val="24"/>
        </w:rPr>
        <w:t>в порядке, установленном уставом Тейковского муниципального района,</w:t>
      </w:r>
      <w:r w:rsidRPr="00C123C3">
        <w:rPr>
          <w:color w:val="auto"/>
          <w:sz w:val="24"/>
          <w:szCs w:val="24"/>
          <w:lang w:eastAsia="ru-RU"/>
        </w:rPr>
        <w:t xml:space="preserve"> сообщения о планируемом сносе самовольной постройки.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4.5.2. Обеспечить размещение на информационном щите в границах земельного участка, на котором создана самовольная постройка, сообщения о планируемом сносе самовольной постройки и осуществить </w:t>
      </w:r>
      <w:proofErr w:type="spellStart"/>
      <w:r w:rsidRPr="00C123C3">
        <w:rPr>
          <w:color w:val="auto"/>
          <w:sz w:val="24"/>
          <w:szCs w:val="24"/>
          <w:lang w:eastAsia="ru-RU"/>
        </w:rPr>
        <w:t>фотофиксацию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размещенного информационного щита.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4.6. По истечении срока, установленного в соответствии с пунктом 4.2 раздела 4 настоящего Порядка, администрация в течение 15 календарных дней, а при необходимости разработки проектной документации в течение 30 календарных дней организовывает работы по сносу самовольной постройки, указанной в пункте 4.1 раздела 4 настоящего Порядка.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Организация работ по сносу самовольных построек, указанных в пункте 4.1 раздела 4 настоящего Порядка, включает в себя комплекс необходимых мероприятий по освобождению земельного участка от самовольной постройки, в том числе снос, демонтаж строительных конструкций, объектов, </w:t>
      </w:r>
      <w:proofErr w:type="spellStart"/>
      <w:r w:rsidRPr="00C123C3">
        <w:rPr>
          <w:color w:val="auto"/>
          <w:sz w:val="24"/>
          <w:szCs w:val="24"/>
          <w:lang w:eastAsia="ru-RU"/>
        </w:rPr>
        <w:t>зарытие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котлованов, отключение от сетей, проведение работ по благоустройству территории, обеспечение выдворения с земельного участка лиц, способствующих незаконному возведению самовольной постройки, лиц, осуществляющих охрану, ограждение земельного участка, вывоз с земельного участка строительной техники, оборудования, иного имущества, за исключением строительного мусора, подлежащего утилизации, на специализированную площадку для хранения, и совершение иных действий, необходимых для пресечения проведения строительных работ (далее - работы по сносу).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>4.7.</w:t>
      </w:r>
      <w:r w:rsidRPr="00C123C3">
        <w:rPr>
          <w:sz w:val="24"/>
          <w:szCs w:val="24"/>
        </w:rPr>
        <w:t xml:space="preserve"> В случае возникновения необходимости в целях охраны общественного порядка в месте производства работ по сносу комиссия уведомляет Межмуниципальный отдел МВД РФ «Тейковский» о дате и времени сноса объекта самовольного строительства не позднее чем за пять рабочих дней до начала осуществления таких работ.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4.8. Комиссия обеспечивает фото- или видеосъемку работ по сносу.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 xml:space="preserve">4.9. Комиссия в течение двух рабочих дней по завершении работ по сносу составляет акт о сносе самовольной постройки </w:t>
      </w:r>
      <w:proofErr w:type="gramStart"/>
      <w:r w:rsidRPr="00C123C3">
        <w:rPr>
          <w:sz w:val="24"/>
          <w:szCs w:val="24"/>
        </w:rPr>
        <w:t>( Приложение</w:t>
      </w:r>
      <w:proofErr w:type="gramEnd"/>
      <w:r w:rsidRPr="00C123C3">
        <w:rPr>
          <w:sz w:val="24"/>
          <w:szCs w:val="24"/>
        </w:rPr>
        <w:t xml:space="preserve"> 3 к Порядку). В акте о сносе самовольной постройки указывается место (места) хранения имущества, находившегося в самовольной постройке, а также образованного в результате работ по сносу. Места хранения указанного имущества определяются Комиссией.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4.10. Лицо, осуществляющее (осуществившее) строительство самовольной постройки, обязано возместить администрации расходы, связанные с организацией работ по сносу такой самовольной постройки.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К таким расходам относятся: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- расходы на публикацию информационных сообщений, установку информационного щита;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- расходы по организации и производству работ по сносу объекта, перевозке к месту хранения и хранению предмета хранения.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>При отсутствии добровольного возмещения расходов Администрация обращается за их взысканием в судебном порядке.</w:t>
      </w: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sz w:val="24"/>
          <w:szCs w:val="24"/>
        </w:rPr>
        <w:t xml:space="preserve">4.11. Решение о сносе самовольной постройки может быть обжаловано в соответствии с действующим законодательством Российской Федерации. 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b/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b/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40" w:lineRule="auto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40" w:lineRule="auto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40" w:lineRule="auto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40" w:lineRule="auto"/>
        <w:ind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Приложение 1 к Порядку</w:t>
      </w:r>
    </w:p>
    <w:p w:rsidR="004D75BE" w:rsidRPr="00C123C3" w:rsidRDefault="004D75BE" w:rsidP="004D75BE">
      <w:pPr>
        <w:spacing w:before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right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УТВЕРЖДАЮ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right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председатель комиссии по выявлению и 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right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сносу (демонтажу) самовольных построек 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right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на территории Тейковского муниципального района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right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                                                                                                    (Ф.И.О.)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                                                                                       "___" _____________ 20__ г.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                                                              М.П.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АКТ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осмотра объекта самовольного строительства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Место составления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"___" _____________ 20__ г. Время: 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left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Члены комиссии по выявлению и сносу (демонтажу) самовольных </w:t>
      </w:r>
      <w:proofErr w:type="spellStart"/>
      <w:proofErr w:type="gramStart"/>
      <w:r w:rsidRPr="00C123C3">
        <w:rPr>
          <w:color w:val="auto"/>
          <w:sz w:val="24"/>
          <w:szCs w:val="24"/>
          <w:lang w:eastAsia="ru-RU"/>
        </w:rPr>
        <w:t>пос</w:t>
      </w:r>
      <w:proofErr w:type="spellEnd"/>
      <w:r w:rsidRPr="00C123C3">
        <w:rPr>
          <w:color w:val="auto"/>
          <w:sz w:val="24"/>
          <w:szCs w:val="24"/>
          <w:lang w:eastAsia="ru-RU"/>
        </w:rPr>
        <w:t>-троек</w:t>
      </w:r>
      <w:proofErr w:type="gramEnd"/>
      <w:r w:rsidRPr="00C123C3">
        <w:rPr>
          <w:color w:val="auto"/>
          <w:sz w:val="24"/>
          <w:szCs w:val="24"/>
          <w:lang w:eastAsia="ru-RU"/>
        </w:rPr>
        <w:t xml:space="preserve"> на территории Тейковского муниципального района в составе: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</w:t>
      </w:r>
      <w:proofErr w:type="gramStart"/>
      <w:r w:rsidRPr="00C123C3">
        <w:rPr>
          <w:color w:val="auto"/>
          <w:sz w:val="24"/>
          <w:szCs w:val="24"/>
          <w:lang w:eastAsia="ru-RU"/>
        </w:rPr>
        <w:t xml:space="preserve">_,   </w:t>
      </w:r>
      <w:proofErr w:type="gramEnd"/>
      <w:r w:rsidRPr="00C123C3">
        <w:rPr>
          <w:color w:val="auto"/>
          <w:sz w:val="24"/>
          <w:szCs w:val="24"/>
          <w:lang w:eastAsia="ru-RU"/>
        </w:rPr>
        <w:t xml:space="preserve">                        (Ф.И.О., должность члена комиссии)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______________________________________________________________,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left="540" w:firstLine="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(Ф.И.О., должность члена </w:t>
      </w:r>
      <w:proofErr w:type="gramStart"/>
      <w:r w:rsidRPr="00C123C3">
        <w:rPr>
          <w:color w:val="auto"/>
          <w:sz w:val="24"/>
          <w:szCs w:val="24"/>
          <w:lang w:eastAsia="ru-RU"/>
        </w:rPr>
        <w:t xml:space="preserve">комиссии)   </w:t>
      </w:r>
      <w:proofErr w:type="gramEnd"/>
      <w:r w:rsidRPr="00C123C3">
        <w:rPr>
          <w:color w:val="auto"/>
          <w:sz w:val="24"/>
          <w:szCs w:val="24"/>
          <w:lang w:eastAsia="ru-RU"/>
        </w:rPr>
        <w:t xml:space="preserve">          ___________________________________________________________, 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(Ф.И.О., должность члена комиссии)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произвели обследование объекта: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наименование объекта: __________________________________________,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left="540"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адрес (адресный ориентир) объекта: _____________________________</w:t>
      </w:r>
      <w:proofErr w:type="gramStart"/>
      <w:r w:rsidRPr="00C123C3">
        <w:rPr>
          <w:color w:val="auto"/>
          <w:sz w:val="24"/>
          <w:szCs w:val="24"/>
          <w:lang w:eastAsia="ru-RU"/>
        </w:rPr>
        <w:t>_ ,</w:t>
      </w:r>
      <w:proofErr w:type="gramEnd"/>
      <w:r w:rsidRPr="00C123C3">
        <w:rPr>
          <w:color w:val="auto"/>
          <w:sz w:val="24"/>
          <w:szCs w:val="24"/>
          <w:lang w:eastAsia="ru-RU"/>
        </w:rPr>
        <w:t xml:space="preserve"> кадастровый номер: 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1. Сведения о правообладателе земельного участка: 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lastRenderedPageBreak/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 Сведения о земельном участке: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2.1. 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(реквизиты правоустанавливающих документов на земельный участок)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2.2. 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(вид разрешенного использования земельного участка)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2.3. 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(сведения о нахождении земельного участка в зонах с особыми условиями использования территории или территории общего пользования либо полосы отвода 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инженерных сетей федерального, регионального или местного значения)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3. Сведения о правообладателе (застройщике) объекта: _______________ __________________________________________________________________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(в отношении юридических лиц - наименование и местонахождение, индивидуальный номер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налогоплательщика, основной государственный регистрационный номер;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4. Сведения об объекте: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4.1. 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(реквизиты правоустанавливающих документов на объект)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4.2. 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(вид объекта, вид использования объекта)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4.3. 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(сведения о наличии либо отсутствии разрешения на строительство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и в случае наличия реквизиты такого разрешения)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4.4. 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(соответствие объекта виду разрешенного использования земельного участка)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4.5. 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39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(необходимость получения разрешения на строительство объекта)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4.6. 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(сведения о нахождении объекта в зонах с особыми условиями использования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территории или территории общего пользования либо полосы отвода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lastRenderedPageBreak/>
        <w:t>______________________________________________________________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инженерных сетей федерального, регионального или местного значения)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5. Состояние объекта: 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(описание выполненных/выполняемых работ с указанием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</w:t>
      </w:r>
      <w:proofErr w:type="gramStart"/>
      <w:r w:rsidRPr="00C123C3">
        <w:rPr>
          <w:color w:val="auto"/>
          <w:sz w:val="24"/>
          <w:szCs w:val="24"/>
          <w:lang w:eastAsia="ru-RU"/>
        </w:rPr>
        <w:t>_.их</w:t>
      </w:r>
      <w:proofErr w:type="gramEnd"/>
      <w:r w:rsidRPr="00C123C3">
        <w:rPr>
          <w:color w:val="auto"/>
          <w:sz w:val="24"/>
          <w:szCs w:val="24"/>
          <w:lang w:eastAsia="ru-RU"/>
        </w:rPr>
        <w:t xml:space="preserve"> характера: строительство, реконструкция)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6. В результате осмотра установлено: 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(содержание выявленных нарушений со ссылкой на нормативные правовые акты)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 _________________________________________________________,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(подпись) (Ф.И.О. члена комиссии)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__________________________________________________________,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(подпись) (Ф.И.О. члена комиссии)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_____________________________________________________________.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(подпись) (Ф.И.О. члена комиссии)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Примечание.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К акту осмотра объекта самовольного строительства в обязательном порядке прилагаются обосновывающие его материалы.</w:t>
      </w:r>
    </w:p>
    <w:p w:rsidR="004D75BE" w:rsidRPr="00C123C3" w:rsidRDefault="004D75BE" w:rsidP="004D75BE">
      <w:pPr>
        <w:spacing w:before="0" w:line="240" w:lineRule="auto"/>
        <w:jc w:val="right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  <w:r w:rsidRPr="00C123C3">
        <w:rPr>
          <w:sz w:val="24"/>
          <w:szCs w:val="24"/>
        </w:rPr>
        <w:t xml:space="preserve"> </w:t>
      </w:r>
    </w:p>
    <w:p w:rsidR="004D75BE" w:rsidRPr="00C123C3" w:rsidRDefault="004D75BE" w:rsidP="004D75BE">
      <w:pPr>
        <w:spacing w:before="0" w:line="240" w:lineRule="auto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 xml:space="preserve"> </w:t>
      </w:r>
    </w:p>
    <w:p w:rsidR="004D75BE" w:rsidRPr="00C123C3" w:rsidRDefault="004D75BE" w:rsidP="004D75BE">
      <w:pPr>
        <w:spacing w:before="0" w:line="240" w:lineRule="auto"/>
        <w:jc w:val="center"/>
        <w:rPr>
          <w:b/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firstLine="0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firstLine="0"/>
        <w:rPr>
          <w:sz w:val="24"/>
          <w:szCs w:val="24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lef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Приложение 2 к Порядку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СРОК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для добровольного сноса самовольной постройки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758"/>
        <w:gridCol w:w="4380"/>
      </w:tblGrid>
      <w:tr w:rsidR="004D75BE" w:rsidRPr="00C123C3" w:rsidTr="00821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Высота самовольной постройки (метр)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Срок для добровольного сноса (дни)</w:t>
            </w:r>
          </w:p>
        </w:tc>
      </w:tr>
      <w:tr w:rsidR="004D75BE" w:rsidRPr="00C123C3" w:rsidTr="00821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3</w:t>
            </w:r>
          </w:p>
        </w:tc>
      </w:tr>
      <w:tr w:rsidR="004D75BE" w:rsidRPr="00C123C3" w:rsidTr="00821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 xml:space="preserve">Менее 5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15</w:t>
            </w:r>
          </w:p>
        </w:tc>
      </w:tr>
      <w:tr w:rsidR="004D75BE" w:rsidRPr="00C123C3" w:rsidTr="00821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20</w:t>
            </w:r>
          </w:p>
        </w:tc>
      </w:tr>
      <w:tr w:rsidR="004D75BE" w:rsidRPr="00C123C3" w:rsidTr="00821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 xml:space="preserve">От 10 до 15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25</w:t>
            </w:r>
          </w:p>
        </w:tc>
      </w:tr>
      <w:tr w:rsidR="004D75BE" w:rsidRPr="00C123C3" w:rsidTr="008213F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От 15 и более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BE" w:rsidRPr="00C123C3" w:rsidRDefault="004D75BE" w:rsidP="008213F2">
            <w:pPr>
              <w:widowControl w:val="0"/>
              <w:suppressAutoHyphens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C123C3">
              <w:rPr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</w:tbl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Приложение 3 к Порядку</w:t>
      </w: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0"/>
        <w:jc w:val="center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АКТ О СНОСЕ САМОВОЛЬНОЙ ПОСТРОЙКИ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Место составления                                              "___" _______ 20____ г.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Комиссия по выявлению и сносу (демонтажу) самовольных построек на территории Тейковского муниципального района в составе: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1. ____________________________________________________________,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 ____________________________________________________________,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и представитель 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(Ф.И.О., должность представителя организации – исполнителя сноса самовольной </w:t>
      </w:r>
      <w:proofErr w:type="gramStart"/>
      <w:r w:rsidRPr="00C123C3">
        <w:rPr>
          <w:color w:val="auto"/>
          <w:sz w:val="24"/>
          <w:szCs w:val="24"/>
          <w:lang w:eastAsia="ru-RU"/>
        </w:rPr>
        <w:t>постройки )</w:t>
      </w:r>
      <w:proofErr w:type="gramEnd"/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в присутствии _________________________________________________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составили настоящий акт в том, что самовольная постройка (иной объект) по адресу: _______________________________________________,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установленная гр. ____________________________________________,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lastRenderedPageBreak/>
        <w:t>перемещена (снесена).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Подписи: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1. 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(Ф.И.О., должность членов Комиссии)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20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 ____________________________________________________________.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3. ___________________________________________________________.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4. ____________________________________________________________.</w:t>
      </w: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Приложение 2 к постановлению</w:t>
      </w:r>
    </w:p>
    <w:p w:rsidR="004D75BE" w:rsidRPr="00C123C3" w:rsidRDefault="004D75BE" w:rsidP="004D75BE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администрации Тейковского</w:t>
      </w:r>
    </w:p>
    <w:p w:rsidR="004D75BE" w:rsidRPr="00C123C3" w:rsidRDefault="004D75BE" w:rsidP="004D75BE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муниципального района</w:t>
      </w:r>
    </w:p>
    <w:p w:rsidR="004D75BE" w:rsidRPr="00C123C3" w:rsidRDefault="004D75BE" w:rsidP="004D75BE">
      <w:pPr>
        <w:spacing w:before="0" w:line="240" w:lineRule="auto"/>
        <w:jc w:val="right"/>
        <w:rPr>
          <w:b/>
          <w:bCs/>
          <w:sz w:val="24"/>
          <w:szCs w:val="24"/>
        </w:rPr>
      </w:pPr>
      <w:r w:rsidRPr="00C123C3">
        <w:rPr>
          <w:sz w:val="24"/>
          <w:szCs w:val="24"/>
        </w:rPr>
        <w:t xml:space="preserve">                                           от </w:t>
      </w:r>
      <w:proofErr w:type="gramStart"/>
      <w:r w:rsidRPr="00C123C3">
        <w:rPr>
          <w:sz w:val="24"/>
          <w:szCs w:val="24"/>
        </w:rPr>
        <w:t>21.06.2018  №</w:t>
      </w:r>
      <w:proofErr w:type="gramEnd"/>
      <w:r w:rsidRPr="00C123C3">
        <w:rPr>
          <w:sz w:val="24"/>
          <w:szCs w:val="24"/>
        </w:rPr>
        <w:t xml:space="preserve"> 344</w:t>
      </w: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right"/>
        <w:rPr>
          <w:rFonts w:eastAsia="Lucida Sans Unicode"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C123C3">
        <w:rPr>
          <w:rFonts w:eastAsia="Lucida Sans Unicode"/>
          <w:b/>
          <w:sz w:val="24"/>
          <w:szCs w:val="24"/>
          <w:lang w:eastAsia="hi-IN" w:bidi="hi-IN"/>
        </w:rPr>
        <w:t>Положение</w:t>
      </w:r>
      <w:r w:rsidRPr="00C123C3">
        <w:rPr>
          <w:b/>
          <w:color w:val="auto"/>
          <w:sz w:val="24"/>
          <w:szCs w:val="24"/>
          <w:lang w:eastAsia="ru-RU"/>
        </w:rPr>
        <w:t xml:space="preserve"> о комиссии по выявлению и сносу (демонтажу) самовольных построек на территории Тейковского муниципального района.</w:t>
      </w: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C123C3">
        <w:rPr>
          <w:b/>
          <w:color w:val="auto"/>
          <w:sz w:val="24"/>
          <w:szCs w:val="24"/>
          <w:lang w:eastAsia="ru-RU"/>
        </w:rPr>
        <w:t>1. Общие положения.</w:t>
      </w: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00" w:lineRule="atLeast"/>
        <w:rPr>
          <w:sz w:val="24"/>
          <w:szCs w:val="24"/>
        </w:rPr>
      </w:pPr>
      <w:r w:rsidRPr="00C123C3">
        <w:rPr>
          <w:sz w:val="24"/>
          <w:szCs w:val="24"/>
        </w:rPr>
        <w:t xml:space="preserve">1.1. Комиссия по выявлению и сносу (демонтажу) самовольных построек на территории Тейковского муниципального </w:t>
      </w:r>
      <w:proofErr w:type="gramStart"/>
      <w:r w:rsidRPr="00C123C3">
        <w:rPr>
          <w:sz w:val="24"/>
          <w:szCs w:val="24"/>
        </w:rPr>
        <w:t>района  (</w:t>
      </w:r>
      <w:proofErr w:type="gramEnd"/>
      <w:r w:rsidRPr="00C123C3">
        <w:rPr>
          <w:sz w:val="24"/>
          <w:szCs w:val="24"/>
        </w:rPr>
        <w:t>далее - Комиссия) является постоянно действующим коллегиальным органом, созданным в целях принятия администрацией Тейковского муниципального района (далее – Администрация) решений о сносе самовольных построек в случаях, предусмотренных действующим законодательством.</w:t>
      </w:r>
    </w:p>
    <w:p w:rsidR="004D75BE" w:rsidRPr="00C123C3" w:rsidRDefault="004D75BE" w:rsidP="004D75BE">
      <w:pPr>
        <w:spacing w:before="0" w:line="200" w:lineRule="atLeast"/>
        <w:rPr>
          <w:sz w:val="24"/>
          <w:szCs w:val="24"/>
        </w:rPr>
      </w:pPr>
      <w:r w:rsidRPr="00C123C3">
        <w:rPr>
          <w:sz w:val="24"/>
          <w:szCs w:val="24"/>
        </w:rPr>
        <w:t>1.2. Комиссия в своей деятельности руководствуется Конституцией Российской Федерации, Гражданским кодексом Российской Федерации, Градостроительным кодексом Российской Федерации, Земельным кодексом Российской Федерации, законами и иными нормативно-правовыми актами Российской Федерации, законами и иными нормативно-</w:t>
      </w:r>
      <w:r w:rsidRPr="00C123C3">
        <w:rPr>
          <w:sz w:val="24"/>
          <w:szCs w:val="24"/>
        </w:rPr>
        <w:lastRenderedPageBreak/>
        <w:t>правовыми актами Ивановской области, Уставом Тейковского муниципального района и настоящим Положением.</w:t>
      </w:r>
    </w:p>
    <w:p w:rsidR="004D75BE" w:rsidRPr="00C123C3" w:rsidRDefault="004D75BE" w:rsidP="004D75BE">
      <w:pPr>
        <w:spacing w:before="0" w:line="200" w:lineRule="atLeast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1.3. В состав Комиссии входят: председатель Комиссии, заместитель председателя Комиссии, секретарь Комиссии, члены Комиссии.</w:t>
      </w:r>
    </w:p>
    <w:p w:rsidR="004D75BE" w:rsidRPr="00C123C3" w:rsidRDefault="004D75BE" w:rsidP="004D75BE">
      <w:pPr>
        <w:spacing w:before="0" w:line="200" w:lineRule="atLeast"/>
        <w:rPr>
          <w:sz w:val="24"/>
          <w:szCs w:val="24"/>
        </w:rPr>
      </w:pPr>
      <w:r w:rsidRPr="00C123C3">
        <w:rPr>
          <w:sz w:val="24"/>
          <w:szCs w:val="24"/>
        </w:rPr>
        <w:t>1.4. Комиссию возглавляет председатель Комиссии, в его отсутствие - заместитель председателя Комиссии.</w:t>
      </w:r>
    </w:p>
    <w:p w:rsidR="004D75BE" w:rsidRPr="00C123C3" w:rsidRDefault="004D75BE" w:rsidP="004D75BE">
      <w:pPr>
        <w:spacing w:before="0" w:line="200" w:lineRule="atLeast"/>
        <w:rPr>
          <w:sz w:val="24"/>
          <w:szCs w:val="24"/>
        </w:rPr>
      </w:pPr>
    </w:p>
    <w:p w:rsidR="004D75BE" w:rsidRPr="00C123C3" w:rsidRDefault="004D75BE" w:rsidP="004D75BE">
      <w:pPr>
        <w:spacing w:before="0" w:line="200" w:lineRule="atLeast"/>
        <w:jc w:val="center"/>
        <w:rPr>
          <w:b/>
          <w:sz w:val="24"/>
          <w:szCs w:val="24"/>
        </w:rPr>
      </w:pPr>
      <w:r w:rsidRPr="00C123C3">
        <w:rPr>
          <w:b/>
          <w:sz w:val="24"/>
          <w:szCs w:val="24"/>
        </w:rPr>
        <w:t>2.Полномочия Комиссии.</w:t>
      </w:r>
    </w:p>
    <w:p w:rsidR="004D75BE" w:rsidRPr="00C123C3" w:rsidRDefault="004D75BE" w:rsidP="004D75BE">
      <w:pPr>
        <w:spacing w:before="0" w:line="200" w:lineRule="atLeast"/>
        <w:jc w:val="center"/>
        <w:rPr>
          <w:b/>
          <w:sz w:val="24"/>
          <w:szCs w:val="24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2.1. Комиссия проверяет полноту и достоверность представленного акта и приложенных к нему документов и материалов, оценивает постройку на предмет отнесения ее к имуществу религиозного назначения или предназначения ее для обслуживания имущества религиозного назначения и (или) образования с ним единого монастырского, храмового или иного культового комплекса и принимает одно из следующих решений: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2.1.1. Рекомендовать администрации принять решение о сносе самовольной постройки.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2.1.2. Рекомендовать администрации не принимать решение о сносе постройки.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2.1.3. Возвратить акт и приложенные к нему документы и материалы для устранения замечаний и (или) дополнительного сбора сведений.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2.2. Комиссия вправе: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2.2.1. Приглашать на заседания Комиссии должностных лиц федеральных органов исполнительной власти, органов исполнительной власти, отраслевых (функциональных) структурных подразделений администрации, правоохранительных органов, а также представителей юридических лиц, независимо от форм собственности, индивидуальных предпринимателей, физических лиц.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2.2.2. Обеспечивать взаимодействие с федеральными органами исполнительной власти, органами исполнительной власти, отраслевыми (функциональными) структурными подразделениями администрации, правоохранительными органами, а также представителями юридических лиц, независимо от форм собственности, индивидуальными предпринимателями, физическими лицами, при решении вопросов сноса самовольных построек на территории Тейковского муниципального района.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2.2.3. Запрашивать необходимую для осуществления деятельности Комиссии информацию, документы и материалы.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2.2.4. Разрабатывать предложения и рекомендации по результатам рассмотрения вопросов, вносимых на заседания Комиссии.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b/>
          <w:color w:val="auto"/>
          <w:sz w:val="24"/>
          <w:szCs w:val="24"/>
          <w:lang w:eastAsia="ru-RU"/>
        </w:rPr>
      </w:pPr>
      <w:r w:rsidRPr="00C123C3">
        <w:rPr>
          <w:b/>
          <w:color w:val="auto"/>
          <w:sz w:val="24"/>
          <w:szCs w:val="24"/>
          <w:lang w:eastAsia="ru-RU"/>
        </w:rPr>
        <w:t>3.Организация работы Комиссии.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jc w:val="center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sz w:val="24"/>
          <w:szCs w:val="24"/>
        </w:rPr>
      </w:pPr>
      <w:r w:rsidRPr="00C123C3">
        <w:rPr>
          <w:sz w:val="24"/>
          <w:szCs w:val="24"/>
        </w:rPr>
        <w:t>3.1. Повестка дня заседания Комиссии формируется секретарем Комиссии и утверждается председателем Комиссии.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3.2. Заседания Комиссии проводятся по мере необходимости.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3.3. Комиссия правомочна принимать решения, если в заседании участвуют 2/3 от ее состава. Каждый член Комиссии обладает одним голосом.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sz w:val="24"/>
          <w:szCs w:val="24"/>
        </w:rPr>
      </w:pPr>
      <w:r w:rsidRPr="00C123C3">
        <w:rPr>
          <w:sz w:val="24"/>
          <w:szCs w:val="24"/>
        </w:rPr>
        <w:t>3.4. В случае отсутствия председателя Комиссии на заседании председательствует заместитель председателя Комиссии.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sz w:val="24"/>
          <w:szCs w:val="24"/>
        </w:rPr>
      </w:pPr>
      <w:r w:rsidRPr="00C123C3">
        <w:rPr>
          <w:sz w:val="24"/>
          <w:szCs w:val="24"/>
        </w:rPr>
        <w:t>3.5. Комиссия принимает решения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sz w:val="24"/>
          <w:szCs w:val="24"/>
        </w:rPr>
      </w:pPr>
      <w:r w:rsidRPr="00C123C3">
        <w:rPr>
          <w:sz w:val="24"/>
          <w:szCs w:val="24"/>
        </w:rPr>
        <w:t>3.6. Решения Комиссии оформляются протоколом. Текст протокола должен содержать основания для каждого принятого Комиссией решения по рассматриваемым объектам.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3.7. Протокол подписывается секретарем и утверждается председателем Комиссии в течение десяти рабочих дней после проведения заседания.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lastRenderedPageBreak/>
        <w:t>3.8. Председатель Комиссии осуществляет следующие функции: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организует работу Комиссии, обеспечивает контроль за исполнением ее решений;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определяет перечень, сроки и порядок рассмотрения вопросов на заседании Комиссии;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организует работу Комиссии;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представляет Комиссию во взаимоотношениях с органами исполнительной власти, органами местного самоуправления и организациями;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подписывает протоколы заседаний Комиссии.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3.9. Секретарь Комиссии осуществляет следующие функции: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формирует повестку заседания Комиссии;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информирует членов Комиссии о проведении очередного заседания;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обеспечивает членов Комиссии материалами по обсуждаемым вопросам;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>- ведет делопроизводство;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sz w:val="24"/>
          <w:szCs w:val="24"/>
        </w:rPr>
      </w:pPr>
      <w:r w:rsidRPr="00C123C3">
        <w:rPr>
          <w:color w:val="auto"/>
          <w:sz w:val="24"/>
          <w:szCs w:val="24"/>
          <w:lang w:eastAsia="ru-RU"/>
        </w:rPr>
        <w:t>- оформляет протоколы заседаний Комиссии.</w:t>
      </w: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39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sz w:val="24"/>
          <w:szCs w:val="24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widowControl w:val="0"/>
        <w:suppressAutoHyphens w:val="0"/>
        <w:autoSpaceDE w:val="0"/>
        <w:autoSpaceDN w:val="0"/>
        <w:adjustRightInd w:val="0"/>
        <w:spacing w:before="0" w:line="240" w:lineRule="auto"/>
        <w:ind w:firstLine="54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00" w:lineRule="atLeast"/>
        <w:rPr>
          <w:b/>
          <w:sz w:val="24"/>
          <w:szCs w:val="24"/>
        </w:rPr>
      </w:pPr>
    </w:p>
    <w:p w:rsidR="004D75BE" w:rsidRPr="00C123C3" w:rsidRDefault="004D75BE" w:rsidP="004D75BE">
      <w:pPr>
        <w:spacing w:before="0" w:line="200" w:lineRule="atLeast"/>
        <w:rPr>
          <w:sz w:val="24"/>
          <w:szCs w:val="24"/>
        </w:rPr>
      </w:pPr>
    </w:p>
    <w:p w:rsidR="004D75BE" w:rsidRPr="00C123C3" w:rsidRDefault="004D75BE" w:rsidP="004D75BE">
      <w:pPr>
        <w:spacing w:before="0" w:line="200" w:lineRule="atLeast"/>
        <w:ind w:firstLine="0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40" w:lineRule="auto"/>
        <w:ind w:right="68"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Приложение 3 к постановлению</w:t>
      </w:r>
    </w:p>
    <w:p w:rsidR="004D75BE" w:rsidRPr="00C123C3" w:rsidRDefault="004D75BE" w:rsidP="004D75BE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администрации Тейковского</w:t>
      </w:r>
    </w:p>
    <w:p w:rsidR="004D75BE" w:rsidRPr="00C123C3" w:rsidRDefault="004D75BE" w:rsidP="004D75BE">
      <w:pPr>
        <w:spacing w:before="0" w:line="240" w:lineRule="auto"/>
        <w:ind w:left="6237" w:firstLine="0"/>
        <w:jc w:val="right"/>
        <w:rPr>
          <w:sz w:val="24"/>
          <w:szCs w:val="24"/>
        </w:rPr>
      </w:pPr>
      <w:r w:rsidRPr="00C123C3">
        <w:rPr>
          <w:sz w:val="24"/>
          <w:szCs w:val="24"/>
        </w:rPr>
        <w:t>муниципального района</w:t>
      </w:r>
    </w:p>
    <w:p w:rsidR="004D75BE" w:rsidRPr="00C123C3" w:rsidRDefault="004D75BE" w:rsidP="004D75BE">
      <w:pPr>
        <w:spacing w:before="0" w:line="240" w:lineRule="auto"/>
        <w:jc w:val="right"/>
        <w:rPr>
          <w:b/>
          <w:bCs/>
          <w:sz w:val="24"/>
          <w:szCs w:val="24"/>
        </w:rPr>
      </w:pPr>
      <w:r w:rsidRPr="00C123C3">
        <w:rPr>
          <w:sz w:val="24"/>
          <w:szCs w:val="24"/>
        </w:rPr>
        <w:t xml:space="preserve">                                           от 21.06.2018 № 344</w:t>
      </w: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rFonts w:eastAsia="Lucida Sans Unicode"/>
          <w:b/>
          <w:sz w:val="24"/>
          <w:szCs w:val="24"/>
          <w:lang w:eastAsia="hi-IN" w:bidi="hi-IN"/>
        </w:rPr>
      </w:pP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b/>
          <w:color w:val="auto"/>
          <w:sz w:val="24"/>
          <w:szCs w:val="24"/>
          <w:lang w:eastAsia="ru-RU"/>
        </w:rPr>
      </w:pPr>
      <w:r w:rsidRPr="00C123C3">
        <w:rPr>
          <w:rFonts w:eastAsia="Lucida Sans Unicode"/>
          <w:b/>
          <w:sz w:val="24"/>
          <w:szCs w:val="24"/>
          <w:lang w:eastAsia="hi-IN" w:bidi="hi-IN"/>
        </w:rPr>
        <w:t xml:space="preserve">Состав Комиссии по </w:t>
      </w:r>
      <w:r w:rsidRPr="00C123C3">
        <w:rPr>
          <w:b/>
          <w:color w:val="auto"/>
          <w:sz w:val="24"/>
          <w:szCs w:val="24"/>
          <w:lang w:eastAsia="ru-RU"/>
        </w:rPr>
        <w:t>выявлению и сносу (демонтажу) самовольных построек на территории Тейковского муниципального района.</w:t>
      </w:r>
    </w:p>
    <w:p w:rsidR="004D75BE" w:rsidRPr="00C123C3" w:rsidRDefault="004D75BE" w:rsidP="004D75BE">
      <w:pPr>
        <w:spacing w:before="0" w:line="200" w:lineRule="atLeast"/>
        <w:ind w:firstLine="0"/>
        <w:jc w:val="center"/>
        <w:rPr>
          <w:b/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tabs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b/>
          <w:color w:val="auto"/>
          <w:sz w:val="24"/>
          <w:szCs w:val="24"/>
          <w:lang w:eastAsia="ru-RU"/>
        </w:rPr>
        <w:t xml:space="preserve">     </w:t>
      </w:r>
      <w:r w:rsidRPr="00C123C3">
        <w:rPr>
          <w:color w:val="auto"/>
          <w:sz w:val="24"/>
          <w:szCs w:val="24"/>
          <w:lang w:eastAsia="ru-RU"/>
        </w:rPr>
        <w:t>Председатель Комиссии:</w:t>
      </w:r>
    </w:p>
    <w:p w:rsidR="004D75BE" w:rsidRPr="00C123C3" w:rsidRDefault="004D75BE" w:rsidP="004D75BE">
      <w:pPr>
        <w:tabs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tabs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     </w:t>
      </w:r>
      <w:proofErr w:type="spellStart"/>
      <w:r w:rsidRPr="00C123C3">
        <w:rPr>
          <w:color w:val="auto"/>
          <w:sz w:val="24"/>
          <w:szCs w:val="24"/>
          <w:lang w:eastAsia="ru-RU"/>
        </w:rPr>
        <w:t>Бакун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Алексей Всеволодович </w:t>
      </w:r>
      <w:r w:rsidRPr="00C123C3">
        <w:rPr>
          <w:color w:val="auto"/>
          <w:sz w:val="24"/>
          <w:szCs w:val="24"/>
          <w:lang w:eastAsia="ru-RU"/>
        </w:rPr>
        <w:tab/>
        <w:t xml:space="preserve">- заместитель главы администрации </w:t>
      </w:r>
      <w:proofErr w:type="spellStart"/>
      <w:r w:rsidRPr="00C123C3">
        <w:rPr>
          <w:color w:val="auto"/>
          <w:sz w:val="24"/>
          <w:szCs w:val="24"/>
          <w:lang w:eastAsia="ru-RU"/>
        </w:rPr>
        <w:t>Тей</w:t>
      </w:r>
      <w:proofErr w:type="spellEnd"/>
      <w:r w:rsidRPr="00C123C3">
        <w:rPr>
          <w:color w:val="auto"/>
          <w:sz w:val="24"/>
          <w:szCs w:val="24"/>
          <w:lang w:eastAsia="ru-RU"/>
        </w:rPr>
        <w:t>-</w:t>
      </w:r>
    </w:p>
    <w:p w:rsidR="004D75BE" w:rsidRPr="00C123C3" w:rsidRDefault="004D75BE" w:rsidP="004D75BE">
      <w:pPr>
        <w:tabs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r w:rsidRPr="00C123C3">
        <w:rPr>
          <w:color w:val="auto"/>
          <w:sz w:val="24"/>
          <w:szCs w:val="24"/>
          <w:lang w:eastAsia="ru-RU"/>
        </w:rPr>
        <w:tab/>
        <w:t xml:space="preserve">  </w:t>
      </w:r>
      <w:proofErr w:type="spellStart"/>
      <w:r w:rsidRPr="00C123C3">
        <w:rPr>
          <w:color w:val="auto"/>
          <w:sz w:val="24"/>
          <w:szCs w:val="24"/>
          <w:lang w:eastAsia="ru-RU"/>
        </w:rPr>
        <w:t>ковского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муниципального района,</w:t>
      </w:r>
    </w:p>
    <w:p w:rsidR="004D75BE" w:rsidRPr="00C123C3" w:rsidRDefault="004D75BE" w:rsidP="004D75BE">
      <w:pPr>
        <w:tabs>
          <w:tab w:val="left" w:pos="4253"/>
        </w:tabs>
        <w:spacing w:before="0" w:line="200" w:lineRule="atLeast"/>
        <w:ind w:left="4395" w:hanging="284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 xml:space="preserve">  начальник управления жилищно-         коммунального, дорожного хозяйства и </w:t>
      </w:r>
    </w:p>
    <w:p w:rsidR="004D75BE" w:rsidRPr="00C123C3" w:rsidRDefault="004D75BE" w:rsidP="004D75BE">
      <w:pPr>
        <w:tabs>
          <w:tab w:val="left" w:pos="4253"/>
        </w:tabs>
        <w:spacing w:before="0" w:line="200" w:lineRule="atLeast"/>
        <w:ind w:left="4395" w:hanging="284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 xml:space="preserve">    градостроительства.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Заместитель председателя Комиссии: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lastRenderedPageBreak/>
        <w:tab/>
        <w:t>Емельяненко Екатерина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Николаевна</w:t>
      </w:r>
      <w:r w:rsidRPr="00C123C3">
        <w:rPr>
          <w:color w:val="auto"/>
          <w:sz w:val="24"/>
          <w:szCs w:val="24"/>
          <w:lang w:eastAsia="ru-RU"/>
        </w:rPr>
        <w:tab/>
        <w:t xml:space="preserve">- начальник отдела градостроительства 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r w:rsidRPr="00C123C3">
        <w:rPr>
          <w:color w:val="auto"/>
          <w:sz w:val="24"/>
          <w:szCs w:val="24"/>
          <w:lang w:eastAsia="ru-RU"/>
        </w:rPr>
        <w:tab/>
        <w:t xml:space="preserve">  администрации Тейковского </w:t>
      </w:r>
      <w:proofErr w:type="spellStart"/>
      <w:r w:rsidRPr="00C123C3">
        <w:rPr>
          <w:color w:val="auto"/>
          <w:sz w:val="24"/>
          <w:szCs w:val="24"/>
          <w:lang w:eastAsia="ru-RU"/>
        </w:rPr>
        <w:t>муници</w:t>
      </w:r>
      <w:proofErr w:type="spellEnd"/>
      <w:r w:rsidRPr="00C123C3">
        <w:rPr>
          <w:color w:val="auto"/>
          <w:sz w:val="24"/>
          <w:szCs w:val="24"/>
          <w:lang w:eastAsia="ru-RU"/>
        </w:rPr>
        <w:t>-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r w:rsidRPr="00C123C3">
        <w:rPr>
          <w:color w:val="auto"/>
          <w:sz w:val="24"/>
          <w:szCs w:val="24"/>
          <w:lang w:eastAsia="ru-RU"/>
        </w:rPr>
        <w:tab/>
        <w:t xml:space="preserve">  </w:t>
      </w:r>
      <w:proofErr w:type="spellStart"/>
      <w:r w:rsidRPr="00C123C3">
        <w:rPr>
          <w:color w:val="auto"/>
          <w:sz w:val="24"/>
          <w:szCs w:val="24"/>
          <w:lang w:eastAsia="ru-RU"/>
        </w:rPr>
        <w:t>пального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района.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Секретарь Комиссии: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proofErr w:type="spellStart"/>
      <w:r w:rsidRPr="00C123C3">
        <w:rPr>
          <w:color w:val="auto"/>
          <w:sz w:val="24"/>
          <w:szCs w:val="24"/>
          <w:lang w:eastAsia="ru-RU"/>
        </w:rPr>
        <w:t>Баранчук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</w:t>
      </w:r>
      <w:proofErr w:type="gramStart"/>
      <w:r w:rsidRPr="00C123C3">
        <w:rPr>
          <w:color w:val="auto"/>
          <w:sz w:val="24"/>
          <w:szCs w:val="24"/>
          <w:lang w:eastAsia="ru-RU"/>
        </w:rPr>
        <w:t xml:space="preserve">Татьяна  </w:t>
      </w:r>
      <w:r w:rsidRPr="00C123C3">
        <w:rPr>
          <w:color w:val="auto"/>
          <w:sz w:val="24"/>
          <w:szCs w:val="24"/>
          <w:lang w:eastAsia="ru-RU"/>
        </w:rPr>
        <w:tab/>
      </w:r>
      <w:proofErr w:type="gramEnd"/>
      <w:r w:rsidRPr="00C123C3">
        <w:rPr>
          <w:color w:val="auto"/>
          <w:sz w:val="24"/>
          <w:szCs w:val="24"/>
          <w:lang w:eastAsia="ru-RU"/>
        </w:rPr>
        <w:t xml:space="preserve">- ведущий специалист отдела </w:t>
      </w:r>
      <w:proofErr w:type="spellStart"/>
      <w:r w:rsidRPr="00C123C3">
        <w:rPr>
          <w:color w:val="auto"/>
          <w:sz w:val="24"/>
          <w:szCs w:val="24"/>
          <w:lang w:eastAsia="ru-RU"/>
        </w:rPr>
        <w:t>градострои</w:t>
      </w:r>
      <w:proofErr w:type="spellEnd"/>
      <w:r w:rsidRPr="00C123C3">
        <w:rPr>
          <w:color w:val="auto"/>
          <w:sz w:val="24"/>
          <w:szCs w:val="24"/>
          <w:lang w:eastAsia="ru-RU"/>
        </w:rPr>
        <w:t>-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Викторовна</w:t>
      </w:r>
      <w:proofErr w:type="gramStart"/>
      <w:r w:rsidRPr="00C123C3">
        <w:rPr>
          <w:color w:val="auto"/>
          <w:sz w:val="24"/>
          <w:szCs w:val="24"/>
          <w:lang w:eastAsia="ru-RU"/>
        </w:rPr>
        <w:tab/>
        <w:t xml:space="preserve">  </w:t>
      </w:r>
      <w:proofErr w:type="spellStart"/>
      <w:r w:rsidRPr="00C123C3">
        <w:rPr>
          <w:color w:val="auto"/>
          <w:sz w:val="24"/>
          <w:szCs w:val="24"/>
          <w:lang w:eastAsia="ru-RU"/>
        </w:rPr>
        <w:t>тельства</w:t>
      </w:r>
      <w:proofErr w:type="spellEnd"/>
      <w:proofErr w:type="gramEnd"/>
      <w:r w:rsidRPr="00C123C3">
        <w:rPr>
          <w:color w:val="auto"/>
          <w:sz w:val="24"/>
          <w:szCs w:val="24"/>
          <w:lang w:eastAsia="ru-RU"/>
        </w:rPr>
        <w:t xml:space="preserve"> администрации Тейковского 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r w:rsidRPr="00C123C3">
        <w:rPr>
          <w:color w:val="auto"/>
          <w:sz w:val="24"/>
          <w:szCs w:val="24"/>
          <w:lang w:eastAsia="ru-RU"/>
        </w:rPr>
        <w:tab/>
        <w:t xml:space="preserve">  муниципального района.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Члены Комиссии: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proofErr w:type="spellStart"/>
      <w:r w:rsidRPr="00C123C3">
        <w:rPr>
          <w:color w:val="auto"/>
          <w:sz w:val="24"/>
          <w:szCs w:val="24"/>
          <w:lang w:eastAsia="ru-RU"/>
        </w:rPr>
        <w:t>Шегурова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Галина</w:t>
      </w:r>
      <w:r w:rsidRPr="00C123C3">
        <w:rPr>
          <w:color w:val="auto"/>
          <w:sz w:val="24"/>
          <w:szCs w:val="24"/>
          <w:lang w:eastAsia="ru-RU"/>
        </w:rPr>
        <w:tab/>
        <w:t>- начальник отдела сельского хозяйства и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Викторовна</w:t>
      </w:r>
      <w:proofErr w:type="gramStart"/>
      <w:r w:rsidRPr="00C123C3">
        <w:rPr>
          <w:color w:val="auto"/>
          <w:sz w:val="24"/>
          <w:szCs w:val="24"/>
          <w:lang w:eastAsia="ru-RU"/>
        </w:rPr>
        <w:tab/>
        <w:t xml:space="preserve">  земельных</w:t>
      </w:r>
      <w:proofErr w:type="gramEnd"/>
      <w:r w:rsidRPr="00C123C3">
        <w:rPr>
          <w:color w:val="auto"/>
          <w:sz w:val="24"/>
          <w:szCs w:val="24"/>
          <w:lang w:eastAsia="ru-RU"/>
        </w:rPr>
        <w:t xml:space="preserve"> отношений администрации 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r w:rsidRPr="00C123C3">
        <w:rPr>
          <w:color w:val="auto"/>
          <w:sz w:val="24"/>
          <w:szCs w:val="24"/>
          <w:lang w:eastAsia="ru-RU"/>
        </w:rPr>
        <w:tab/>
      </w:r>
      <w:r w:rsidRPr="00C123C3">
        <w:rPr>
          <w:color w:val="auto"/>
          <w:sz w:val="24"/>
          <w:szCs w:val="24"/>
          <w:lang w:eastAsia="ru-RU"/>
        </w:rPr>
        <w:tab/>
        <w:t xml:space="preserve">  Тейковского муниципального района.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proofErr w:type="spellStart"/>
      <w:r w:rsidRPr="00C123C3">
        <w:rPr>
          <w:color w:val="auto"/>
          <w:sz w:val="24"/>
          <w:szCs w:val="24"/>
          <w:lang w:eastAsia="ru-RU"/>
        </w:rPr>
        <w:t>Генералова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Юлия </w:t>
      </w:r>
      <w:r w:rsidRPr="00C123C3">
        <w:rPr>
          <w:color w:val="auto"/>
          <w:sz w:val="24"/>
          <w:szCs w:val="24"/>
          <w:lang w:eastAsia="ru-RU"/>
        </w:rPr>
        <w:tab/>
        <w:t xml:space="preserve">- ведущий специалист отдела правового 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Олеговна</w:t>
      </w:r>
      <w:proofErr w:type="gramStart"/>
      <w:r w:rsidRPr="00C123C3">
        <w:rPr>
          <w:color w:val="auto"/>
          <w:sz w:val="24"/>
          <w:szCs w:val="24"/>
          <w:lang w:eastAsia="ru-RU"/>
        </w:rPr>
        <w:tab/>
        <w:t xml:space="preserve">  обеспечения</w:t>
      </w:r>
      <w:proofErr w:type="gramEnd"/>
      <w:r w:rsidRPr="00C123C3">
        <w:rPr>
          <w:color w:val="auto"/>
          <w:sz w:val="24"/>
          <w:szCs w:val="24"/>
          <w:lang w:eastAsia="ru-RU"/>
        </w:rPr>
        <w:t xml:space="preserve"> администрации </w:t>
      </w:r>
      <w:proofErr w:type="spellStart"/>
      <w:r w:rsidRPr="00C123C3">
        <w:rPr>
          <w:color w:val="auto"/>
          <w:sz w:val="24"/>
          <w:szCs w:val="24"/>
          <w:lang w:eastAsia="ru-RU"/>
        </w:rPr>
        <w:t>Тейковско</w:t>
      </w:r>
      <w:proofErr w:type="spellEnd"/>
      <w:r w:rsidRPr="00C123C3">
        <w:rPr>
          <w:color w:val="auto"/>
          <w:sz w:val="24"/>
          <w:szCs w:val="24"/>
          <w:lang w:eastAsia="ru-RU"/>
        </w:rPr>
        <w:t>-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r w:rsidRPr="00C123C3">
        <w:rPr>
          <w:color w:val="auto"/>
          <w:sz w:val="24"/>
          <w:szCs w:val="24"/>
          <w:lang w:eastAsia="ru-RU"/>
        </w:rPr>
        <w:tab/>
        <w:t xml:space="preserve">  </w:t>
      </w:r>
      <w:proofErr w:type="spellStart"/>
      <w:r w:rsidRPr="00C123C3">
        <w:rPr>
          <w:color w:val="auto"/>
          <w:sz w:val="24"/>
          <w:szCs w:val="24"/>
          <w:lang w:eastAsia="ru-RU"/>
        </w:rPr>
        <w:t>го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муниципального района.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 xml:space="preserve">Глава поселения </w:t>
      </w:r>
      <w:r w:rsidRPr="00C123C3">
        <w:rPr>
          <w:color w:val="auto"/>
          <w:sz w:val="24"/>
          <w:szCs w:val="24"/>
          <w:lang w:eastAsia="ru-RU"/>
        </w:rPr>
        <w:tab/>
        <w:t>- по согласованию.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 xml:space="preserve">Тейковского </w:t>
      </w:r>
      <w:proofErr w:type="spellStart"/>
      <w:r w:rsidRPr="00C123C3">
        <w:rPr>
          <w:color w:val="auto"/>
          <w:sz w:val="24"/>
          <w:szCs w:val="24"/>
          <w:lang w:eastAsia="ru-RU"/>
        </w:rPr>
        <w:t>муниципально</w:t>
      </w:r>
      <w:proofErr w:type="spellEnd"/>
      <w:r w:rsidRPr="00C123C3">
        <w:rPr>
          <w:color w:val="auto"/>
          <w:sz w:val="24"/>
          <w:szCs w:val="24"/>
          <w:lang w:eastAsia="ru-RU"/>
        </w:rPr>
        <w:t>-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proofErr w:type="spellStart"/>
      <w:r w:rsidRPr="00C123C3">
        <w:rPr>
          <w:color w:val="auto"/>
          <w:sz w:val="24"/>
          <w:szCs w:val="24"/>
          <w:lang w:eastAsia="ru-RU"/>
        </w:rPr>
        <w:t>го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района  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Депутат поселения</w:t>
      </w:r>
      <w:r w:rsidRPr="00C123C3">
        <w:rPr>
          <w:color w:val="auto"/>
          <w:sz w:val="24"/>
          <w:szCs w:val="24"/>
          <w:lang w:eastAsia="ru-RU"/>
        </w:rPr>
        <w:tab/>
        <w:t>- по согласованию.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 xml:space="preserve">Тейковского </w:t>
      </w:r>
      <w:proofErr w:type="spellStart"/>
      <w:r w:rsidRPr="00C123C3">
        <w:rPr>
          <w:color w:val="auto"/>
          <w:sz w:val="24"/>
          <w:szCs w:val="24"/>
          <w:lang w:eastAsia="ru-RU"/>
        </w:rPr>
        <w:t>муниципально</w:t>
      </w:r>
      <w:proofErr w:type="spellEnd"/>
      <w:r w:rsidRPr="00C123C3">
        <w:rPr>
          <w:color w:val="auto"/>
          <w:sz w:val="24"/>
          <w:szCs w:val="24"/>
          <w:lang w:eastAsia="ru-RU"/>
        </w:rPr>
        <w:t>-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</w:r>
      <w:proofErr w:type="spellStart"/>
      <w:r w:rsidRPr="00C123C3">
        <w:rPr>
          <w:color w:val="auto"/>
          <w:sz w:val="24"/>
          <w:szCs w:val="24"/>
          <w:lang w:eastAsia="ru-RU"/>
        </w:rPr>
        <w:t>го</w:t>
      </w:r>
      <w:proofErr w:type="spellEnd"/>
      <w:r w:rsidRPr="00C123C3">
        <w:rPr>
          <w:color w:val="auto"/>
          <w:sz w:val="24"/>
          <w:szCs w:val="24"/>
          <w:lang w:eastAsia="ru-RU"/>
        </w:rPr>
        <w:t xml:space="preserve"> района  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Курагин Михаил</w:t>
      </w:r>
      <w:r w:rsidRPr="00C123C3">
        <w:rPr>
          <w:color w:val="auto"/>
          <w:sz w:val="24"/>
          <w:szCs w:val="24"/>
          <w:lang w:eastAsia="ru-RU"/>
        </w:rPr>
        <w:tab/>
        <w:t xml:space="preserve">- директор МУП ЖКХ Тейковского </w:t>
      </w:r>
      <w:proofErr w:type="spellStart"/>
      <w:r w:rsidRPr="00C123C3">
        <w:rPr>
          <w:color w:val="auto"/>
          <w:sz w:val="24"/>
          <w:szCs w:val="24"/>
          <w:lang w:eastAsia="ru-RU"/>
        </w:rPr>
        <w:t>муни</w:t>
      </w:r>
      <w:proofErr w:type="spellEnd"/>
      <w:r w:rsidRPr="00C123C3">
        <w:rPr>
          <w:color w:val="auto"/>
          <w:sz w:val="24"/>
          <w:szCs w:val="24"/>
          <w:lang w:eastAsia="ru-RU"/>
        </w:rPr>
        <w:t>-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  <w:r w:rsidRPr="00C123C3">
        <w:rPr>
          <w:color w:val="auto"/>
          <w:sz w:val="24"/>
          <w:szCs w:val="24"/>
          <w:lang w:eastAsia="ru-RU"/>
        </w:rPr>
        <w:tab/>
        <w:t>Анатольевич</w:t>
      </w:r>
      <w:proofErr w:type="gramStart"/>
      <w:r w:rsidRPr="00C123C3">
        <w:rPr>
          <w:color w:val="auto"/>
          <w:sz w:val="24"/>
          <w:szCs w:val="24"/>
          <w:lang w:eastAsia="ru-RU"/>
        </w:rPr>
        <w:tab/>
        <w:t xml:space="preserve">  </w:t>
      </w:r>
      <w:proofErr w:type="spellStart"/>
      <w:r w:rsidRPr="00C123C3">
        <w:rPr>
          <w:color w:val="auto"/>
          <w:sz w:val="24"/>
          <w:szCs w:val="24"/>
          <w:lang w:eastAsia="ru-RU"/>
        </w:rPr>
        <w:t>ципального</w:t>
      </w:r>
      <w:proofErr w:type="spellEnd"/>
      <w:proofErr w:type="gramEnd"/>
      <w:r w:rsidRPr="00C123C3">
        <w:rPr>
          <w:color w:val="auto"/>
          <w:sz w:val="24"/>
          <w:szCs w:val="24"/>
          <w:lang w:eastAsia="ru-RU"/>
        </w:rPr>
        <w:t xml:space="preserve"> района. </w:t>
      </w:r>
    </w:p>
    <w:p w:rsidR="004D75BE" w:rsidRPr="00C123C3" w:rsidRDefault="004D75BE" w:rsidP="004D75BE">
      <w:pPr>
        <w:tabs>
          <w:tab w:val="left" w:pos="426"/>
          <w:tab w:val="left" w:pos="4253"/>
        </w:tabs>
        <w:spacing w:before="0" w:line="200" w:lineRule="atLeast"/>
        <w:ind w:firstLine="0"/>
        <w:rPr>
          <w:color w:val="auto"/>
          <w:sz w:val="24"/>
          <w:szCs w:val="24"/>
          <w:lang w:eastAsia="ru-RU"/>
        </w:rPr>
      </w:pPr>
    </w:p>
    <w:p w:rsidR="00DA42D8" w:rsidRDefault="00DA42D8">
      <w:bookmarkStart w:id="0" w:name="_GoBack"/>
      <w:bookmarkEnd w:id="0"/>
    </w:p>
    <w:sectPr w:rsidR="00DA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09"/>
    <w:rsid w:val="00357709"/>
    <w:rsid w:val="004D75BE"/>
    <w:rsid w:val="00D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21263-FECD-4389-B667-A1D7DBA6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5BE"/>
    <w:pPr>
      <w:suppressAutoHyphens/>
      <w:spacing w:before="120"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5BE"/>
    <w:pPr>
      <w:widowControl w:val="0"/>
      <w:suppressAutoHyphens/>
      <w:spacing w:before="120" w:after="0" w:line="276" w:lineRule="auto"/>
      <w:ind w:firstLine="709"/>
      <w:jc w:val="both"/>
    </w:pPr>
    <w:rPr>
      <w:rFonts w:ascii="Arial" w:eastAsia="Times New Roman" w:hAnsi="Arial" w:cs="Arial"/>
      <w:b/>
      <w:bCs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3866</Words>
  <Characters>22038</Characters>
  <Application>Microsoft Office Word</Application>
  <DocSecurity>0</DocSecurity>
  <Lines>183</Lines>
  <Paragraphs>51</Paragraphs>
  <ScaleCrop>false</ScaleCrop>
  <Company/>
  <LinksUpToDate>false</LinksUpToDate>
  <CharactersWithSpaces>25853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2018-07-02T06:24:00Z</dcterms:created>
  <dcterms:modified xsi:type="dcterms:W3CDTF">2018-07-02T06:24:00Z</dcterms:modified>
</cp:coreProperties>
</file>