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C9" w:rsidRDefault="008D44C9" w:rsidP="008D44C9">
      <w:pPr>
        <w:jc w:val="center"/>
        <w:rPr>
          <w:noProof/>
        </w:rPr>
      </w:pPr>
    </w:p>
    <w:p w:rsidR="008D44C9" w:rsidRDefault="008D44C9" w:rsidP="008D44C9">
      <w:pPr>
        <w:jc w:val="center"/>
      </w:pPr>
    </w:p>
    <w:p w:rsidR="008D44C9" w:rsidRDefault="008D44C9" w:rsidP="008D44C9">
      <w:pPr>
        <w:jc w:val="center"/>
        <w:rPr>
          <w:b/>
          <w:sz w:val="36"/>
          <w:szCs w:val="36"/>
        </w:rPr>
      </w:pPr>
    </w:p>
    <w:p w:rsidR="008D44C9" w:rsidRDefault="008D44C9" w:rsidP="008D44C9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8D44C9" w:rsidRDefault="008D44C9" w:rsidP="008D44C9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8D44C9" w:rsidRDefault="008D44C9" w:rsidP="008D44C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jc w:val="center"/>
      </w:pPr>
      <w:r>
        <w:t>от   24.09.2018         № 446</w:t>
      </w:r>
    </w:p>
    <w:p w:rsidR="008D44C9" w:rsidRDefault="008D44C9" w:rsidP="008D44C9">
      <w:pPr>
        <w:jc w:val="center"/>
      </w:pPr>
      <w:r>
        <w:t xml:space="preserve">г. Тейково </w:t>
      </w:r>
    </w:p>
    <w:p w:rsidR="008D44C9" w:rsidRDefault="008D44C9" w:rsidP="008D44C9">
      <w:pPr>
        <w:jc w:val="center"/>
      </w:pPr>
    </w:p>
    <w:p w:rsidR="008D44C9" w:rsidRDefault="008D44C9" w:rsidP="008D44C9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8D44C9" w:rsidRDefault="008D44C9" w:rsidP="008D44C9">
      <w:pPr>
        <w:rPr>
          <w:b/>
        </w:rPr>
      </w:pPr>
    </w:p>
    <w:p w:rsidR="008D44C9" w:rsidRDefault="008D44C9" w:rsidP="008D44C9">
      <w:pPr>
        <w:rPr>
          <w:b/>
        </w:rPr>
      </w:pPr>
    </w:p>
    <w:p w:rsidR="008D44C9" w:rsidRDefault="008D44C9" w:rsidP="008D44C9">
      <w:pPr>
        <w:rPr>
          <w:b/>
        </w:rPr>
      </w:pPr>
    </w:p>
    <w:p w:rsidR="008D44C9" w:rsidRDefault="008D44C9" w:rsidP="008D44C9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8D44C9" w:rsidRDefault="008D44C9" w:rsidP="008D44C9">
      <w:pPr>
        <w:jc w:val="both"/>
      </w:pPr>
    </w:p>
    <w:p w:rsidR="008D44C9" w:rsidRDefault="008D44C9" w:rsidP="008D44C9">
      <w:pPr>
        <w:jc w:val="center"/>
        <w:rPr>
          <w:b/>
        </w:rPr>
      </w:pPr>
      <w:r>
        <w:rPr>
          <w:b/>
        </w:rPr>
        <w:t>ПОСТАНОВЛЯЕТ:</w:t>
      </w: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jc w:val="both"/>
      </w:pPr>
      <w:r>
        <w:tab/>
        <w:t>Внести в постановление администрации Тейковского муниципального района № 629 от 28.11.2013г.</w:t>
      </w:r>
      <w:r>
        <w:rPr>
          <w:b/>
        </w:rPr>
        <w:t xml:space="preserve"> </w:t>
      </w:r>
      <w:r>
        <w:t xml:space="preserve">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8D44C9" w:rsidRDefault="008D44C9" w:rsidP="008D44C9">
      <w:pPr>
        <w:jc w:val="both"/>
      </w:pPr>
      <w:r>
        <w:tab/>
        <w:t>в приложении к постановлению:</w:t>
      </w:r>
    </w:p>
    <w:p w:rsidR="008D44C9" w:rsidRDefault="008D44C9" w:rsidP="008D44C9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8D44C9" w:rsidRDefault="008D44C9" w:rsidP="008D44C9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8D44C9" w:rsidRDefault="008D44C9" w:rsidP="008D44C9">
      <w:pPr>
        <w:jc w:val="both"/>
      </w:pPr>
      <w:r>
        <w:t>новой редакции согласно приложению 2.</w:t>
      </w:r>
    </w:p>
    <w:p w:rsidR="008D44C9" w:rsidRDefault="008D44C9" w:rsidP="008D44C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2 к муниципальной программе «Развитие образования Тейковского муниципального района»:</w:t>
      </w:r>
    </w:p>
    <w:p w:rsidR="008D44C9" w:rsidRDefault="008D44C9" w:rsidP="008D44C9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8D44C9" w:rsidRDefault="008D44C9" w:rsidP="008D44C9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Финансовое обеспечение предоставления мер социальной поддержки в сфере образования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4.</w:t>
      </w:r>
    </w:p>
    <w:p w:rsidR="008D44C9" w:rsidRDefault="008D44C9" w:rsidP="008D44C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4 к муниципальной программе «Развитие образования Тейковского муниципального района»:</w:t>
      </w:r>
    </w:p>
    <w:p w:rsidR="008D44C9" w:rsidRDefault="008D44C9" w:rsidP="008D44C9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8D44C9" w:rsidRDefault="008D44C9" w:rsidP="008D44C9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</w:t>
      </w:r>
      <w:r>
        <w:rPr>
          <w:lang w:eastAsia="x-none"/>
        </w:rPr>
        <w:t>Реализация основных общеобразовательных программ</w:t>
      </w:r>
      <w:r>
        <w:rPr>
          <w:lang w:val="x-none" w:eastAsia="x-none"/>
        </w:rPr>
        <w:t>»</w:t>
      </w:r>
      <w:r>
        <w:t xml:space="preserve"> изложить в новой редакции согласно приложению 6.</w:t>
      </w:r>
    </w:p>
    <w:p w:rsidR="008D44C9" w:rsidRDefault="008D44C9" w:rsidP="008D44C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lastRenderedPageBreak/>
        <w:t>В приложении 10 к муниципальной программе «Развитие образования Тейковского муниципального района»:</w:t>
      </w:r>
    </w:p>
    <w:p w:rsidR="008D44C9" w:rsidRDefault="008D44C9" w:rsidP="008D44C9">
      <w:pPr>
        <w:ind w:firstLine="708"/>
        <w:jc w:val="both"/>
      </w:pPr>
      <w:r>
        <w:t>- Раздел «1. Паспорт подпрограммы» изложить в новой редакции согласно приложению 7.</w:t>
      </w:r>
    </w:p>
    <w:p w:rsidR="008D44C9" w:rsidRDefault="008D44C9" w:rsidP="008D44C9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t>изложить в новой редакции согласно приложению 8.</w:t>
      </w:r>
    </w:p>
    <w:p w:rsidR="008D44C9" w:rsidRDefault="008D44C9" w:rsidP="008D44C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12 к муниципальной программе «Развитие образования Тейковского муниципального района»:</w:t>
      </w:r>
    </w:p>
    <w:p w:rsidR="008D44C9" w:rsidRDefault="008D44C9" w:rsidP="008D44C9">
      <w:pPr>
        <w:ind w:firstLine="708"/>
        <w:jc w:val="both"/>
      </w:pPr>
      <w:r>
        <w:t>- Раздел «1. Паспорт подпрограммы» изложить в новой редакции согласно приложению 9.</w:t>
      </w:r>
    </w:p>
    <w:p w:rsidR="008D44C9" w:rsidRDefault="008D44C9" w:rsidP="008D44C9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t>изложить в новой редакции согласно приложению 10.</w:t>
      </w:r>
    </w:p>
    <w:p w:rsidR="008D44C9" w:rsidRDefault="008D44C9" w:rsidP="008D44C9">
      <w:pPr>
        <w:ind w:firstLine="708"/>
        <w:jc w:val="both"/>
      </w:pPr>
    </w:p>
    <w:p w:rsidR="008D44C9" w:rsidRDefault="008D44C9" w:rsidP="008D44C9">
      <w:pPr>
        <w:jc w:val="both"/>
        <w:rPr>
          <w:b/>
        </w:rPr>
      </w:pPr>
    </w:p>
    <w:p w:rsidR="008D44C9" w:rsidRDefault="008D44C9" w:rsidP="008D44C9">
      <w:pPr>
        <w:jc w:val="both"/>
        <w:rPr>
          <w:b/>
        </w:rPr>
      </w:pPr>
    </w:p>
    <w:p w:rsidR="008D44C9" w:rsidRDefault="008D44C9" w:rsidP="008D44C9">
      <w:pPr>
        <w:jc w:val="both"/>
        <w:rPr>
          <w:b/>
        </w:rPr>
      </w:pPr>
    </w:p>
    <w:p w:rsidR="008D44C9" w:rsidRDefault="008D44C9" w:rsidP="008D44C9">
      <w:pPr>
        <w:jc w:val="both"/>
        <w:rPr>
          <w:b/>
        </w:rPr>
      </w:pPr>
      <w:r>
        <w:rPr>
          <w:b/>
        </w:rPr>
        <w:t>Глава Тейковского</w:t>
      </w:r>
    </w:p>
    <w:p w:rsidR="008D44C9" w:rsidRDefault="008D44C9" w:rsidP="008D44C9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С.А. Семенова</w:t>
      </w:r>
    </w:p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8D44C9" w:rsidRDefault="008D44C9" w:rsidP="008D44C9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D44C9" w:rsidRDefault="008D44C9" w:rsidP="008D44C9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r>
        <w:t xml:space="preserve">от      24.09.2018    №446 </w:t>
      </w:r>
    </w:p>
    <w:p w:rsidR="008D44C9" w:rsidRDefault="008D44C9" w:rsidP="008D44C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44C9" w:rsidRDefault="008D44C9" w:rsidP="008D44C9">
      <w:pPr>
        <w:autoSpaceDE w:val="0"/>
        <w:autoSpaceDN w:val="0"/>
        <w:adjustRightInd w:val="0"/>
        <w:rPr>
          <w:sz w:val="28"/>
          <w:szCs w:val="28"/>
        </w:rPr>
      </w:pPr>
    </w:p>
    <w:p w:rsidR="008D44C9" w:rsidRDefault="008D44C9" w:rsidP="008D44C9">
      <w:pPr>
        <w:jc w:val="center"/>
      </w:pPr>
      <w:r>
        <w:t xml:space="preserve">Муниципальная программа </w:t>
      </w:r>
    </w:p>
    <w:p w:rsidR="008D44C9" w:rsidRDefault="008D44C9" w:rsidP="008D44C9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numPr>
          <w:ilvl w:val="0"/>
          <w:numId w:val="2"/>
        </w:numPr>
        <w:jc w:val="center"/>
      </w:pPr>
      <w:r>
        <w:t xml:space="preserve">Паспорт </w:t>
      </w:r>
      <w:proofErr w:type="gramStart"/>
      <w:r>
        <w:t>муниципальной  программы</w:t>
      </w:r>
      <w:proofErr w:type="gramEnd"/>
      <w:r>
        <w:t xml:space="preserve"> «Развитие образования </w:t>
      </w:r>
    </w:p>
    <w:p w:rsidR="008D44C9" w:rsidRDefault="008D44C9" w:rsidP="008D44C9">
      <w:pPr>
        <w:jc w:val="center"/>
      </w:pPr>
      <w:r>
        <w:t>Тейковского муниципального района»</w:t>
      </w:r>
    </w:p>
    <w:p w:rsidR="008D44C9" w:rsidRDefault="008D44C9" w:rsidP="008D44C9">
      <w:pPr>
        <w:jc w:val="center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2"/>
        <w:gridCol w:w="6742"/>
      </w:tblGrid>
      <w:tr w:rsidR="008D44C9" w:rsidTr="008D44C9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политики.</w:t>
            </w:r>
          </w:p>
        </w:tc>
      </w:tr>
      <w:tr w:rsidR="008D44C9" w:rsidTr="008D44C9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8D44C9" w:rsidRDefault="008D44C9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130602,4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55190,0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- 52462,1тыс.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67131,6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1002,7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год-  1002,7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61556,8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8D44C9" w:rsidRDefault="008D44C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 51459,4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D44C9" w:rsidRDefault="008D44C9" w:rsidP="008D44C9">
      <w:pPr>
        <w:pStyle w:val="Pro-Gramma"/>
        <w:ind w:left="0"/>
      </w:pPr>
    </w:p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  <w:r>
        <w:lastRenderedPageBreak/>
        <w:t>Приложение 2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proofErr w:type="gramStart"/>
      <w:r>
        <w:t>от  24.09.2018</w:t>
      </w:r>
      <w:proofErr w:type="gramEnd"/>
      <w:r>
        <w:t xml:space="preserve">  №446 </w:t>
      </w:r>
    </w:p>
    <w:p w:rsidR="008D44C9" w:rsidRDefault="008D44C9" w:rsidP="008D44C9">
      <w:pPr>
        <w:ind w:left="360" w:right="-1"/>
        <w:contextualSpacing/>
        <w:jc w:val="right"/>
      </w:pPr>
    </w:p>
    <w:p w:rsidR="008D44C9" w:rsidRDefault="008D44C9" w:rsidP="008D44C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8D44C9" w:rsidRDefault="008D44C9" w:rsidP="008D44C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8D44C9" w:rsidRDefault="008D44C9" w:rsidP="008D44C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8D44C9" w:rsidRDefault="008D44C9" w:rsidP="008D44C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134"/>
        <w:gridCol w:w="1134"/>
        <w:gridCol w:w="992"/>
        <w:gridCol w:w="1134"/>
        <w:gridCol w:w="993"/>
      </w:tblGrid>
      <w:tr w:rsidR="008D44C9" w:rsidTr="008D44C9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130602,4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55190,0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52462,1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</w:pPr>
            <w: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130602,4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55190,0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</w:rPr>
            </w:pPr>
            <w:r>
              <w:rPr>
                <w:b/>
              </w:rPr>
              <w:t>52462,1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</w:pPr>
            <w:r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</w:pPr>
            <w:r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jc w:val="center"/>
            </w:pPr>
            <w:r>
              <w:t>67131,6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1002,7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1002,7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4C9" w:rsidRDefault="008D44C9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61556,8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54187,3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51459,4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jc w:val="center"/>
            </w:pPr>
            <w:r>
              <w:t>6676,4</w:t>
            </w:r>
          </w:p>
          <w:p w:rsidR="008D44C9" w:rsidRDefault="008D44C9">
            <w:pPr>
              <w:spacing w:before="40" w:after="40"/>
              <w:jc w:val="center"/>
            </w:pPr>
          </w:p>
          <w:p w:rsidR="008D44C9" w:rsidRDefault="008D44C9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8598,8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2352,0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2005,3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2005,3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725,5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1274,4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47517,2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47517,2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46412,4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44601,2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4351,8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4351,8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407,5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3944,3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3927,7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277,2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388,5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</w:pPr>
            <w:r>
              <w:t>190,0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 xml:space="preserve">Формирование доступной </w:t>
            </w:r>
            <w:proofErr w:type="gramStart"/>
            <w:r>
              <w:t>среды  для</w:t>
            </w:r>
            <w:proofErr w:type="gramEnd"/>
            <w: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>
      <w:pPr>
        <w:jc w:val="right"/>
      </w:pPr>
      <w:r>
        <w:lastRenderedPageBreak/>
        <w:t>Приложение 3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r>
        <w:t xml:space="preserve">от   24.09.2018   №446 </w:t>
      </w:r>
    </w:p>
    <w:p w:rsidR="008D44C9" w:rsidRDefault="008D44C9" w:rsidP="008D44C9">
      <w:pPr>
        <w:jc w:val="right"/>
        <w:rPr>
          <w:bCs/>
        </w:rPr>
      </w:pPr>
    </w:p>
    <w:p w:rsidR="008D44C9" w:rsidRDefault="008D44C9" w:rsidP="008D44C9">
      <w:pPr>
        <w:keepNext/>
        <w:jc w:val="center"/>
        <w:rPr>
          <w:b/>
          <w:bCs/>
        </w:rPr>
      </w:pPr>
      <w:r>
        <w:rPr>
          <w:b/>
          <w:bCs/>
        </w:rPr>
        <w:t xml:space="preserve">Подпрограмма </w:t>
      </w:r>
    </w:p>
    <w:p w:rsidR="008D44C9" w:rsidRDefault="008D44C9" w:rsidP="008D44C9">
      <w:pPr>
        <w:keepNext/>
        <w:jc w:val="center"/>
        <w:rPr>
          <w:b/>
          <w:bCs/>
        </w:rPr>
      </w:pPr>
      <w:r>
        <w:rPr>
          <w:b/>
          <w:bCs/>
        </w:rPr>
        <w:t>«Финансовое обеспечение предоставления мер социальной поддержки в сфере образования»</w:t>
      </w:r>
    </w:p>
    <w:p w:rsidR="008D44C9" w:rsidRDefault="008D44C9" w:rsidP="008D44C9">
      <w:pPr>
        <w:keepNext/>
        <w:jc w:val="center"/>
        <w:outlineLvl w:val="2"/>
        <w:rPr>
          <w:bCs/>
          <w:color w:val="C41C16"/>
        </w:rPr>
      </w:pPr>
    </w:p>
    <w:p w:rsidR="008D44C9" w:rsidRDefault="008D44C9" w:rsidP="008D44C9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5"/>
        <w:gridCol w:w="6739"/>
      </w:tblGrid>
      <w:tr w:rsidR="008D44C9" w:rsidTr="008D44C9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2014-2020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D44C9" w:rsidRDefault="008D44C9">
            <w:pPr>
              <w:spacing w:before="4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8D44C9" w:rsidRDefault="008D44C9">
            <w:pPr>
              <w:spacing w:before="40"/>
            </w:pPr>
            <w: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8D44C9" w:rsidRDefault="008D44C9">
            <w:pPr>
              <w:spacing w:before="40"/>
            </w:pPr>
            <w: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8D44C9" w:rsidRDefault="008D44C9">
            <w:pPr>
              <w:spacing w:before="40"/>
            </w:pPr>
          </w:p>
        </w:tc>
      </w:tr>
      <w:tr w:rsidR="008D44C9" w:rsidTr="008D44C9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 xml:space="preserve">Общий объем бюджетных ассигнований: </w:t>
            </w:r>
          </w:p>
          <w:p w:rsidR="008D44C9" w:rsidRDefault="008D44C9">
            <w:pPr>
              <w:spacing w:before="40"/>
            </w:pPr>
            <w:r>
              <w:t>2014 год – 2085,6 тыс. руб.</w:t>
            </w:r>
          </w:p>
          <w:p w:rsidR="008D44C9" w:rsidRDefault="008D44C9">
            <w:pPr>
              <w:spacing w:before="40"/>
            </w:pPr>
            <w:r>
              <w:t>2015 год – 1829,7 тыс. руб.</w:t>
            </w:r>
          </w:p>
          <w:p w:rsidR="008D44C9" w:rsidRDefault="008D44C9">
            <w:pPr>
              <w:spacing w:before="40"/>
            </w:pPr>
            <w:r>
              <w:t>2016 год – 2035,8 тыс. руб.</w:t>
            </w:r>
          </w:p>
          <w:p w:rsidR="008D44C9" w:rsidRDefault="008D44C9">
            <w:pPr>
              <w:spacing w:before="40"/>
            </w:pPr>
            <w:r>
              <w:t xml:space="preserve">2017 год – 1647,7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 xml:space="preserve">2018 год – 2005,3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 xml:space="preserve">2019 год – 725,5 тыс. руб. </w:t>
            </w:r>
          </w:p>
          <w:p w:rsidR="008D44C9" w:rsidRDefault="008D44C9">
            <w:pPr>
              <w:spacing w:before="40"/>
            </w:pPr>
            <w:r>
              <w:t xml:space="preserve">2020 год –725,5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>- областной бюджет:</w:t>
            </w:r>
          </w:p>
          <w:p w:rsidR="008D44C9" w:rsidRDefault="008D44C9">
            <w:pPr>
              <w:spacing w:before="40"/>
            </w:pPr>
            <w:r>
              <w:t>2014 год – 2075,1 тыс. руб.</w:t>
            </w:r>
          </w:p>
          <w:p w:rsidR="008D44C9" w:rsidRDefault="008D44C9">
            <w:pPr>
              <w:spacing w:before="40"/>
            </w:pPr>
            <w:r>
              <w:t>2015 год – 1759,0 тыс. руб.</w:t>
            </w:r>
          </w:p>
          <w:p w:rsidR="008D44C9" w:rsidRDefault="008D44C9">
            <w:pPr>
              <w:spacing w:before="40"/>
            </w:pPr>
            <w:r>
              <w:t>2016 год – 942,4 тыс. руб.</w:t>
            </w:r>
          </w:p>
          <w:p w:rsidR="008D44C9" w:rsidRDefault="008D44C9">
            <w:pPr>
              <w:spacing w:before="40"/>
            </w:pPr>
            <w:r>
              <w:t xml:space="preserve">2017 год – 601,8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 xml:space="preserve">2018 год – </w:t>
            </w:r>
            <w:proofErr w:type="gramStart"/>
            <w:r>
              <w:t>730,9тыс.руб.</w:t>
            </w:r>
            <w:proofErr w:type="gramEnd"/>
          </w:p>
          <w:p w:rsidR="008D44C9" w:rsidRDefault="008D44C9">
            <w:pPr>
              <w:spacing w:before="40"/>
            </w:pPr>
            <w:r>
              <w:t>2019 год – 725,5 тыс. руб.</w:t>
            </w:r>
          </w:p>
          <w:p w:rsidR="008D44C9" w:rsidRDefault="008D44C9">
            <w:pPr>
              <w:spacing w:before="40"/>
            </w:pPr>
            <w:r>
              <w:t xml:space="preserve">2020 год –725,5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>- бюджет Тейковского муниципального района:</w:t>
            </w:r>
          </w:p>
          <w:p w:rsidR="008D44C9" w:rsidRDefault="008D44C9">
            <w:pPr>
              <w:spacing w:before="40"/>
            </w:pPr>
            <w:r>
              <w:t>2014 год – 10,5 тыс. руб.</w:t>
            </w:r>
          </w:p>
          <w:p w:rsidR="008D44C9" w:rsidRDefault="008D44C9">
            <w:pPr>
              <w:spacing w:before="40"/>
            </w:pPr>
            <w:r>
              <w:t>2015 год – 70,7 тыс. руб.</w:t>
            </w:r>
          </w:p>
          <w:p w:rsidR="008D44C9" w:rsidRDefault="008D44C9">
            <w:pPr>
              <w:spacing w:before="40"/>
            </w:pPr>
            <w:r>
              <w:t>2016 год – 1093,4 тыс. руб.</w:t>
            </w:r>
          </w:p>
          <w:p w:rsidR="008D44C9" w:rsidRDefault="008D44C9">
            <w:pPr>
              <w:spacing w:before="40"/>
            </w:pPr>
            <w:r>
              <w:t xml:space="preserve">2017 год – 1045,9 </w:t>
            </w:r>
            <w:proofErr w:type="spellStart"/>
            <w:r>
              <w:t>тыс.руб</w:t>
            </w:r>
            <w:proofErr w:type="spellEnd"/>
          </w:p>
          <w:p w:rsidR="008D44C9" w:rsidRDefault="008D44C9">
            <w:pPr>
              <w:spacing w:before="40"/>
            </w:pPr>
            <w:r>
              <w:t xml:space="preserve">2018 год – 1274,4 </w:t>
            </w:r>
            <w:proofErr w:type="spellStart"/>
            <w:r>
              <w:t>тыс.руб</w:t>
            </w:r>
            <w:proofErr w:type="spellEnd"/>
          </w:p>
          <w:p w:rsidR="008D44C9" w:rsidRDefault="008D44C9">
            <w:pPr>
              <w:spacing w:before="40"/>
            </w:pPr>
            <w:r>
              <w:t>2019 год – 0,0 тыс. руб.</w:t>
            </w:r>
          </w:p>
          <w:p w:rsidR="008D44C9" w:rsidRDefault="008D44C9">
            <w:pPr>
              <w:spacing w:before="40"/>
            </w:pPr>
            <w:r>
              <w:t xml:space="preserve">2020 год –0,0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>
      <w:pPr>
        <w:sectPr w:rsidR="008D44C9">
          <w:pgSz w:w="11906" w:h="16838"/>
          <w:pgMar w:top="709" w:right="851" w:bottom="1134" w:left="1701" w:header="709" w:footer="709" w:gutter="0"/>
          <w:cols w:space="720"/>
        </w:sectPr>
      </w:pPr>
    </w:p>
    <w:p w:rsidR="008D44C9" w:rsidRDefault="008D44C9" w:rsidP="008D44C9">
      <w:pPr>
        <w:jc w:val="right"/>
      </w:pPr>
      <w:r>
        <w:lastRenderedPageBreak/>
        <w:t>Приложение 4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r>
        <w:t xml:space="preserve">от   </w:t>
      </w:r>
      <w:proofErr w:type="gramStart"/>
      <w:r>
        <w:t>24.09.2018  №</w:t>
      </w:r>
      <w:proofErr w:type="gramEnd"/>
      <w:r>
        <w:t xml:space="preserve">446 </w:t>
      </w:r>
    </w:p>
    <w:p w:rsidR="008D44C9" w:rsidRDefault="008D44C9" w:rsidP="008D44C9">
      <w:pPr>
        <w:jc w:val="right"/>
        <w:rPr>
          <w:bCs/>
        </w:rPr>
      </w:pPr>
    </w:p>
    <w:p w:rsidR="008D44C9" w:rsidRDefault="008D44C9" w:rsidP="008D44C9">
      <w:pPr>
        <w:keepNext/>
        <w:jc w:val="center"/>
        <w:outlineLvl w:val="2"/>
        <w:rPr>
          <w:bCs/>
          <w:sz w:val="28"/>
          <w:szCs w:val="28"/>
        </w:rPr>
      </w:pPr>
    </w:p>
    <w:p w:rsidR="008D44C9" w:rsidRDefault="008D44C9" w:rsidP="008D44C9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8D44C9" w:rsidRDefault="008D44C9" w:rsidP="008D44C9">
      <w:pPr>
        <w:keepNext/>
        <w:jc w:val="center"/>
        <w:rPr>
          <w:bCs/>
        </w:rPr>
      </w:pPr>
      <w:r>
        <w:rPr>
          <w:bCs/>
        </w:rPr>
        <w:t>«Финансовое обеспечение предоставления мер социальной поддержки в сфере образования»</w:t>
      </w:r>
    </w:p>
    <w:p w:rsidR="008D44C9" w:rsidRDefault="008D44C9" w:rsidP="008D44C9">
      <w:pPr>
        <w:keepNext/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134"/>
        <w:gridCol w:w="993"/>
        <w:gridCol w:w="1134"/>
        <w:gridCol w:w="1134"/>
        <w:gridCol w:w="1134"/>
        <w:gridCol w:w="1275"/>
        <w:gridCol w:w="1275"/>
      </w:tblGrid>
      <w:tr w:rsidR="008D44C9" w:rsidTr="008D44C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№</w:t>
            </w:r>
            <w:r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65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/ </w:t>
            </w:r>
            <w:r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725,5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725,5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725,5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Питание детей </w:t>
            </w:r>
            <w:proofErr w:type="gramStart"/>
            <w:r>
              <w:rPr>
                <w:sz w:val="16"/>
                <w:szCs w:val="16"/>
              </w:rPr>
              <w:t>из семей</w:t>
            </w:r>
            <w:proofErr w:type="gramEnd"/>
            <w:r>
              <w:rPr>
                <w:sz w:val="16"/>
                <w:szCs w:val="16"/>
              </w:rPr>
              <w:t xml:space="preserve">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>
      <w:pPr>
        <w:sectPr w:rsidR="008D44C9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8D44C9" w:rsidRDefault="008D44C9" w:rsidP="008D44C9">
      <w:pPr>
        <w:jc w:val="right"/>
      </w:pPr>
      <w:r>
        <w:lastRenderedPageBreak/>
        <w:t>Приложение 5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tabs>
          <w:tab w:val="left" w:pos="709"/>
        </w:tabs>
        <w:ind w:left="720"/>
        <w:contextualSpacing/>
        <w:jc w:val="right"/>
        <w:rPr>
          <w:b/>
        </w:rPr>
      </w:pPr>
      <w:r>
        <w:t xml:space="preserve">от   </w:t>
      </w:r>
      <w:proofErr w:type="gramStart"/>
      <w:r>
        <w:t>24.09.2018  №</w:t>
      </w:r>
      <w:proofErr w:type="gramEnd"/>
      <w:r>
        <w:t xml:space="preserve">446 </w:t>
      </w:r>
    </w:p>
    <w:p w:rsidR="008D44C9" w:rsidRDefault="008D44C9" w:rsidP="008D44C9">
      <w:pPr>
        <w:ind w:right="850"/>
        <w:contextualSpacing/>
        <w:jc w:val="right"/>
      </w:pPr>
    </w:p>
    <w:p w:rsidR="008D44C9" w:rsidRDefault="008D44C9" w:rsidP="008D44C9">
      <w:pPr>
        <w:ind w:right="850"/>
        <w:contextualSpacing/>
        <w:jc w:val="right"/>
      </w:pPr>
    </w:p>
    <w:p w:rsidR="008D44C9" w:rsidRDefault="008D44C9" w:rsidP="008D44C9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8D44C9" w:rsidRDefault="008D44C9" w:rsidP="008D44C9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8D44C9" w:rsidRDefault="008D44C9" w:rsidP="008D44C9">
      <w:pPr>
        <w:spacing w:before="120"/>
        <w:ind w:left="1134"/>
        <w:jc w:val="both"/>
      </w:pPr>
    </w:p>
    <w:p w:rsidR="008D44C9" w:rsidRDefault="008D44C9" w:rsidP="008D44C9">
      <w:pPr>
        <w:keepNext/>
        <w:jc w:val="center"/>
        <w:outlineLvl w:val="3"/>
        <w:rPr>
          <w:bCs/>
        </w:rPr>
      </w:pPr>
      <w:r>
        <w:t>1.</w:t>
      </w:r>
      <w:r>
        <w:rPr>
          <w:b/>
          <w:i/>
        </w:rPr>
        <w:t xml:space="preserve"> 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8D44C9" w:rsidTr="008D44C9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Реализация основных общеобразовательных программ</w:t>
            </w:r>
          </w:p>
        </w:tc>
      </w:tr>
      <w:tr w:rsidR="008D44C9" w:rsidTr="008D44C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2014-2020</w:t>
            </w:r>
          </w:p>
        </w:tc>
      </w:tr>
      <w:tr w:rsidR="008D44C9" w:rsidTr="008D44C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8D44C9" w:rsidTr="008D44C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8D44C9" w:rsidRDefault="008D44C9">
            <w:pPr>
              <w:spacing w:before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8D44C9" w:rsidRDefault="008D44C9">
            <w:pPr>
              <w:spacing w:before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8D44C9" w:rsidRDefault="008D44C9">
            <w:pPr>
              <w:spacing w:before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8D44C9" w:rsidTr="008D44C9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 xml:space="preserve">Общий объем бюджетных ассигнований: </w:t>
            </w:r>
          </w:p>
          <w:p w:rsidR="008D44C9" w:rsidRDefault="008D44C9">
            <w:r>
              <w:t>2014 год – 48492,7 тыс. руб.</w:t>
            </w:r>
          </w:p>
          <w:p w:rsidR="008D44C9" w:rsidRDefault="008D44C9">
            <w:r>
              <w:t>2015 год – 46435,8 тыс. руб.</w:t>
            </w:r>
          </w:p>
          <w:p w:rsidR="008D44C9" w:rsidRDefault="008D44C9">
            <w:r>
              <w:t>2016 год – 44390,8 тыс. руб.</w:t>
            </w:r>
          </w:p>
          <w:p w:rsidR="008D44C9" w:rsidRDefault="008D44C9">
            <w:r>
              <w:t xml:space="preserve">2017 год – 45268,5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r>
              <w:t xml:space="preserve">2018 год – 47517,2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r>
              <w:t>2019 год – 46535,3 тыс. руб.</w:t>
            </w:r>
          </w:p>
          <w:p w:rsidR="008D44C9" w:rsidRDefault="008D44C9">
            <w:r>
              <w:t xml:space="preserve">2020 год –44601,2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r>
              <w:t>- областной бюджет:</w:t>
            </w:r>
          </w:p>
          <w:p w:rsidR="008D44C9" w:rsidRDefault="008D44C9">
            <w:pPr>
              <w:spacing w:before="40"/>
            </w:pPr>
            <w:r>
              <w:t>2014 год – 0,0 тыс. руб.</w:t>
            </w:r>
          </w:p>
          <w:p w:rsidR="008D44C9" w:rsidRDefault="008D44C9">
            <w:pPr>
              <w:spacing w:before="40"/>
            </w:pPr>
            <w:r>
              <w:t>2015 год – 0,0 тыс. руб.</w:t>
            </w:r>
          </w:p>
          <w:p w:rsidR="008D44C9" w:rsidRDefault="008D44C9">
            <w:pPr>
              <w:spacing w:before="40"/>
            </w:pPr>
            <w:r>
              <w:t>2016 год – 285,6 тыс. руб.</w:t>
            </w:r>
          </w:p>
          <w:p w:rsidR="008D44C9" w:rsidRDefault="008D44C9">
            <w:pPr>
              <w:spacing w:before="40"/>
            </w:pPr>
            <w:r>
              <w:t xml:space="preserve">2017 год – 587,1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 xml:space="preserve">2018 год – 1104,8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>2019 год – 0,0 тыс. руб.</w:t>
            </w:r>
          </w:p>
          <w:p w:rsidR="008D44C9" w:rsidRDefault="008D44C9">
            <w:pPr>
              <w:spacing w:before="40"/>
            </w:pPr>
            <w:r>
              <w:t xml:space="preserve">2020 год – 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pPr>
              <w:spacing w:before="40"/>
            </w:pPr>
            <w:r>
              <w:t>- бюджет Тейковского муниципального района:</w:t>
            </w:r>
          </w:p>
          <w:p w:rsidR="008D44C9" w:rsidRDefault="008D44C9">
            <w:pPr>
              <w:spacing w:before="40"/>
            </w:pPr>
            <w:r>
              <w:t>2014 год – 48492,7 тыс. руб.</w:t>
            </w:r>
          </w:p>
          <w:p w:rsidR="008D44C9" w:rsidRDefault="008D44C9">
            <w:pPr>
              <w:spacing w:before="40"/>
            </w:pPr>
            <w:r>
              <w:t>2015 год – 46435,8 тыс. руб.</w:t>
            </w:r>
          </w:p>
          <w:p w:rsidR="008D44C9" w:rsidRDefault="008D44C9">
            <w:pPr>
              <w:spacing w:before="40"/>
            </w:pPr>
            <w:r>
              <w:t>2016 год – 44105,2 тыс. руб.</w:t>
            </w:r>
          </w:p>
          <w:p w:rsidR="008D44C9" w:rsidRDefault="008D44C9">
            <w:pPr>
              <w:spacing w:before="40"/>
            </w:pPr>
            <w:r>
              <w:t xml:space="preserve">2017 год – 44681,4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r>
              <w:t xml:space="preserve">2018 год – 46412,4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8D44C9" w:rsidRDefault="008D44C9">
            <w:r>
              <w:t>2019 год – 46535,3 тыс. руб.</w:t>
            </w:r>
          </w:p>
          <w:p w:rsidR="008D44C9" w:rsidRDefault="008D44C9">
            <w:pPr>
              <w:spacing w:before="40"/>
            </w:pPr>
            <w:r>
              <w:t xml:space="preserve">2020 год – 44601,2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8D44C9" w:rsidRDefault="008D44C9" w:rsidP="008D44C9"/>
    <w:p w:rsidR="008D44C9" w:rsidRDefault="008D44C9" w:rsidP="008D44C9"/>
    <w:p w:rsidR="008D44C9" w:rsidRDefault="008D44C9" w:rsidP="008D44C9">
      <w:pPr>
        <w:sectPr w:rsidR="008D44C9">
          <w:pgSz w:w="11906" w:h="16838"/>
          <w:pgMar w:top="709" w:right="851" w:bottom="1134" w:left="1701" w:header="709" w:footer="709" w:gutter="0"/>
          <w:cols w:space="720"/>
        </w:sectPr>
      </w:pPr>
    </w:p>
    <w:p w:rsidR="008D44C9" w:rsidRDefault="008D44C9" w:rsidP="008D44C9">
      <w:pPr>
        <w:jc w:val="right"/>
      </w:pPr>
      <w:r>
        <w:lastRenderedPageBreak/>
        <w:t>Приложение 6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r>
        <w:t xml:space="preserve">от   24.09.2018 №446 </w:t>
      </w:r>
    </w:p>
    <w:p w:rsidR="008D44C9" w:rsidRDefault="008D44C9" w:rsidP="008D44C9"/>
    <w:p w:rsidR="008D44C9" w:rsidRDefault="008D44C9" w:rsidP="008D44C9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8D44C9" w:rsidRDefault="008D44C9" w:rsidP="008D44C9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8D44C9" w:rsidRDefault="008D44C9" w:rsidP="008D44C9">
      <w:pPr>
        <w:keepNext/>
        <w:jc w:val="right"/>
        <w:rPr>
          <w:bCs/>
        </w:rPr>
      </w:pPr>
      <w:r>
        <w:rPr>
          <w:bCs/>
          <w:sz w:val="28"/>
          <w:szCs w:val="28"/>
        </w:rPr>
        <w:t xml:space="preserve">             </w:t>
      </w:r>
      <w:r>
        <w:rPr>
          <w:bCs/>
        </w:rPr>
        <w:t>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5"/>
        <w:gridCol w:w="1134"/>
        <w:gridCol w:w="1134"/>
        <w:gridCol w:w="1134"/>
        <w:gridCol w:w="1134"/>
        <w:gridCol w:w="1134"/>
        <w:gridCol w:w="1134"/>
      </w:tblGrid>
      <w:tr w:rsidR="008D44C9" w:rsidTr="008D44C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</w:pPr>
            <w:r>
              <w:t>2020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47517,2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47517,2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46412,4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44601,2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5214,5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6864,1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6864,1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5214,5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6864,1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6864,1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30270,7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28445,3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26511,2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30270,7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28445,3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26511,2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7416,9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7708,6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7416,9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7708,6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1872,4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1872,4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Расходы на питание детей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1644,9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1644,9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1644,9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1644,9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</w:tr>
      <w:tr w:rsidR="008D44C9" w:rsidTr="008D44C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</w:pPr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</w:pPr>
            <w:r>
              <w:t>0,0</w:t>
            </w:r>
          </w:p>
        </w:tc>
      </w:tr>
    </w:tbl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/>
    <w:p w:rsidR="008D44C9" w:rsidRDefault="008D44C9" w:rsidP="008D44C9">
      <w:pPr>
        <w:sectPr w:rsidR="008D44C9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8D44C9" w:rsidRDefault="008D44C9" w:rsidP="008D44C9">
      <w:pPr>
        <w:jc w:val="right"/>
      </w:pPr>
      <w:r>
        <w:lastRenderedPageBreak/>
        <w:t>Приложение 7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proofErr w:type="gramStart"/>
      <w:r>
        <w:t>от  24.09.2018</w:t>
      </w:r>
      <w:proofErr w:type="gramEnd"/>
      <w:r>
        <w:t xml:space="preserve">  № 446</w:t>
      </w:r>
    </w:p>
    <w:p w:rsidR="008D44C9" w:rsidRDefault="008D44C9" w:rsidP="008D44C9"/>
    <w:p w:rsidR="008D44C9" w:rsidRDefault="008D44C9" w:rsidP="008D44C9">
      <w:pPr>
        <w:jc w:val="right"/>
        <w:rPr>
          <w:b/>
          <w:sz w:val="28"/>
          <w:szCs w:val="28"/>
        </w:rPr>
      </w:pPr>
    </w:p>
    <w:p w:rsidR="008D44C9" w:rsidRDefault="008D44C9" w:rsidP="008D44C9">
      <w:pPr>
        <w:jc w:val="center"/>
        <w:rPr>
          <w:b/>
        </w:rPr>
      </w:pPr>
      <w:r>
        <w:rPr>
          <w:b/>
        </w:rPr>
        <w:t>Подпрограмма</w:t>
      </w:r>
    </w:p>
    <w:p w:rsidR="008D44C9" w:rsidRDefault="008D44C9" w:rsidP="008D44C9">
      <w:pPr>
        <w:jc w:val="center"/>
        <w:rPr>
          <w:b/>
        </w:rPr>
      </w:pPr>
      <w:r>
        <w:rPr>
          <w:b/>
        </w:rPr>
        <w:t>«Меры социально-экономической поддержки молодых специалистов муниципальных организаций системы образования»</w:t>
      </w:r>
    </w:p>
    <w:p w:rsidR="008D44C9" w:rsidRDefault="008D44C9" w:rsidP="008D44C9">
      <w:pPr>
        <w:tabs>
          <w:tab w:val="left" w:pos="3420"/>
        </w:tabs>
        <w:jc w:val="center"/>
        <w:rPr>
          <w:b/>
        </w:rPr>
      </w:pPr>
    </w:p>
    <w:p w:rsidR="008D44C9" w:rsidRDefault="008D44C9" w:rsidP="008D44C9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8D44C9" w:rsidRDefault="008D44C9" w:rsidP="008D44C9">
      <w:pPr>
        <w:ind w:left="720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208"/>
      </w:tblGrid>
      <w:tr w:rsidR="008D44C9" w:rsidTr="008D44C9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8D44C9" w:rsidTr="008D44C9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9" w:rsidRDefault="008D44C9">
            <w:r>
              <w:t>2014-2020 годы</w:t>
            </w:r>
          </w:p>
          <w:p w:rsidR="008D44C9" w:rsidRDefault="008D44C9"/>
        </w:tc>
      </w:tr>
      <w:tr w:rsidR="008D44C9" w:rsidTr="008D44C9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Отдел образования администрации Тейковского муниципального района</w:t>
            </w:r>
          </w:p>
        </w:tc>
      </w:tr>
      <w:tr w:rsidR="008D44C9" w:rsidTr="008D44C9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Осуществление мер по социальной поддержке молодых специалистов муниципальных организаций системы образования</w:t>
            </w:r>
          </w:p>
        </w:tc>
      </w:tr>
      <w:tr w:rsidR="008D44C9" w:rsidTr="008D44C9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Общий объем бюджетных ассигнований:</w:t>
            </w:r>
          </w:p>
          <w:p w:rsidR="008D44C9" w:rsidRDefault="008D44C9">
            <w:r>
              <w:t>2014 год – 36,0 тыс. руб.</w:t>
            </w:r>
          </w:p>
          <w:p w:rsidR="008D44C9" w:rsidRDefault="008D44C9">
            <w:r>
              <w:t>2015 год – 234,0 тыс. руб.</w:t>
            </w:r>
          </w:p>
          <w:p w:rsidR="008D44C9" w:rsidRDefault="008D44C9">
            <w:r>
              <w:t>2016 год – 129,0 тыс. руб.</w:t>
            </w:r>
          </w:p>
          <w:p w:rsidR="008D44C9" w:rsidRDefault="008D44C9">
            <w:r>
              <w:t>2017 год – 194,5 тыс. руб.</w:t>
            </w:r>
          </w:p>
          <w:p w:rsidR="008D44C9" w:rsidRDefault="008D44C9">
            <w:r>
              <w:t>2018 год – 215,0 тыс. руб.</w:t>
            </w:r>
          </w:p>
          <w:p w:rsidR="008D44C9" w:rsidRDefault="008D44C9">
            <w:r>
              <w:t>2019 год – 131,2 тыс. руб.</w:t>
            </w:r>
          </w:p>
          <w:p w:rsidR="008D44C9" w:rsidRDefault="008D44C9">
            <w:r>
              <w:t>2020 год – 0,0 тыс. руб.</w:t>
            </w:r>
          </w:p>
          <w:p w:rsidR="008D44C9" w:rsidRDefault="008D44C9">
            <w:r>
              <w:t>бюджет Тейковского муниципального района</w:t>
            </w:r>
          </w:p>
          <w:p w:rsidR="008D44C9" w:rsidRDefault="008D44C9">
            <w:r>
              <w:t>2014 год – 36,0 тыс. руб.</w:t>
            </w:r>
          </w:p>
          <w:p w:rsidR="008D44C9" w:rsidRDefault="008D44C9">
            <w:r>
              <w:t>2015 год – 234,0 тыс. руб.</w:t>
            </w:r>
          </w:p>
          <w:p w:rsidR="008D44C9" w:rsidRDefault="008D44C9">
            <w:r>
              <w:t>2016 год – 129,0 тыс. руб.</w:t>
            </w:r>
          </w:p>
          <w:p w:rsidR="008D44C9" w:rsidRDefault="008D44C9">
            <w:r>
              <w:t>2017 год – 194,5 тыс. руб.</w:t>
            </w:r>
          </w:p>
          <w:p w:rsidR="008D44C9" w:rsidRDefault="008D44C9">
            <w:r>
              <w:t>2018 год – 215,0 тыс. руб.</w:t>
            </w:r>
          </w:p>
          <w:p w:rsidR="008D44C9" w:rsidRDefault="008D44C9">
            <w:r>
              <w:t>2019 год – 131,2 тыс. руб.</w:t>
            </w:r>
          </w:p>
          <w:p w:rsidR="008D44C9" w:rsidRDefault="008D44C9">
            <w:r>
              <w:t>2020 год – 0,0 тыс. руб.</w:t>
            </w:r>
          </w:p>
        </w:tc>
      </w:tr>
    </w:tbl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  <w:r>
        <w:t>Приложение 8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proofErr w:type="gramStart"/>
      <w:r>
        <w:t>от  24.09.2018</w:t>
      </w:r>
      <w:proofErr w:type="gramEnd"/>
      <w:r>
        <w:t xml:space="preserve">  №446 </w:t>
      </w:r>
    </w:p>
    <w:p w:rsidR="008D44C9" w:rsidRDefault="008D44C9" w:rsidP="008D44C9">
      <w:pPr>
        <w:jc w:val="right"/>
        <w:rPr>
          <w:bCs/>
        </w:rPr>
      </w:pPr>
    </w:p>
    <w:p w:rsidR="008D44C9" w:rsidRDefault="008D44C9" w:rsidP="008D44C9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мероприятий подпрограммы</w:t>
      </w:r>
    </w:p>
    <w:p w:rsidR="008D44C9" w:rsidRDefault="008D44C9" w:rsidP="008D44C9">
      <w:pPr>
        <w:keepNext/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113"/>
        <w:gridCol w:w="709"/>
        <w:gridCol w:w="851"/>
        <w:gridCol w:w="850"/>
        <w:gridCol w:w="851"/>
        <w:gridCol w:w="850"/>
        <w:gridCol w:w="851"/>
        <w:gridCol w:w="709"/>
      </w:tblGrid>
      <w:tr w:rsidR="008D44C9" w:rsidTr="008D44C9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keepNext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Освещение в СМИ хода реализации подпрограммы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rPr>
                <w:lang w:eastAsia="en-US"/>
              </w:rPr>
            </w:pPr>
            <w:r>
              <w:t xml:space="preserve">Ежемесячные муниципальные компенсации молодым специалистам. 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r>
              <w:t>Единовременные муниципальные компенсации молодым специалистам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D44C9" w:rsidTr="008D44C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8D44C9" w:rsidRDefault="008D44C9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8D44C9" w:rsidRDefault="008D44C9" w:rsidP="008D44C9">
      <w:pPr>
        <w:keepNext/>
        <w:jc w:val="center"/>
        <w:outlineLvl w:val="2"/>
        <w:rPr>
          <w:sz w:val="28"/>
          <w:szCs w:val="28"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  <w:r>
        <w:t>Приложение 9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r>
        <w:t xml:space="preserve">от    </w:t>
      </w:r>
      <w:proofErr w:type="gramStart"/>
      <w:r>
        <w:t>24.09.2018  №</w:t>
      </w:r>
      <w:proofErr w:type="gramEnd"/>
      <w:r>
        <w:t xml:space="preserve">446 </w:t>
      </w:r>
    </w:p>
    <w:p w:rsidR="008D44C9" w:rsidRDefault="008D44C9" w:rsidP="008D44C9">
      <w:pPr>
        <w:jc w:val="right"/>
        <w:rPr>
          <w:bCs/>
        </w:rPr>
      </w:pPr>
    </w:p>
    <w:p w:rsidR="008D44C9" w:rsidRDefault="008D44C9" w:rsidP="008D44C9">
      <w:pPr>
        <w:jc w:val="right"/>
        <w:rPr>
          <w:b/>
          <w:sz w:val="28"/>
          <w:szCs w:val="28"/>
        </w:rPr>
      </w:pPr>
    </w:p>
    <w:p w:rsidR="008D44C9" w:rsidRDefault="008D44C9" w:rsidP="008D44C9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8D44C9" w:rsidRDefault="008D44C9" w:rsidP="008D44C9">
      <w:pPr>
        <w:jc w:val="center"/>
        <w:rPr>
          <w:b/>
        </w:rPr>
      </w:pPr>
      <w:r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8D44C9" w:rsidRDefault="008D44C9" w:rsidP="008D44C9">
      <w:pPr>
        <w:jc w:val="center"/>
        <w:rPr>
          <w:b/>
        </w:rPr>
      </w:pPr>
    </w:p>
    <w:p w:rsidR="008D44C9" w:rsidRDefault="008D44C9" w:rsidP="008D44C9">
      <w:pPr>
        <w:numPr>
          <w:ilvl w:val="0"/>
          <w:numId w:val="6"/>
        </w:numPr>
        <w:jc w:val="center"/>
      </w:pPr>
      <w: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7174"/>
      </w:tblGrid>
      <w:tr w:rsidR="008D44C9" w:rsidTr="008D44C9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Наименование подпрограммы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9" w:rsidRDefault="008D44C9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8D44C9" w:rsidRDefault="008D44C9"/>
        </w:tc>
      </w:tr>
      <w:tr w:rsidR="008D44C9" w:rsidTr="008D44C9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Срок реализации подпрограммы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9" w:rsidRDefault="008D44C9">
            <w:r>
              <w:t>2017-2020 годы</w:t>
            </w:r>
          </w:p>
          <w:p w:rsidR="008D44C9" w:rsidRDefault="008D44C9"/>
        </w:tc>
      </w:tr>
      <w:tr w:rsidR="008D44C9" w:rsidTr="008D44C9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Исполнители подпрограммы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Отдел образования администрации Тейковского муниципального района</w:t>
            </w:r>
          </w:p>
        </w:tc>
      </w:tr>
      <w:tr w:rsidR="008D44C9" w:rsidTr="008D44C9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Цель (цели) подпрограммы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9" w:rsidRDefault="008D44C9">
            <w: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  <w:p w:rsidR="008D44C9" w:rsidRDefault="008D44C9"/>
        </w:tc>
      </w:tr>
      <w:tr w:rsidR="008D44C9" w:rsidTr="008D44C9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Объем ресурсного обеспечения подпрограммы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C9" w:rsidRDefault="008D44C9">
            <w:r>
              <w:t>Общий объем бюджетных ассигнований:</w:t>
            </w:r>
          </w:p>
          <w:p w:rsidR="008D44C9" w:rsidRDefault="008D44C9">
            <w:r>
              <w:t>2017 год – 56,0 тыс. руб.</w:t>
            </w:r>
          </w:p>
          <w:p w:rsidR="008D44C9" w:rsidRDefault="008D44C9">
            <w:r>
              <w:t>2018 год – 226,1 тыс. руб.</w:t>
            </w:r>
          </w:p>
          <w:p w:rsidR="008D44C9" w:rsidRDefault="008D44C9">
            <w:r>
              <w:t>2019 год – 155,8 тыс. руб.</w:t>
            </w:r>
          </w:p>
          <w:p w:rsidR="008D44C9" w:rsidRDefault="008D44C9">
            <w:r>
              <w:t>2020 год – 0,0 тыс. руб.</w:t>
            </w:r>
          </w:p>
          <w:p w:rsidR="008D44C9" w:rsidRDefault="008D44C9">
            <w:r>
              <w:t>Областной бюджет:</w:t>
            </w:r>
          </w:p>
          <w:p w:rsidR="008D44C9" w:rsidRDefault="008D44C9">
            <w:r>
              <w:t>2017 год – 26,0 тыс. руб.</w:t>
            </w:r>
          </w:p>
          <w:p w:rsidR="008D44C9" w:rsidRDefault="008D44C9">
            <w:r>
              <w:t>2018 год – 91,0 тыс. руб.</w:t>
            </w:r>
          </w:p>
          <w:p w:rsidR="008D44C9" w:rsidRDefault="008D44C9">
            <w:r>
              <w:t>2019 год – 0,0 тыс. руб.</w:t>
            </w:r>
          </w:p>
          <w:p w:rsidR="008D44C9" w:rsidRDefault="008D44C9">
            <w:r>
              <w:t>2020 год – 0,0 тыс. руб.</w:t>
            </w:r>
          </w:p>
          <w:p w:rsidR="008D44C9" w:rsidRDefault="008D44C9">
            <w:r>
              <w:t>бюджет Тейковского муниципального района</w:t>
            </w:r>
          </w:p>
          <w:p w:rsidR="008D44C9" w:rsidRDefault="008D44C9">
            <w:r>
              <w:t>2017 год – 30,0 тыс. руб.</w:t>
            </w:r>
          </w:p>
          <w:p w:rsidR="008D44C9" w:rsidRDefault="008D44C9">
            <w:r>
              <w:t>2018 год – 135,1 тыс. руб.</w:t>
            </w:r>
          </w:p>
          <w:p w:rsidR="008D44C9" w:rsidRDefault="008D44C9">
            <w:r>
              <w:t>2019 год – 155,8 тыс. руб.</w:t>
            </w:r>
          </w:p>
          <w:p w:rsidR="008D44C9" w:rsidRDefault="008D44C9">
            <w:r>
              <w:t>2020 год – 0,0 тыс. руб.</w:t>
            </w:r>
          </w:p>
        </w:tc>
      </w:tr>
    </w:tbl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rPr>
          <w:bCs/>
        </w:rPr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</w:p>
    <w:p w:rsidR="008D44C9" w:rsidRDefault="008D44C9" w:rsidP="008D44C9">
      <w:pPr>
        <w:jc w:val="right"/>
      </w:pPr>
      <w:r>
        <w:t>Приложение 10</w:t>
      </w:r>
    </w:p>
    <w:p w:rsidR="008D44C9" w:rsidRDefault="008D44C9" w:rsidP="008D44C9">
      <w:pPr>
        <w:ind w:left="360"/>
        <w:contextualSpacing/>
        <w:jc w:val="right"/>
      </w:pPr>
      <w:r>
        <w:t>к постановлению администрации</w:t>
      </w:r>
    </w:p>
    <w:p w:rsidR="008D44C9" w:rsidRDefault="008D44C9" w:rsidP="008D44C9">
      <w:pPr>
        <w:ind w:left="360"/>
        <w:contextualSpacing/>
        <w:jc w:val="right"/>
      </w:pPr>
      <w:r>
        <w:t>Тейковского муниципального района</w:t>
      </w:r>
    </w:p>
    <w:p w:rsidR="008D44C9" w:rsidRDefault="008D44C9" w:rsidP="008D44C9">
      <w:pPr>
        <w:jc w:val="right"/>
      </w:pPr>
      <w:proofErr w:type="gramStart"/>
      <w:r>
        <w:t>от  24.09.2018</w:t>
      </w:r>
      <w:proofErr w:type="gramEnd"/>
      <w:r>
        <w:t xml:space="preserve">  №446 </w:t>
      </w:r>
    </w:p>
    <w:p w:rsidR="008D44C9" w:rsidRDefault="008D44C9" w:rsidP="008D44C9">
      <w:pPr>
        <w:jc w:val="right"/>
        <w:rPr>
          <w:bCs/>
        </w:rPr>
      </w:pPr>
    </w:p>
    <w:p w:rsidR="008D44C9" w:rsidRDefault="008D44C9" w:rsidP="008D44C9">
      <w:pPr>
        <w:pStyle w:val="3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8D44C9" w:rsidRDefault="008D44C9" w:rsidP="008D44C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Ресурсное обеспечение мероприятий подпрограммы</w:t>
      </w:r>
    </w:p>
    <w:p w:rsidR="008D44C9" w:rsidRDefault="008D44C9" w:rsidP="008D44C9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938"/>
        <w:gridCol w:w="850"/>
        <w:gridCol w:w="851"/>
        <w:gridCol w:w="851"/>
      </w:tblGrid>
      <w:tr w:rsidR="008D44C9" w:rsidTr="008D44C9">
        <w:trPr>
          <w:trHeight w:val="145"/>
          <w:tblHeader/>
        </w:trPr>
        <w:tc>
          <w:tcPr>
            <w:tcW w:w="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8D44C9" w:rsidTr="008D44C9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6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1097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r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378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39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1946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t>бакалавриат</w:t>
            </w:r>
            <w:proofErr w:type="spellEnd"/>
            <w: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D44C9" w:rsidTr="008D44C9">
        <w:trPr>
          <w:cantSplit/>
          <w:trHeight w:val="3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D44C9" w:rsidRDefault="008D44C9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D44C9" w:rsidRDefault="008D44C9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D44C9" w:rsidRDefault="008D44C9" w:rsidP="008D44C9"/>
    <w:p w:rsidR="00713C11" w:rsidRDefault="00713C11">
      <w:bookmarkStart w:id="0" w:name="_GoBack"/>
      <w:bookmarkEnd w:id="0"/>
    </w:p>
    <w:sectPr w:rsidR="0071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8"/>
    <w:rsid w:val="00713C11"/>
    <w:rsid w:val="008D44C9"/>
    <w:rsid w:val="00F3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D4ED-D44E-4221-8778-4E118E5B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8D44C9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44C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D44C9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8D44C9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D44C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C9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8D4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D44C9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8D44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8D44C9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8D44C9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8D44C9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8D44C9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8">
    <w:name w:val="Table Grid"/>
    <w:basedOn w:val="a1"/>
    <w:uiPriority w:val="59"/>
    <w:rsid w:val="008D4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3518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2018-10-04T08:57:00Z</dcterms:created>
  <dcterms:modified xsi:type="dcterms:W3CDTF">2018-10-04T08:57:00Z</dcterms:modified>
</cp:coreProperties>
</file>