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8F" w:rsidRDefault="0054338F" w:rsidP="0054338F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54338F" w:rsidRPr="00467A1B" w:rsidRDefault="0054338F" w:rsidP="0054338F">
      <w:pPr>
        <w:pBdr>
          <w:bottom w:val="single" w:sz="6" w:space="0" w:color="auto"/>
        </w:pBd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Pr="00467A1B">
        <w:rPr>
          <w:b/>
        </w:rPr>
        <w:t xml:space="preserve">АДМИНИСТРАЦИЯ  </w:t>
      </w:r>
    </w:p>
    <w:p w:rsidR="0054338F" w:rsidRPr="00467A1B" w:rsidRDefault="0054338F" w:rsidP="0054338F">
      <w:pPr>
        <w:pBdr>
          <w:bottom w:val="single" w:sz="6" w:space="0" w:color="auto"/>
        </w:pBdr>
        <w:jc w:val="center"/>
        <w:rPr>
          <w:b/>
        </w:rPr>
      </w:pPr>
      <w:r w:rsidRPr="00467A1B">
        <w:rPr>
          <w:b/>
        </w:rPr>
        <w:t xml:space="preserve">ТЕЙКОВСКОГО МУНИЦИПАЛЬНОГО РАЙОНА </w:t>
      </w:r>
    </w:p>
    <w:p w:rsidR="0054338F" w:rsidRPr="00467A1B" w:rsidRDefault="0054338F" w:rsidP="0054338F">
      <w:pPr>
        <w:pBdr>
          <w:bottom w:val="single" w:sz="6" w:space="0" w:color="auto"/>
        </w:pBdr>
        <w:jc w:val="center"/>
        <w:rPr>
          <w:b/>
        </w:rPr>
      </w:pPr>
      <w:r w:rsidRPr="00467A1B">
        <w:rPr>
          <w:b/>
        </w:rPr>
        <w:t>ИВАНОВСКОЙ ОБЛАСТИ</w:t>
      </w:r>
    </w:p>
    <w:p w:rsidR="0054338F" w:rsidRPr="00467A1B" w:rsidRDefault="0054338F" w:rsidP="0054338F">
      <w:pPr>
        <w:jc w:val="center"/>
        <w:rPr>
          <w:rFonts w:eastAsia="Calibri"/>
        </w:rPr>
      </w:pPr>
    </w:p>
    <w:p w:rsidR="0054338F" w:rsidRPr="00467A1B" w:rsidRDefault="0054338F" w:rsidP="0054338F">
      <w:pPr>
        <w:jc w:val="center"/>
        <w:rPr>
          <w:rFonts w:eastAsia="Calibri"/>
        </w:rPr>
      </w:pPr>
    </w:p>
    <w:p w:rsidR="0054338F" w:rsidRPr="00467A1B" w:rsidRDefault="0054338F" w:rsidP="0054338F">
      <w:pPr>
        <w:jc w:val="center"/>
        <w:rPr>
          <w:rFonts w:eastAsia="Calibri"/>
          <w:b/>
        </w:rPr>
      </w:pPr>
      <w:r w:rsidRPr="00467A1B">
        <w:rPr>
          <w:rFonts w:eastAsia="Calibri"/>
          <w:b/>
        </w:rPr>
        <w:t>П О С Т А Н О В Л Е Н И Е</w:t>
      </w:r>
    </w:p>
    <w:p w:rsidR="0054338F" w:rsidRPr="00467A1B" w:rsidRDefault="0054338F" w:rsidP="0054338F">
      <w:pPr>
        <w:jc w:val="center"/>
      </w:pPr>
    </w:p>
    <w:p w:rsidR="0054338F" w:rsidRPr="00467A1B" w:rsidRDefault="0054338F" w:rsidP="0054338F">
      <w:pPr>
        <w:jc w:val="center"/>
      </w:pPr>
    </w:p>
    <w:p w:rsidR="0054338F" w:rsidRPr="00467A1B" w:rsidRDefault="0054338F" w:rsidP="0054338F">
      <w:pPr>
        <w:jc w:val="center"/>
      </w:pPr>
      <w:proofErr w:type="gramStart"/>
      <w:r w:rsidRPr="00467A1B">
        <w:t>от  24.09.2018</w:t>
      </w:r>
      <w:proofErr w:type="gramEnd"/>
      <w:r w:rsidRPr="00467A1B">
        <w:t xml:space="preserve">     №448 </w:t>
      </w:r>
    </w:p>
    <w:p w:rsidR="0054338F" w:rsidRPr="00467A1B" w:rsidRDefault="0054338F" w:rsidP="0054338F">
      <w:pPr>
        <w:jc w:val="center"/>
      </w:pPr>
      <w:r w:rsidRPr="00467A1B">
        <w:t>г. Тейково</w:t>
      </w:r>
    </w:p>
    <w:p w:rsidR="0054338F" w:rsidRPr="00467A1B" w:rsidRDefault="0054338F" w:rsidP="0054338F"/>
    <w:p w:rsidR="0054338F" w:rsidRPr="00467A1B" w:rsidRDefault="0054338F" w:rsidP="0054338F">
      <w:pPr>
        <w:jc w:val="center"/>
        <w:rPr>
          <w:b/>
        </w:rPr>
      </w:pPr>
      <w:r w:rsidRPr="00467A1B">
        <w:rPr>
          <w:b/>
        </w:rPr>
        <w:t xml:space="preserve">О внесении изменений в постановление администрации Тейковского муниципального района от 17.06.2016г.  № 102 «Об утверждении административного регламента предоставления муниципальной услуги </w:t>
      </w:r>
      <w:r w:rsidRPr="00467A1B">
        <w:rPr>
          <w:b/>
          <w:bCs/>
        </w:rPr>
        <w:t>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района.</w:t>
      </w:r>
    </w:p>
    <w:p w:rsidR="0054338F" w:rsidRPr="00467A1B" w:rsidRDefault="0054338F" w:rsidP="0054338F">
      <w:pPr>
        <w:keepNext/>
        <w:shd w:val="clear" w:color="auto" w:fill="FFFFFF"/>
        <w:outlineLvl w:val="0"/>
        <w:rPr>
          <w:b/>
        </w:rPr>
      </w:pPr>
    </w:p>
    <w:p w:rsidR="0054338F" w:rsidRPr="00467A1B" w:rsidRDefault="0054338F" w:rsidP="0054338F">
      <w:pPr>
        <w:keepNext/>
        <w:shd w:val="clear" w:color="auto" w:fill="FFFFFF"/>
        <w:outlineLvl w:val="0"/>
        <w:rPr>
          <w:b/>
        </w:rPr>
      </w:pPr>
    </w:p>
    <w:p w:rsidR="0054338F" w:rsidRPr="00467A1B" w:rsidRDefault="0054338F" w:rsidP="0054338F">
      <w:pPr>
        <w:keepNext/>
        <w:shd w:val="clear" w:color="auto" w:fill="FFFFFF"/>
        <w:outlineLvl w:val="0"/>
        <w:rPr>
          <w:b/>
        </w:rPr>
      </w:pPr>
    </w:p>
    <w:p w:rsidR="0054338F" w:rsidRPr="00467A1B" w:rsidRDefault="0054338F" w:rsidP="0054338F">
      <w:pPr>
        <w:ind w:firstLine="708"/>
        <w:jc w:val="both"/>
      </w:pPr>
      <w:r w:rsidRPr="00467A1B">
        <w:t xml:space="preserve">Рассмотрев протест Тейковской межрайонной прокуратуры № 02-33/688 от 03.09.2018 г., в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 (в действующей редакции),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54338F" w:rsidRPr="00467A1B" w:rsidRDefault="0054338F" w:rsidP="0054338F">
      <w:pPr>
        <w:ind w:firstLine="708"/>
        <w:jc w:val="both"/>
      </w:pPr>
    </w:p>
    <w:p w:rsidR="0054338F" w:rsidRPr="00467A1B" w:rsidRDefault="0054338F" w:rsidP="0054338F">
      <w:pPr>
        <w:jc w:val="center"/>
        <w:rPr>
          <w:b/>
          <w:caps/>
        </w:rPr>
      </w:pPr>
      <w:r w:rsidRPr="00467A1B">
        <w:rPr>
          <w:b/>
          <w:caps/>
        </w:rPr>
        <w:t xml:space="preserve">постановляет: </w:t>
      </w:r>
    </w:p>
    <w:p w:rsidR="0054338F" w:rsidRPr="00467A1B" w:rsidRDefault="0054338F" w:rsidP="0054338F">
      <w:pPr>
        <w:jc w:val="center"/>
        <w:rPr>
          <w:b/>
          <w:caps/>
        </w:rPr>
      </w:pPr>
    </w:p>
    <w:p w:rsidR="0054338F" w:rsidRPr="00467A1B" w:rsidRDefault="0054338F" w:rsidP="0054338F">
      <w:pPr>
        <w:ind w:firstLine="708"/>
        <w:jc w:val="both"/>
      </w:pPr>
      <w:r w:rsidRPr="00467A1B">
        <w:t xml:space="preserve">Внести в постановление администрации Тейковского муниципального района от 17.06.2016г.  № 102 «Об утверждении административного регламента предоставления муниципальной услуги </w:t>
      </w:r>
      <w:r w:rsidRPr="00467A1B">
        <w:rPr>
          <w:bCs/>
        </w:rPr>
        <w:t>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</w:t>
      </w:r>
      <w:r w:rsidRPr="00467A1B">
        <w:t xml:space="preserve"> следующие изменения:</w:t>
      </w:r>
    </w:p>
    <w:p w:rsidR="0054338F" w:rsidRPr="00467A1B" w:rsidRDefault="0054338F" w:rsidP="0054338F">
      <w:pPr>
        <w:ind w:firstLine="708"/>
        <w:jc w:val="both"/>
      </w:pPr>
      <w:r w:rsidRPr="00467A1B">
        <w:t>в приложении к постановлению:</w:t>
      </w:r>
    </w:p>
    <w:p w:rsidR="0054338F" w:rsidRPr="00467A1B" w:rsidRDefault="0054338F" w:rsidP="0054338F">
      <w:pPr>
        <w:keepNext/>
        <w:shd w:val="clear" w:color="auto" w:fill="FFFFFF"/>
        <w:ind w:firstLine="708"/>
        <w:jc w:val="both"/>
        <w:outlineLvl w:val="0"/>
      </w:pPr>
      <w:r w:rsidRPr="00467A1B">
        <w:t>1. Пункт 2.4. раздела 2 административного регламента изложить в следующей редакции: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t>«2.4.</w:t>
      </w:r>
      <w:r w:rsidRPr="00467A1B">
        <w:rPr>
          <w:rFonts w:eastAsiaTheme="minorHAnsi"/>
          <w:lang w:eastAsia="en-US"/>
        </w:rPr>
        <w:t xml:space="preserve"> Срок предоставления муниципальной услуги:</w:t>
      </w:r>
    </w:p>
    <w:p w:rsidR="0054338F" w:rsidRPr="00467A1B" w:rsidRDefault="0054338F" w:rsidP="005433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Срок предоставления муниципальной услуги составляет 7 дней со дня поступления заявления о выдаче разрешения на ввод объекта в эксплуатацию».</w:t>
      </w:r>
    </w:p>
    <w:p w:rsidR="0054338F" w:rsidRPr="00467A1B" w:rsidRDefault="0054338F" w:rsidP="0054338F">
      <w:pPr>
        <w:keepNext/>
        <w:shd w:val="clear" w:color="auto" w:fill="FFFFFF"/>
        <w:ind w:firstLine="708"/>
        <w:jc w:val="both"/>
        <w:outlineLvl w:val="0"/>
      </w:pPr>
      <w:r w:rsidRPr="00467A1B">
        <w:rPr>
          <w:rFonts w:eastAsiaTheme="minorHAnsi"/>
          <w:lang w:eastAsia="en-US"/>
        </w:rPr>
        <w:t xml:space="preserve">2. </w:t>
      </w:r>
      <w:r w:rsidRPr="00467A1B">
        <w:t xml:space="preserve">Пункт 2.6.2. раздела 2 административного регламента изложить в следующей редакции: </w:t>
      </w:r>
    </w:p>
    <w:p w:rsidR="0054338F" w:rsidRPr="00467A1B" w:rsidRDefault="0054338F" w:rsidP="0054338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67A1B">
        <w:t xml:space="preserve">«2.6.2. </w:t>
      </w:r>
      <w:r w:rsidRPr="00467A1B">
        <w:rPr>
          <w:rFonts w:eastAsiaTheme="minorHAnsi"/>
          <w:lang w:eastAsia="en-US"/>
        </w:rPr>
        <w:t>Для принятия решения о выдаче разрешения на ввод объекта в эксплуатацию необходимы следующие документы:</w:t>
      </w:r>
    </w:p>
    <w:p w:rsidR="0054338F" w:rsidRPr="00467A1B" w:rsidRDefault="0054338F" w:rsidP="005433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ab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ab/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</w:t>
      </w:r>
      <w:r w:rsidRPr="00467A1B">
        <w:rPr>
          <w:rFonts w:eastAsiaTheme="minorHAnsi"/>
          <w:lang w:eastAsia="en-US"/>
        </w:rPr>
        <w:lastRenderedPageBreak/>
        <w:t>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3) разрешение на строительство;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Pr="00467A1B">
        <w:t>Градостроительного кодекса Российской Федерации</w:t>
      </w:r>
      <w:r w:rsidRPr="00467A1B">
        <w:rPr>
          <w:rFonts w:eastAsiaTheme="minorHAnsi"/>
          <w:lang w:eastAsia="en-US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</w:t>
      </w:r>
      <w:r w:rsidRPr="00467A1B">
        <w:t>Градостроительного кодекса Российской Федерации</w:t>
      </w:r>
      <w:r w:rsidRPr="00467A1B">
        <w:rPr>
          <w:rFonts w:eastAsiaTheme="minorHAnsi"/>
          <w:lang w:eastAsia="en-US"/>
        </w:rPr>
        <w:t>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11)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недвижимости".».</w:t>
      </w:r>
    </w:p>
    <w:p w:rsidR="0054338F" w:rsidRPr="00467A1B" w:rsidRDefault="0054338F" w:rsidP="0054338F">
      <w:pPr>
        <w:keepNext/>
        <w:shd w:val="clear" w:color="auto" w:fill="FFFFFF"/>
        <w:ind w:firstLine="540"/>
        <w:jc w:val="both"/>
        <w:outlineLvl w:val="0"/>
      </w:pPr>
      <w:r w:rsidRPr="00467A1B">
        <w:t>3. Пункт 2.6.3. раздела 2 административного регламента изложить в следующей редакции: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67A1B">
        <w:t>« 2.6.3</w:t>
      </w:r>
      <w:proofErr w:type="gramEnd"/>
      <w:r w:rsidRPr="00467A1B">
        <w:t xml:space="preserve">. Документы, указанные в подпунктах 1, 6-8 пункта 2.6.2 настоящего Регламента, </w:t>
      </w:r>
      <w:r w:rsidRPr="00467A1B">
        <w:rPr>
          <w:rFonts w:eastAsiaTheme="minorHAnsi"/>
          <w:lang w:eastAsia="en-US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</w:r>
      <w:r w:rsidRPr="00467A1B">
        <w:rPr>
          <w:rFonts w:eastAsiaTheme="minorHAnsi"/>
          <w:lang w:eastAsia="en-US"/>
        </w:rPr>
        <w:lastRenderedPageBreak/>
        <w:t>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в органах и организациях, в распоряжении которых находятся указанные документы, если застройщик не представил указанные документы самостоятельно.».</w:t>
      </w:r>
    </w:p>
    <w:p w:rsidR="0054338F" w:rsidRPr="00467A1B" w:rsidRDefault="0054338F" w:rsidP="0054338F">
      <w:pPr>
        <w:keepNext/>
        <w:shd w:val="clear" w:color="auto" w:fill="FFFFFF"/>
        <w:ind w:firstLine="708"/>
        <w:jc w:val="both"/>
        <w:outlineLvl w:val="0"/>
      </w:pPr>
      <w:r w:rsidRPr="00467A1B">
        <w:t>4. Пункт 2.8. раздела 2 административного регламента изложить в следующей редакции: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t>«2.8.</w:t>
      </w:r>
      <w:bookmarkStart w:id="0" w:name="dst2570"/>
      <w:bookmarkEnd w:id="0"/>
      <w:r w:rsidRPr="00467A1B">
        <w:rPr>
          <w:rFonts w:eastAsiaTheme="minorHAnsi"/>
          <w:lang w:eastAsia="en-US"/>
        </w:rPr>
        <w:t xml:space="preserve"> Основанием для отказа в выдаче разрешения на ввод объекта в эксплуатацию является: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1) отсутствие документов, указанных в пункте 2.6.2. Регламента;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54338F" w:rsidRPr="00467A1B" w:rsidRDefault="0054338F" w:rsidP="005433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67A1B">
        <w:rPr>
          <w:rFonts w:eastAsiaTheme="minorHAnsi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467A1B">
        <w:t>Градостроительного кодекса Российской Федерации</w:t>
      </w:r>
      <w:r w:rsidRPr="00467A1B">
        <w:rPr>
          <w:rFonts w:eastAsiaTheme="minorHAnsi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467A1B">
        <w:t>».</w:t>
      </w:r>
    </w:p>
    <w:p w:rsidR="0054338F" w:rsidRPr="00467A1B" w:rsidRDefault="0054338F" w:rsidP="0054338F">
      <w:pPr>
        <w:jc w:val="both"/>
      </w:pPr>
    </w:p>
    <w:p w:rsidR="0054338F" w:rsidRPr="00467A1B" w:rsidRDefault="0054338F" w:rsidP="0054338F">
      <w:pPr>
        <w:jc w:val="both"/>
        <w:rPr>
          <w:highlight w:val="yellow"/>
        </w:rPr>
      </w:pPr>
    </w:p>
    <w:p w:rsidR="0054338F" w:rsidRPr="00467A1B" w:rsidRDefault="0054338F" w:rsidP="0054338F">
      <w:pPr>
        <w:rPr>
          <w:b/>
        </w:rPr>
      </w:pPr>
      <w:r w:rsidRPr="00467A1B">
        <w:rPr>
          <w:b/>
        </w:rPr>
        <w:t xml:space="preserve">Глава Тейковского </w:t>
      </w:r>
    </w:p>
    <w:p w:rsidR="0054338F" w:rsidRPr="00467A1B" w:rsidRDefault="0054338F" w:rsidP="0054338F">
      <w:r w:rsidRPr="00467A1B">
        <w:rPr>
          <w:b/>
        </w:rPr>
        <w:t xml:space="preserve">муниципального района                </w:t>
      </w:r>
      <w:r w:rsidRPr="00467A1B">
        <w:rPr>
          <w:b/>
        </w:rPr>
        <w:tab/>
        <w:t xml:space="preserve">                                              С.А. Семенова                                                        </w:t>
      </w:r>
    </w:p>
    <w:p w:rsidR="0054338F" w:rsidRPr="00467A1B" w:rsidRDefault="0054338F" w:rsidP="0054338F"/>
    <w:p w:rsidR="006B4933" w:rsidRDefault="006B4933">
      <w:bookmarkStart w:id="1" w:name="_GoBack"/>
      <w:bookmarkEnd w:id="1"/>
    </w:p>
    <w:sectPr w:rsidR="006B4933" w:rsidSect="00A3327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EE"/>
    <w:rsid w:val="0054338F"/>
    <w:rsid w:val="006B4933"/>
    <w:rsid w:val="00E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3182-DDAC-4D11-82FD-751C0277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2018-10-04T11:18:00Z</dcterms:created>
  <dcterms:modified xsi:type="dcterms:W3CDTF">2018-10-04T11:20:00Z</dcterms:modified>
</cp:coreProperties>
</file>