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EB" w:rsidRDefault="00AE3FEB" w:rsidP="00AE3FEB">
      <w:pPr>
        <w:jc w:val="center"/>
        <w:rPr>
          <w:noProof/>
        </w:rPr>
      </w:pPr>
    </w:p>
    <w:p w:rsidR="00AE3FEB" w:rsidRDefault="00AE3FEB" w:rsidP="00AE3FEB">
      <w:pPr>
        <w:jc w:val="center"/>
      </w:pPr>
    </w:p>
    <w:p w:rsidR="00AE3FEB" w:rsidRDefault="00AE3FEB" w:rsidP="00AE3FEB">
      <w:pPr>
        <w:jc w:val="center"/>
        <w:rPr>
          <w:b/>
          <w:sz w:val="36"/>
          <w:szCs w:val="36"/>
        </w:rPr>
      </w:pPr>
    </w:p>
    <w:p w:rsidR="00AE3FEB" w:rsidRPr="001A7E3B" w:rsidRDefault="00AE3FEB" w:rsidP="00AE3FEB">
      <w:pPr>
        <w:jc w:val="center"/>
        <w:rPr>
          <w:b/>
        </w:rPr>
      </w:pPr>
      <w:r w:rsidRPr="001A7E3B">
        <w:rPr>
          <w:b/>
        </w:rPr>
        <w:t xml:space="preserve">АДМИНИСТРАЦИЯ   </w:t>
      </w:r>
    </w:p>
    <w:p w:rsidR="00AE3FEB" w:rsidRPr="001A7E3B" w:rsidRDefault="00AE3FEB" w:rsidP="00AE3FEB">
      <w:pPr>
        <w:ind w:hanging="180"/>
        <w:jc w:val="center"/>
        <w:rPr>
          <w:b/>
        </w:rPr>
      </w:pPr>
      <w:r w:rsidRPr="001A7E3B">
        <w:rPr>
          <w:b/>
        </w:rPr>
        <w:t>ТЕЙКОВСКОГО МУНИЦИПАЛЬНОГО РАЙОНА</w:t>
      </w:r>
    </w:p>
    <w:p w:rsidR="00AE3FEB" w:rsidRPr="001A7E3B" w:rsidRDefault="00AE3FEB" w:rsidP="00AE3FEB">
      <w:pPr>
        <w:pBdr>
          <w:bottom w:val="single" w:sz="12" w:space="1" w:color="auto"/>
        </w:pBdr>
        <w:jc w:val="center"/>
        <w:rPr>
          <w:b/>
        </w:rPr>
      </w:pPr>
      <w:r w:rsidRPr="001A7E3B">
        <w:rPr>
          <w:b/>
        </w:rPr>
        <w:t>ИВАНОВСКОЙ ОБЛАСТИ</w:t>
      </w:r>
    </w:p>
    <w:p w:rsidR="00AE3FEB" w:rsidRPr="001A7E3B" w:rsidRDefault="00AE3FEB" w:rsidP="00AE3FEB">
      <w:pPr>
        <w:jc w:val="center"/>
        <w:rPr>
          <w:b/>
        </w:rPr>
      </w:pPr>
    </w:p>
    <w:p w:rsidR="00AE3FEB" w:rsidRPr="001A7E3B" w:rsidRDefault="00AE3FEB" w:rsidP="00AE3FEB">
      <w:pPr>
        <w:jc w:val="center"/>
        <w:rPr>
          <w:b/>
        </w:rPr>
      </w:pPr>
    </w:p>
    <w:p w:rsidR="00AE3FEB" w:rsidRPr="001A7E3B" w:rsidRDefault="00AE3FEB" w:rsidP="00AE3FEB">
      <w:pPr>
        <w:jc w:val="center"/>
        <w:rPr>
          <w:b/>
        </w:rPr>
      </w:pPr>
      <w:r w:rsidRPr="001A7E3B">
        <w:rPr>
          <w:b/>
        </w:rPr>
        <w:t xml:space="preserve">П О С Т А Н О В Л Е Н И Е </w:t>
      </w:r>
    </w:p>
    <w:p w:rsidR="00AE3FEB" w:rsidRPr="001A7E3B" w:rsidRDefault="00AE3FEB" w:rsidP="00AE3FEB">
      <w:pPr>
        <w:jc w:val="center"/>
        <w:rPr>
          <w:b/>
        </w:rPr>
      </w:pPr>
    </w:p>
    <w:p w:rsidR="00AE3FEB" w:rsidRPr="001A7E3B" w:rsidRDefault="00AE3FEB" w:rsidP="00AE3FEB">
      <w:pPr>
        <w:jc w:val="center"/>
        <w:rPr>
          <w:b/>
        </w:rPr>
      </w:pPr>
    </w:p>
    <w:p w:rsidR="00AE3FEB" w:rsidRPr="001A7E3B" w:rsidRDefault="00AE3FEB" w:rsidP="00AE3FEB">
      <w:pPr>
        <w:jc w:val="center"/>
      </w:pPr>
      <w:proofErr w:type="gramStart"/>
      <w:r w:rsidRPr="001A7E3B">
        <w:t>от  12.11.2018</w:t>
      </w:r>
      <w:proofErr w:type="gramEnd"/>
      <w:r w:rsidRPr="001A7E3B">
        <w:t xml:space="preserve">             № 496</w:t>
      </w:r>
    </w:p>
    <w:p w:rsidR="00AE3FEB" w:rsidRPr="001A7E3B" w:rsidRDefault="00AE3FEB" w:rsidP="00AE3FEB">
      <w:pPr>
        <w:jc w:val="center"/>
      </w:pPr>
      <w:r w:rsidRPr="001A7E3B">
        <w:t xml:space="preserve">г. Тейково </w:t>
      </w:r>
    </w:p>
    <w:p w:rsidR="00AE3FEB" w:rsidRPr="001A7E3B" w:rsidRDefault="00AE3FEB" w:rsidP="00AE3FEB">
      <w:pPr>
        <w:jc w:val="center"/>
      </w:pPr>
    </w:p>
    <w:p w:rsidR="00AE3FEB" w:rsidRPr="001A7E3B" w:rsidRDefault="00AE3FEB" w:rsidP="00AE3FEB">
      <w:pPr>
        <w:jc w:val="center"/>
        <w:rPr>
          <w:b/>
        </w:rPr>
      </w:pPr>
      <w:r w:rsidRPr="001A7E3B">
        <w:rPr>
          <w:b/>
        </w:rPr>
        <w:t xml:space="preserve">О внесении изменений в постановление администрации Тейковского муниципального района от 08.04.2014г. № 210 «Об утверждении муниципальной программы «Патриотическое воспитание детей и молодежи и подготовка молодежи Тейковского муниципального района к военной службе» </w:t>
      </w:r>
      <w:r w:rsidRPr="001A7E3B">
        <w:rPr>
          <w:b/>
          <w:bCs/>
        </w:rPr>
        <w:t>(в действующей редакции)</w:t>
      </w:r>
    </w:p>
    <w:p w:rsidR="00AE3FEB" w:rsidRPr="001A7E3B" w:rsidRDefault="00AE3FEB" w:rsidP="00AE3FEB">
      <w:pPr>
        <w:rPr>
          <w:b/>
        </w:rPr>
      </w:pPr>
    </w:p>
    <w:p w:rsidR="00AE3FEB" w:rsidRPr="001A7E3B" w:rsidRDefault="00AE3FEB" w:rsidP="00AE3FEB">
      <w:pPr>
        <w:rPr>
          <w:b/>
        </w:rPr>
      </w:pPr>
    </w:p>
    <w:p w:rsidR="00AE3FEB" w:rsidRPr="001A7E3B" w:rsidRDefault="00AE3FEB" w:rsidP="00AE3FEB">
      <w:pPr>
        <w:rPr>
          <w:b/>
        </w:rPr>
      </w:pPr>
    </w:p>
    <w:p w:rsidR="00AE3FEB" w:rsidRPr="001A7E3B" w:rsidRDefault="00AE3FEB" w:rsidP="00AE3FEB">
      <w:pPr>
        <w:jc w:val="both"/>
      </w:pPr>
      <w:r w:rsidRPr="001A7E3B">
        <w:tab/>
        <w:t>В целях реализации государственной политики в сфере патриотического воспитания, обеспечения комплексного подхода и совершенствования системы патриотического воспитания населения администрация Тейковского муниципального района</w:t>
      </w:r>
    </w:p>
    <w:p w:rsidR="00AE3FEB" w:rsidRPr="001A7E3B" w:rsidRDefault="00AE3FEB" w:rsidP="00AE3FEB">
      <w:pPr>
        <w:jc w:val="both"/>
      </w:pPr>
    </w:p>
    <w:p w:rsidR="00AE3FEB" w:rsidRPr="001A7E3B" w:rsidRDefault="00AE3FEB" w:rsidP="00AE3FEB">
      <w:pPr>
        <w:jc w:val="center"/>
        <w:rPr>
          <w:b/>
        </w:rPr>
      </w:pPr>
      <w:r w:rsidRPr="001A7E3B">
        <w:rPr>
          <w:b/>
        </w:rPr>
        <w:t>ПОСТАНОВЛЯЕТ:</w:t>
      </w:r>
    </w:p>
    <w:p w:rsidR="00AE3FEB" w:rsidRPr="001A7E3B" w:rsidRDefault="00AE3FEB" w:rsidP="00AE3FEB">
      <w:pPr>
        <w:jc w:val="center"/>
        <w:rPr>
          <w:b/>
        </w:rPr>
      </w:pPr>
    </w:p>
    <w:p w:rsidR="00AE3FEB" w:rsidRPr="001A7E3B" w:rsidRDefault="00AE3FEB" w:rsidP="00AE3FEB">
      <w:pPr>
        <w:jc w:val="both"/>
      </w:pPr>
      <w:r w:rsidRPr="001A7E3B">
        <w:tab/>
        <w:t>Внести в постановление администрации Тейковского муниципального района от 08.04.2014г.</w:t>
      </w:r>
      <w:r w:rsidRPr="001A7E3B">
        <w:rPr>
          <w:b/>
        </w:rPr>
        <w:t xml:space="preserve"> </w:t>
      </w:r>
      <w:r w:rsidRPr="001A7E3B">
        <w:t>№ 210</w:t>
      </w:r>
      <w:r w:rsidRPr="001A7E3B">
        <w:rPr>
          <w:b/>
        </w:rPr>
        <w:t xml:space="preserve"> </w:t>
      </w:r>
      <w:r w:rsidRPr="001A7E3B">
        <w:t xml:space="preserve">«Об утверждении муниципальной программы «Патриотическое воспитание детей и молодежи и подготовка молодежи Тейковского муниципального района к военной службе» </w:t>
      </w:r>
      <w:r w:rsidRPr="001A7E3B">
        <w:rPr>
          <w:bCs/>
        </w:rPr>
        <w:t>(в действующей редакции)</w:t>
      </w:r>
      <w:r w:rsidRPr="001A7E3B">
        <w:t xml:space="preserve"> следующие изменения:</w:t>
      </w:r>
    </w:p>
    <w:p w:rsidR="00AE3FEB" w:rsidRPr="001A7E3B" w:rsidRDefault="00AE3FEB" w:rsidP="00AE3FEB">
      <w:pPr>
        <w:jc w:val="both"/>
      </w:pPr>
      <w:r w:rsidRPr="001A7E3B">
        <w:tab/>
        <w:t>в приложении к постановлению:</w:t>
      </w:r>
    </w:p>
    <w:p w:rsidR="00AE3FEB" w:rsidRPr="001A7E3B" w:rsidRDefault="00AE3FEB" w:rsidP="00AE3FEB">
      <w:pPr>
        <w:numPr>
          <w:ilvl w:val="0"/>
          <w:numId w:val="1"/>
        </w:numPr>
        <w:jc w:val="both"/>
      </w:pPr>
      <w:r w:rsidRPr="001A7E3B">
        <w:t>Раздел «1. Паспорт муниципальной программы Тейковского муниципального района» «Патриотическое воспитание детей и молодежи и подготовка молодежи Тейковского муниципального района к военной службе» изложить в новой редакции согласно приложению 1.</w:t>
      </w:r>
    </w:p>
    <w:p w:rsidR="00AE3FEB" w:rsidRPr="001A7E3B" w:rsidRDefault="00AE3FEB" w:rsidP="00AE3FEB">
      <w:pPr>
        <w:numPr>
          <w:ilvl w:val="0"/>
          <w:numId w:val="1"/>
        </w:numPr>
        <w:jc w:val="both"/>
      </w:pPr>
      <w:r w:rsidRPr="001A7E3B">
        <w:t>Таблицу № 2 «Сведения о целевых индикаторах (показателях) реализации Программы» раздела «1. Цель (цели) и ожидаемые результаты реализации муниципальной программы» изложить в новой редакции согласно приложению 2.</w:t>
      </w:r>
    </w:p>
    <w:p w:rsidR="00AE3FEB" w:rsidRPr="001A7E3B" w:rsidRDefault="00AE3FEB" w:rsidP="00AE3FEB">
      <w:pPr>
        <w:numPr>
          <w:ilvl w:val="0"/>
          <w:numId w:val="1"/>
        </w:numPr>
        <w:jc w:val="both"/>
      </w:pPr>
      <w:r w:rsidRPr="001A7E3B">
        <w:t>Таблицу 3 «Ресурсное обеспечение муниципальной программы» раздела «4. Ресурсное обеспечение муниципальной программы» изложить в новой редакции согласно приложению 3.</w:t>
      </w:r>
    </w:p>
    <w:p w:rsidR="00AE3FEB" w:rsidRPr="001A7E3B" w:rsidRDefault="00AE3FEB" w:rsidP="00AE3FEB">
      <w:pPr>
        <w:ind w:left="1134" w:hanging="425"/>
        <w:jc w:val="both"/>
      </w:pPr>
      <w:r w:rsidRPr="001A7E3B">
        <w:t xml:space="preserve">4. В </w:t>
      </w:r>
      <w:proofErr w:type="gramStart"/>
      <w:r w:rsidRPr="001A7E3B">
        <w:t>Приложении  к</w:t>
      </w:r>
      <w:proofErr w:type="gramEnd"/>
      <w:r w:rsidRPr="001A7E3B">
        <w:t xml:space="preserve"> муниципальной программе «Патриотическое воспитание детей и молодежи и подготовка молодежи Тейковского муниципального района к военной службе»:</w:t>
      </w:r>
    </w:p>
    <w:p w:rsidR="00AE3FEB" w:rsidRPr="001A7E3B" w:rsidRDefault="00AE3FEB" w:rsidP="00AE3FEB">
      <w:pPr>
        <w:ind w:left="1134" w:hanging="425"/>
        <w:jc w:val="both"/>
      </w:pPr>
      <w:r w:rsidRPr="001A7E3B">
        <w:t xml:space="preserve">4.1. Раздел «1. Паспорт подпрограммы» изложить в новой </w:t>
      </w:r>
      <w:proofErr w:type="gramStart"/>
      <w:r w:rsidRPr="001A7E3B">
        <w:t>редакции  согласно</w:t>
      </w:r>
      <w:proofErr w:type="gramEnd"/>
      <w:r w:rsidRPr="001A7E3B">
        <w:t xml:space="preserve"> приложению 4.</w:t>
      </w:r>
    </w:p>
    <w:p w:rsidR="00AE3FEB" w:rsidRPr="001A7E3B" w:rsidRDefault="00AE3FEB" w:rsidP="00AE3FEB">
      <w:pPr>
        <w:ind w:left="1134" w:hanging="425"/>
        <w:jc w:val="both"/>
      </w:pPr>
      <w:r w:rsidRPr="001A7E3B">
        <w:t>4.2. В подразделе «</w:t>
      </w:r>
      <w:r w:rsidRPr="001A7E3B">
        <w:rPr>
          <w:lang w:val="en-US"/>
        </w:rPr>
        <w:t>II</w:t>
      </w:r>
      <w:r w:rsidRPr="001A7E3B">
        <w:t>. Мероприятия по гражданско-патриотическому воспитанию детей и молодежи» раздела «4. Мероприятия подпрограммы»:</w:t>
      </w:r>
    </w:p>
    <w:p w:rsidR="00AE3FEB" w:rsidRPr="001A7E3B" w:rsidRDefault="00AE3FEB" w:rsidP="00AE3FEB">
      <w:pPr>
        <w:ind w:left="1134" w:hanging="425"/>
        <w:jc w:val="both"/>
      </w:pPr>
      <w:r w:rsidRPr="001A7E3B">
        <w:tab/>
        <w:t>- цифры «1.3.4» заменить цифрами «2.3.4»;</w:t>
      </w:r>
    </w:p>
    <w:p w:rsidR="00AE3FEB" w:rsidRPr="001A7E3B" w:rsidRDefault="00AE3FEB" w:rsidP="00AE3FEB">
      <w:pPr>
        <w:ind w:left="1134" w:hanging="425"/>
        <w:jc w:val="both"/>
        <w:rPr>
          <w:color w:val="FF0000"/>
        </w:rPr>
      </w:pPr>
      <w:r w:rsidRPr="001A7E3B">
        <w:lastRenderedPageBreak/>
        <w:tab/>
        <w:t>- дополнить пункт следующего содержания «2.3.5. Приобретение памятника без вести пропавшему в годы Великой Отечественной войны рядовому Кузнецову В.П., уроженцу Тейковского муниципального района (</w:t>
      </w:r>
      <w:proofErr w:type="spellStart"/>
      <w:r w:rsidRPr="001A7E3B">
        <w:t>д.Иудкино</w:t>
      </w:r>
      <w:proofErr w:type="spellEnd"/>
      <w:r w:rsidRPr="001A7E3B">
        <w:t xml:space="preserve">)». </w:t>
      </w:r>
    </w:p>
    <w:p w:rsidR="00AE3FEB" w:rsidRPr="001A7E3B" w:rsidRDefault="00AE3FEB" w:rsidP="00AE3FEB">
      <w:pPr>
        <w:ind w:left="1134" w:hanging="425"/>
        <w:jc w:val="both"/>
      </w:pPr>
      <w:r w:rsidRPr="001A7E3B">
        <w:t>5. Таблицу № 5 «Ресурсное обеспечение реализации мероприятий подпрограммы» изложить в новой редакции согласно приложению 5.</w:t>
      </w:r>
    </w:p>
    <w:p w:rsidR="00AE3FEB" w:rsidRPr="001A7E3B" w:rsidRDefault="00AE3FEB" w:rsidP="00AE3FEB">
      <w:pPr>
        <w:jc w:val="both"/>
      </w:pPr>
    </w:p>
    <w:p w:rsidR="00AE3FEB" w:rsidRPr="001A7E3B" w:rsidRDefault="00AE3FEB" w:rsidP="00AE3FEB">
      <w:pPr>
        <w:jc w:val="both"/>
      </w:pPr>
    </w:p>
    <w:p w:rsidR="00AE3FEB" w:rsidRPr="001A7E3B" w:rsidRDefault="00AE3FEB" w:rsidP="00AE3FEB">
      <w:pPr>
        <w:jc w:val="both"/>
      </w:pPr>
    </w:p>
    <w:p w:rsidR="00AE3FEB" w:rsidRPr="001A7E3B" w:rsidRDefault="00AE3FEB" w:rsidP="00AE3FEB">
      <w:pPr>
        <w:jc w:val="both"/>
        <w:rPr>
          <w:b/>
        </w:rPr>
      </w:pPr>
      <w:r w:rsidRPr="001A7E3B">
        <w:rPr>
          <w:b/>
        </w:rPr>
        <w:t>Глава Тейковского</w:t>
      </w:r>
    </w:p>
    <w:p w:rsidR="00AE3FEB" w:rsidRPr="001A7E3B" w:rsidRDefault="00AE3FEB" w:rsidP="00AE3FEB">
      <w:pPr>
        <w:jc w:val="both"/>
        <w:rPr>
          <w:b/>
        </w:rPr>
      </w:pPr>
      <w:r w:rsidRPr="001A7E3B">
        <w:rPr>
          <w:b/>
        </w:rPr>
        <w:t>муниципального района                                                      С.А. Семенова</w:t>
      </w:r>
    </w:p>
    <w:p w:rsidR="00AE3FEB" w:rsidRPr="001A7E3B" w:rsidRDefault="00AE3FEB" w:rsidP="00AE3FEB"/>
    <w:p w:rsidR="00AE3FEB" w:rsidRPr="001A7E3B" w:rsidRDefault="00AE3FEB" w:rsidP="00AE3FEB"/>
    <w:p w:rsidR="00AE3FEB" w:rsidRPr="001A7E3B" w:rsidRDefault="00AE3FEB" w:rsidP="00AE3FEB"/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Pr="001A7E3B" w:rsidRDefault="00AE3FEB" w:rsidP="00AE3FEB">
      <w:pPr>
        <w:jc w:val="right"/>
      </w:pPr>
      <w:r w:rsidRPr="001A7E3B">
        <w:t>Приложение 1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к постановлению администрации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Тейковского муниципального района</w:t>
      </w:r>
    </w:p>
    <w:p w:rsidR="00AE3FEB" w:rsidRPr="001A7E3B" w:rsidRDefault="00AE3FEB" w:rsidP="00AE3FEB">
      <w:pPr>
        <w:ind w:left="360" w:right="-1"/>
        <w:contextualSpacing/>
        <w:jc w:val="right"/>
      </w:pPr>
      <w:r>
        <w:t>от    12.11.2018</w:t>
      </w:r>
      <w:r w:rsidRPr="001A7E3B">
        <w:t xml:space="preserve">     №</w:t>
      </w:r>
      <w:r>
        <w:t>496</w:t>
      </w:r>
      <w:r w:rsidRPr="001A7E3B">
        <w:t xml:space="preserve">   </w:t>
      </w:r>
    </w:p>
    <w:p w:rsidR="00AE3FEB" w:rsidRPr="001A7E3B" w:rsidRDefault="00AE3FEB" w:rsidP="00AE3FEB">
      <w:pPr>
        <w:ind w:left="360" w:right="-1"/>
        <w:contextualSpacing/>
        <w:jc w:val="center"/>
      </w:pPr>
      <w:r w:rsidRPr="001A7E3B">
        <w:rPr>
          <w:b/>
        </w:rPr>
        <w:t xml:space="preserve">1. Паспорт </w:t>
      </w:r>
      <w:proofErr w:type="gramStart"/>
      <w:r w:rsidRPr="001A7E3B">
        <w:rPr>
          <w:b/>
        </w:rPr>
        <w:t>муниципальной  программы</w:t>
      </w:r>
      <w:proofErr w:type="gramEnd"/>
      <w:r w:rsidRPr="001A7E3B">
        <w:rPr>
          <w:b/>
        </w:rPr>
        <w:t xml:space="preserve"> Тейковского муниципального района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33"/>
        <w:gridCol w:w="7081"/>
      </w:tblGrid>
      <w:tr w:rsidR="00AE3FEB" w:rsidRPr="001A7E3B" w:rsidTr="002E1A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Наименование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 xml:space="preserve">Патриотическое </w:t>
            </w:r>
            <w:proofErr w:type="gramStart"/>
            <w:r w:rsidRPr="001A7E3B">
              <w:t>воспитание  детей</w:t>
            </w:r>
            <w:proofErr w:type="gramEnd"/>
            <w:r w:rsidRPr="001A7E3B">
              <w:t xml:space="preserve"> и молодежи и подготовка молодежи Тейковского муниципального района к военной службе</w:t>
            </w:r>
          </w:p>
        </w:tc>
      </w:tr>
      <w:tr w:rsidR="00AE3FEB" w:rsidRPr="001A7E3B" w:rsidTr="002E1A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 xml:space="preserve">Срок реализации программы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  <w:rPr>
                <w:lang w:eastAsia="ar-SA"/>
              </w:rPr>
            </w:pPr>
            <w:r w:rsidRPr="001A7E3B">
              <w:rPr>
                <w:lang w:eastAsia="ar-SA"/>
              </w:rPr>
              <w:t>2014</w:t>
            </w:r>
            <w:r w:rsidRPr="001A7E3B">
              <w:rPr>
                <w:lang w:val="en-US" w:eastAsia="ar-SA"/>
              </w:rPr>
              <w:t xml:space="preserve">- </w:t>
            </w:r>
            <w:r w:rsidRPr="001A7E3B">
              <w:t>2018 годы</w:t>
            </w:r>
          </w:p>
        </w:tc>
      </w:tr>
      <w:tr w:rsidR="00AE3FEB" w:rsidRPr="001A7E3B" w:rsidTr="002E1A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Администратор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Отдел образования администрации Тейковского муниципального района</w:t>
            </w:r>
          </w:p>
        </w:tc>
      </w:tr>
      <w:tr w:rsidR="00AE3FEB" w:rsidRPr="001A7E3B" w:rsidTr="002E1A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Исполнители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- Отдел образования администрации Тейковского муниципального района</w:t>
            </w:r>
          </w:p>
          <w:p w:rsidR="00AE3FEB" w:rsidRPr="001A7E3B" w:rsidRDefault="00AE3FEB" w:rsidP="002E1A51">
            <w:pPr>
              <w:jc w:val="both"/>
            </w:pPr>
            <w:r w:rsidRPr="001A7E3B"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AE3FEB" w:rsidRPr="001A7E3B" w:rsidRDefault="00AE3FEB" w:rsidP="002E1A51">
            <w:pPr>
              <w:jc w:val="both"/>
            </w:pPr>
            <w:r w:rsidRPr="001A7E3B">
              <w:t>- Учреждения образования</w:t>
            </w:r>
          </w:p>
          <w:p w:rsidR="00AE3FEB" w:rsidRPr="001A7E3B" w:rsidRDefault="00AE3FEB" w:rsidP="002E1A51">
            <w:pPr>
              <w:jc w:val="both"/>
            </w:pPr>
            <w:r w:rsidRPr="001A7E3B">
              <w:t>- Учреждения культуры</w:t>
            </w:r>
          </w:p>
        </w:tc>
      </w:tr>
      <w:tr w:rsidR="00AE3FEB" w:rsidRPr="001A7E3B" w:rsidTr="002E1A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Перечень подпрограмм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 xml:space="preserve">Патриотическое </w:t>
            </w:r>
            <w:proofErr w:type="gramStart"/>
            <w:r w:rsidRPr="001A7E3B">
              <w:t>воспитание  детей</w:t>
            </w:r>
            <w:proofErr w:type="gramEnd"/>
            <w:r w:rsidRPr="001A7E3B">
              <w:t xml:space="preserve"> и молодежи и подготовка молодежи Тейковского муниципального района к военной службе </w:t>
            </w:r>
          </w:p>
        </w:tc>
      </w:tr>
      <w:tr w:rsidR="00AE3FEB" w:rsidRPr="001A7E3B" w:rsidTr="002E1A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Цель (цели)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Развитие и совершенствование системы патриотического воспитания детей и молодежи Тейковского муниципального района, формирование у детей и молодёжи гражданской идентичности, высокого патриотического сознания, верности Отечеству, готовности к выполнению конституционных обязанностей.</w:t>
            </w:r>
          </w:p>
        </w:tc>
      </w:tr>
      <w:tr w:rsidR="00AE3FEB" w:rsidRPr="001A7E3B" w:rsidTr="002E1A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Объем ресурсного обеспечения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Общий объем бюджетных ассигнований: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2014 год – 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2015 год – 100,0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2016 год – 100,0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2017 год – 100,0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2018 год – 120,094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бюджет Тейковского муниципального района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2014 год – 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2015 год – 100,0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2016 год – 100,0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2017 год – 100,0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2018 год – 120,094 тыс. руб.</w:t>
            </w:r>
          </w:p>
        </w:tc>
      </w:tr>
    </w:tbl>
    <w:p w:rsidR="00AE3FEB" w:rsidRPr="001A7E3B" w:rsidRDefault="00AE3FEB" w:rsidP="00AE3FEB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AE3FEB" w:rsidRPr="001A7E3B" w:rsidRDefault="00AE3FEB" w:rsidP="00AE3FEB"/>
    <w:p w:rsidR="00AE3FEB" w:rsidRPr="001A7E3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Pr="001A7E3B" w:rsidRDefault="00AE3FEB" w:rsidP="00AE3FEB">
      <w:pPr>
        <w:jc w:val="right"/>
      </w:pPr>
      <w:r w:rsidRPr="001A7E3B">
        <w:t>Приложение 2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к постановлению администрации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Тейковского муниципального района</w:t>
      </w:r>
    </w:p>
    <w:p w:rsidR="00AE3FEB" w:rsidRPr="001A7E3B" w:rsidRDefault="00AE3FEB" w:rsidP="00AE3FEB">
      <w:pPr>
        <w:ind w:left="360" w:right="-1"/>
        <w:contextualSpacing/>
        <w:jc w:val="right"/>
      </w:pPr>
      <w:r>
        <w:t>от   12.11.2018</w:t>
      </w:r>
      <w:r w:rsidRPr="001A7E3B">
        <w:t xml:space="preserve">   №</w:t>
      </w:r>
      <w:r>
        <w:t>496</w:t>
      </w:r>
      <w:r w:rsidRPr="001A7E3B">
        <w:t xml:space="preserve">   </w:t>
      </w:r>
    </w:p>
    <w:p w:rsidR="00AE3FEB" w:rsidRPr="001A7E3B" w:rsidRDefault="00AE3FEB" w:rsidP="00AE3FEB">
      <w:pPr>
        <w:pStyle w:val="a3"/>
        <w:spacing w:line="36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1A7E3B">
        <w:rPr>
          <w:rFonts w:ascii="Times New Roman" w:hAnsi="Times New Roman"/>
          <w:b/>
          <w:sz w:val="24"/>
          <w:szCs w:val="24"/>
        </w:rPr>
        <w:t>Таблица № 2</w:t>
      </w:r>
    </w:p>
    <w:p w:rsidR="00AE3FEB" w:rsidRPr="001A7E3B" w:rsidRDefault="00AE3FEB" w:rsidP="00AE3FEB">
      <w:pPr>
        <w:widowControl w:val="0"/>
        <w:adjustRightInd w:val="0"/>
        <w:ind w:firstLine="540"/>
        <w:jc w:val="center"/>
        <w:rPr>
          <w:b/>
        </w:rPr>
      </w:pPr>
      <w:r w:rsidRPr="001A7E3B">
        <w:rPr>
          <w:b/>
        </w:rPr>
        <w:t>Сведения о целевых индикаторах (показателях) реализации Программы</w:t>
      </w:r>
    </w:p>
    <w:p w:rsidR="00AE3FEB" w:rsidRPr="001A7E3B" w:rsidRDefault="00AE3FEB" w:rsidP="00AE3FEB">
      <w:pPr>
        <w:widowControl w:val="0"/>
        <w:adjustRightInd w:val="0"/>
        <w:ind w:firstLine="540"/>
        <w:jc w:val="both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2960"/>
        <w:gridCol w:w="567"/>
        <w:gridCol w:w="851"/>
        <w:gridCol w:w="850"/>
        <w:gridCol w:w="709"/>
        <w:gridCol w:w="709"/>
        <w:gridCol w:w="708"/>
        <w:gridCol w:w="851"/>
        <w:gridCol w:w="992"/>
      </w:tblGrid>
      <w:tr w:rsidR="00AE3FEB" w:rsidRPr="001A7E3B" w:rsidTr="002E1A51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№п/п</w:t>
            </w:r>
          </w:p>
          <w:p w:rsidR="00AE3FEB" w:rsidRPr="001A7E3B" w:rsidRDefault="00AE3FEB" w:rsidP="002E1A5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Ед. изм.</w:t>
            </w:r>
          </w:p>
          <w:p w:rsidR="00AE3FEB" w:rsidRPr="001A7E3B" w:rsidRDefault="00AE3FEB" w:rsidP="002E1A5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1A7E3B">
              <w:rPr>
                <w:lang w:val="en-US" w:eastAsia="ar-SA"/>
              </w:rPr>
              <w:t>Значения</w:t>
            </w:r>
            <w:proofErr w:type="spellEnd"/>
            <w:r w:rsidRPr="001A7E3B">
              <w:rPr>
                <w:lang w:eastAsia="ar-SA"/>
              </w:rPr>
              <w:t xml:space="preserve"> целевых индикаторов (</w:t>
            </w:r>
            <w:proofErr w:type="spellStart"/>
            <w:r w:rsidRPr="001A7E3B">
              <w:rPr>
                <w:lang w:val="en-US" w:eastAsia="ar-SA"/>
              </w:rPr>
              <w:t>показателей</w:t>
            </w:r>
            <w:proofErr w:type="spellEnd"/>
            <w:r w:rsidRPr="001A7E3B">
              <w:rPr>
                <w:lang w:eastAsia="ar-SA"/>
              </w:rPr>
              <w:t>)</w:t>
            </w:r>
          </w:p>
        </w:tc>
      </w:tr>
      <w:tr w:rsidR="00AE3FEB" w:rsidRPr="001A7E3B" w:rsidTr="002E1A51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2012 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2013</w:t>
            </w:r>
          </w:p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FEB" w:rsidRPr="001A7E3B" w:rsidRDefault="00AE3FEB" w:rsidP="002E1A51">
            <w:pPr>
              <w:suppressAutoHyphens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2014</w:t>
            </w:r>
          </w:p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2018</w:t>
            </w:r>
          </w:p>
        </w:tc>
      </w:tr>
      <w:tr w:rsidR="00AE3FEB" w:rsidRPr="001A7E3B" w:rsidTr="002E1A5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rPr>
                <w:lang w:eastAsia="ar-SA"/>
              </w:rPr>
            </w:pPr>
            <w:r w:rsidRPr="001A7E3B">
              <w:rPr>
                <w:lang w:eastAsia="ar-SA"/>
              </w:rPr>
              <w:t>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both"/>
              <w:rPr>
                <w:lang w:eastAsia="ar-SA"/>
              </w:rPr>
            </w:pPr>
            <w:r w:rsidRPr="001A7E3B">
              <w:rPr>
                <w:lang w:eastAsia="ar-SA"/>
              </w:rPr>
              <w:t>Обновление в образовательных организациях музейных экспозиций и патриотических уголков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</w:tr>
      <w:tr w:rsidR="00AE3FEB" w:rsidRPr="001A7E3B" w:rsidTr="002E1A5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rPr>
                <w:lang w:eastAsia="ar-SA"/>
              </w:rPr>
            </w:pPr>
            <w:r w:rsidRPr="001A7E3B">
              <w:rPr>
                <w:lang w:eastAsia="ar-SA"/>
              </w:rPr>
              <w:t>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jc w:val="both"/>
            </w:pPr>
            <w:r w:rsidRPr="001A7E3B">
              <w:rPr>
                <w:lang w:eastAsia="ar-SA"/>
              </w:rPr>
              <w:t>Обновление в образовательных организациях стендов с изображением государственных символов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100</w:t>
            </w:r>
          </w:p>
        </w:tc>
      </w:tr>
      <w:tr w:rsidR="00AE3FEB" w:rsidRPr="001A7E3B" w:rsidTr="002E1A5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rPr>
                <w:lang w:eastAsia="ar-SA"/>
              </w:rPr>
            </w:pPr>
            <w:r w:rsidRPr="001A7E3B">
              <w:rPr>
                <w:lang w:eastAsia="ar-SA"/>
              </w:rPr>
              <w:t>3.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Количество патриотических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клубов и детских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общественных объединений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краеведческой, поисковой,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волонтерской направленности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/ количество детей и молодежи</w:t>
            </w:r>
          </w:p>
          <w:p w:rsidR="00AE3FEB" w:rsidRPr="001A7E3B" w:rsidRDefault="00AE3FEB" w:rsidP="002E1A51">
            <w:pPr>
              <w:suppressAutoHyphens/>
              <w:snapToGrid w:val="0"/>
              <w:jc w:val="both"/>
            </w:pPr>
            <w:r w:rsidRPr="001A7E3B">
              <w:t>в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4/40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5/60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5/70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6/85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7/95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7/105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7/105</w:t>
            </w:r>
          </w:p>
        </w:tc>
      </w:tr>
      <w:tr w:rsidR="00AE3FEB" w:rsidRPr="001A7E3B" w:rsidTr="002E1A5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rPr>
                <w:lang w:eastAsia="ar-SA"/>
              </w:rPr>
            </w:pPr>
            <w:r w:rsidRPr="001A7E3B">
              <w:rPr>
                <w:lang w:eastAsia="ar-SA"/>
              </w:rPr>
              <w:t>4.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Доля детей и молодежи,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участвующих в мероприятиях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по патриотическому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воспитанию, в общей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численности детей и</w:t>
            </w:r>
          </w:p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молодежи Тейковского</w:t>
            </w:r>
          </w:p>
          <w:p w:rsidR="00AE3FEB" w:rsidRPr="001A7E3B" w:rsidRDefault="00AE3FEB" w:rsidP="002E1A51">
            <w:pPr>
              <w:suppressAutoHyphens/>
              <w:snapToGrid w:val="0"/>
              <w:jc w:val="both"/>
            </w:pPr>
            <w:r w:rsidRPr="001A7E3B">
              <w:t>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70</w:t>
            </w:r>
          </w:p>
        </w:tc>
      </w:tr>
      <w:tr w:rsidR="00AE3FEB" w:rsidRPr="001A7E3B" w:rsidTr="002E1A5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suppressAutoHyphens/>
              <w:snapToGrid w:val="0"/>
              <w:rPr>
                <w:lang w:eastAsia="ar-SA"/>
              </w:rPr>
            </w:pPr>
            <w:r w:rsidRPr="001A7E3B">
              <w:rPr>
                <w:lang w:eastAsia="ar-SA"/>
              </w:rPr>
              <w:t xml:space="preserve">5.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EB" w:rsidRPr="001A7E3B" w:rsidRDefault="00AE3FEB" w:rsidP="002E1A51">
            <w:pPr>
              <w:autoSpaceDE w:val="0"/>
              <w:autoSpaceDN w:val="0"/>
              <w:adjustRightInd w:val="0"/>
              <w:jc w:val="both"/>
            </w:pPr>
            <w:r w:rsidRPr="001A7E3B">
              <w:t>Приобретение памятника без вести пропавшим в годы Великой Отечественной войны землякам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EB" w:rsidRPr="001A7E3B" w:rsidRDefault="00AE3FEB" w:rsidP="002E1A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A7E3B">
              <w:rPr>
                <w:lang w:eastAsia="ar-SA"/>
              </w:rPr>
              <w:t>1</w:t>
            </w:r>
          </w:p>
        </w:tc>
      </w:tr>
    </w:tbl>
    <w:p w:rsidR="00AE3FEB" w:rsidRPr="001A7E3B" w:rsidRDefault="00AE3FEB" w:rsidP="00AE3FEB"/>
    <w:p w:rsidR="00AE3FEB" w:rsidRPr="001A7E3B" w:rsidRDefault="00AE3FEB" w:rsidP="00AE3FEB"/>
    <w:p w:rsidR="00AE3FEB" w:rsidRPr="001A7E3B" w:rsidRDefault="00AE3FEB" w:rsidP="00AE3FEB"/>
    <w:p w:rsidR="00AE3FEB" w:rsidRPr="001A7E3B" w:rsidRDefault="00AE3FEB" w:rsidP="00AE3FEB"/>
    <w:p w:rsidR="00AE3FEB" w:rsidRPr="001A7E3B" w:rsidRDefault="00AE3FEB" w:rsidP="00AE3FEB"/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Pr="001A7E3B" w:rsidRDefault="00AE3FEB" w:rsidP="00AE3FEB">
      <w:pPr>
        <w:jc w:val="right"/>
      </w:pPr>
      <w:r w:rsidRPr="001A7E3B">
        <w:t>Приложение 3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к постановлению администрации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Тейковского муниципального района</w:t>
      </w:r>
    </w:p>
    <w:p w:rsidR="00AE3FEB" w:rsidRPr="001A7E3B" w:rsidRDefault="00AE3FEB" w:rsidP="00AE3FEB">
      <w:pPr>
        <w:jc w:val="right"/>
      </w:pPr>
      <w:r>
        <w:t>от   12.11.2018</w:t>
      </w:r>
      <w:r w:rsidRPr="001A7E3B">
        <w:t xml:space="preserve">   №</w:t>
      </w:r>
      <w:r>
        <w:t>496</w:t>
      </w:r>
      <w:r w:rsidRPr="001A7E3B">
        <w:t xml:space="preserve"> </w:t>
      </w: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pStyle w:val="ConsPlusCell"/>
        <w:widowControl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A7E3B">
        <w:rPr>
          <w:rFonts w:ascii="Times New Roman" w:hAnsi="Times New Roman" w:cs="Times New Roman"/>
          <w:b/>
          <w:sz w:val="24"/>
          <w:szCs w:val="24"/>
          <w:lang w:eastAsia="ar-SA"/>
        </w:rPr>
        <w:t>Таблица 3</w:t>
      </w:r>
    </w:p>
    <w:p w:rsidR="00AE3FEB" w:rsidRPr="001A7E3B" w:rsidRDefault="00AE3FEB" w:rsidP="00AE3FEB">
      <w:pPr>
        <w:jc w:val="center"/>
        <w:rPr>
          <w:b/>
        </w:rPr>
      </w:pPr>
      <w:r w:rsidRPr="001A7E3B">
        <w:rPr>
          <w:b/>
        </w:rPr>
        <w:t xml:space="preserve">4. Ресурсное обеспечение </w:t>
      </w:r>
      <w:proofErr w:type="gramStart"/>
      <w:r w:rsidRPr="001A7E3B">
        <w:rPr>
          <w:b/>
        </w:rPr>
        <w:t>муниципальной  программы</w:t>
      </w:r>
      <w:proofErr w:type="gramEnd"/>
    </w:p>
    <w:p w:rsidR="00AE3FEB" w:rsidRPr="001A7E3B" w:rsidRDefault="00AE3FEB" w:rsidP="00AE3FEB">
      <w:pPr>
        <w:jc w:val="right"/>
      </w:pPr>
      <w:r w:rsidRPr="001A7E3B">
        <w:t>(</w:t>
      </w:r>
      <w:proofErr w:type="spellStart"/>
      <w:r w:rsidRPr="001A7E3B">
        <w:t>тыс.руб</w:t>
      </w:r>
      <w:proofErr w:type="spellEnd"/>
      <w:r w:rsidRPr="001A7E3B">
        <w:t>.)</w:t>
      </w:r>
    </w:p>
    <w:tbl>
      <w:tblPr>
        <w:tblW w:w="10460" w:type="dxa"/>
        <w:tblInd w:w="-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993"/>
        <w:gridCol w:w="992"/>
        <w:gridCol w:w="992"/>
        <w:gridCol w:w="992"/>
        <w:gridCol w:w="1246"/>
      </w:tblGrid>
      <w:tr w:rsidR="00AE3FEB" w:rsidRPr="001A7E3B" w:rsidTr="002E1A51">
        <w:trPr>
          <w:tblHeader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  <w:rPr>
                <w:b/>
              </w:rPr>
            </w:pPr>
            <w:r w:rsidRPr="001A7E3B">
              <w:t>№ п/п</w:t>
            </w: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  <w:rPr>
                <w:b/>
              </w:rPr>
            </w:pPr>
            <w:r w:rsidRPr="001A7E3B">
              <w:t xml:space="preserve">Наименование программы / </w:t>
            </w:r>
            <w:r w:rsidRPr="001A7E3B">
              <w:br/>
              <w:t>Источник ресурсного обеспечения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both"/>
              <w:rPr>
                <w:b/>
              </w:rPr>
            </w:pPr>
            <w:r w:rsidRPr="001A7E3B">
              <w:t>2014г.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both"/>
              <w:rPr>
                <w:b/>
              </w:rPr>
            </w:pPr>
            <w:r w:rsidRPr="001A7E3B">
              <w:t>2015г.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both"/>
              <w:rPr>
                <w:b/>
              </w:rPr>
            </w:pPr>
            <w:r w:rsidRPr="001A7E3B">
              <w:t>2016г.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both"/>
              <w:rPr>
                <w:b/>
              </w:rPr>
            </w:pPr>
            <w:r w:rsidRPr="001A7E3B">
              <w:t>2017г.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both"/>
              <w:rPr>
                <w:b/>
              </w:rPr>
            </w:pPr>
            <w:r w:rsidRPr="001A7E3B">
              <w:t>2018г.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  <w:r w:rsidRPr="001A7E3B">
              <w:t>1</w:t>
            </w: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  <w:rPr>
                <w:b/>
              </w:rPr>
            </w:pPr>
            <w:r w:rsidRPr="001A7E3B">
              <w:t>Патриотическое воспитание детей и молодежи и подготовка молодежи Тейковского муниципального района к военной службе /всего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both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120,094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бюджетные ассигнования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both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120,094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- федеральный бюджет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- областной бюджет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-бюджет Тейковского муниципального района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120,094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  <w:r w:rsidRPr="001A7E3B">
              <w:t>1</w:t>
            </w: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Подпрограммы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both"/>
            </w:pP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  <w:r w:rsidRPr="001A7E3B">
              <w:t>1.1</w:t>
            </w: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 xml:space="preserve">Патриотическое </w:t>
            </w:r>
            <w:proofErr w:type="gramStart"/>
            <w:r w:rsidRPr="001A7E3B">
              <w:t>воспитание  детей</w:t>
            </w:r>
            <w:proofErr w:type="gramEnd"/>
            <w:r w:rsidRPr="001A7E3B">
              <w:t xml:space="preserve"> и молодежи и подготовка молодежи Тейковского муниципального района к военной службе / всего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120,094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бюджетные ассигнования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120,094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- федеральный бюджет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- областной бюджет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0</w:t>
            </w:r>
          </w:p>
        </w:tc>
      </w:tr>
      <w:tr w:rsidR="00AE3FEB" w:rsidRPr="001A7E3B" w:rsidTr="002E1A51">
        <w:trPr>
          <w:cantSplit/>
        </w:trPr>
        <w:tc>
          <w:tcPr>
            <w:tcW w:w="567" w:type="dxa"/>
          </w:tcPr>
          <w:p w:rsidR="00AE3FEB" w:rsidRPr="001A7E3B" w:rsidRDefault="00AE3FEB" w:rsidP="002E1A51">
            <w:pPr>
              <w:jc w:val="both"/>
            </w:pPr>
          </w:p>
        </w:tc>
        <w:tc>
          <w:tcPr>
            <w:tcW w:w="4678" w:type="dxa"/>
          </w:tcPr>
          <w:p w:rsidR="00AE3FEB" w:rsidRPr="001A7E3B" w:rsidRDefault="00AE3FEB" w:rsidP="002E1A51">
            <w:pPr>
              <w:jc w:val="both"/>
            </w:pPr>
            <w:r w:rsidRPr="001A7E3B">
              <w:t>-бюджет Тейковского муниципального района</w:t>
            </w:r>
          </w:p>
        </w:tc>
        <w:tc>
          <w:tcPr>
            <w:tcW w:w="993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992" w:type="dxa"/>
          </w:tcPr>
          <w:p w:rsidR="00AE3FEB" w:rsidRPr="001A7E3B" w:rsidRDefault="00AE3FEB" w:rsidP="002E1A51">
            <w:pPr>
              <w:jc w:val="center"/>
            </w:pPr>
            <w:r w:rsidRPr="001A7E3B">
              <w:t>100,0</w:t>
            </w:r>
          </w:p>
        </w:tc>
        <w:tc>
          <w:tcPr>
            <w:tcW w:w="1246" w:type="dxa"/>
          </w:tcPr>
          <w:p w:rsidR="00AE3FEB" w:rsidRPr="001A7E3B" w:rsidRDefault="00AE3FEB" w:rsidP="002E1A51">
            <w:pPr>
              <w:jc w:val="center"/>
            </w:pPr>
            <w:r w:rsidRPr="001A7E3B">
              <w:t>120,094</w:t>
            </w:r>
          </w:p>
        </w:tc>
      </w:tr>
    </w:tbl>
    <w:p w:rsidR="00AE3FEB" w:rsidRPr="001A7E3B" w:rsidRDefault="00AE3FEB" w:rsidP="00AE3FEB">
      <w:pPr>
        <w:jc w:val="both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Pr="001A7E3B" w:rsidRDefault="00AE3FEB" w:rsidP="00AE3FEB">
      <w:pPr>
        <w:jc w:val="right"/>
      </w:pPr>
      <w:r w:rsidRPr="001A7E3B">
        <w:t>Приложение 4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к постановлению администрации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Тейковского муниципального района</w:t>
      </w:r>
    </w:p>
    <w:p w:rsidR="00AE3FEB" w:rsidRPr="001A7E3B" w:rsidRDefault="00AE3FEB" w:rsidP="00AE3FEB">
      <w:pPr>
        <w:jc w:val="right"/>
      </w:pPr>
      <w:r>
        <w:t>от   12.11.2018</w:t>
      </w:r>
      <w:r w:rsidRPr="001A7E3B">
        <w:t xml:space="preserve">     №</w:t>
      </w:r>
      <w:r>
        <w:t>496</w:t>
      </w:r>
      <w:r w:rsidRPr="001A7E3B">
        <w:t xml:space="preserve"> </w:t>
      </w:r>
    </w:p>
    <w:p w:rsidR="00AE3FEB" w:rsidRPr="001A7E3B" w:rsidRDefault="00AE3FEB" w:rsidP="00AE3FEB">
      <w:pPr>
        <w:jc w:val="center"/>
        <w:rPr>
          <w:b/>
        </w:rPr>
      </w:pPr>
    </w:p>
    <w:p w:rsidR="00AE3FEB" w:rsidRPr="001A7E3B" w:rsidRDefault="00AE3FEB" w:rsidP="00AE3FEB">
      <w:pPr>
        <w:jc w:val="center"/>
        <w:rPr>
          <w:b/>
        </w:rPr>
      </w:pPr>
      <w:r w:rsidRPr="001A7E3B">
        <w:rPr>
          <w:b/>
        </w:rPr>
        <w:t>1. Паспорт подпрограммы</w:t>
      </w:r>
    </w:p>
    <w:p w:rsidR="00AE3FEB" w:rsidRPr="001A7E3B" w:rsidRDefault="00AE3FEB" w:rsidP="00AE3FEB">
      <w:pPr>
        <w:jc w:val="center"/>
      </w:pPr>
      <w:r w:rsidRPr="001A7E3B">
        <w:rPr>
          <w:b/>
        </w:rPr>
        <w:t xml:space="preserve"> </w:t>
      </w:r>
    </w:p>
    <w:tbl>
      <w:tblPr>
        <w:tblW w:w="921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295"/>
        <w:gridCol w:w="6919"/>
      </w:tblGrid>
      <w:tr w:rsidR="00AE3FEB" w:rsidRPr="001A7E3B" w:rsidTr="002E1A51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Наименование подпрограммы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 xml:space="preserve">Патриотическое </w:t>
            </w:r>
            <w:proofErr w:type="gramStart"/>
            <w:r w:rsidRPr="001A7E3B">
              <w:t>воспитание  детей</w:t>
            </w:r>
            <w:proofErr w:type="gramEnd"/>
            <w:r w:rsidRPr="001A7E3B">
              <w:t xml:space="preserve"> и молодежи и подготовка молодежи Тейковского муниципального района к военной службе</w:t>
            </w:r>
          </w:p>
        </w:tc>
      </w:tr>
      <w:tr w:rsidR="00AE3FEB" w:rsidRPr="001A7E3B" w:rsidTr="002E1A51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 xml:space="preserve">Срок реализации подпрограммы 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  <w:rPr>
                <w:lang w:eastAsia="ar-SA"/>
              </w:rPr>
            </w:pPr>
            <w:r w:rsidRPr="001A7E3B">
              <w:rPr>
                <w:lang w:eastAsia="ar-SA"/>
              </w:rPr>
              <w:t>2014</w:t>
            </w:r>
            <w:r w:rsidRPr="001A7E3B">
              <w:rPr>
                <w:lang w:val="en-US" w:eastAsia="ar-SA"/>
              </w:rPr>
              <w:t>-</w:t>
            </w:r>
            <w:r w:rsidRPr="001A7E3B">
              <w:t>2018 годы</w:t>
            </w:r>
          </w:p>
        </w:tc>
      </w:tr>
      <w:tr w:rsidR="00AE3FEB" w:rsidRPr="001A7E3B" w:rsidTr="002E1A51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Исполнители подпрограммы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- Отдел образования администрации Тейковского муниципального района</w:t>
            </w:r>
          </w:p>
          <w:p w:rsidR="00AE3FEB" w:rsidRPr="001A7E3B" w:rsidRDefault="00AE3FEB" w:rsidP="002E1A51">
            <w:pPr>
              <w:jc w:val="both"/>
            </w:pPr>
            <w:r w:rsidRPr="001A7E3B"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AE3FEB" w:rsidRPr="001A7E3B" w:rsidRDefault="00AE3FEB" w:rsidP="002E1A51">
            <w:pPr>
              <w:jc w:val="both"/>
            </w:pPr>
            <w:r w:rsidRPr="001A7E3B">
              <w:t>- Учреждения образования</w:t>
            </w:r>
          </w:p>
          <w:p w:rsidR="00AE3FEB" w:rsidRPr="001A7E3B" w:rsidRDefault="00AE3FEB" w:rsidP="002E1A51">
            <w:pPr>
              <w:jc w:val="both"/>
            </w:pPr>
            <w:r w:rsidRPr="001A7E3B">
              <w:t>- Учреждения культуры</w:t>
            </w:r>
          </w:p>
        </w:tc>
      </w:tr>
      <w:tr w:rsidR="00AE3FEB" w:rsidRPr="001A7E3B" w:rsidTr="002E1A51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Цель (цели) подпрограммы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Развитие и совершенствование системы патриотического воспитания детей и молодежи Тейковского муниципального района, формирование у детей и молодёжи гражданской идентичности, высокого патриотического сознания, верности Отечеству, готовности к выполнению конституционных обязанностей.</w:t>
            </w:r>
          </w:p>
        </w:tc>
      </w:tr>
      <w:tr w:rsidR="00AE3FEB" w:rsidRPr="001A7E3B" w:rsidTr="002E1A51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Объем ресурсного обеспечения подпрограммы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EB" w:rsidRPr="001A7E3B" w:rsidRDefault="00AE3FEB" w:rsidP="002E1A51">
            <w:pPr>
              <w:jc w:val="both"/>
            </w:pPr>
            <w:r w:rsidRPr="001A7E3B">
              <w:t>Общий объем бюджетных ассигнований: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2014 год – 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2015 год – 100,</w:t>
            </w:r>
            <w:proofErr w:type="gramStart"/>
            <w:r w:rsidRPr="001A7E3B">
              <w:t>0  тыс.</w:t>
            </w:r>
            <w:proofErr w:type="gramEnd"/>
            <w:r w:rsidRPr="001A7E3B">
              <w:t xml:space="preserve">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2016 год – 100,</w:t>
            </w:r>
            <w:proofErr w:type="gramStart"/>
            <w:r w:rsidRPr="001A7E3B">
              <w:t>0  тыс.</w:t>
            </w:r>
            <w:proofErr w:type="gramEnd"/>
            <w:r w:rsidRPr="001A7E3B">
              <w:t xml:space="preserve">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2017 год – 100,</w:t>
            </w:r>
            <w:proofErr w:type="gramStart"/>
            <w:r w:rsidRPr="001A7E3B">
              <w:t>0  тыс.</w:t>
            </w:r>
            <w:proofErr w:type="gramEnd"/>
            <w:r w:rsidRPr="001A7E3B">
              <w:t xml:space="preserve">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2018 год – 120,094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бюджет Тейковского муниципального района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2014 год – 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2015 год – 100,</w:t>
            </w:r>
            <w:proofErr w:type="gramStart"/>
            <w:r w:rsidRPr="001A7E3B">
              <w:t>0  тыс.</w:t>
            </w:r>
            <w:proofErr w:type="gramEnd"/>
            <w:r w:rsidRPr="001A7E3B">
              <w:t xml:space="preserve">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2016 год – 100,0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2017 год – 100,0 тыс. руб.</w:t>
            </w:r>
          </w:p>
          <w:p w:rsidR="00AE3FEB" w:rsidRPr="001A7E3B" w:rsidRDefault="00AE3FEB" w:rsidP="002E1A51">
            <w:pPr>
              <w:jc w:val="both"/>
            </w:pPr>
            <w:r w:rsidRPr="001A7E3B">
              <w:t>2018 год – 120,094 тыс. руб.</w:t>
            </w:r>
          </w:p>
        </w:tc>
      </w:tr>
    </w:tbl>
    <w:p w:rsidR="00AE3FEB" w:rsidRPr="001A7E3B" w:rsidRDefault="00AE3FEB" w:rsidP="00AE3FEB">
      <w:pPr>
        <w:jc w:val="center"/>
        <w:rPr>
          <w:b/>
        </w:rPr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Pr="001A7E3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Default="00AE3FEB" w:rsidP="00AE3FEB">
      <w:pPr>
        <w:jc w:val="right"/>
      </w:pPr>
    </w:p>
    <w:p w:rsidR="00AE3FEB" w:rsidRPr="001A7E3B" w:rsidRDefault="00AE3FEB" w:rsidP="00AE3FEB">
      <w:pPr>
        <w:jc w:val="right"/>
      </w:pPr>
      <w:r w:rsidRPr="001A7E3B">
        <w:t>Приложение 5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к постановлению администрации</w:t>
      </w:r>
    </w:p>
    <w:p w:rsidR="00AE3FEB" w:rsidRPr="001A7E3B" w:rsidRDefault="00AE3FEB" w:rsidP="00AE3FEB">
      <w:pPr>
        <w:ind w:left="360"/>
        <w:contextualSpacing/>
        <w:jc w:val="right"/>
      </w:pPr>
      <w:r w:rsidRPr="001A7E3B">
        <w:t>Тейковского муниципального района</w:t>
      </w:r>
    </w:p>
    <w:p w:rsidR="00AE3FEB" w:rsidRPr="001A7E3B" w:rsidRDefault="00AE3FEB" w:rsidP="00AE3FEB">
      <w:pPr>
        <w:jc w:val="right"/>
      </w:pPr>
      <w:r>
        <w:t>от   12.11.2018</w:t>
      </w:r>
      <w:r w:rsidRPr="001A7E3B">
        <w:t xml:space="preserve">   № </w:t>
      </w:r>
      <w:r>
        <w:t>496</w:t>
      </w:r>
    </w:p>
    <w:p w:rsidR="00AE3FEB" w:rsidRPr="001A7E3B" w:rsidRDefault="00AE3FEB" w:rsidP="00AE3FEB">
      <w:pPr>
        <w:pStyle w:val="a3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AE3FEB" w:rsidRPr="001A7E3B" w:rsidRDefault="00AE3FEB" w:rsidP="00AE3FEB">
      <w:pPr>
        <w:pStyle w:val="a3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1A7E3B">
        <w:rPr>
          <w:rFonts w:ascii="Times New Roman" w:hAnsi="Times New Roman"/>
          <w:b/>
          <w:sz w:val="24"/>
          <w:szCs w:val="24"/>
        </w:rPr>
        <w:t>Таблица № 5</w:t>
      </w:r>
    </w:p>
    <w:p w:rsidR="00AE3FEB" w:rsidRPr="001A7E3B" w:rsidRDefault="00AE3FEB" w:rsidP="00AE3FEB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A7E3B">
        <w:rPr>
          <w:rFonts w:ascii="Times New Roman" w:hAnsi="Times New Roman"/>
          <w:b/>
          <w:sz w:val="24"/>
          <w:szCs w:val="24"/>
        </w:rPr>
        <w:t>Ресурсное обеспечение реализации мероприятий подпрограммы</w:t>
      </w:r>
    </w:p>
    <w:p w:rsidR="00AE3FEB" w:rsidRPr="001A7E3B" w:rsidRDefault="00AE3FEB" w:rsidP="00AE3FEB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 w:rsidRPr="001A7E3B">
        <w:rPr>
          <w:rFonts w:ascii="Times New Roman" w:hAnsi="Times New Roman"/>
          <w:sz w:val="24"/>
          <w:szCs w:val="24"/>
        </w:rPr>
        <w:t>(</w:t>
      </w:r>
      <w:proofErr w:type="spellStart"/>
      <w:r w:rsidRPr="001A7E3B">
        <w:rPr>
          <w:rFonts w:ascii="Times New Roman" w:hAnsi="Times New Roman"/>
          <w:sz w:val="24"/>
          <w:szCs w:val="24"/>
        </w:rPr>
        <w:t>тыс.руб</w:t>
      </w:r>
      <w:proofErr w:type="spellEnd"/>
      <w:r w:rsidRPr="001A7E3B">
        <w:rPr>
          <w:rFonts w:ascii="Times New Roman" w:hAnsi="Times New Roman"/>
          <w:sz w:val="24"/>
          <w:szCs w:val="24"/>
        </w:rPr>
        <w:t>.)</w:t>
      </w:r>
    </w:p>
    <w:p w:rsidR="00AE3FEB" w:rsidRPr="001A7E3B" w:rsidRDefault="00AE3FEB" w:rsidP="00AE3FEB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481"/>
        <w:gridCol w:w="1807"/>
        <w:gridCol w:w="1165"/>
        <w:gridCol w:w="1165"/>
        <w:gridCol w:w="1086"/>
        <w:gridCol w:w="1008"/>
        <w:gridCol w:w="1058"/>
      </w:tblGrid>
      <w:tr w:rsidR="00AE3FEB" w:rsidRPr="001A7E3B" w:rsidTr="002E1A51">
        <w:trPr>
          <w:trHeight w:val="826"/>
          <w:jc w:val="center"/>
        </w:trPr>
        <w:tc>
          <w:tcPr>
            <w:tcW w:w="841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1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AE3FEB" w:rsidRPr="001A7E3B" w:rsidTr="002E1A51">
        <w:trPr>
          <w:trHeight w:val="1097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Патриотическое воспитание детей и молодежи и подготовка молодежи Тейковского муниципального района к военной службе / всего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120,094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120,094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EB" w:rsidRPr="001A7E3B" w:rsidTr="002E1A51">
        <w:trPr>
          <w:trHeight w:val="541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120,094</w:t>
            </w:r>
          </w:p>
        </w:tc>
      </w:tr>
      <w:tr w:rsidR="00AE3FEB" w:rsidRPr="001A7E3B" w:rsidTr="002E1A51">
        <w:trPr>
          <w:trHeight w:val="826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1.1. Организационные меры по формированию патриотического сознания детей и молодежи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  <w:r w:rsidRPr="001A7E3B">
              <w:rPr>
                <w:shd w:val="clear" w:color="auto" w:fill="FFFFFF"/>
              </w:rPr>
              <w:t>отдел культуры, туризма, молодёжной и социальной политики</w:t>
            </w:r>
            <w:r w:rsidRPr="001A7E3B">
              <w:t>, образовательные организации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EB" w:rsidRPr="001A7E3B" w:rsidTr="002E1A51">
        <w:trPr>
          <w:trHeight w:val="556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E3FEB" w:rsidRPr="001A7E3B" w:rsidTr="002E1A51">
        <w:trPr>
          <w:trHeight w:val="826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1.2.Мероприятия по гражданско-патриотическому воспитанию детей и молодежи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  <w:r w:rsidRPr="001A7E3B">
              <w:rPr>
                <w:shd w:val="clear" w:color="auto" w:fill="FFFFFF"/>
              </w:rPr>
              <w:t xml:space="preserve">отдел культуры, туризма, молодёжной и социальной </w:t>
            </w:r>
            <w:r w:rsidRPr="001A7E3B">
              <w:rPr>
                <w:shd w:val="clear" w:color="auto" w:fill="FFFFFF"/>
              </w:rPr>
              <w:lastRenderedPageBreak/>
              <w:t>политики</w:t>
            </w:r>
            <w:r w:rsidRPr="001A7E3B">
              <w:t>, образовательные организации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lastRenderedPageBreak/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90,094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90,094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EB" w:rsidRPr="001A7E3B" w:rsidTr="002E1A51">
        <w:trPr>
          <w:trHeight w:val="556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90,094</w:t>
            </w:r>
          </w:p>
        </w:tc>
      </w:tr>
      <w:tr w:rsidR="00AE3FEB" w:rsidRPr="001A7E3B" w:rsidTr="002E1A51">
        <w:trPr>
          <w:trHeight w:val="1097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1.3.Мероприятия, направленные на популяризацию службы в Вооруженных Силах Российской Федерации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  <w:r w:rsidRPr="001A7E3B">
              <w:rPr>
                <w:shd w:val="clear" w:color="auto" w:fill="FFFFFF"/>
              </w:rPr>
              <w:t>отдел культуры, туризма, молодёжной и социальной политики</w:t>
            </w:r>
            <w:r w:rsidRPr="001A7E3B">
              <w:t>, образовательные организации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EB" w:rsidRPr="001A7E3B" w:rsidTr="002E1A51">
        <w:trPr>
          <w:trHeight w:val="270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FEB" w:rsidRPr="001A7E3B" w:rsidTr="002E1A51">
        <w:trPr>
          <w:trHeight w:val="556"/>
          <w:jc w:val="center"/>
        </w:trPr>
        <w:tc>
          <w:tcPr>
            <w:tcW w:w="3322" w:type="dxa"/>
            <w:gridSpan w:val="2"/>
          </w:tcPr>
          <w:p w:rsidR="00AE3FEB" w:rsidRPr="001A7E3B" w:rsidRDefault="00AE3FEB" w:rsidP="002E1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807" w:type="dxa"/>
          </w:tcPr>
          <w:p w:rsidR="00AE3FEB" w:rsidRPr="001A7E3B" w:rsidRDefault="00AE3FEB" w:rsidP="002E1A51">
            <w:pPr>
              <w:jc w:val="center"/>
            </w:pPr>
          </w:p>
        </w:tc>
        <w:tc>
          <w:tcPr>
            <w:tcW w:w="1165" w:type="dxa"/>
          </w:tcPr>
          <w:p w:rsidR="00AE3FEB" w:rsidRPr="001A7E3B" w:rsidRDefault="00AE3FEB" w:rsidP="002E1A51">
            <w:pPr>
              <w:jc w:val="center"/>
            </w:pPr>
            <w:r w:rsidRPr="001A7E3B">
              <w:t>0,0</w:t>
            </w:r>
          </w:p>
        </w:tc>
        <w:tc>
          <w:tcPr>
            <w:tcW w:w="1165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8" w:type="dxa"/>
          </w:tcPr>
          <w:p w:rsidR="00AE3FEB" w:rsidRPr="001A7E3B" w:rsidRDefault="00AE3FEB" w:rsidP="002E1A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AE3FEB" w:rsidRPr="001A7E3B" w:rsidRDefault="00AE3FEB" w:rsidP="00AE3FEB">
      <w:pPr>
        <w:pStyle w:val="a3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8380F" w:rsidRDefault="0078380F">
      <w:bookmarkStart w:id="0" w:name="_GoBack"/>
      <w:bookmarkEnd w:id="0"/>
    </w:p>
    <w:sectPr w:rsidR="0078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5E"/>
    <w:rsid w:val="00657E5E"/>
    <w:rsid w:val="0078380F"/>
    <w:rsid w:val="00A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5C5A9-6A48-47A1-952F-5F1E4CD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AE3F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2018-11-16T14:10:00Z</dcterms:created>
  <dcterms:modified xsi:type="dcterms:W3CDTF">2018-11-16T14:11:00Z</dcterms:modified>
</cp:coreProperties>
</file>