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A2" w:rsidRDefault="00E607A2" w:rsidP="00E607A2">
      <w:pPr>
        <w:pStyle w:val="4"/>
        <w:rPr>
          <w:sz w:val="32"/>
        </w:rPr>
      </w:pPr>
    </w:p>
    <w:p w:rsidR="00E607A2" w:rsidRDefault="00E607A2" w:rsidP="00E607A2">
      <w:pPr>
        <w:pStyle w:val="4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E607A2" w:rsidRDefault="00E607A2" w:rsidP="00E607A2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ТЕЙКОВСКОГО МУНИЦИПАЛЬНОГО РАЙОНА </w:t>
      </w:r>
    </w:p>
    <w:p w:rsidR="00E607A2" w:rsidRDefault="00E607A2" w:rsidP="00E607A2">
      <w:pPr>
        <w:pStyle w:val="4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E607A2" w:rsidRDefault="00E607A2" w:rsidP="00E607A2">
      <w:pPr>
        <w:pStyle w:val="1"/>
        <w:spacing w:line="24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E607A2" w:rsidRDefault="00E607A2" w:rsidP="00E607A2">
      <w:pPr>
        <w:rPr>
          <w:sz w:val="24"/>
          <w:szCs w:val="24"/>
        </w:rPr>
      </w:pPr>
    </w:p>
    <w:p w:rsidR="00E607A2" w:rsidRDefault="00E607A2" w:rsidP="00E607A2">
      <w:pPr>
        <w:rPr>
          <w:sz w:val="24"/>
          <w:szCs w:val="24"/>
        </w:rPr>
      </w:pPr>
    </w:p>
    <w:p w:rsidR="00E607A2" w:rsidRDefault="00E607A2" w:rsidP="00E607A2">
      <w:pPr>
        <w:pStyle w:val="1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E607A2" w:rsidRDefault="00E607A2" w:rsidP="00E607A2">
      <w:pPr>
        <w:pStyle w:val="1"/>
        <w:rPr>
          <w:b w:val="0"/>
          <w:sz w:val="24"/>
          <w:szCs w:val="24"/>
        </w:rPr>
      </w:pPr>
    </w:p>
    <w:p w:rsidR="00E607A2" w:rsidRDefault="00E607A2" w:rsidP="00E607A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 30.01.2018             №75</w:t>
      </w:r>
    </w:p>
    <w:p w:rsidR="00E607A2" w:rsidRDefault="00E607A2" w:rsidP="00E607A2">
      <w:pPr>
        <w:jc w:val="center"/>
        <w:rPr>
          <w:sz w:val="24"/>
          <w:szCs w:val="24"/>
        </w:rPr>
      </w:pPr>
      <w:r>
        <w:rPr>
          <w:sz w:val="24"/>
          <w:szCs w:val="24"/>
        </w:rPr>
        <w:t>г. Тейково</w:t>
      </w:r>
    </w:p>
    <w:p w:rsidR="00E607A2" w:rsidRDefault="00E607A2" w:rsidP="00E607A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07A2" w:rsidRDefault="00E607A2" w:rsidP="00E607A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Тейковского муниципального района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09.08.2016  №</w:t>
      </w:r>
      <w:proofErr w:type="gramEnd"/>
      <w:r>
        <w:rPr>
          <w:rFonts w:ascii="Times New Roman" w:hAnsi="Times New Roman" w:cs="Times New Roman"/>
          <w:sz w:val="24"/>
          <w:szCs w:val="24"/>
        </w:rPr>
        <w:t>138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Тейковского муниципального района»</w:t>
      </w:r>
    </w:p>
    <w:p w:rsidR="00E607A2" w:rsidRDefault="00E607A2" w:rsidP="00E607A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07A2" w:rsidRDefault="00E607A2" w:rsidP="00E607A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07A2" w:rsidRDefault="00E607A2" w:rsidP="00E607A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607A2" w:rsidRDefault="00E607A2" w:rsidP="00E6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протеста Тейковской межрайонной прокуратуры от 29.12.2017 № 02-34/1148, в соответствии с Федеральным законом от 26.12.2008 </w:t>
      </w:r>
      <w:hyperlink r:id="rId4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№294-ФЗ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09.11.2011 №403-п "Об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области", Уставом Тейковского муниципального района Ивановской области, администрация Тейковского муниципального района</w:t>
      </w:r>
    </w:p>
    <w:p w:rsidR="00E607A2" w:rsidRDefault="00E607A2" w:rsidP="00E607A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607A2" w:rsidRDefault="00E607A2" w:rsidP="00E607A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607A2" w:rsidRDefault="00E607A2" w:rsidP="00E60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607A2" w:rsidRDefault="00E607A2" w:rsidP="00E607A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09.08.2016 г. №138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Тейковского муниципального района» следующие изменения:</w:t>
      </w:r>
    </w:p>
    <w:p w:rsidR="00E607A2" w:rsidRDefault="00E607A2" w:rsidP="00E60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приложение к постановлению:</w:t>
      </w:r>
    </w:p>
    <w:p w:rsidR="00E607A2" w:rsidRDefault="00E607A2" w:rsidP="00E607A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3.2. раздела 3 «Подготовка к проведению внеплановой проверки» изложить в новой редакции: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«3.2.  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пункте 3.1. настоящего Регламента,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пунктом 3.1. настоящего Регламента являться основанием для проведения внеплановой проверки,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лица. 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аутентификации.».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Дополнить раздел 4 «Проведение проверки» пунктом 4.20. следующего содержания: 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«4.20.  Администрация привлекает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лиц.».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Пункт 5.1. раздела 5 «Оформление результатов проверки» изложить в новой редакции: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«5.1.По результатам проверки </w:t>
      </w:r>
      <w:proofErr w:type="gramStart"/>
      <w:r>
        <w:rPr>
          <w:sz w:val="24"/>
          <w:szCs w:val="24"/>
        </w:rPr>
        <w:t>должностными лицами Администрации</w:t>
      </w:r>
      <w:proofErr w:type="gramEnd"/>
      <w:r>
        <w:rPr>
          <w:sz w:val="24"/>
          <w:szCs w:val="24"/>
        </w:rPr>
        <w:t xml:space="preserve"> проводящими проверку, составляется акт по установленной форме в двух экземплярах. </w:t>
      </w:r>
      <w:hyperlink r:id="rId6" w:history="1">
        <w:r>
          <w:rPr>
            <w:rStyle w:val="a5"/>
            <w:color w:val="auto"/>
            <w:sz w:val="24"/>
            <w:szCs w:val="24"/>
            <w:u w:val="none"/>
          </w:rPr>
          <w:t>Типовая форма</w:t>
        </w:r>
      </w:hyperlink>
      <w:r>
        <w:rPr>
          <w:sz w:val="24"/>
          <w:szCs w:val="24"/>
        </w:rPr>
        <w:t xml:space="preserve"> акта проверки устанавливается уполномоченным Правительством Российской Федерации федеральным органом исполнительной власти.».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Раздел 5 «Оформление результатов проверки» дополнить подпунктом 5.1.1. следующего содержания: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«5.1.1.В акте проверки указываются: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дата, время и место составления акта проверки;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наименование органа муниципального контроля;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дата и номер распоряжения руководителя органа муниципального контроля;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фамилии, имена, отчества и должности должностного лица или должностных лиц, проводивших проверку;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дата, время, продолжительность и место проведения проверки;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 подписи должностного лица или должностных лиц, проводивших проверку.».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Пункт 5.3. раздела 5 «Оформление результатов проверки» изложить в новой редакции: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«5.3.Акт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</w:t>
      </w:r>
      <w:r>
        <w:rPr>
          <w:sz w:val="24"/>
          <w:szCs w:val="24"/>
        </w:rPr>
        <w:lastRenderedPageBreak/>
        <w:t>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Администрации.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наличии согласия проверяемого лица на осуществление взаимодействия в электронной форме </w:t>
      </w:r>
      <w:proofErr w:type="gramStart"/>
      <w:r>
        <w:rPr>
          <w:sz w:val="24"/>
          <w:szCs w:val="24"/>
        </w:rPr>
        <w:t>в муниципального контроля</w:t>
      </w:r>
      <w:proofErr w:type="gramEnd"/>
      <w:r>
        <w:rPr>
          <w:sz w:val="24"/>
          <w:szCs w:val="24"/>
        </w:rPr>
        <w:t xml:space="preserve">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лицом.».</w:t>
      </w: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Тейковского   </w:t>
      </w:r>
    </w:p>
    <w:p w:rsidR="00E607A2" w:rsidRDefault="00E607A2" w:rsidP="00E607A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                                                              </w:t>
      </w:r>
      <w:proofErr w:type="spellStart"/>
      <w:r>
        <w:rPr>
          <w:b/>
          <w:sz w:val="24"/>
          <w:szCs w:val="24"/>
        </w:rPr>
        <w:t>С.А.Семенова</w:t>
      </w:r>
      <w:proofErr w:type="spellEnd"/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607A2" w:rsidRDefault="00E607A2" w:rsidP="00E607A2">
      <w:pPr>
        <w:spacing w:after="1" w:line="280" w:lineRule="atLeast"/>
        <w:ind w:firstLine="540"/>
        <w:jc w:val="both"/>
      </w:pPr>
    </w:p>
    <w:p w:rsidR="00E607A2" w:rsidRDefault="00E607A2" w:rsidP="00E607A2">
      <w:pPr>
        <w:spacing w:after="1" w:line="280" w:lineRule="atLeast"/>
        <w:ind w:firstLine="540"/>
        <w:jc w:val="both"/>
      </w:pPr>
    </w:p>
    <w:p w:rsidR="00E607A2" w:rsidRDefault="00E607A2" w:rsidP="00E607A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07A2" w:rsidRDefault="00E607A2" w:rsidP="00E607A2"/>
    <w:p w:rsidR="00614855" w:rsidRDefault="00614855">
      <w:bookmarkStart w:id="0" w:name="_GoBack"/>
      <w:bookmarkEnd w:id="0"/>
    </w:p>
    <w:sectPr w:rsidR="0061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A1"/>
    <w:rsid w:val="00614855"/>
    <w:rsid w:val="00CE0AA1"/>
    <w:rsid w:val="00E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68C8B-45DC-4F3A-9120-2988C468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07A2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607A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07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607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E607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99"/>
    <w:qFormat/>
    <w:rsid w:val="00E607A2"/>
    <w:rPr>
      <w:rFonts w:eastAsia="Calibri"/>
      <w:sz w:val="20"/>
    </w:rPr>
  </w:style>
  <w:style w:type="paragraph" w:customStyle="1" w:styleId="ConsPlusNormal">
    <w:name w:val="ConsPlusNormal"/>
    <w:rsid w:val="00E607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60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60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44D481FDC08976BFA45DEAF756ADA155242CC1D53B8BF9AA5F56B89F1C23229BE43A737BE05A9G4X2I" TargetMode="External"/><Relationship Id="rId5" Type="http://schemas.openxmlformats.org/officeDocument/2006/relationships/hyperlink" Target="consultantplus://offline/ref=C78F64DFD90913DBE3D70FA919FF8971E0CC7F29A2E2CBCB38113FD699AFE0281E056AB6F7525EF89F5355N0j1K" TargetMode="External"/><Relationship Id="rId4" Type="http://schemas.openxmlformats.org/officeDocument/2006/relationships/hyperlink" Target="consultantplus://offline/ref=C78F64DFD90913DBE3D711A40F93D57EE6C72026AEEDC998644E648BCEA6EA7F594A33FCNBj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2018-02-02T14:30:00Z</dcterms:created>
  <dcterms:modified xsi:type="dcterms:W3CDTF">2018-02-02T14:30:00Z</dcterms:modified>
</cp:coreProperties>
</file>