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BF" w:rsidRPr="007504BF" w:rsidRDefault="007504BF" w:rsidP="007504BF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04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АКТУАЛЬНАЯ РЕДАКЦИЯ</w:t>
      </w:r>
    </w:p>
    <w:p w:rsidR="00AB5230" w:rsidRPr="00AB5230" w:rsidRDefault="00AB5230" w:rsidP="00AB52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0491C6" wp14:editId="19591C72">
            <wp:extent cx="731520" cy="878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30" w:rsidRPr="00AB5230" w:rsidRDefault="00AB5230" w:rsidP="00AB52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B5230" w:rsidRPr="00AB5230" w:rsidRDefault="00AB5230" w:rsidP="00AB52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ТЕЙКОВСКОГО МУНИЦИПАЛЬНОГО РАЙОНА </w:t>
      </w:r>
    </w:p>
    <w:p w:rsidR="00AB5230" w:rsidRPr="00AB5230" w:rsidRDefault="00AB5230" w:rsidP="00AB5230">
      <w:pPr>
        <w:keepNext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 ОБЛАСТИ</w:t>
      </w:r>
    </w:p>
    <w:p w:rsidR="00AB5230" w:rsidRPr="00AB5230" w:rsidRDefault="00AB5230" w:rsidP="00AB5230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_________________________________________________________</w:t>
      </w:r>
    </w:p>
    <w:p w:rsidR="00AB5230" w:rsidRPr="00AB5230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230" w:rsidRPr="00AB5230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230" w:rsidRPr="00AB5230" w:rsidRDefault="00AB5230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AB5230" w:rsidRPr="00AB5230" w:rsidRDefault="00AB5230" w:rsidP="00AB523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AB5230" w:rsidRPr="00AB5230" w:rsidRDefault="001D366E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</w:t>
      </w:r>
      <w:r w:rsidR="00AB5230" w:rsidRPr="00AB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CF1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</w:p>
    <w:p w:rsidR="00AB5230" w:rsidRPr="00AB5230" w:rsidRDefault="00AB5230" w:rsidP="00AB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5230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перечня должностей муниципальной службы,</w:t>
      </w:r>
      <w:r w:rsidR="001A51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замещение которых влечет за собой размещение сведений, предоставляемых муниципальным служащим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его супруги (супруга) и несовершеннолетних детей на официальном сайте администрации Тейковского муниципального района</w:t>
      </w:r>
    </w:p>
    <w:p w:rsidR="00DA2CF1" w:rsidRPr="00DA2CF1" w:rsidRDefault="00DA2CF1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DA2CF1">
        <w:rPr>
          <w:rFonts w:ascii="Times New Roman" w:eastAsia="Calibri" w:hAnsi="Times New Roman" w:cs="Times New Roman"/>
          <w:bCs/>
          <w:sz w:val="24"/>
          <w:szCs w:val="28"/>
        </w:rPr>
        <w:t xml:space="preserve">(в редакции постановления администрации Тейковского муниципального района </w:t>
      </w:r>
      <w:r w:rsidR="00CE6506">
        <w:rPr>
          <w:rFonts w:ascii="Times New Roman" w:eastAsia="Calibri" w:hAnsi="Times New Roman" w:cs="Times New Roman"/>
          <w:bCs/>
          <w:sz w:val="24"/>
          <w:szCs w:val="28"/>
        </w:rPr>
        <w:t xml:space="preserve">от 08.05.2019 № 137, </w:t>
      </w:r>
      <w:r w:rsidRPr="00DA2CF1">
        <w:rPr>
          <w:rFonts w:ascii="Times New Roman" w:eastAsia="Calibri" w:hAnsi="Times New Roman" w:cs="Times New Roman"/>
          <w:bCs/>
          <w:sz w:val="24"/>
          <w:szCs w:val="28"/>
        </w:rPr>
        <w:t>от 31.12.2019 № 366</w:t>
      </w:r>
      <w:r w:rsidR="00266CB3">
        <w:rPr>
          <w:rFonts w:ascii="Times New Roman" w:eastAsia="Calibri" w:hAnsi="Times New Roman" w:cs="Times New Roman"/>
          <w:bCs/>
          <w:sz w:val="24"/>
          <w:szCs w:val="28"/>
        </w:rPr>
        <w:t>, от 14.08.2020 № 203</w:t>
      </w:r>
      <w:r w:rsidR="001D366E">
        <w:rPr>
          <w:rFonts w:ascii="Times New Roman" w:eastAsia="Calibri" w:hAnsi="Times New Roman" w:cs="Times New Roman"/>
          <w:bCs/>
          <w:sz w:val="24"/>
          <w:szCs w:val="28"/>
        </w:rPr>
        <w:t>, от 16.08.2021 № 256</w:t>
      </w:r>
      <w:r w:rsidRPr="00DA2CF1"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5230" w:rsidRPr="00AB5230" w:rsidRDefault="000309C3" w:rsidP="0011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25.12.2008 №273-ФЗ </w:t>
      </w:r>
      <w:r>
        <w:rPr>
          <w:rFonts w:ascii="Times New Roman" w:eastAsia="Calibri" w:hAnsi="Times New Roman" w:cs="Times New Roman"/>
          <w:sz w:val="28"/>
          <w:szCs w:val="28"/>
        </w:rPr>
        <w:t>«О противодействии коррупции»</w:t>
      </w: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(в действующей редакции), Федеральным законом от 02.03.2007 №25-ФЗ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B5230">
        <w:rPr>
          <w:rFonts w:ascii="Times New Roman" w:eastAsia="Calibri" w:hAnsi="Times New Roman" w:cs="Times New Roman"/>
          <w:sz w:val="28"/>
          <w:szCs w:val="28"/>
        </w:rPr>
        <w:t>О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й службе в Российской Федерации»</w:t>
      </w: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(в действующей редакции), Федеральным </w:t>
      </w:r>
      <w:hyperlink r:id="rId5" w:history="1">
        <w:r w:rsidRPr="00AB523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от 03.12.2012 №230-ФЗ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B5230">
        <w:rPr>
          <w:rFonts w:ascii="Times New Roman" w:eastAsia="Calibri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(в действующей редакции), </w:t>
      </w:r>
      <w:r w:rsidRPr="00AB5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Тейковского муниципального района, администрация Тейковского муниципального района</w:t>
      </w:r>
      <w:r w:rsidR="00AB5230" w:rsidRPr="00AB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C5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230" w:rsidRDefault="00AB5230" w:rsidP="0011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52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2CF1">
        <w:rPr>
          <w:rFonts w:ascii="Times New Roman" w:eastAsia="Calibri" w:hAnsi="Times New Roman" w:cs="Times New Roman"/>
          <w:bCs/>
          <w:sz w:val="28"/>
          <w:szCs w:val="28"/>
        </w:rPr>
        <w:t>1. Утвердить перечень</w:t>
      </w:r>
      <w:r w:rsidR="001A51D1" w:rsidRPr="001A51D1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должностей муниципальной службы, замещение которых влечет за собой размещение сведений, предоставляемых муниципальным служащим о своих доходах, расходах, об имуществе и обязательствах имущественного характера, а также сведений о доходах, </w:t>
      </w:r>
      <w:r w:rsidR="001A51D1" w:rsidRPr="001A51D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расходах, имуществе и обязательствах имущественного характера его супруги (супруга) и несовершеннолетних детей на официальном сайте администрации Тейковского муниципального района</w:t>
      </w:r>
      <w:r w:rsidR="00DA2C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bCs/>
          <w:sz w:val="28"/>
          <w:szCs w:val="28"/>
        </w:rPr>
        <w:t>(прилагается).</w:t>
      </w:r>
    </w:p>
    <w:p w:rsidR="00DA2CF1" w:rsidRPr="00AB5230" w:rsidRDefault="00DA2CF1" w:rsidP="0011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Постановление администрации Тейковского муниципального района от 31.12.2015 № 299 «Об утверждении перечня должностей муниципальной службы, замещение которых влечет за собой размещение сведений, предоставляемых муниц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ипальным служащим о доходах, расходах, об имуществе и обязательствах имущественного характера, его супруги (супруга) и несовершеннолетних детей на официальном сайте Тейковского муниципального района» отменить.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B5230" w:rsidRPr="00AB5230" w:rsidRDefault="00DA2CF1" w:rsidP="00AB52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B5230" w:rsidRPr="00AB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5230" w:rsidRPr="00AB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Тейковского  </w:t>
      </w:r>
    </w:p>
    <w:p w:rsidR="00AB5230" w:rsidRPr="00AB5230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</w:t>
      </w:r>
      <w:r w:rsidR="001F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A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Семенова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DD3552" w:rsidRDefault="00DD3552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DD3552" w:rsidRDefault="00DD3552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администрации Тейковского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B5230" w:rsidRPr="00AB5230" w:rsidRDefault="00AB5230" w:rsidP="001650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B5663" w:rsidRPr="00AB5230">
        <w:rPr>
          <w:rFonts w:ascii="Times New Roman" w:eastAsia="Calibri" w:hAnsi="Times New Roman" w:cs="Times New Roman"/>
          <w:sz w:val="28"/>
          <w:szCs w:val="28"/>
        </w:rPr>
        <w:t>от 29.12.2017</w:t>
      </w: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65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CF1">
        <w:rPr>
          <w:rFonts w:ascii="Times New Roman" w:eastAsia="Calibri" w:hAnsi="Times New Roman" w:cs="Times New Roman"/>
          <w:sz w:val="28"/>
          <w:szCs w:val="28"/>
        </w:rPr>
        <w:t>498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52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</w:t>
      </w:r>
      <w:r w:rsidR="00B60007" w:rsidRPr="00B60007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должностей муниципальной службы, замещение которых влечет за собой размещение сведений, предоставляемых муниципальным служащим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его супруги (супруга) и несовершеннолетних детей на официальном сайте администрации Тейковского муниципального района</w:t>
      </w:r>
    </w:p>
    <w:p w:rsidR="00266CB3" w:rsidRPr="00266CB3" w:rsidRDefault="00266CB3" w:rsidP="00266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8"/>
        </w:rPr>
      </w:pPr>
      <w:r w:rsidRPr="00266CB3">
        <w:rPr>
          <w:rFonts w:ascii="Times New Roman" w:eastAsia="Calibri" w:hAnsi="Times New Roman" w:cs="Times New Roman"/>
          <w:bCs/>
          <w:sz w:val="24"/>
          <w:szCs w:val="28"/>
        </w:rPr>
        <w:t>(в редакции постановления администрации Тейковского муниципального района от 08.05.2019 № 137, от 31.12.2019 № 366, от 14.08.2020 № 203)</w:t>
      </w:r>
    </w:p>
    <w:p w:rsidR="00B60007" w:rsidRPr="00AB5230" w:rsidRDefault="00B60007" w:rsidP="00CE65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Заместитель главы админ</w:t>
      </w:r>
      <w:r>
        <w:rPr>
          <w:rFonts w:ascii="Times New Roman" w:eastAsia="Calibri" w:hAnsi="Times New Roman" w:cs="Times New Roman"/>
          <w:sz w:val="28"/>
          <w:szCs w:val="28"/>
        </w:rPr>
        <w:t>истрации по социальным вопросам;</w:t>
      </w:r>
    </w:p>
    <w:p w:rsidR="00266CB3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Заместитель главы администрации, начальник управления</w:t>
      </w:r>
      <w:r w:rsidRPr="00AB523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B5230">
        <w:rPr>
          <w:rFonts w:ascii="Times New Roman" w:eastAsia="Calibri" w:hAnsi="Times New Roman" w:cs="Times New Roman"/>
          <w:sz w:val="28"/>
          <w:szCs w:val="28"/>
        </w:rPr>
        <w:t>координации жилищно-коммунального, дорожного хозяйства и градостроительства;</w:t>
      </w:r>
    </w:p>
    <w:p w:rsidR="00266CB3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Заместитель главы администрации, начальник управления 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безопасности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- Заместитель главы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экономического развития, торговли и имущественных отношений;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-Заместитель главы администрации, начальник отдела правового обеспечения;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- Начальник отдела сельского хозяйства и земельных отношений; 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Начальник отдела образования;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5230">
        <w:rPr>
          <w:rFonts w:ascii="Times New Roman" w:eastAsia="Calibri" w:hAnsi="Times New Roman" w:cs="Times New Roman"/>
          <w:sz w:val="28"/>
          <w:szCs w:val="28"/>
        </w:rPr>
        <w:t>Начальник отдела культуры, туризма, молодежной и социальной политики;</w:t>
      </w:r>
    </w:p>
    <w:p w:rsidR="00266CB3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финансового </w:t>
      </w:r>
      <w:r w:rsidRPr="00AB5230">
        <w:rPr>
          <w:rFonts w:ascii="Times New Roman" w:eastAsia="Calibri" w:hAnsi="Times New Roman" w:cs="Times New Roman"/>
          <w:sz w:val="28"/>
          <w:szCs w:val="28"/>
        </w:rPr>
        <w:t>отдела;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</w:t>
      </w: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 учета и отчетности;</w:t>
      </w:r>
    </w:p>
    <w:p w:rsidR="00266CB3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Начальник отдела градостроительства</w:t>
      </w: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 управления координации жилищно-коммунального, дорожного хозяйства и градостроительства</w:t>
      </w:r>
      <w:r w:rsidRPr="00AB5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F6CCD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и дорожного хозяйства управления координации жилищно-коммунального, дорожного хозяйства и градостроительства;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Заведующий архивным отделом;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 xml:space="preserve">- Заведующий отделом </w:t>
      </w:r>
      <w:r>
        <w:rPr>
          <w:rFonts w:ascii="Times New Roman" w:eastAsia="Calibri" w:hAnsi="Times New Roman" w:cs="Times New Roman"/>
          <w:sz w:val="28"/>
          <w:szCs w:val="28"/>
        </w:rPr>
        <w:t>по делам гражданской обороны, чрезвычайным ситуациям и мобилизационной подготовки</w:t>
      </w:r>
      <w:r w:rsidRPr="00F8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безопасности</w:t>
      </w:r>
      <w:r w:rsidRPr="00AB5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6CB3" w:rsidRPr="00AB5230" w:rsidRDefault="00266CB3" w:rsidP="00266C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5230">
        <w:rPr>
          <w:rFonts w:ascii="Times New Roman" w:eastAsia="Calibri" w:hAnsi="Times New Roman" w:cs="Times New Roman"/>
          <w:sz w:val="28"/>
          <w:szCs w:val="28"/>
        </w:rPr>
        <w:t>- Заведующий отделом обществ</w:t>
      </w:r>
      <w:r>
        <w:rPr>
          <w:rFonts w:ascii="Times New Roman" w:eastAsia="Calibri" w:hAnsi="Times New Roman" w:cs="Times New Roman"/>
          <w:sz w:val="28"/>
          <w:szCs w:val="28"/>
        </w:rPr>
        <w:t>енных связей и информационной политики</w:t>
      </w:r>
      <w:r w:rsidRPr="00F82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6D7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230" w:rsidRPr="00AB5230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77B2" w:rsidRDefault="004577B2"/>
    <w:sectPr w:rsidR="004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88"/>
    <w:rsid w:val="000309C3"/>
    <w:rsid w:val="00082B56"/>
    <w:rsid w:val="00111CB1"/>
    <w:rsid w:val="001650B3"/>
    <w:rsid w:val="001A51D1"/>
    <w:rsid w:val="001D366E"/>
    <w:rsid w:val="001F6CCD"/>
    <w:rsid w:val="00266CB3"/>
    <w:rsid w:val="002E573B"/>
    <w:rsid w:val="003249B0"/>
    <w:rsid w:val="004562D2"/>
    <w:rsid w:val="004577B2"/>
    <w:rsid w:val="00535282"/>
    <w:rsid w:val="006C5A14"/>
    <w:rsid w:val="00745288"/>
    <w:rsid w:val="007504BF"/>
    <w:rsid w:val="007906B2"/>
    <w:rsid w:val="0095353A"/>
    <w:rsid w:val="00AB5230"/>
    <w:rsid w:val="00B60007"/>
    <w:rsid w:val="00B64F34"/>
    <w:rsid w:val="00CE6506"/>
    <w:rsid w:val="00DA2CF1"/>
    <w:rsid w:val="00DD3552"/>
    <w:rsid w:val="00EC55C8"/>
    <w:rsid w:val="00F522CB"/>
    <w:rsid w:val="00FA6474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350E-C88F-4D53-9499-F3678CC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5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B910591E6D5800BA9AB5FFF435D95E278CC1B361A53D1AFEA1AFA58545592F1C905C30B2D0F1Av7q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25</cp:revision>
  <cp:lastPrinted>2021-08-25T13:08:00Z</cp:lastPrinted>
  <dcterms:created xsi:type="dcterms:W3CDTF">2019-05-14T13:59:00Z</dcterms:created>
  <dcterms:modified xsi:type="dcterms:W3CDTF">2021-08-25T13:16:00Z</dcterms:modified>
</cp:coreProperties>
</file>