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37" w:rsidRDefault="00245337" w:rsidP="000904B6">
      <w:pPr>
        <w:ind w:right="-57"/>
        <w:jc w:val="center"/>
        <w:rPr>
          <w:b/>
          <w:sz w:val="24"/>
          <w:szCs w:val="24"/>
        </w:rPr>
      </w:pPr>
      <w:r w:rsidRPr="00AE315E">
        <w:rPr>
          <w:noProof/>
        </w:rPr>
        <w:drawing>
          <wp:inline distT="0" distB="0" distL="0" distR="0" wp14:anchorId="3A3A450E" wp14:editId="68781036">
            <wp:extent cx="733425" cy="876300"/>
            <wp:effectExtent l="19050" t="0" r="9525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B6" w:rsidRPr="00245337" w:rsidRDefault="000904B6" w:rsidP="000904B6">
      <w:pPr>
        <w:ind w:right="-57"/>
        <w:jc w:val="center"/>
        <w:rPr>
          <w:b/>
          <w:bCs/>
          <w:color w:val="33CCCC"/>
          <w:sz w:val="36"/>
          <w:szCs w:val="24"/>
        </w:rPr>
      </w:pPr>
      <w:r w:rsidRPr="00245337">
        <w:rPr>
          <w:b/>
          <w:sz w:val="36"/>
          <w:szCs w:val="24"/>
        </w:rPr>
        <w:t>СОВЕТ</w:t>
      </w:r>
    </w:p>
    <w:p w:rsidR="00FB444D" w:rsidRPr="00245337" w:rsidRDefault="000904B6" w:rsidP="000904B6">
      <w:pPr>
        <w:pStyle w:val="2"/>
        <w:tabs>
          <w:tab w:val="left" w:pos="9639"/>
        </w:tabs>
        <w:ind w:right="-57" w:firstLine="0"/>
        <w:jc w:val="center"/>
        <w:rPr>
          <w:b/>
          <w:sz w:val="36"/>
          <w:szCs w:val="24"/>
        </w:rPr>
      </w:pPr>
      <w:r w:rsidRPr="00245337">
        <w:rPr>
          <w:b/>
          <w:sz w:val="36"/>
          <w:szCs w:val="24"/>
        </w:rPr>
        <w:t xml:space="preserve">ТЕЙКОВСКОГО МУНИЦИПАЛЬНОГО РАЙОНА </w:t>
      </w:r>
    </w:p>
    <w:p w:rsidR="000904B6" w:rsidRPr="00245337" w:rsidRDefault="000904B6" w:rsidP="000904B6">
      <w:pPr>
        <w:pStyle w:val="2"/>
        <w:tabs>
          <w:tab w:val="left" w:pos="9639"/>
        </w:tabs>
        <w:ind w:right="-57" w:firstLine="0"/>
        <w:jc w:val="center"/>
        <w:rPr>
          <w:b/>
          <w:szCs w:val="24"/>
        </w:rPr>
      </w:pPr>
      <w:r w:rsidRPr="00245337">
        <w:rPr>
          <w:b/>
          <w:sz w:val="36"/>
          <w:szCs w:val="24"/>
        </w:rPr>
        <w:t>шестого созыва</w:t>
      </w:r>
    </w:p>
    <w:p w:rsidR="000904B6" w:rsidRPr="00245337" w:rsidRDefault="000904B6" w:rsidP="000904B6">
      <w:pPr>
        <w:pStyle w:val="2"/>
        <w:tabs>
          <w:tab w:val="left" w:pos="9639"/>
        </w:tabs>
        <w:ind w:right="-57"/>
        <w:jc w:val="center"/>
        <w:rPr>
          <w:b/>
          <w:color w:val="000000"/>
          <w:szCs w:val="24"/>
        </w:rPr>
      </w:pPr>
    </w:p>
    <w:p w:rsidR="000904B6" w:rsidRPr="00FB444D" w:rsidRDefault="000904B6" w:rsidP="000904B6">
      <w:pPr>
        <w:pStyle w:val="2"/>
        <w:tabs>
          <w:tab w:val="left" w:pos="9639"/>
        </w:tabs>
        <w:ind w:right="125"/>
        <w:jc w:val="center"/>
        <w:rPr>
          <w:b/>
          <w:color w:val="000000"/>
          <w:sz w:val="24"/>
          <w:szCs w:val="24"/>
        </w:rPr>
      </w:pPr>
    </w:p>
    <w:p w:rsidR="000904B6" w:rsidRPr="00245337" w:rsidRDefault="000904B6" w:rsidP="000904B6">
      <w:pPr>
        <w:spacing w:line="254" w:lineRule="auto"/>
        <w:jc w:val="center"/>
        <w:rPr>
          <w:b/>
          <w:color w:val="000000"/>
          <w:sz w:val="44"/>
          <w:szCs w:val="24"/>
        </w:rPr>
      </w:pPr>
      <w:r w:rsidRPr="00245337">
        <w:rPr>
          <w:b/>
          <w:color w:val="000000"/>
          <w:sz w:val="44"/>
          <w:szCs w:val="24"/>
        </w:rPr>
        <w:t>Р Е Ш Е Н И Е</w:t>
      </w:r>
    </w:p>
    <w:p w:rsidR="000904B6" w:rsidRPr="00FB444D" w:rsidRDefault="000904B6" w:rsidP="000904B6">
      <w:pPr>
        <w:pStyle w:val="1"/>
        <w:ind w:right="13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904B6" w:rsidRPr="00FB444D" w:rsidRDefault="000904B6" w:rsidP="000904B6">
      <w:pPr>
        <w:pStyle w:val="1"/>
        <w:ind w:right="13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904B6" w:rsidRPr="00245337" w:rsidRDefault="008A2658" w:rsidP="000904B6">
      <w:pPr>
        <w:pStyle w:val="1"/>
        <w:ind w:right="139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245337">
        <w:rPr>
          <w:rFonts w:ascii="Times New Roman" w:hAnsi="Times New Roman"/>
          <w:color w:val="000000"/>
          <w:sz w:val="28"/>
          <w:szCs w:val="24"/>
          <w:lang w:val="ru-RU"/>
        </w:rPr>
        <w:t>от 25.07.2018</w:t>
      </w:r>
      <w:r w:rsidR="000904B6" w:rsidRPr="00245337">
        <w:rPr>
          <w:rFonts w:ascii="Times New Roman" w:hAnsi="Times New Roman"/>
          <w:color w:val="000000"/>
          <w:sz w:val="28"/>
          <w:szCs w:val="24"/>
          <w:lang w:val="ru-RU"/>
        </w:rPr>
        <w:t xml:space="preserve"> №</w:t>
      </w:r>
      <w:r w:rsidR="009950CF" w:rsidRPr="00245337">
        <w:rPr>
          <w:rFonts w:ascii="Times New Roman" w:hAnsi="Times New Roman"/>
          <w:color w:val="000000"/>
          <w:sz w:val="28"/>
          <w:szCs w:val="24"/>
          <w:lang w:val="ru-RU"/>
        </w:rPr>
        <w:t xml:space="preserve"> 314-р</w:t>
      </w:r>
      <w:r w:rsidR="000904B6" w:rsidRPr="00245337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</w:p>
    <w:p w:rsidR="000904B6" w:rsidRPr="00245337" w:rsidRDefault="000904B6" w:rsidP="000904B6">
      <w:pPr>
        <w:pStyle w:val="1"/>
        <w:ind w:right="139"/>
        <w:jc w:val="center"/>
        <w:rPr>
          <w:rFonts w:ascii="Times New Roman" w:hAnsi="Times New Roman"/>
          <w:strike/>
          <w:color w:val="000000"/>
          <w:sz w:val="28"/>
          <w:szCs w:val="24"/>
          <w:lang w:val="ru-RU"/>
        </w:rPr>
      </w:pPr>
    </w:p>
    <w:p w:rsidR="000904B6" w:rsidRPr="00245337" w:rsidRDefault="000904B6" w:rsidP="00FB444D">
      <w:pPr>
        <w:pStyle w:val="1"/>
        <w:ind w:right="139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245337">
        <w:rPr>
          <w:rFonts w:ascii="Times New Roman" w:hAnsi="Times New Roman"/>
          <w:color w:val="000000"/>
          <w:sz w:val="28"/>
          <w:szCs w:val="24"/>
          <w:lang w:val="ru-RU"/>
        </w:rPr>
        <w:t>г. Тейково</w:t>
      </w:r>
    </w:p>
    <w:p w:rsidR="000904B6" w:rsidRPr="00245337" w:rsidRDefault="000904B6" w:rsidP="000904B6">
      <w:pPr>
        <w:jc w:val="center"/>
        <w:rPr>
          <w:b/>
          <w:bCs/>
          <w:color w:val="000000"/>
          <w:sz w:val="28"/>
          <w:szCs w:val="24"/>
        </w:rPr>
      </w:pPr>
    </w:p>
    <w:p w:rsidR="000904B6" w:rsidRPr="00245337" w:rsidRDefault="000904B6" w:rsidP="00FB444D">
      <w:pPr>
        <w:pStyle w:val="a3"/>
        <w:spacing w:before="0" w:beforeAutospacing="0" w:after="150" w:afterAutospacing="0"/>
        <w:jc w:val="center"/>
        <w:rPr>
          <w:b/>
          <w:bCs/>
          <w:sz w:val="28"/>
        </w:rPr>
      </w:pPr>
      <w:r w:rsidRPr="00245337">
        <w:rPr>
          <w:rStyle w:val="a4"/>
          <w:color w:val="000000"/>
          <w:sz w:val="28"/>
        </w:rPr>
        <w:t>О внесении изменений в решение Совета Тейковского муниципального района от 16.03.2016 №56-р «Об утверждении Порядка бесплатного предоставления в собственность граждан, земельных участков</w:t>
      </w:r>
      <w:r w:rsidR="008A2658" w:rsidRPr="00245337">
        <w:rPr>
          <w:rStyle w:val="a4"/>
          <w:color w:val="000000"/>
          <w:sz w:val="28"/>
        </w:rPr>
        <w:t>,</w:t>
      </w:r>
      <w:r w:rsidRPr="00245337">
        <w:rPr>
          <w:rStyle w:val="a4"/>
          <w:color w:val="000000"/>
          <w:sz w:val="28"/>
        </w:rPr>
        <w:t xml:space="preserve"> находящихся в собственности Тейковского муниципального района, а также земельных участков, государственная собственность на которые не разграничена, расположенных на территории сельских поселений»</w:t>
      </w:r>
    </w:p>
    <w:p w:rsidR="000904B6" w:rsidRPr="00245337" w:rsidRDefault="000904B6" w:rsidP="000904B6">
      <w:pPr>
        <w:pStyle w:val="1"/>
        <w:ind w:right="139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0904B6" w:rsidRPr="00245337" w:rsidRDefault="008A2658" w:rsidP="000904B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4"/>
          <w:lang w:eastAsia="en-US"/>
        </w:rPr>
      </w:pPr>
      <w:r w:rsidRPr="00245337">
        <w:rPr>
          <w:rFonts w:eastAsiaTheme="minorHAnsi"/>
          <w:bCs/>
          <w:sz w:val="28"/>
          <w:szCs w:val="24"/>
          <w:lang w:eastAsia="en-US"/>
        </w:rPr>
        <w:t xml:space="preserve">В соответствии с </w:t>
      </w:r>
      <w:hyperlink r:id="rId5" w:history="1">
        <w:r w:rsidRPr="00122AE4">
          <w:rPr>
            <w:rFonts w:eastAsiaTheme="minorHAnsi"/>
            <w:bCs/>
            <w:sz w:val="28"/>
            <w:szCs w:val="24"/>
            <w:lang w:eastAsia="en-US"/>
          </w:rPr>
          <w:t>Законом</w:t>
        </w:r>
      </w:hyperlink>
      <w:r w:rsidRPr="00245337">
        <w:rPr>
          <w:rFonts w:eastAsiaTheme="minorHAnsi"/>
          <w:bCs/>
          <w:sz w:val="28"/>
          <w:szCs w:val="24"/>
          <w:lang w:eastAsia="en-US"/>
        </w:rPr>
        <w:t xml:space="preserve"> Ивановской области от 31.12.2002 № 111-ОЗ "О бесплатном предоставлении земельных участков в собственность гражданам Российской Федерации", и учитывая</w:t>
      </w:r>
      <w:r w:rsidR="000904B6" w:rsidRPr="00245337">
        <w:rPr>
          <w:rFonts w:eastAsiaTheme="minorHAnsi"/>
          <w:bCs/>
          <w:sz w:val="28"/>
          <w:szCs w:val="24"/>
          <w:lang w:eastAsia="en-US"/>
        </w:rPr>
        <w:t xml:space="preserve"> протест Тейковской межрайонно</w:t>
      </w:r>
      <w:r w:rsidRPr="00245337">
        <w:rPr>
          <w:rFonts w:eastAsiaTheme="minorHAnsi"/>
          <w:bCs/>
          <w:sz w:val="28"/>
          <w:szCs w:val="24"/>
          <w:lang w:eastAsia="en-US"/>
        </w:rPr>
        <w:t>й прокуратуры от 21.06.2</w:t>
      </w:r>
      <w:bookmarkStart w:id="0" w:name="_GoBack"/>
      <w:bookmarkEnd w:id="0"/>
      <w:r w:rsidRPr="00245337">
        <w:rPr>
          <w:rFonts w:eastAsiaTheme="minorHAnsi"/>
          <w:bCs/>
          <w:sz w:val="28"/>
          <w:szCs w:val="24"/>
          <w:lang w:eastAsia="en-US"/>
        </w:rPr>
        <w:t xml:space="preserve">018 г. </w:t>
      </w:r>
      <w:r w:rsidR="000904B6" w:rsidRPr="00245337">
        <w:rPr>
          <w:rFonts w:eastAsiaTheme="minorHAnsi"/>
          <w:bCs/>
          <w:sz w:val="28"/>
          <w:szCs w:val="24"/>
          <w:lang w:eastAsia="en-US"/>
        </w:rPr>
        <w:t xml:space="preserve"> </w:t>
      </w:r>
    </w:p>
    <w:p w:rsidR="000904B6" w:rsidRPr="00245337" w:rsidRDefault="000904B6" w:rsidP="000904B6">
      <w:pPr>
        <w:widowControl w:val="0"/>
        <w:autoSpaceDE w:val="0"/>
        <w:autoSpaceDN w:val="0"/>
        <w:adjustRightInd w:val="0"/>
        <w:ind w:left="-540"/>
        <w:jc w:val="center"/>
        <w:rPr>
          <w:b/>
          <w:color w:val="000000"/>
          <w:sz w:val="28"/>
          <w:szCs w:val="24"/>
        </w:rPr>
      </w:pPr>
    </w:p>
    <w:p w:rsidR="000904B6" w:rsidRPr="00245337" w:rsidRDefault="000904B6" w:rsidP="000904B6">
      <w:pPr>
        <w:widowControl w:val="0"/>
        <w:autoSpaceDE w:val="0"/>
        <w:autoSpaceDN w:val="0"/>
        <w:adjustRightInd w:val="0"/>
        <w:ind w:left="-540"/>
        <w:jc w:val="center"/>
        <w:rPr>
          <w:b/>
          <w:color w:val="000000"/>
          <w:sz w:val="28"/>
          <w:szCs w:val="24"/>
        </w:rPr>
      </w:pPr>
      <w:r w:rsidRPr="00245337">
        <w:rPr>
          <w:b/>
          <w:color w:val="000000"/>
          <w:sz w:val="28"/>
          <w:szCs w:val="24"/>
        </w:rPr>
        <w:t>Совет Тейковского муниципального района</w:t>
      </w:r>
      <w:r w:rsidRPr="00245337">
        <w:rPr>
          <w:color w:val="000000"/>
          <w:sz w:val="28"/>
          <w:szCs w:val="24"/>
        </w:rPr>
        <w:t xml:space="preserve"> </w:t>
      </w:r>
      <w:r w:rsidRPr="00245337">
        <w:rPr>
          <w:b/>
          <w:color w:val="000000"/>
          <w:sz w:val="28"/>
          <w:szCs w:val="24"/>
        </w:rPr>
        <w:t>РЕШИЛ:</w:t>
      </w:r>
    </w:p>
    <w:p w:rsidR="000904B6" w:rsidRPr="00245337" w:rsidRDefault="000904B6" w:rsidP="000904B6">
      <w:pPr>
        <w:ind w:left="-540"/>
        <w:jc w:val="both"/>
        <w:rPr>
          <w:color w:val="000000"/>
          <w:sz w:val="28"/>
          <w:szCs w:val="24"/>
        </w:rPr>
      </w:pPr>
    </w:p>
    <w:p w:rsidR="000904B6" w:rsidRPr="00245337" w:rsidRDefault="000904B6" w:rsidP="00FB444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</w:rPr>
      </w:pPr>
      <w:r w:rsidRPr="00245337">
        <w:rPr>
          <w:color w:val="000000"/>
          <w:sz w:val="28"/>
        </w:rPr>
        <w:t>Внести в</w:t>
      </w:r>
      <w:r w:rsidRPr="00245337">
        <w:rPr>
          <w:rStyle w:val="a4"/>
          <w:b w:val="0"/>
          <w:color w:val="000000"/>
          <w:sz w:val="28"/>
        </w:rPr>
        <w:t xml:space="preserve"> решение Совета Тейковского муниципального района от 16.03.2016 №56-р «Об утверждении Порядка бесплатного предоставления в с</w:t>
      </w:r>
      <w:r w:rsidR="008A2658" w:rsidRPr="00245337">
        <w:rPr>
          <w:rStyle w:val="a4"/>
          <w:b w:val="0"/>
          <w:color w:val="000000"/>
          <w:sz w:val="28"/>
        </w:rPr>
        <w:t xml:space="preserve">обственность граждан, земельных </w:t>
      </w:r>
      <w:r w:rsidRPr="00245337">
        <w:rPr>
          <w:rStyle w:val="a4"/>
          <w:b w:val="0"/>
          <w:color w:val="000000"/>
          <w:sz w:val="28"/>
        </w:rPr>
        <w:t>участков</w:t>
      </w:r>
      <w:r w:rsidR="008A2658" w:rsidRPr="00245337">
        <w:rPr>
          <w:rStyle w:val="a4"/>
          <w:b w:val="0"/>
          <w:color w:val="000000"/>
          <w:sz w:val="28"/>
        </w:rPr>
        <w:t>,</w:t>
      </w:r>
      <w:r w:rsidRPr="00245337">
        <w:rPr>
          <w:rStyle w:val="a4"/>
          <w:b w:val="0"/>
          <w:color w:val="000000"/>
          <w:sz w:val="28"/>
        </w:rPr>
        <w:t xml:space="preserve"> находящихся в собственности Тейковского муниципального района, а также земельных участков, государственная собственность на которые не разграничена, расположенных на территории сельских поселений» следующие изменения:</w:t>
      </w:r>
    </w:p>
    <w:p w:rsidR="000904B6" w:rsidRPr="00245337" w:rsidRDefault="000904B6" w:rsidP="00FB444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</w:rPr>
      </w:pPr>
      <w:r w:rsidRPr="00245337">
        <w:rPr>
          <w:rStyle w:val="a4"/>
          <w:b w:val="0"/>
          <w:color w:val="000000"/>
          <w:sz w:val="28"/>
        </w:rPr>
        <w:t>в приложении к решению:</w:t>
      </w:r>
    </w:p>
    <w:p w:rsidR="000904B6" w:rsidRPr="00245337" w:rsidRDefault="008A2658" w:rsidP="00FB444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</w:rPr>
      </w:pPr>
      <w:r w:rsidRPr="00245337">
        <w:rPr>
          <w:rStyle w:val="a4"/>
          <w:b w:val="0"/>
          <w:color w:val="000000"/>
          <w:sz w:val="28"/>
        </w:rPr>
        <w:t>1.</w:t>
      </w:r>
      <w:r w:rsidR="000904B6" w:rsidRPr="00245337">
        <w:rPr>
          <w:rStyle w:val="a4"/>
          <w:b w:val="0"/>
          <w:color w:val="000000"/>
          <w:sz w:val="28"/>
        </w:rPr>
        <w:t xml:space="preserve"> в пункте 2.2 Порядка слова «формирование» заменить словами «образование».</w:t>
      </w:r>
    </w:p>
    <w:p w:rsidR="000904B6" w:rsidRPr="00245337" w:rsidRDefault="000904B6" w:rsidP="00FB444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</w:rPr>
      </w:pPr>
      <w:r w:rsidRPr="00245337">
        <w:rPr>
          <w:rStyle w:val="a4"/>
          <w:b w:val="0"/>
          <w:color w:val="000000"/>
          <w:sz w:val="28"/>
        </w:rPr>
        <w:t>2.</w:t>
      </w:r>
      <w:r w:rsidR="00C70E1F" w:rsidRPr="00245337">
        <w:rPr>
          <w:rStyle w:val="a4"/>
          <w:b w:val="0"/>
          <w:color w:val="000000"/>
          <w:sz w:val="28"/>
        </w:rPr>
        <w:t xml:space="preserve"> пункт 2.6 Порядка изложить в следующей редакции </w:t>
      </w:r>
    </w:p>
    <w:p w:rsidR="008A2658" w:rsidRPr="00245337" w:rsidRDefault="00C70E1F" w:rsidP="00FB44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245337">
        <w:rPr>
          <w:rStyle w:val="a4"/>
          <w:b w:val="0"/>
          <w:color w:val="000000"/>
          <w:sz w:val="28"/>
          <w:szCs w:val="24"/>
        </w:rPr>
        <w:t xml:space="preserve">«2.6. </w:t>
      </w:r>
      <w:r w:rsidR="00AC25BD" w:rsidRPr="00245337">
        <w:rPr>
          <w:rFonts w:eastAsiaTheme="minorHAnsi"/>
          <w:sz w:val="28"/>
          <w:szCs w:val="24"/>
          <w:lang w:eastAsia="en-US"/>
        </w:rPr>
        <w:t>Сводный перечень и изменения к нему</w:t>
      </w:r>
      <w:r w:rsidRPr="00245337">
        <w:rPr>
          <w:rFonts w:eastAsiaTheme="minorHAnsi"/>
          <w:sz w:val="28"/>
          <w:szCs w:val="24"/>
          <w:lang w:eastAsia="en-US"/>
        </w:rPr>
        <w:t xml:space="preserve"> подлежат размещению на официальном сайте администрации Тейковского муниципального района в информаци</w:t>
      </w:r>
      <w:r w:rsidR="00862E9B" w:rsidRPr="00245337">
        <w:rPr>
          <w:rFonts w:eastAsiaTheme="minorHAnsi"/>
          <w:sz w:val="28"/>
          <w:szCs w:val="24"/>
          <w:lang w:eastAsia="en-US"/>
        </w:rPr>
        <w:t>онно-телекоммуникационной сети «</w:t>
      </w:r>
      <w:r w:rsidRPr="00245337">
        <w:rPr>
          <w:rFonts w:eastAsiaTheme="minorHAnsi"/>
          <w:sz w:val="28"/>
          <w:szCs w:val="24"/>
          <w:lang w:eastAsia="en-US"/>
        </w:rPr>
        <w:t>Интернет</w:t>
      </w:r>
      <w:r w:rsidR="00862E9B" w:rsidRPr="00245337">
        <w:rPr>
          <w:rFonts w:eastAsiaTheme="minorHAnsi"/>
          <w:sz w:val="28"/>
          <w:szCs w:val="24"/>
          <w:lang w:eastAsia="en-US"/>
        </w:rPr>
        <w:t xml:space="preserve">» и опубликованию в </w:t>
      </w:r>
      <w:r w:rsidR="00862E9B" w:rsidRPr="00245337">
        <w:rPr>
          <w:rFonts w:eastAsiaTheme="minorHAnsi"/>
          <w:sz w:val="28"/>
          <w:szCs w:val="24"/>
          <w:lang w:eastAsia="en-US"/>
        </w:rPr>
        <w:lastRenderedPageBreak/>
        <w:t>печатных средствах массовой информации или иных печатных изданиях, являющихся источниками официального опубликования правовых актов Ивановской области или правовых актов</w:t>
      </w:r>
      <w:r w:rsidR="00687826" w:rsidRPr="00245337">
        <w:rPr>
          <w:rFonts w:eastAsiaTheme="minorHAnsi"/>
          <w:sz w:val="28"/>
          <w:szCs w:val="24"/>
          <w:lang w:eastAsia="en-US"/>
        </w:rPr>
        <w:t xml:space="preserve"> Тейковского муниципального района</w:t>
      </w:r>
      <w:r w:rsidR="00862E9B" w:rsidRPr="00245337">
        <w:rPr>
          <w:rFonts w:eastAsiaTheme="minorHAnsi"/>
          <w:sz w:val="28"/>
          <w:szCs w:val="24"/>
          <w:lang w:eastAsia="en-US"/>
        </w:rPr>
        <w:t>.».</w:t>
      </w:r>
    </w:p>
    <w:p w:rsidR="008A2658" w:rsidRPr="00245337" w:rsidRDefault="008A2658" w:rsidP="00FB44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245337">
        <w:rPr>
          <w:rFonts w:eastAsiaTheme="minorHAnsi"/>
          <w:sz w:val="28"/>
          <w:szCs w:val="24"/>
          <w:lang w:eastAsia="en-US"/>
        </w:rPr>
        <w:t>3. в пункте 3.3. Порядка слова «…с приложением кадастрового паспорта земельного участка.» заменить словами «… с приложением выписок из Единого государственного реестра недвижимости об основных характеристиках и зарегистрированных правах на объект недвижимости»</w:t>
      </w:r>
    </w:p>
    <w:p w:rsidR="000904B6" w:rsidRPr="00245337" w:rsidRDefault="008A2658" w:rsidP="00FB44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245337">
        <w:rPr>
          <w:rFonts w:eastAsiaTheme="minorHAnsi"/>
          <w:sz w:val="28"/>
          <w:szCs w:val="24"/>
          <w:lang w:eastAsia="en-US"/>
        </w:rPr>
        <w:t>4</w:t>
      </w:r>
      <w:r w:rsidR="00AC25BD" w:rsidRPr="00245337">
        <w:rPr>
          <w:rFonts w:eastAsiaTheme="minorHAnsi"/>
          <w:sz w:val="28"/>
          <w:szCs w:val="24"/>
          <w:lang w:eastAsia="en-US"/>
        </w:rPr>
        <w:t xml:space="preserve">. в пункте 3.6. </w:t>
      </w:r>
      <w:r w:rsidRPr="00245337">
        <w:rPr>
          <w:rFonts w:eastAsiaTheme="minorHAnsi"/>
          <w:sz w:val="28"/>
          <w:szCs w:val="24"/>
          <w:lang w:eastAsia="en-US"/>
        </w:rPr>
        <w:t xml:space="preserve">Порядка </w:t>
      </w:r>
      <w:r w:rsidR="00EA75B6" w:rsidRPr="00245337">
        <w:rPr>
          <w:rFonts w:eastAsiaTheme="minorHAnsi"/>
          <w:sz w:val="28"/>
          <w:szCs w:val="24"/>
          <w:lang w:eastAsia="en-US"/>
        </w:rPr>
        <w:t>слова «…в Едином государственном реестре прав на недвижимое имущество и сделок с ним…» заменить словами «…в Едином государственном реестре недвижимости…»</w:t>
      </w:r>
      <w:r w:rsidRPr="00245337">
        <w:rPr>
          <w:rFonts w:eastAsiaTheme="minorHAnsi"/>
          <w:sz w:val="28"/>
          <w:szCs w:val="24"/>
          <w:lang w:eastAsia="en-US"/>
        </w:rPr>
        <w:t>.</w:t>
      </w:r>
    </w:p>
    <w:p w:rsidR="000904B6" w:rsidRPr="00245337" w:rsidRDefault="000904B6" w:rsidP="00FB444D">
      <w:pPr>
        <w:ind w:firstLine="709"/>
        <w:jc w:val="both"/>
        <w:rPr>
          <w:b/>
          <w:sz w:val="28"/>
          <w:szCs w:val="24"/>
          <w:lang w:eastAsia="en-US"/>
        </w:rPr>
      </w:pPr>
    </w:p>
    <w:p w:rsidR="00FB444D" w:rsidRDefault="00FB444D" w:rsidP="00FB444D">
      <w:pPr>
        <w:jc w:val="both"/>
        <w:rPr>
          <w:b/>
          <w:sz w:val="28"/>
          <w:szCs w:val="24"/>
          <w:lang w:eastAsia="en-US"/>
        </w:rPr>
      </w:pPr>
    </w:p>
    <w:p w:rsidR="00245337" w:rsidRPr="00245337" w:rsidRDefault="00245337" w:rsidP="00FB444D">
      <w:pPr>
        <w:jc w:val="both"/>
        <w:rPr>
          <w:b/>
          <w:sz w:val="28"/>
          <w:szCs w:val="24"/>
          <w:lang w:eastAsia="en-US"/>
        </w:rPr>
      </w:pPr>
    </w:p>
    <w:p w:rsidR="000904B6" w:rsidRPr="00245337" w:rsidRDefault="000904B6" w:rsidP="00FB444D">
      <w:pPr>
        <w:jc w:val="both"/>
        <w:rPr>
          <w:b/>
          <w:sz w:val="28"/>
          <w:szCs w:val="24"/>
          <w:lang w:eastAsia="en-US"/>
        </w:rPr>
      </w:pPr>
      <w:r w:rsidRPr="00245337">
        <w:rPr>
          <w:b/>
          <w:sz w:val="28"/>
          <w:szCs w:val="24"/>
          <w:lang w:eastAsia="en-US"/>
        </w:rPr>
        <w:t xml:space="preserve">Глава Тейковского                            </w:t>
      </w:r>
      <w:r w:rsidR="00FB444D" w:rsidRPr="00245337">
        <w:rPr>
          <w:b/>
          <w:sz w:val="28"/>
          <w:szCs w:val="24"/>
          <w:lang w:eastAsia="en-US"/>
        </w:rPr>
        <w:t xml:space="preserve">    </w:t>
      </w:r>
      <w:r w:rsidRPr="00245337">
        <w:rPr>
          <w:b/>
          <w:sz w:val="28"/>
          <w:szCs w:val="24"/>
          <w:lang w:eastAsia="en-US"/>
        </w:rPr>
        <w:t xml:space="preserve">   </w:t>
      </w:r>
      <w:r w:rsidR="00245337">
        <w:rPr>
          <w:b/>
          <w:sz w:val="28"/>
          <w:szCs w:val="24"/>
          <w:lang w:eastAsia="en-US"/>
        </w:rPr>
        <w:t xml:space="preserve">          </w:t>
      </w:r>
      <w:r w:rsidRPr="00245337">
        <w:rPr>
          <w:b/>
          <w:sz w:val="28"/>
          <w:szCs w:val="24"/>
          <w:lang w:eastAsia="en-US"/>
        </w:rPr>
        <w:t xml:space="preserve">  Председатель Совета</w:t>
      </w:r>
    </w:p>
    <w:p w:rsidR="000904B6" w:rsidRPr="00245337" w:rsidRDefault="000904B6" w:rsidP="00FB444D">
      <w:pPr>
        <w:jc w:val="both"/>
        <w:rPr>
          <w:b/>
          <w:sz w:val="28"/>
          <w:szCs w:val="24"/>
        </w:rPr>
      </w:pPr>
      <w:r w:rsidRPr="00245337">
        <w:rPr>
          <w:b/>
          <w:sz w:val="28"/>
          <w:szCs w:val="24"/>
        </w:rPr>
        <w:t xml:space="preserve">муниципального района                    </w:t>
      </w:r>
      <w:r w:rsidR="00245337">
        <w:rPr>
          <w:b/>
          <w:sz w:val="28"/>
          <w:szCs w:val="24"/>
        </w:rPr>
        <w:t xml:space="preserve">      </w:t>
      </w:r>
      <w:r w:rsidRPr="00245337">
        <w:rPr>
          <w:b/>
          <w:sz w:val="28"/>
          <w:szCs w:val="24"/>
        </w:rPr>
        <w:t>Тейковского муниципального района</w:t>
      </w:r>
      <w:r w:rsidRPr="00245337">
        <w:rPr>
          <w:b/>
          <w:sz w:val="28"/>
          <w:szCs w:val="24"/>
        </w:rPr>
        <w:tab/>
      </w:r>
      <w:r w:rsidRPr="00245337">
        <w:rPr>
          <w:b/>
          <w:sz w:val="28"/>
          <w:szCs w:val="24"/>
        </w:rPr>
        <w:tab/>
        <w:t xml:space="preserve">             </w:t>
      </w:r>
    </w:p>
    <w:p w:rsidR="000904B6" w:rsidRPr="00245337" w:rsidRDefault="000904B6" w:rsidP="00FB444D">
      <w:pPr>
        <w:jc w:val="both"/>
        <w:rPr>
          <w:b/>
          <w:sz w:val="28"/>
          <w:szCs w:val="24"/>
        </w:rPr>
      </w:pPr>
      <w:r w:rsidRPr="00245337">
        <w:rPr>
          <w:b/>
          <w:sz w:val="28"/>
          <w:szCs w:val="24"/>
        </w:rPr>
        <w:t xml:space="preserve">                         </w:t>
      </w:r>
    </w:p>
    <w:p w:rsidR="000904B6" w:rsidRPr="00FB444D" w:rsidRDefault="000904B6" w:rsidP="00FB444D">
      <w:pPr>
        <w:jc w:val="both"/>
        <w:rPr>
          <w:b/>
          <w:sz w:val="24"/>
          <w:szCs w:val="24"/>
          <w:lang w:eastAsia="en-US"/>
        </w:rPr>
      </w:pPr>
      <w:r w:rsidRPr="00245337">
        <w:rPr>
          <w:b/>
          <w:sz w:val="28"/>
          <w:szCs w:val="24"/>
        </w:rPr>
        <w:t xml:space="preserve">                          С. А. Семенова                                                 Н. С. Смирнов</w:t>
      </w:r>
    </w:p>
    <w:sectPr w:rsidR="000904B6" w:rsidRPr="00FB444D" w:rsidSect="00FB44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7"/>
    <w:rsid w:val="000904B6"/>
    <w:rsid w:val="00122AE4"/>
    <w:rsid w:val="00245337"/>
    <w:rsid w:val="00356637"/>
    <w:rsid w:val="00687826"/>
    <w:rsid w:val="00862E9B"/>
    <w:rsid w:val="008A2658"/>
    <w:rsid w:val="009950CF"/>
    <w:rsid w:val="009B540D"/>
    <w:rsid w:val="00AC25BD"/>
    <w:rsid w:val="00C70E1F"/>
    <w:rsid w:val="00E63770"/>
    <w:rsid w:val="00E92104"/>
    <w:rsid w:val="00EA75B6"/>
    <w:rsid w:val="00F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8E5F7-3178-47A2-B830-A04C371C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4B6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904B6"/>
    <w:pPr>
      <w:ind w:firstLine="567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0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1"/>
    <w:semiHidden/>
    <w:locked/>
    <w:rsid w:val="000904B6"/>
    <w:rPr>
      <w:rFonts w:ascii="Calibri" w:hAnsi="Calibri"/>
      <w:sz w:val="32"/>
      <w:lang w:val="en-US" w:eastAsia="x-none"/>
    </w:rPr>
  </w:style>
  <w:style w:type="paragraph" w:customStyle="1" w:styleId="1">
    <w:name w:val="Без интервала1"/>
    <w:basedOn w:val="a"/>
    <w:link w:val="NoSpacingChar"/>
    <w:semiHidden/>
    <w:rsid w:val="000904B6"/>
    <w:rPr>
      <w:rFonts w:ascii="Calibri" w:eastAsiaTheme="minorHAnsi" w:hAnsi="Calibri" w:cstheme="minorBidi"/>
      <w:sz w:val="32"/>
      <w:szCs w:val="22"/>
      <w:lang w:val="en-US" w:eastAsia="x-none"/>
    </w:rPr>
  </w:style>
  <w:style w:type="character" w:styleId="a4">
    <w:name w:val="Strong"/>
    <w:basedOn w:val="a0"/>
    <w:uiPriority w:val="22"/>
    <w:qFormat/>
    <w:rsid w:val="000904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2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440B7806811EE090306E07CB6D3E201EB72975460F5FA2AA72522D893EB779F51F24CED9375906fEZ8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11</cp:revision>
  <cp:lastPrinted>2018-07-26T06:46:00Z</cp:lastPrinted>
  <dcterms:created xsi:type="dcterms:W3CDTF">2018-07-18T16:20:00Z</dcterms:created>
  <dcterms:modified xsi:type="dcterms:W3CDTF">2018-09-12T05:39:00Z</dcterms:modified>
</cp:coreProperties>
</file>