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A6" w:rsidRDefault="003B0FA6" w:rsidP="00244B52"/>
    <w:p w:rsidR="00244B52" w:rsidRPr="00244B52" w:rsidRDefault="00244B52" w:rsidP="00244B52">
      <w:pPr>
        <w:jc w:val="center"/>
      </w:pPr>
      <w:r>
        <w:rPr>
          <w:noProof/>
          <w:lang w:eastAsia="ru-RU"/>
        </w:rPr>
        <w:drawing>
          <wp:inline distT="0" distB="0" distL="0" distR="0" wp14:anchorId="686C3A33" wp14:editId="1B019F94">
            <wp:extent cx="688975" cy="817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B52" w:rsidRPr="00244B52" w:rsidRDefault="00244B52" w:rsidP="00244B52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СОВЕТ</w:t>
      </w:r>
    </w:p>
    <w:p w:rsidR="00244B52" w:rsidRPr="00244B52" w:rsidRDefault="00244B52" w:rsidP="00244B52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ТЕЙКОВСКОГО МУНИЦИПАЛЬНОГО РАЙОНА</w:t>
      </w:r>
    </w:p>
    <w:p w:rsidR="00244B52" w:rsidRPr="00244B52" w:rsidRDefault="00244B52" w:rsidP="00244B52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шестого созыва </w:t>
      </w:r>
    </w:p>
    <w:p w:rsidR="00244B52" w:rsidRPr="00244B52" w:rsidRDefault="00244B52" w:rsidP="00244B52">
      <w:pPr>
        <w:spacing w:after="0" w:line="240" w:lineRule="auto"/>
        <w:ind w:right="180"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180" w:firstLine="709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180"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gramStart"/>
      <w:r w:rsidRPr="00244B5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</w:t>
      </w:r>
      <w:proofErr w:type="gramEnd"/>
      <w:r w:rsidRPr="00244B5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Е Ш Е Н И Е</w:t>
      </w:r>
    </w:p>
    <w:p w:rsidR="00244B52" w:rsidRPr="00244B52" w:rsidRDefault="00244B52" w:rsidP="00244B52">
      <w:pPr>
        <w:spacing w:after="0" w:line="240" w:lineRule="auto"/>
        <w:ind w:right="18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180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05.07.2017 г. № 209-р  </w:t>
      </w:r>
    </w:p>
    <w:p w:rsidR="00244B52" w:rsidRPr="00244B52" w:rsidRDefault="00244B52" w:rsidP="00244B52">
      <w:pPr>
        <w:spacing w:after="0" w:line="240" w:lineRule="auto"/>
        <w:ind w:right="180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Тейково</w:t>
      </w:r>
    </w:p>
    <w:p w:rsidR="00244B52" w:rsidRPr="00244B52" w:rsidRDefault="00244B52" w:rsidP="00244B52">
      <w:pPr>
        <w:spacing w:after="0" w:line="240" w:lineRule="auto"/>
        <w:ind w:right="31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31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 внесении   изменений   и   дополнений в   решение Совета Тейковского муниципального района от 16.12.2016 г.  № 155-р </w:t>
      </w:r>
    </w:p>
    <w:p w:rsidR="00244B52" w:rsidRPr="00244B52" w:rsidRDefault="00244B52" w:rsidP="00244B52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 бюджете Тейковского муниципального района</w:t>
      </w:r>
    </w:p>
    <w:p w:rsidR="00244B52" w:rsidRPr="00244B52" w:rsidRDefault="00244B52" w:rsidP="00244B52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 2017  год  и  плановый период 2018 – 2019 годов»</w:t>
      </w:r>
    </w:p>
    <w:p w:rsidR="00244B52" w:rsidRPr="00244B52" w:rsidRDefault="00244B52" w:rsidP="00244B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244B52" w:rsidRPr="00244B52" w:rsidRDefault="00244B52" w:rsidP="0024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31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Тейковского муниципального района РЕШИЛ:</w:t>
      </w:r>
    </w:p>
    <w:p w:rsidR="00244B52" w:rsidRPr="00244B52" w:rsidRDefault="00244B52" w:rsidP="00244B52">
      <w:pPr>
        <w:spacing w:after="0" w:line="240" w:lineRule="auto"/>
        <w:ind w:right="31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3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решение Совета Тейковского муниципального района от  16.12.2016 г. № 155-р «О бюджете Тейковского муниципального района на 2017 год и плановый период 2018 – 2019 годов» (в действующей редакции) следующие изменения и дополнения:</w:t>
      </w: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sz w:val="28"/>
          <w:szCs w:val="24"/>
          <w:lang w:eastAsia="ru-RU"/>
        </w:rPr>
        <w:t>1. В  абзаце 2 пункта 12 решения цифры «3726,6» заменить цифрами «3009,1».</w:t>
      </w: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sz w:val="28"/>
          <w:szCs w:val="24"/>
          <w:lang w:eastAsia="ru-RU"/>
        </w:rPr>
        <w:t>2. В пункте 18 решения цифры «12826,5» заменить цифрами «11463,5».</w:t>
      </w: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Приложение 7 к решению  изложить в новой редакции согласно приложению 1.</w:t>
      </w: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sz w:val="28"/>
          <w:szCs w:val="24"/>
          <w:lang w:eastAsia="ru-RU"/>
        </w:rPr>
        <w:t>4. Приложение 9 к решению  изложить в новой редакции согласно приложению 2.</w:t>
      </w: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sz w:val="28"/>
          <w:szCs w:val="24"/>
          <w:lang w:eastAsia="ru-RU"/>
        </w:rPr>
        <w:t>5. Приложение 11 к решению  изложить в новой редакции согласно приложению 3.</w:t>
      </w: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Приложение 15 к решению  изложить в новой редакции согласно приложению 4.</w:t>
      </w: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4B52" w:rsidRPr="00244B52" w:rsidRDefault="00244B52" w:rsidP="00904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4B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Тейковского</w:t>
      </w:r>
    </w:p>
    <w:p w:rsidR="00244B52" w:rsidRPr="00244B52" w:rsidRDefault="00244B52" w:rsidP="00904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244B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</w:t>
      </w:r>
      <w:r w:rsidRPr="00244B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244B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244B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244B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С.А. Семенова </w:t>
      </w:r>
    </w:p>
    <w:p w:rsidR="00244B52" w:rsidRPr="00244B52" w:rsidRDefault="00244B52" w:rsidP="00244B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B52" w:rsidRPr="00244B52" w:rsidRDefault="00244B52" w:rsidP="00244B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B52" w:rsidRDefault="00244B52"/>
    <w:sectPr w:rsidR="0024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8A"/>
    <w:rsid w:val="00244B52"/>
    <w:rsid w:val="003B0FA6"/>
    <w:rsid w:val="00904F0B"/>
    <w:rsid w:val="00C1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2017-07-13T12:03:00Z</dcterms:created>
  <dcterms:modified xsi:type="dcterms:W3CDTF">2017-07-13T12:04:00Z</dcterms:modified>
</cp:coreProperties>
</file>