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2B" w:rsidRDefault="00A90A2B" w:rsidP="00A90A2B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2B" w:rsidRDefault="00A90A2B" w:rsidP="00A90A2B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Совет</w:t>
      </w:r>
    </w:p>
    <w:p w:rsidR="00A90A2B" w:rsidRDefault="00A90A2B" w:rsidP="00A90A2B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:rsidR="00A90A2B" w:rsidRPr="00787E32" w:rsidRDefault="00A90A2B" w:rsidP="00A90A2B">
      <w:pPr>
        <w:jc w:val="center"/>
        <w:rPr>
          <w:b/>
          <w:caps/>
          <w:sz w:val="28"/>
          <w:szCs w:val="28"/>
        </w:rPr>
      </w:pPr>
      <w:r w:rsidRPr="00787E32">
        <w:rPr>
          <w:b/>
          <w:caps/>
          <w:sz w:val="28"/>
          <w:szCs w:val="28"/>
        </w:rPr>
        <w:t>шестого созыва</w:t>
      </w:r>
    </w:p>
    <w:p w:rsidR="00A90A2B" w:rsidRDefault="00A90A2B" w:rsidP="00A90A2B">
      <w:pPr>
        <w:jc w:val="center"/>
        <w:rPr>
          <w:b/>
          <w:caps/>
          <w:sz w:val="28"/>
          <w:szCs w:val="28"/>
        </w:rPr>
      </w:pPr>
    </w:p>
    <w:p w:rsidR="00A90A2B" w:rsidRDefault="00BE359F" w:rsidP="00A90A2B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Р Е Ш Е Н И Е</w:t>
      </w:r>
      <w:r w:rsidR="00A90A2B">
        <w:rPr>
          <w:b/>
          <w:caps/>
          <w:sz w:val="44"/>
          <w:szCs w:val="44"/>
        </w:rPr>
        <w:t xml:space="preserve">  </w:t>
      </w:r>
    </w:p>
    <w:p w:rsidR="00A90A2B" w:rsidRDefault="00A90A2B" w:rsidP="00A90A2B">
      <w:pPr>
        <w:rPr>
          <w:b/>
          <w:caps/>
          <w:sz w:val="28"/>
          <w:szCs w:val="28"/>
        </w:rPr>
      </w:pPr>
    </w:p>
    <w:p w:rsidR="00A90A2B" w:rsidRDefault="00A90A2B" w:rsidP="00A90A2B">
      <w:pPr>
        <w:rPr>
          <w:b/>
          <w:caps/>
          <w:sz w:val="28"/>
          <w:szCs w:val="28"/>
        </w:rPr>
      </w:pPr>
    </w:p>
    <w:p w:rsidR="00A90A2B" w:rsidRDefault="00787E32" w:rsidP="00A90A2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A90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15.08.2017 </w:t>
      </w:r>
      <w:r w:rsidR="00A90A2B">
        <w:rPr>
          <w:sz w:val="28"/>
          <w:szCs w:val="28"/>
        </w:rPr>
        <w:t xml:space="preserve">№     </w:t>
      </w:r>
      <w:r w:rsidR="00A90A2B">
        <w:rPr>
          <w:sz w:val="28"/>
          <w:szCs w:val="28"/>
          <w:u w:val="single"/>
        </w:rPr>
        <w:t xml:space="preserve">                       </w:t>
      </w:r>
      <w:r w:rsidR="00A90A2B">
        <w:rPr>
          <w:sz w:val="28"/>
          <w:szCs w:val="28"/>
        </w:rPr>
        <w:t xml:space="preserve">        </w:t>
      </w:r>
      <w:r w:rsidR="00A90A2B">
        <w:rPr>
          <w:sz w:val="28"/>
          <w:szCs w:val="28"/>
          <w:u w:val="single"/>
        </w:rPr>
        <w:t xml:space="preserve">                  </w:t>
      </w:r>
    </w:p>
    <w:p w:rsidR="00A90A2B" w:rsidRDefault="00A90A2B" w:rsidP="00A90A2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A90A2B" w:rsidRDefault="00A90A2B" w:rsidP="00A90A2B">
      <w:pPr>
        <w:rPr>
          <w:sz w:val="28"/>
          <w:szCs w:val="28"/>
        </w:rPr>
      </w:pPr>
    </w:p>
    <w:p w:rsidR="00A90A2B" w:rsidRDefault="00A90A2B" w:rsidP="00A90A2B">
      <w:pPr>
        <w:jc w:val="center"/>
        <w:rPr>
          <w:b/>
          <w:sz w:val="28"/>
        </w:rPr>
      </w:pPr>
    </w:p>
    <w:p w:rsidR="00A90A2B" w:rsidRPr="00BE01A7" w:rsidRDefault="00A90A2B" w:rsidP="00787E32">
      <w:pPr>
        <w:jc w:val="center"/>
        <w:rPr>
          <w:b/>
          <w:sz w:val="28"/>
        </w:rPr>
      </w:pPr>
      <w:r>
        <w:rPr>
          <w:b/>
          <w:sz w:val="28"/>
        </w:rPr>
        <w:t>Об установлении</w:t>
      </w:r>
      <w:r w:rsidR="00897464">
        <w:rPr>
          <w:b/>
          <w:sz w:val="28"/>
        </w:rPr>
        <w:t xml:space="preserve"> учетной нормы</w:t>
      </w:r>
      <w:r w:rsidR="00787E32">
        <w:rPr>
          <w:b/>
          <w:sz w:val="28"/>
        </w:rPr>
        <w:t xml:space="preserve"> площади жилого помещения</w:t>
      </w:r>
      <w:r w:rsidR="00EF32A4">
        <w:rPr>
          <w:b/>
          <w:sz w:val="28"/>
        </w:rPr>
        <w:t xml:space="preserve"> </w:t>
      </w:r>
      <w:r w:rsidR="00787E32">
        <w:rPr>
          <w:b/>
          <w:sz w:val="28"/>
        </w:rPr>
        <w:t>и нормы предоставления</w:t>
      </w:r>
      <w:r w:rsidR="00787E32" w:rsidRPr="00787E32">
        <w:rPr>
          <w:b/>
          <w:sz w:val="28"/>
        </w:rPr>
        <w:t xml:space="preserve"> </w:t>
      </w:r>
      <w:r w:rsidR="00787E32">
        <w:rPr>
          <w:b/>
          <w:sz w:val="28"/>
        </w:rPr>
        <w:t>площади жилого помещения</w:t>
      </w:r>
    </w:p>
    <w:p w:rsidR="00A90A2B" w:rsidRDefault="00A90A2B" w:rsidP="00A90A2B">
      <w:pPr>
        <w:jc w:val="both"/>
        <w:rPr>
          <w:b/>
          <w:sz w:val="28"/>
        </w:rPr>
      </w:pPr>
    </w:p>
    <w:p w:rsidR="00897464" w:rsidRDefault="00787E32" w:rsidP="00A90A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50 Жилищного кодекса Российской Федерации, Уставом Тейковского муниципального района и в</w:t>
      </w:r>
      <w:r w:rsidR="00897464">
        <w:rPr>
          <w:sz w:val="28"/>
          <w:szCs w:val="28"/>
        </w:rPr>
        <w:t xml:space="preserve"> целях принятия граждан на учет в качестве нуждающихся в жилых помещениях и предоставления общей площади жилого помещения, </w:t>
      </w:r>
    </w:p>
    <w:p w:rsidR="00EF32A4" w:rsidRDefault="00EF32A4" w:rsidP="00A90A2B">
      <w:pPr>
        <w:pStyle w:val="Default"/>
        <w:ind w:firstLine="708"/>
        <w:jc w:val="both"/>
        <w:rPr>
          <w:sz w:val="28"/>
          <w:szCs w:val="28"/>
        </w:rPr>
      </w:pPr>
    </w:p>
    <w:p w:rsidR="00A90A2B" w:rsidRPr="00EF32A4" w:rsidRDefault="00EF32A4" w:rsidP="00A90A2B">
      <w:pPr>
        <w:pStyle w:val="Default"/>
        <w:ind w:firstLine="708"/>
        <w:jc w:val="both"/>
        <w:rPr>
          <w:b/>
          <w:sz w:val="28"/>
          <w:szCs w:val="28"/>
        </w:rPr>
      </w:pPr>
      <w:r w:rsidRPr="00EF32A4">
        <w:rPr>
          <w:b/>
          <w:sz w:val="28"/>
          <w:szCs w:val="28"/>
        </w:rPr>
        <w:t xml:space="preserve">Совет Тейковского муниципального района </w:t>
      </w:r>
      <w:r w:rsidR="00E620ED">
        <w:rPr>
          <w:b/>
          <w:sz w:val="28"/>
          <w:szCs w:val="28"/>
        </w:rPr>
        <w:t>РЕШ</w:t>
      </w:r>
      <w:r w:rsidR="00CE6382">
        <w:rPr>
          <w:b/>
          <w:sz w:val="28"/>
          <w:szCs w:val="28"/>
        </w:rPr>
        <w:t>ИЛ</w:t>
      </w:r>
      <w:r w:rsidRPr="00EF32A4">
        <w:rPr>
          <w:b/>
          <w:sz w:val="28"/>
          <w:szCs w:val="28"/>
        </w:rPr>
        <w:t>:</w:t>
      </w:r>
      <w:r w:rsidR="00465D7A" w:rsidRPr="00EF32A4">
        <w:rPr>
          <w:b/>
          <w:sz w:val="28"/>
          <w:szCs w:val="28"/>
        </w:rPr>
        <w:t xml:space="preserve"> </w:t>
      </w:r>
    </w:p>
    <w:p w:rsidR="007A388A" w:rsidRDefault="00EF32A4" w:rsidP="00443235">
      <w:pPr>
        <w:ind w:firstLine="567"/>
      </w:pPr>
      <w:r>
        <w:tab/>
      </w:r>
      <w:r>
        <w:tab/>
      </w:r>
    </w:p>
    <w:p w:rsidR="00443235" w:rsidRPr="00443235" w:rsidRDefault="00897464" w:rsidP="00392BB6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3235">
        <w:rPr>
          <w:sz w:val="28"/>
          <w:szCs w:val="28"/>
        </w:rPr>
        <w:t>Установить учетную норму площади жилого помещения (учетная норма) в целях принятия граждан на учет в качестве нуждающихся в жилых помещениях</w:t>
      </w:r>
      <w:r w:rsidR="00443235" w:rsidRPr="00443235">
        <w:rPr>
          <w:sz w:val="28"/>
          <w:szCs w:val="28"/>
        </w:rPr>
        <w:t xml:space="preserve"> – </w:t>
      </w:r>
      <w:r w:rsidR="00AB050F">
        <w:rPr>
          <w:sz w:val="28"/>
          <w:szCs w:val="28"/>
        </w:rPr>
        <w:t xml:space="preserve">не более </w:t>
      </w:r>
      <w:r w:rsidR="00443235" w:rsidRPr="00443235">
        <w:rPr>
          <w:sz w:val="28"/>
          <w:szCs w:val="28"/>
        </w:rPr>
        <w:t xml:space="preserve">10,0 </w:t>
      </w:r>
      <w:proofErr w:type="spellStart"/>
      <w:r w:rsidR="00443235" w:rsidRPr="00443235">
        <w:rPr>
          <w:sz w:val="28"/>
          <w:szCs w:val="28"/>
        </w:rPr>
        <w:t>кв.м</w:t>
      </w:r>
      <w:proofErr w:type="spellEnd"/>
      <w:r w:rsidR="00443235" w:rsidRPr="00443235">
        <w:rPr>
          <w:sz w:val="28"/>
          <w:szCs w:val="28"/>
        </w:rPr>
        <w:t xml:space="preserve"> общей площади жилого помещения на каждого члена семьи.</w:t>
      </w:r>
    </w:p>
    <w:p w:rsidR="00351D1D" w:rsidRPr="00443235" w:rsidRDefault="00443235" w:rsidP="00392BB6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норму предоставления площади жилого помещения (норма предоставления) – </w:t>
      </w:r>
      <w:r w:rsidR="00AB050F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14,0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общей площади жилого помещения на каждого члена семьи.</w:t>
      </w:r>
      <w:r w:rsidR="00351D1D" w:rsidRPr="00443235">
        <w:rPr>
          <w:sz w:val="28"/>
          <w:szCs w:val="28"/>
        </w:rPr>
        <w:tab/>
      </w:r>
    </w:p>
    <w:p w:rsidR="00E13DFA" w:rsidRDefault="00E13DFA" w:rsidP="00351D1D">
      <w:pPr>
        <w:jc w:val="both"/>
        <w:rPr>
          <w:sz w:val="28"/>
          <w:szCs w:val="28"/>
        </w:rPr>
      </w:pPr>
    </w:p>
    <w:p w:rsidR="00E13DFA" w:rsidRDefault="00E13DFA" w:rsidP="00351D1D">
      <w:pPr>
        <w:jc w:val="both"/>
        <w:rPr>
          <w:sz w:val="28"/>
          <w:szCs w:val="28"/>
        </w:rPr>
      </w:pPr>
      <w:bookmarkStart w:id="0" w:name="_GoBack"/>
      <w:bookmarkEnd w:id="0"/>
    </w:p>
    <w:p w:rsidR="00E13DFA" w:rsidRDefault="00E13DFA" w:rsidP="00351D1D">
      <w:pPr>
        <w:jc w:val="both"/>
        <w:rPr>
          <w:sz w:val="28"/>
          <w:szCs w:val="28"/>
        </w:rPr>
      </w:pPr>
    </w:p>
    <w:p w:rsidR="00E13DFA" w:rsidRDefault="00E13DFA" w:rsidP="00351D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735DF8" w:rsidRDefault="00E13DFA" w:rsidP="000769A6">
      <w:pPr>
        <w:jc w:val="both"/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Семенова</w:t>
      </w:r>
    </w:p>
    <w:sectPr w:rsidR="00735DF8" w:rsidSect="00A90A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71531"/>
    <w:multiLevelType w:val="hybridMultilevel"/>
    <w:tmpl w:val="9F7241D0"/>
    <w:lvl w:ilvl="0" w:tplc="F40E55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9E"/>
    <w:rsid w:val="00046E9E"/>
    <w:rsid w:val="000769A6"/>
    <w:rsid w:val="00271D2C"/>
    <w:rsid w:val="00351D1D"/>
    <w:rsid w:val="00392BB6"/>
    <w:rsid w:val="003D453A"/>
    <w:rsid w:val="003E30AE"/>
    <w:rsid w:val="00433ED7"/>
    <w:rsid w:val="00443235"/>
    <w:rsid w:val="00465D7A"/>
    <w:rsid w:val="004B4045"/>
    <w:rsid w:val="004C2697"/>
    <w:rsid w:val="00586E1D"/>
    <w:rsid w:val="006B59E8"/>
    <w:rsid w:val="007314FE"/>
    <w:rsid w:val="00735DF8"/>
    <w:rsid w:val="00787E32"/>
    <w:rsid w:val="007A388A"/>
    <w:rsid w:val="00897464"/>
    <w:rsid w:val="00951D5E"/>
    <w:rsid w:val="009F67B7"/>
    <w:rsid w:val="00A90A2B"/>
    <w:rsid w:val="00AB050F"/>
    <w:rsid w:val="00B75C72"/>
    <w:rsid w:val="00BE01A7"/>
    <w:rsid w:val="00BE359F"/>
    <w:rsid w:val="00CE6382"/>
    <w:rsid w:val="00E13DFA"/>
    <w:rsid w:val="00E4482E"/>
    <w:rsid w:val="00E620ED"/>
    <w:rsid w:val="00EF32A4"/>
    <w:rsid w:val="00F5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5C596-A104-4E0B-BDF5-621A59E8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697"/>
    <w:rPr>
      <w:b/>
      <w:bCs/>
    </w:rPr>
  </w:style>
  <w:style w:type="paragraph" w:customStyle="1" w:styleId="Default">
    <w:name w:val="Default"/>
    <w:rsid w:val="00A90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0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2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5DF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735DF8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6">
    <w:name w:val="List Paragraph"/>
    <w:basedOn w:val="a"/>
    <w:uiPriority w:val="34"/>
    <w:qFormat/>
    <w:rsid w:val="0044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1690-2175-4833-80C1-C8361635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Екатерина</cp:lastModifiedBy>
  <cp:revision>14</cp:revision>
  <cp:lastPrinted>2017-08-14T13:11:00Z</cp:lastPrinted>
  <dcterms:created xsi:type="dcterms:W3CDTF">2017-08-09T12:25:00Z</dcterms:created>
  <dcterms:modified xsi:type="dcterms:W3CDTF">2017-08-15T11:29:00Z</dcterms:modified>
</cp:coreProperties>
</file>