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27" w:rsidRPr="00A17B27" w:rsidRDefault="00A17B27">
      <w:pPr>
        <w:pStyle w:val="ConsPlusTitlePag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АКТУАЛЬНАЯ РЕДАКЦИЯ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17B27" w:rsidRPr="00A17B27" w:rsidRDefault="00A17B27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796BB1" w:rsidRDefault="00A17B27" w:rsidP="00A17B27">
      <w:pPr>
        <w:pStyle w:val="a3"/>
        <w:jc w:val="center"/>
        <w:rPr>
          <w:b/>
          <w:bCs/>
          <w:sz w:val="24"/>
          <w:szCs w:val="24"/>
          <w:lang w:val="ru-RU"/>
        </w:rPr>
      </w:pPr>
      <w:r w:rsidRPr="00796BB1">
        <w:rPr>
          <w:b/>
          <w:bCs/>
          <w:sz w:val="24"/>
          <w:szCs w:val="24"/>
          <w:lang w:val="ru-RU"/>
        </w:rPr>
        <w:t>АДМИНИСТРАЦИЯ</w:t>
      </w:r>
    </w:p>
    <w:p w:rsidR="00A17B27" w:rsidRPr="00796BB1" w:rsidRDefault="00A17B27" w:rsidP="00A17B27">
      <w:pPr>
        <w:pStyle w:val="a3"/>
        <w:jc w:val="center"/>
        <w:rPr>
          <w:bCs/>
          <w:sz w:val="24"/>
          <w:szCs w:val="24"/>
          <w:lang w:val="ru-RU"/>
        </w:rPr>
      </w:pPr>
      <w:r w:rsidRPr="00796BB1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A17B27" w:rsidRPr="00796BB1" w:rsidRDefault="00A17B27" w:rsidP="00A17B27">
      <w:pPr>
        <w:pStyle w:val="a3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796BB1">
        <w:rPr>
          <w:b/>
          <w:bCs/>
          <w:sz w:val="24"/>
          <w:szCs w:val="24"/>
          <w:lang w:val="ru-RU"/>
        </w:rPr>
        <w:t>ИВАНОВСКОЙ ОБЛАСТИ</w:t>
      </w:r>
    </w:p>
    <w:p w:rsidR="00A17B27" w:rsidRPr="00796BB1" w:rsidRDefault="00A17B27" w:rsidP="00A17B27">
      <w:pPr>
        <w:pStyle w:val="a3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A17B27" w:rsidRPr="00796BB1" w:rsidRDefault="00A17B27" w:rsidP="00A17B27">
      <w:pPr>
        <w:autoSpaceDE w:val="0"/>
        <w:autoSpaceDN w:val="0"/>
        <w:adjustRightInd w:val="0"/>
        <w:rPr>
          <w:b/>
          <w:bCs/>
        </w:rPr>
      </w:pPr>
    </w:p>
    <w:p w:rsidR="00A17B27" w:rsidRPr="00796BB1" w:rsidRDefault="00A17B27" w:rsidP="00A17B27">
      <w:pPr>
        <w:autoSpaceDE w:val="0"/>
        <w:autoSpaceDN w:val="0"/>
        <w:adjustRightInd w:val="0"/>
        <w:rPr>
          <w:b/>
          <w:bCs/>
        </w:rPr>
      </w:pPr>
    </w:p>
    <w:p w:rsidR="00A17B27" w:rsidRPr="00796BB1" w:rsidRDefault="00A17B27" w:rsidP="00A17B27">
      <w:pPr>
        <w:autoSpaceDE w:val="0"/>
        <w:autoSpaceDN w:val="0"/>
        <w:adjustRightInd w:val="0"/>
        <w:jc w:val="center"/>
        <w:rPr>
          <w:b/>
          <w:bCs/>
        </w:rPr>
      </w:pPr>
      <w:r w:rsidRPr="00796BB1">
        <w:rPr>
          <w:b/>
          <w:bCs/>
        </w:rPr>
        <w:t xml:space="preserve">П О С Т А Н О В Л Е Н И Е </w:t>
      </w:r>
    </w:p>
    <w:p w:rsidR="00A17B27" w:rsidRPr="00796BB1" w:rsidRDefault="00A17B27" w:rsidP="00A17B27">
      <w:pPr>
        <w:autoSpaceDE w:val="0"/>
        <w:autoSpaceDN w:val="0"/>
        <w:adjustRightInd w:val="0"/>
        <w:jc w:val="center"/>
        <w:rPr>
          <w:b/>
          <w:bCs/>
        </w:rPr>
      </w:pPr>
    </w:p>
    <w:p w:rsidR="00A17B27" w:rsidRPr="00796BB1" w:rsidRDefault="00A17B27" w:rsidP="00A17B27">
      <w:pPr>
        <w:autoSpaceDE w:val="0"/>
        <w:autoSpaceDN w:val="0"/>
        <w:adjustRightInd w:val="0"/>
        <w:jc w:val="center"/>
        <w:rPr>
          <w:b/>
          <w:bCs/>
        </w:rPr>
      </w:pPr>
    </w:p>
    <w:p w:rsidR="00A17B27" w:rsidRPr="00796BB1" w:rsidRDefault="00A17B27" w:rsidP="00A17B27">
      <w:pPr>
        <w:autoSpaceDE w:val="0"/>
        <w:autoSpaceDN w:val="0"/>
        <w:adjustRightInd w:val="0"/>
        <w:jc w:val="center"/>
      </w:pPr>
      <w:r w:rsidRPr="00796BB1">
        <w:t xml:space="preserve">от </w:t>
      </w:r>
      <w:r>
        <w:t>08.06.2017</w:t>
      </w:r>
      <w:r>
        <w:t xml:space="preserve"> </w:t>
      </w:r>
      <w:r w:rsidRPr="00796BB1">
        <w:t xml:space="preserve">№ </w:t>
      </w:r>
      <w:r>
        <w:t>220</w:t>
      </w:r>
    </w:p>
    <w:p w:rsidR="00A17B27" w:rsidRPr="00796BB1" w:rsidRDefault="00A17B27" w:rsidP="00A17B27">
      <w:pPr>
        <w:autoSpaceDE w:val="0"/>
        <w:autoSpaceDN w:val="0"/>
        <w:adjustRightInd w:val="0"/>
        <w:jc w:val="center"/>
      </w:pPr>
      <w:r w:rsidRPr="00796BB1">
        <w:t xml:space="preserve">г. Тейково </w:t>
      </w:r>
    </w:p>
    <w:p w:rsidR="00A17B27" w:rsidRPr="00A17B27" w:rsidRDefault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16E" w:rsidRDefault="00A17B27" w:rsidP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нормы трудового права, </w:t>
      </w:r>
    </w:p>
    <w:p w:rsidR="00AC416E" w:rsidRDefault="00A17B27" w:rsidP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Тейковском муниципальном районе</w:t>
      </w:r>
      <w:r w:rsidR="00AC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7B27" w:rsidRPr="00A17B27" w:rsidRDefault="00AC416E" w:rsidP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1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(в ред. постановления от 27.01.2020 г. № 23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B27"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353.1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</w:t>
      </w:r>
      <w:hyperlink r:id="rId6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7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 от 13.04.2012 N 26-ОЗ "О ведомственном контроле за соблюдением трудового законодательства и иных нормативных правовых актов, содержащих нормы трудового права", </w:t>
      </w:r>
      <w:hyperlink r:id="rId8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Ивановской области от 09.11.2011 N 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 и </w:t>
      </w:r>
      <w:hyperlink r:id="rId9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Тейковского муниципального района, в целях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администрация Тейковского муниципального района </w:t>
      </w:r>
    </w:p>
    <w:p w:rsid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 w:rsidP="00A17B2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О С Т А Н О В Л Я Е Т:</w:t>
      </w: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административный </w:t>
      </w:r>
      <w:hyperlink w:anchor="P30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 (прилагается).</w:t>
      </w: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 w:rsidP="00A17B2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Глава Тейковского</w:t>
      </w:r>
    </w:p>
    <w:p w:rsidR="00A17B27" w:rsidRPr="00A17B27" w:rsidRDefault="00A17B27" w:rsidP="00A17B2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С.А. Семенова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Тейковского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от 08.06.2017 N 220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0"/>
      <w:bookmarkEnd w:id="1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</w:p>
    <w:p w:rsidR="00A17B27" w:rsidRPr="00A17B27" w:rsidRDefault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ВЕДОМСТВЕННОГО КОНТРОЛЯ ЗА СОБЛЮДЕНИЕМ</w:t>
      </w:r>
    </w:p>
    <w:p w:rsidR="00A17B27" w:rsidRPr="00A17B27" w:rsidRDefault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 ЗАКОНОДАТЕЛЬСТВА И ИНЫХ НОРМАТИВНЫХ ПРАВОВЫХ</w:t>
      </w:r>
    </w:p>
    <w:p w:rsidR="00A17B27" w:rsidRPr="00A17B27" w:rsidRDefault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АКТОВ, СОДЕРЖАЩИХ НОРМЫ ТРУДОВОГО ПРАВА,</w:t>
      </w:r>
    </w:p>
    <w:p w:rsidR="00A17B27" w:rsidRPr="00A17B27" w:rsidRDefault="00A17B2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В ТЕЙКОВСКОМ МУНИЦИПАЛЬНОМ РАЙОНЕ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1.1. Административный регламент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 (далее по тексту – Административный регламент) разработан в соответствии с законом Ивановской области от 13.04.2012 № 26-ОЗ "О ведомственном контроле за соблюдением трудового законодательства и иных нормативных правовых актов, содержащих нормы трудового права".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 xml:space="preserve">1.2. Целью разработки настоящего Административного регламента является повышение качества осуществления администрацией Тейковского муниципального района действий (административных процедур) по ведомственному контролю за соблюдением трудового законодательства и иных нормативных правовых актов, содержащих нормы трудового права (далее по тексту – ведомственный контроль), упорядочение административных процедур при организации и проведении проверок, информационная доступность результатов проверок.   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 xml:space="preserve">1.3. Настоящий Административный регламент устанавливает сроки и последовательность действий (административные процедуры) администрации Тейковского муниципального района при осуществлении полномочий по ведомственному контролю, порядок взаимодействия администрации Тейковского муниципального района с физическими и юридическими лицами, органами государственной власти, органами местного самоуправления и их структурными подразделениями при осуществлении ведомственного контроля. 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1.4. Предметом ведомственного контроля является соблюдение в муниципальных учреждениях и  муниципальных унитарных предприятиях Тейковского муниципального района, в отношении которых функции и полномочия учредителя осуществляет администрация Тейковского муниципального района (далее по тексту – муниципальные организации), требований трудового законодательства и иных нормативных правовых актов, содержащих нормы трудового права (далее по тексту – трудовое законодательство), а также проведение мероприятий по предотвращению причинения вреда жизни и здоровью работников и нарушения их трудовых прав.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1.5. Основными целями ведомственного контроля являются: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1.5.1. Выявление нарушений работодателями и работниками подведомственных организаций требований трудового законодательства;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1.5.2. Организация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1.5.3. Распространение опыта по вопросам улучшения условий охраны труда.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lastRenderedPageBreak/>
        <w:t>1.6. Задачами ведомственного контроля за соблюдением трудового законодательства является: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1.6.1. Обеспечение соблюдения трудового законодательства в муниципальных учреждениях и на предприятиях, в отношении которых функции и полномочия учредителя осуществляет администрация Тейковского муниципального района (далее по тексту – подведомственные организации, муниципальные организации);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1.6.2. Устранение допущенных нарушений трудового законодательства в подведомственных организациях;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1.6.3. Предупреждение, выявление и пресечение нарушений трудового законодательства в подведомственных организациях.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1.7. Ведомственный контроль осуществляется посредством проведения плановых и внеплановых проверок.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1.8. Перечень нормативных правовых актов, регулирующих осуществление ведомственного контроля: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Конституция Российской Федерации;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Трудовой Кодекс Российской Федерации;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Федеральный закон Российской Федерации от 06.10.2003 года №131-ФЗ «Об общих принципах организации местного самоуправления в Российской Федерации»;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Федеральный закон Российской Федерации от 02.05.2006 года №59-ФЗ «О порядке рассмотрения обращений граждан Российской Федерации»;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Федеральный закон Российской Федерации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Федеральный закон от 31 июля 2020 года № 248-ФЗ "О государственном контроле (надзоре) и муниципальном контроле в Российской Федерации";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Закон Ивановской области от 13.04.2012 года №26-ОЗ «О ведомственном контроле за соблюдением трудового законодательства и иных нормативных правовых актов, содержащих нормы трудового права»;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Закон Ивановской области от 19.10.2010 года №116-ОЗ «Об охране труда в Ивановской области»;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 xml:space="preserve">- Устав Тейковского муниципального района; 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- настоящий Административный регламент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 xml:space="preserve"> 1.9. Проверки в рамках осуществления ведомственного контроля проводятся должностными лицами администрации Тейковского муниципального района.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 xml:space="preserve"> Место нахождения и почтовый адрес администрации Тейковского муниципального района: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96BB1">
        <w:rPr>
          <w:color w:val="000000"/>
        </w:rPr>
        <w:t>155040,  Ивановская</w:t>
      </w:r>
      <w:proofErr w:type="gramEnd"/>
      <w:r w:rsidRPr="00796BB1">
        <w:rPr>
          <w:color w:val="000000"/>
        </w:rPr>
        <w:t xml:space="preserve"> область, г. Тейково, ул. Октябрьская, д. 2-а;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 xml:space="preserve">телефон: 8 (49343)2-26-05; 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адрес сайта в сети Интернет: http://тейково-район.рф/.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Консультации по вопросам осуществления ведомственного контроля, осуществляются отделом правового обеспечения администрации Тейковского муниципального района.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Телефон для справок: 8 (49343) 2-29-05;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График работы: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Понедельник- пятница: 08.30 – 17.30;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Перерыв на обед: 12.00 - 13.00.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</w:t>
      </w:r>
      <w:proofErr w:type="gramStart"/>
      <w:r w:rsidRPr="00796BB1">
        <w:rPr>
          <w:color w:val="000000"/>
        </w:rPr>
        <w:t>10.Срок</w:t>
      </w:r>
      <w:proofErr w:type="gramEnd"/>
      <w:r w:rsidRPr="00796BB1">
        <w:rPr>
          <w:color w:val="000000"/>
        </w:rPr>
        <w:t xml:space="preserve"> проведения плановых и внеплановых проверок не может превышать двадцати рабочих дней. В исключительных случаях, связанных с необходимостью проведения сложных и (или) длительных исследований, специальных экспертиз и расследований, получения ответов на запросы, направленные в различные организации, на основании мотивировочных предложений должностного лица (должностных лиц) уполномоченного органа, проводящего (проводящих) проверку, срок проведения проверки </w:t>
      </w:r>
      <w:r w:rsidRPr="00796BB1">
        <w:rPr>
          <w:color w:val="000000"/>
        </w:rPr>
        <w:lastRenderedPageBreak/>
        <w:t>может быть продлен главой Тейковского муниципального района, но не более чем на двадцать рабочих дней.</w:t>
      </w:r>
    </w:p>
    <w:p w:rsidR="00A17B27" w:rsidRPr="00796BB1" w:rsidRDefault="00A17B27" w:rsidP="00A17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6BB1">
        <w:rPr>
          <w:color w:val="000000"/>
        </w:rPr>
        <w:t>1.11. Ведомственный контроль за соблюдением трудового законодательства и иных нормативных правовых актов, содержащих нормы трудового права, и предоставление информации о процедуре проведения осуществляются бесплатно.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 Состав, последовательность и сроки выполнения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процедур, требования к порядку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их выполнения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2.1. Осуществление ведомственного контроля за соблюдением трудового законодательства содержит следующие административные процедуры: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планирование проверок;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проведение плановой и внеплановых проверок;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оформление результатов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составление и предоставление отчетности об устранении выявленных проверкой нарушений.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 Планирование проверок: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2.2.1. Основанием для начала проведения административной процедуры планирования проверок на предстоящий год является составление ежегодного Плана ведомственного контроля за соблюдением трудового законодательства администрации Тейковского муниципального района (далее по тексту - План).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2.2.2. При формировании Плана должностные лица, осуществляющие ведомственный контроль за соблюдением трудового законодательства, до 1 ноября года, предшествовавшего плановому: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проводят анализ соблюдения трудового законодательства в муниципальных организациях, обстоятельств и причин наиболее характерных нарушений трудового законодательства;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применяют риск-ориентированный подход, учитывающий количество работников подведомственной организации, потенциальную опасность применяемого оборудования, техники и технологий, информацию о наличии предписаний органов государственного контроля;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обеспечивают приоритет включения в ежегодный план проверок муниципальных организаций с наиболее часто выявляемыми фактами нарушений трудовых прав работников, неблагоприятными условиями труда, высоким уровнем производственного травматизма и профессиональной заболеваемости.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2.2.3. Основанием для включения муниципальных организаций в план проверок является истечение трех лет со дня регистрации муниципальной организации или дня окончания проведения ее последней плановой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</w:t>
      </w:r>
      <w:hyperlink w:anchor="P376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проверок оформляется по форме согласно приложению 1.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2.2.5. План проверок утверждается главой Тейковского муниципального района в срок до 1 ноября до начала очередного календарного года.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2.2.6. Утвержденный план проверок доводится до сведения руководителей подведомственных организаций посредством размещения его на официальном сайте администрации Тейковского муниципального района в информационно-телекоммуникационной сети "Интернет" либо иным доступным способом в течение пяти рабочих дней после дня его утверждения.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2.2.7. Внесение изменений в утвержденный план проверок допускается только в случае невозможности проведения плановой проверки муниципальной организации в связи с ее ликвидацией или реорганизацией, а также с наступлением обстоятельств непреодолимой силы.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внесенных в ежегодный план проверок изменениях размещаются на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официальном сайте администрации Тейковского муниципального района в информационно-телекоммуникационной сети "Интернет".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 Проведение плановой и внеплановой проверки: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2.3.1. Основанием для начала административной процедуры проведения проверок соблюдения муниципальными организациями трудового законодательства является принятие распоряжения администрации Тейковского муниципального района о проведении проверки, в котором указываются: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органа ведомственного контроля;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вид проводимой проверки (плановая, внеплановая);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должностные лица, уполномоченные на проведение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подведомственной организации, подлежащей проверке;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основания проведения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цель проведения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дата начала и окончания проверки, срок проведения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период времени, относительно которого осуществляется проверка;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мероприятия по ведомственному контролю.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2.3.2. Основанием для проведения внеплановой проверки является поступление в администрацию Тейковского муниципального района обращений граждан, информации от органов государственной власти, органов местного самоуправления, из средств массовой информации о фактах нарушений требований трудового законодательства в подведомственных организациях.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2.3.3. Решение о проведении внеплановой проверки принимается главой Тейковского муниципального района в течение пяти рабочих со дня поступления обращения.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2.3.4. Плановая и внеплановые проверки проводятся в форме документарной и (или) выездной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2.3.5. 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исполнением предписаний органов, осуществляющих федеральный государственный надзор за соблюдением трудового законодательства.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2.3.6.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требованиям, установленным трудовым законодательством.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2.3.7. Предметом выездной проверки являются: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содержащиеся в документах подведомственной организации сведения;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соответствие прав и обязанностей работников требованиям трудового законодательства;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соответствие состояния используемых подведомственной организацией при осуществлении деятельности территорий, зданий, строений, сооружений, помещений, оборудования, подобных объектов, транспортных средств требованиям трудового законодательства;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принимаемые меры по соблюдению трудового законодательства.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2.3.8. Выездная проверка (как плановая, так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2.3.9. Проверка может проводиться только теми должностными лицами, которые указаны в распоряжении о проведении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2.3.10. О проведении плановой проверки подведомственная организация уведомляется органом, осуществляющим ведомственный контроль,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вручении или иным доступным способом. О проведении внеплановой проверки подведомственная организация уведомляется органом, осуществляющим ведомственный контроль, не менее чем за 24 часа до начала ее проведения, любым доступным способом.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2.3.11. Заверенная копия распоряжения администрации Тейковского муниципального района о проведении проверки одновременно с предъявлением служебного удостоверения вручается должностным лицом, проводящим проверку, руководителю подведомственной организации под расписку, включающую в себя сведения о дате вручения.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2.3.12. В ходе проведения проверки должностные лица, осуществляющие проверку, в зависимости от предмета и формы проведения проверки: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истребуют от проверяемой подведомственной организации заверенные ею копии необходимых для проведения проверки документов;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беспрепятственно входят на территории и в помещения проверяемой подведомственной организации;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присутствуют при оказании работниками проверяемой подведомственной организации услуг (выполнении работ), если это не противоречит федеральным законам и иным нормативным правовым актам Российской Федерации, законам и иным нормативно-правовым актам Ивановской области;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истребуют устные и письменные объяснения руководителей, заместителей руководителей и главных бухгалтеров проверяемой подведомственной организации;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5) участвуют в расследовании несчастных случаев на производстве в установленном законом порядке.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2.3.12. При проведении проверки должностные лица, осуществляющие проверку, не вправе: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проверять соблюдение подведомственной организацией нормативных правовых актов, не относящихся к трудовому законодательству;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осуществлять плановую или внеплановую выездную проверку в случае отсутствия при ее проведении руководителя или иного должностного лица подведомственной организации;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требовать представления документов, информации, если они не относятся к предмету проверки, и также изымать оригиналы таких документов;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5) превышать установленные сроки проведения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2.3.13. Должностные лица ведомственного контроля при осуществлении проверки обязаны: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соблюдать федеральное законодательство и законодательство Ивановской области, права и законные интересы подведомственных организаций, проверка которых проводится;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соблюдать регламент ведомственного контроля;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проводить проверку на основании распоряжения администрации Тейковского муниципального района;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администрации Тейковского муниципального района о проведении выездной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5) не препятствовать руководителю или иному уполномоченному должностному лицу подведомственной организации, а также иным должностным лицам подведомственной организации в соответствии с компетенцией присутствовать при проведении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6) давать разъяснения, доказывать обоснованность своих действий по вопросам, относящимся к предмету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знакомить руководителя подведомственной организации или иное уполномоченное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должностное лицо подведомственной организации с результатами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8) соблюдать сроки проведения проверки, установленные настоящим регламентом.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2.3.14. Руководитель или иное должностное лицо подведомственной организации при проведении проверки вправе: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получать от администрации Тейковского муниципального района и должностных лиц, уполномоченных на проведение ведомственного контроля, информацию и разъяснения по предмету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действиями должностных лиц, осуществляющих ведомственный контроль;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обжаловать действия (бездействие) должностных лиц, осуществляющих ведомственный контроль, при проведении проверки главе Тейковского муниципального района.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2.3.15. Руководитель или иное должностное лицо подведомственной организации при проведении проверки обязаны: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соблюдать федеральное законодательство и законодательство Ивановской области;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предоставлять должностным лицам, осуществляющим ведомственный контроль, документы и материалы по вопросам, относящимся к предмету проверки, а также устные и письменные объяснения по вопросам, относящимся к предмету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не препятствовать действиям должностных лиц органа ведомственного контроля при проведении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обеспечить доступ должностных лиц органа ведомственного контроля, проводящих выездную проверку по месту нахождения подведомственной организации, на территорию, в используемые подведомственной организацией при осуществлении деятельности здания, строения, сооружения, помещения, к используемому оборудованию и транспортным средствам.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2.3.16. Ведомственный контроль осуществляется по следующим направлениям: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кадры и работа с сотрудниками;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оплата и нормирование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социальное партнерство;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охрана труда.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2.3.17. Содержание проверки по направлению "Кадры и работа с персоналом":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Заключение трудовых договоров в соответствии с требованиями действующего законодательства: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трудового договора и срок, на который он заключен;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работника, с которым трудовой договор не оформлен в письменной форме в течение трех дней со дня фактического допущения его к работе (</w:t>
      </w:r>
      <w:hyperlink r:id="rId10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67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оснований для заключения срочного трудового договора (</w:t>
      </w:r>
      <w:hyperlink r:id="rId11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59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оформление совместительства, установление совмещения, исполнение обязанностей временно отсутствующего работника без освобождения от работы, определенной трудовым договором, расширение зон обслуживания и увеличение объема работ;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 содержание документов, определяющих обязанности работников в соответствии с занимаемой должностью и выполняемой работой, ознакомление с ними работников;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возраста работников, с которыми допускается заключение трудового договора;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формы трудового договора, организация учета заключенных трудовых договоров и изменений в них;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порядок ведения, хранения и заполнения трудовых книжек, ведение книги учета движения трудовых книжек и вкладышей в них;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приказа о назначении лица, ответственного за ведение, заполнение, хранение, учет и выдачу трудовых книжек;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оформление приема на работу в соответствии с действующим законодательством;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издание приказов по личному составу и их регистрации, ведение личной карточки в соответствии с унифицированными формами;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ведение личных дел руководителей и специалистов в соответствии с требованиями действующего законодательства;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медицинских осмотров в соответствии с требованиями действующего законодательства;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испытания при приеме на работу и его результаты, порядок прохождения испытательного срока;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порядка осуществления постоянных и временных переводов, перемещений и их оформления;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своевременность и порядок внесения изменений в трудовой договор;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основания и соблюдение порядка отстранения работника от работы;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порядок и оформление прекращения трудового договора, в том числе соблюдение требований Трудового </w:t>
      </w:r>
      <w:hyperlink r:id="rId12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при определении оснований прекращения трудовых договоров и обязательное 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отчетном периоде исков к подведомственной организации от уволенных работников о восстановлении на работе, а также случаев незаконных увольнений.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Рабочее время и время отдыха: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правил внутреннего трудового распорядка;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нормальной продолжительности рабочего времени;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ведение табеля учета рабочего времени;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продолжительности ежедневной работы, работы накануне праздничных и выходных дней;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в отношении отдельных категорий работников сокращенной продолжительности рабочего времени, ограничений по привлечению к сверхурочной работе;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времени, наличие при сменной работе графика сменности, соблюдение порядка его утверждения и введения в действие;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основания и обоснованность разделения рабочего дня на части;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перерывов для отдыха и питания, для обогревания и отдыха на отдельных видах работ;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продолжительности еженедельного непрерывного отдыха, предоставление выходных дней и праздничных дней;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случаи привлечения работников к работе в выходные и праздничные дни, основания и порядок;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ежегодного основного и дополнительных (за ненормированный рабочий день, за особый характер работы, за вредные и (или) опасные условия труда и др.) оплачиваемых отпусков;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уведомление работников о предоставляемых отпусках, своевременность издания приказов о предоставлении отпуска работнику, ознакомление с ними работников, наличие и ведение журнала регистрации приказов о предоставлении отпуска работнику, а также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порядок предоставления ежегодных оплачиваемых отпусков;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правил продления или переноса ежегодного отпуска, их основания;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разделение ежегодного оплачиваемого отпуска на части и отзыв из отпуска;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правил замены ежегодного оплачиваемого отпуска денежной компенсацией, а также реализация права на отпуск при увольнении работника.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Трудовой распорядок и дисциплина труда: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правил внутреннего трудового распорядка и создание условий, необходимых для соблюдения работниками дисциплины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правомерности дисциплинарного взыскания по совершенному дисциплинарному проступку;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порядка применения дисциплинарных взысканий и их снятия;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по обработке персональных данных работников;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соглашение о неразглашении служебной тайны.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Подготовка, дополнительное профессиональное образование и проведение аттестации работников на соответствие занимаемой должности (далее - аттестация):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раздела по развитию работников в коллективном договоре;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прав и исполнение обязанностей работодателем по подготовке и дополнительному профессиональному образованию;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программы, плана мероприятий по развитию работников;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аттестационной комиссии;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издание приказов о проведении аттестации, о графике аттестации, ознакомление с соответствующими приказами работников, подлежащих аттестации, а также документальное обеспечение аттестации;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проведения аттестации;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отзывов и оформленных аттестационных листов в личных делах работников.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5) Материальная ответственность сторон трудового договора: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случаи возникновения материальной ответственности работника;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установления материальной ответственности работника, оформление, заключение договоров о полной материальной ответственности;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пределов материальной ответственности работников;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возникновение случаев полной материальной ответственности;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порядка взыскания ущерба.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6) Особенности регулирования труда отдельных категорий работников (выборочно):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женщин с детьми до трех лет;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 в возрасте до восемнадцати лет;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лиц, работающих по совместительству;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работников, заключивших трудовой договор на срок до двух месяцев;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работников, занятых на сезонных работах;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2.3.18. Содержание проверки по направлению "Оплата и нормирование труда":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Оплата труда: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государственных гарантий по оплате труда, в том числе выплаты заработной платы не ниже минимального размера оплаты труда, установленного законодательством;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локальных нормативных актов по оплате труда, их соответствие действующему законодательству и реальное выполнение;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трудовому законодательству установленных размеров тарифных ставок, окладов, иных выплат работникам и их отражение в трудовом договоре;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индексации оплаты труда в соответствии с действующим законодательством;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оплата дополнительных выходных дней и отпусков и т.п.;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законность удержаний из заработной платы,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 по решению суда и других органов, применяющих денежные взыскания;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правомерность применения денежных поощрений за успехи в работе и недопустимость денежного воздействия помимо законных форм дисциплинарной и материальной ответственности;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законодательству стимулирующих и компенсационных выплат, установленных по специфике отрасли, обеспечение прав работников на соответствующую оплату труда в условиях, отклоняющихся от нормальных (выборочно);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повышенный размер оплаты труда на работах с вредными и (или) опасными условиями труда по результатам специальной оценки условий труда и в иных особых условиях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сроков расчета при увольнении;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рабочего дня (смены) на части);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в соответствии с действующим законодательством надбавки к окладу (ставке) работникам на селе и других компенсационных выплат, установленных в учреждении по специфике отрасли;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при оплате труда норм о государственных гарантиях и компенсациях при переводе на другую работу, совмещении работы с обучением, повышением квалификации, прекращении трудовых отношений по инициативе работодателя, при наступлении временной нетрудоспособности и направлении на медицинское обследование;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увольнении, ежемесячная выдача расчетных листков работникам;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двухмесячного срока извещения работника о введении новых условий труда или изменении условий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оформления и оплаты простоев по вине работодателя.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Выборочно проверяется правильность расчетов среднего заработка, отпускных, компенсаций за отпуск и других сумм. Изучается вопрос имеющейся задолженности по оплате труда за весь период (квартал, год).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Соблюдение гарантий и компенсаций работникам: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 направлении в служебные командировки - соблюдение порядка их оформления, возмещения расходов, связанных со служебной командировкой;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во время исполнения государственных или общественных обязанностей;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 совмещении работы с обучением, в том числе соблюдение порядка предоставления указанных гарантий и компенсаций, своевременное предоставление дополнительных (учебных) отпусков с сохранением среднего заработка, их учет, основания предоставления;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 связи с расторжением трудового договора, в том числе осуществление выплат выходных пособий при увольнении работников и их размер;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 переводе на нижеоплачиваемую работу;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 временной нетрудоспособности, направлении на медицинский осмотр, сдаче крови и ее компонентов, работникам, направляемым работодателем на профессиональное обучение и дополнительное профессиональное образование.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2.3.19. Содержание проверки по направлению "Социальное партнерство":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полномочность представителей сторон социального партнерства, которые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заключили коллективный договор (</w:t>
      </w:r>
      <w:hyperlink r:id="rId13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29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33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и срок действия коллективного договора (</w:t>
      </w:r>
      <w:hyperlink r:id="rId15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43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соотношение структуры коллективного договора с положениями </w:t>
      </w:r>
      <w:hyperlink r:id="rId16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41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отраслевых и областных трехсторонних соглашений;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регистрации коллективного договора в соответствующем органе по труду муниципального образования или в министерстве социальной политики Ивановской области (</w:t>
      </w:r>
      <w:hyperlink r:id="rId17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50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выполнением коллективного договора (периодичность, наличие протоколов (актов) проверок (</w:t>
      </w:r>
      <w:hyperlink r:id="rId18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51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коллективном договоре условий, противоречащих законодательству или снижающих уровень гарантий прав работников;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соблюдение работодателем установленного порядка учета </w:t>
      </w:r>
      <w:proofErr w:type="gramStart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мнения</w:t>
      </w:r>
      <w:proofErr w:type="gramEnd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прав работников на участие в управлении организацией;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комиссии по трудовым спорам;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вопросы, рассмотренные комиссией по трудовым спорам за отчетный период;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случаи обжалования решений комиссии;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исполнение решений комиссии по трудовым спорам;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случаи отказа от выполнения работы;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случаи рассмотрения коллективного трудового спора в трудовом арбитраже.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2.3.20. Содержание проверки по направлению "Охрана труда":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 выполнение актов и предписаний органов государственного контроля и надзора и отчетных материалов об их исполнении;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должностная инструкция специалиста по охране труда (при наличии специалиста в штате);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 профессиональной подготовке (переподготовке) специалиста по охране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 возложении на работника функций специалиста по охране труда (при отсутствии штатного специалиста);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система управления охраной труда (приказ о введении, комплект локальных нормативных актов и организационно-распорядительных документов, наличие и содержание положения о системе управления охраной труда и иных локальных нормативных актов по охране труда);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 создании комитета (комиссии) по охране труда, план (регламент) работы, протоколы заседаний;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об уполномоченных по охране труда (список, протоколы избрания);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журнала и программы проведения вводного инструктажа по охране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журналов регистрации инструктажа по охране труда на рабочем месте (первичный, повторный, внеплановый, целевой);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программы проведения первичного инструктажа на рабочем месте с учетом перечня работников, освобожденных от прохождения первичного инструктажа;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ведение журнала регистрации несчастных случаев на производстве;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перечней работ повышенной опасности, при выполнении которых необходимо выдавать наряд-допуск, наличие журналов регистрации нарядов-допусков на проведение работ повышенной опасности;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 хранение актов расследования несчастных случаев;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наличие приказов о назначении ответственных лиц за: производство работ повышенной опасности, электрохозяйство, газовое хозяйство, безопасную эксплуатацию механизмов, безопасность дорожного движения;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контингента и списка работников, подлежащих медицинским осмотрам (обследованиям), и правильность его составления;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договор с медицинской организацией на проведение медицинских осмотров (предварительных, периодических, </w:t>
      </w:r>
      <w:proofErr w:type="spellStart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предрейсовых</w:t>
      </w:r>
      <w:proofErr w:type="spellEnd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материалы аттестации рабочих мест по условиям труда и (или) отчет о специальной оценке условий труда (сводная ведомость рабочих мест);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перечня инструкций по охране труда, контрольные экземпляры инструкций по охране труда, журнал учета инструкций по охране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перечня профессий, к которым предъявляются дополнительные (повышенные) требования безопасности труда, наличие программ обучения по охране труда и по безопасным методам и приемам выполнения работ;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материалов прохождения обучения по вопросам охраны труда (приказ о создании комиссии по проверке знаний по охране труда, наличие протоколов заседаний комиссии по проверке знаний, организация учета занятий и выдачи удостоверений о проверке знаний требований охраны труда, наличие у каждого работника удостоверения о проверке знаний требований охраны труда по соответствующим комиссиям);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приказа о создании комитетов (комиссий) по охране труда, плана работы и регламента, протоколов заседаний;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раздела "Условия и охрана труда" коллективного договора;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работающих специальной одеждой, специальной обувью и другими средствами индивидуальной защиты (организация стирки, химчистки и ремонта специальной одежды);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работающих смывающими и обезвреживающими средствами (учет, отражение в трудовом договоре);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ежегодного перечня-плана мероприятий по улучшению условий и охраны труда и иных плановых документов;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об использовании средств социального страхования на финансирование предупредительных мер по охране труда;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журнала учета и проверки огнетушителей, иной документации по содержанию первичных средств пожаротушения и противопожарной сигнализации;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наличии сертификата по охране труда на систему управления охраной труда, а также сертификата доверия работодателю (при наличии);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об участии и занятых местах в федеральных, региональных и муниципальных смотрах-конкурсах по охране труда (при наличии);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на сайте подведомственного учреждения информации по охране труда, в том числе о специальной оценке условий труда (сводной ведомости рабочих мест) (при наличии).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2.3.21. При выездной проверке дополнительно к проверке документов должностным лицом ведомственного контроля оценивается фактическое состояние условий и охраны труда на объектах и рабочих местах подведомственной организации, а также соблюдение общих требований по организации безопасного оказания услуг и приема граждан.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2.3.22. Не допускается требовать у работодателя сведения и документы, не относящиеся к предмету документарной проверки, и нотариальное удостоверение копий документов, если иное не предусмотрено законодательством Российской Федерации.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2.3.23. В течение пяти рабочих дней со дня получения мотивированного запроса работодатель обязан направить в администрацию Тейковского муниципального района указанные в нем документы в виде копий, заверенных печатью и подписью руководителя организации.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в установленный срок запрашиваемых документов является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основанием для привлечения руководителя организации к дисциплинарной ответственности и внесения главе Тейковского муниципального района предложения о прекращении документарной проверки и проведении выездной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Подведомственная организация вправе дополнительно представить должностным лицам ведомственного контроля документы, подтверждающие достоверность ранее представленных документов.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2.3.24. В случае если достоверность сведений, содержащихся в представленных документах, вызывает обоснованные сомнения, а также если представленные сведения содержат ошибки и (или) противоречия, не соответствуют сведениям, содержащимся в администрации Тейковского муниципального района документах, информация об этом направляется руководителю организации с требованием представить в течение трех рабочих дней необходимые пояснения в письменной форме.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Если после рассмотрения представленных пояснений и документов либо при отсутствии пояснений должностными лицами ведомственного контроля будут установлены признаки нарушений трудового законодательства, они вправе провести выездную проверку.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для проведения выездной проверки, на основании служебной записки должностных лиц органа ведомственного контроля, принимается дополнительное распоряжение администрации Тейковского муниципального района на проведение выездной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2.4. Оформление результатов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2.4.1. По результатам проверки должностными лицами ведомственного контроля, проводящими проверку, составляется акт проверки в двух экземплярах.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2.4.2. В акте проверки указываются: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1) вид проверки (плановая либо внеплановая, документарная либо выездная);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2) регламент ведомственного контроля;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3) дата, время и место составления акта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4) наименование органа ведомственного контроля;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5) дата и номер распоряжения главы Тейковского муниципального района о проведении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6) фамилии, имена, отчества и должности должностных лиц ведомственного контроля, проводивших проверку;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7) наименование проверяемой подведомственной организации, фамилия, имя, отчество и должность руководителя или уполномоченного им должностного лица подведомственной организации, присутствовавших при проведении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8) дата, время, продолжительность и место проведения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9) сведения о результатах проверки, в том числе о выявленных нарушениях трудового законодательства, со ссылкой на соответствующие нормативные правовые акты;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10) сведения о лицах, допустивших нарушения трудового законодательства, если установление таковых лиц возможно на основании локальных нормативных актов подведомственной организации;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11)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организации, присутствовавших при проведении проверки;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12) подписи должностного лица или должностных лиц, проводивших проверку.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2.4.3. К акту проверки прилагаются объяснения работников подведомственной организации, на которых возлагается ответственность за нарушение трудового законодательства.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2.4.4. Акт проверки оформляется непосредственно после ее завершения в двух экземплярах, один из которых с копиями приложений вручается руководителю или уполномоченному им должностному лицу подведомственной организации под расписку об ознакомлении либо об отказе в ознакомлении с актом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2.4.5. В случае несогласия с фактами, выводами, предложениями, изложенными в акте проверки, подведомственная организация, проверка которой проводилась, в течение семи рабочих дней с даты получения акта проверки вправе представить в орган ведомственного контроля в письменной форме возражения в отношении акта проверки в целом или его отдельных положений. Подведомственная организация вправе приложить к возражениям документы, подтверждающие их обоснованность, или заверенные копии возражений либо в согласованный срок передать их должностным лицам, осуществляющим ведомственный контроль.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2.5. Составление и предоставление отчетности об устранении выявленных проверкой нарушений.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2.5.1. Руководитель подведомственной организации обязан устранить нарушения трудового законодательства, выявленные при проведении проверки, в срок, указанный в акте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2.5.2.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указанный в акте проверки, руководитель подведомственной организации обращается с письменным ходатайством о продлении срока устранения нарушений трудового законодательства.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30"/>
      <w:bookmarkEnd w:id="2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2.5.3. Глава Тейковского муниципального района вправе продлить указанный срок путем издания распоряжения, но не более чем на двадцать рабочих дней.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2.5.4. По истечении срока устранения выявленных нарушений трудового законодательства, установленного актом проверки или распоряжением администрации Тейковского муниципального района о продлении срока устранения нарушений трудового законодательства (в случае продления указанного срока), руководитель подведомственной организации обязан представить отчет об их устранении с приложением копий документов, подтверждающих устранение нарушений.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2.5.5. В случае если нарушения, выявленные в ходе проверки, не устранены в срок, установленный в акте проверки, с учетом срока, продленного в соответствии с </w:t>
      </w:r>
      <w:hyperlink w:anchor="P330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2.5.3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Тейковского муниципального района в течение десяти рабочих дней направляет акт проверки в орган, уполномоченный на проведение государственного надзора за соблюдением трудового законодательства.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2.5.6. В случае выявления нарушений трудового законодательства в подведомственных организациях администрация Тейковского муниципального района направляет в подведомственную организацию предложения о привлечении виновных лиц к ответственности или принимает меры к руководителю подведомственной организации в соответствии с федеральным законодательством.</w:t>
      </w: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и формы контроля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за исполнением государственной функции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3.1. Текущий контроль за соблюдением и исполнением должностными лицами, осуществляющими ведомственный контроль, в рамках предоставленных полномочий, последовательности действий, определенных настоящим Административным регламентом, осуществляется начальником отдела администрации Тейковского муниципального района, которому поручено проведение проверки.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3.2. Сотрудники отдела администрации Тейковского муниципального района, принимающие участие в проведении проверки в рамках осуществления ведомственного контроля, несут персональную ответственность за соблюдение сроков и порядка проведения проверки, за полноту, грамотность и качество проведения проверки, за правильность выполнения процедур, установленных настоящим Административным регламентом.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Контроль за полнотой и качеством осуществления ведомственного контроля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включает в себя проведение проверок, выявление и устранение нарушений законодательства,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3.4.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обжалования решений и действий (бездействия)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лиц при осуществлении ведомственного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в части досудебного (внесудебного) обжалования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4.1. Заявитель или его уполномоченный представитель имеет право на досудебное обжалование действий (бездействия) должностных лиц администрации Тейковского муниципального района, а также принимаемых ими решений при осуществлении ведомственного контроля.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4.2. Общие требования к порядку подачи и рассмотрения жалобы.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Жалоба подается в администрацию Тейковского муниципального района в письменной форме на бумажном носителе, в электронной форме.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Тейковского муниципального района, единого портала государственных и муниципальных услуг, а также может быть принята при личном приеме заявителя.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Жалоба должна содержать: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органа, должностного лица администрации Тейковского муниципального района, решения и действия (бездействие) которых обжалуются;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обжалуемых решениях и действиях (бездействии) администрации Тейковского муниципального района, должностного лица администрации Тейковского муниципального района;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 Тейковского муниципального района, должностного лица администрации Тейковского муниципального района. Заявителем могут быть представлены документы (при наличии), подтверждающие доводы заявителя, либо их копии.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4.3. Жалоба, поступившая в администрацию Тейковского муниципального района, подлежит рассмотрению в течение 30 дней со дня ее регистрации.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357"/>
      <w:bookmarkEnd w:id="3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4.4. По результатам рассмотрения жалобы администрация Тейковского муниципального района принимает одно из следующих решений: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а) удовлетворяет жалобу, в том числе в форме отмены принятого решения;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б) отказывает в удовлетворении жалобы.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357" w:history="1">
        <w:r w:rsidRPr="00A17B2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4.4</w:t>
        </w:r>
      </w:hyperlink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5. Порядок обжалования решений и действий (бездействия)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лиц при осуществлении ведомственного контроля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в части судебного обжалования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заявитель или его уполномоченный представитель не удовлетворен решением, </w:t>
      </w: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принятым в ходе рассмотрения жалобы, или решение не было принято, то он вправе обжаловать действия (бездействие) администрации Тейковского муниципального района и решения, принятые в ходе осуществления ведомственного контроля, в судебном порядке.</w:t>
      </w:r>
    </w:p>
    <w:p w:rsidR="00A17B27" w:rsidRPr="00A17B27" w:rsidRDefault="00A17B27" w:rsidP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(бездействие) администрации Тейковского муниципального района, а также решения, принятые в ходе осуществления ведомственного контроля, могут быть оспорены в порядке и в сроки, установленные процессуальным законодательством Российской Федерации в рамках судопроизводства, в зависимости от характера спора в соответствии с правилами подсудности.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A17B27" w:rsidRPr="00A17B27" w:rsidRDefault="00A17B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A17B27" w:rsidRPr="00A17B27" w:rsidRDefault="00A17B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376"/>
      <w:bookmarkEnd w:id="4"/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ЕЖЕГОДНЫЙ ПЛАН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плановых проверок подведомственных организаций</w:t>
      </w: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B2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 распоряжением __________ от "__" _______ г. N ___</w:t>
      </w:r>
    </w:p>
    <w:p w:rsidR="00A17B27" w:rsidRPr="00A17B27" w:rsidRDefault="00A17B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324"/>
        <w:gridCol w:w="2835"/>
        <w:gridCol w:w="1814"/>
        <w:gridCol w:w="1474"/>
      </w:tblGrid>
      <w:tr w:rsidR="00A17B27" w:rsidRPr="00A17B27">
        <w:tc>
          <w:tcPr>
            <w:tcW w:w="623" w:type="dxa"/>
          </w:tcPr>
          <w:p w:rsidR="00A17B27" w:rsidRPr="00A17B27" w:rsidRDefault="00A17B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324" w:type="dxa"/>
          </w:tcPr>
          <w:p w:rsidR="00A17B27" w:rsidRPr="00A17B27" w:rsidRDefault="00A17B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835" w:type="dxa"/>
          </w:tcPr>
          <w:p w:rsidR="00A17B27" w:rsidRPr="00A17B27" w:rsidRDefault="00A17B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814" w:type="dxa"/>
          </w:tcPr>
          <w:p w:rsidR="00A17B27" w:rsidRPr="00A17B27" w:rsidRDefault="00A17B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проверки (документарная или выездная)</w:t>
            </w:r>
          </w:p>
        </w:tc>
        <w:tc>
          <w:tcPr>
            <w:tcW w:w="1474" w:type="dxa"/>
          </w:tcPr>
          <w:p w:rsidR="00A17B27" w:rsidRPr="00A17B27" w:rsidRDefault="00A17B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и сроки проведения плановой проверки</w:t>
            </w:r>
          </w:p>
        </w:tc>
      </w:tr>
      <w:tr w:rsidR="00A17B27" w:rsidRPr="00A17B27">
        <w:tc>
          <w:tcPr>
            <w:tcW w:w="623" w:type="dxa"/>
          </w:tcPr>
          <w:p w:rsidR="00A17B27" w:rsidRPr="00A17B27" w:rsidRDefault="00A17B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7B27" w:rsidRPr="00A17B27" w:rsidRDefault="00A17B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7B27" w:rsidRPr="00A17B27" w:rsidRDefault="00A17B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ведомственный контроль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</w:tc>
        <w:tc>
          <w:tcPr>
            <w:tcW w:w="1814" w:type="dxa"/>
          </w:tcPr>
          <w:p w:rsidR="00A17B27" w:rsidRPr="00A17B27" w:rsidRDefault="00A17B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7B27" w:rsidRPr="00A17B27" w:rsidRDefault="00A17B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7B27" w:rsidRPr="00A17B27" w:rsidRDefault="00A17B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B27" w:rsidRPr="00A17B27" w:rsidRDefault="00A17B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6F6" w:rsidRDefault="00BC46F6"/>
    <w:sectPr w:rsidR="00BC46F6" w:rsidSect="00C2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27"/>
    <w:rsid w:val="00A17B27"/>
    <w:rsid w:val="00AC416E"/>
    <w:rsid w:val="00B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F931"/>
  <w15:chartTrackingRefBased/>
  <w15:docId w15:val="{6C14C93C-1F04-42DF-AFDC-FFD9642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7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A17B27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17B2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4E4ACB5BC35E5A0053F1B209F5850D83E70DB855B7CAD2DC68F4E26F982A193D603DAC53F4E19C5DAF5D8E941CD7C1604AAB0DB7CA39032901FN1c2G" TargetMode="External"/><Relationship Id="rId13" Type="http://schemas.openxmlformats.org/officeDocument/2006/relationships/hyperlink" Target="consultantplus://offline/ref=D94C44FEF6FB84730BEC22546C10D96F5D7994DD3673E8C3CD93327F0D1ACA098D0E5EA3CC071BD43DEA6537A8742FC16B08F0A432240E46OEcBG" TargetMode="External"/><Relationship Id="rId18" Type="http://schemas.openxmlformats.org/officeDocument/2006/relationships/hyperlink" Target="consultantplus://offline/ref=D94C44FEF6FB84730BEC22546C10D96F5D7994DD3673E8C3CD93327F0D1ACA098D0E5EA3CC071AD730EA6537A8742FC16B08F0A432240E46OEc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84E4ACB5BC35E5A0053F1B209F5850D83E70DB815D70AA2ECAD2442EA08EA394D95CCDC2764218C5DAF0DBE31EC869075CA7B5C062A68B2E921D12N6c4G" TargetMode="External"/><Relationship Id="rId12" Type="http://schemas.openxmlformats.org/officeDocument/2006/relationships/hyperlink" Target="consultantplus://offline/ref=D94C44FEF6FB84730BEC22546C10D96F5D7994DD3673E8C3CD93327F0D1ACA099F0E06AFCC0207D031FF3366EEO2c3G" TargetMode="External"/><Relationship Id="rId17" Type="http://schemas.openxmlformats.org/officeDocument/2006/relationships/hyperlink" Target="consultantplus://offline/ref=D94C44FEF6FB84730BEC22546C10D96F5D7994DD3673E8C3CD93327F0D1ACA098D0E5EA3CC071AD734EA6537A8742FC16B08F0A432240E46OEc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4C44FEF6FB84730BEC22546C10D96F5D7994DD3673E8C3CD93327F0D1ACA098D0E5EA3CC071AD037EA6537A8742FC16B08F0A432240E46OEc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84E4ACB5BC35E5A0053F0D23F3045FDF3C2FD0845F7EFE7199D41371F088F6C699029481375119C0C4F2DAE0N1c7G" TargetMode="External"/><Relationship Id="rId11" Type="http://schemas.openxmlformats.org/officeDocument/2006/relationships/hyperlink" Target="consultantplus://offline/ref=D94C44FEF6FB84730BEC22546C10D96F5D7994DD3673E8C3CD93327F0D1ACA098D0E5EA1CA0E128465A5646BEC243CC16B08F2A12EO2c4G" TargetMode="External"/><Relationship Id="rId5" Type="http://schemas.openxmlformats.org/officeDocument/2006/relationships/hyperlink" Target="consultantplus://offline/ref=DF84E4ACB5BC35E5A0053F0D23F3045FDF3D27D7885E7EFE7199D41371F088F6D4995A9887344612918BB48FEF159926430CB4B7C57ENAc4G" TargetMode="External"/><Relationship Id="rId15" Type="http://schemas.openxmlformats.org/officeDocument/2006/relationships/hyperlink" Target="consultantplus://offline/ref=D94C44FEF6FB84730BEC22546C10D96F5D7994DD3673E8C3CD93327F0D1ACA098D0E5EA3CC071AD237EA6537A8742FC16B08F0A432240E46OEcBG" TargetMode="External"/><Relationship Id="rId10" Type="http://schemas.openxmlformats.org/officeDocument/2006/relationships/hyperlink" Target="consultantplus://offline/ref=D94C44FEF6FB84730BEC22546C10D96F5D7994DD3673E8C3CD93327F0D1ACA098D0E5EA3CC071DD937EA6537A8742FC16B08F0A432240E46OEc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4E4ACB5BC35E5A0053F1B209F5850D83E70DB815A71AD2DC4D2442EA08EA394D95CCDD0761A14C5DFEEDAE70B9E3841N0cBG" TargetMode="External"/><Relationship Id="rId14" Type="http://schemas.openxmlformats.org/officeDocument/2006/relationships/hyperlink" Target="consultantplus://offline/ref=D94C44FEF6FB84730BEC22546C10D96F5D7994DD3673E8C3CD93327F0D1ACA098D0E5EA3CC071BD634EA6537A8742FC16B08F0A432240E46OE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9D8D-E452-43F4-AA46-39212EB1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7497</Words>
  <Characters>42735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2022-05-05T06:28:00Z</dcterms:created>
  <dcterms:modified xsi:type="dcterms:W3CDTF">2022-05-05T06:45:00Z</dcterms:modified>
</cp:coreProperties>
</file>