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AF" w:rsidRDefault="00881DAF" w:rsidP="00881DAF">
      <w:pPr>
        <w:pStyle w:val="4"/>
        <w:jc w:val="right"/>
        <w:rPr>
          <w:sz w:val="32"/>
        </w:rPr>
      </w:pPr>
      <w:r>
        <w:rPr>
          <w:sz w:val="32"/>
        </w:rPr>
        <w:t>Актуальная редакция</w:t>
      </w:r>
    </w:p>
    <w:p w:rsidR="00881DAF" w:rsidRDefault="00881DAF" w:rsidP="000F1C2A">
      <w:pPr>
        <w:pStyle w:val="4"/>
        <w:rPr>
          <w:sz w:val="32"/>
        </w:rPr>
      </w:pPr>
    </w:p>
    <w:p w:rsidR="000F1C2A" w:rsidRDefault="003029B5" w:rsidP="000F1C2A">
      <w:pPr>
        <w:pStyle w:val="4"/>
        <w:rPr>
          <w:sz w:val="32"/>
        </w:rPr>
      </w:pPr>
      <w:r>
        <w:rPr>
          <w:noProof/>
          <w:color w:val="FF0000"/>
        </w:rPr>
        <w:drawing>
          <wp:inline distT="0" distB="0" distL="0" distR="0" wp14:anchorId="55DBABB7" wp14:editId="6757604C">
            <wp:extent cx="731520" cy="8782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C2A" w:rsidRDefault="000F1C2A" w:rsidP="000F1C2A">
      <w:pPr>
        <w:pStyle w:val="4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0F1C2A" w:rsidRDefault="000F1C2A" w:rsidP="000F1C2A">
      <w:pPr>
        <w:pStyle w:val="4"/>
        <w:rPr>
          <w:sz w:val="36"/>
          <w:szCs w:val="36"/>
        </w:rPr>
      </w:pPr>
      <w:r>
        <w:rPr>
          <w:sz w:val="36"/>
          <w:szCs w:val="36"/>
        </w:rPr>
        <w:t xml:space="preserve">ТЕЙКОВСКОГО МУНИЦИПАЛЬНОГО РАЙОНА </w:t>
      </w:r>
    </w:p>
    <w:p w:rsidR="000F1C2A" w:rsidRDefault="000F1C2A" w:rsidP="000F1C2A">
      <w:pPr>
        <w:pStyle w:val="4"/>
        <w:spacing w:line="240" w:lineRule="atLeast"/>
        <w:rPr>
          <w:sz w:val="32"/>
        </w:rPr>
      </w:pPr>
      <w:r>
        <w:rPr>
          <w:sz w:val="36"/>
          <w:szCs w:val="36"/>
        </w:rPr>
        <w:t>ИВАНОВСКОЙ ОБЛАСТИ</w:t>
      </w:r>
    </w:p>
    <w:p w:rsidR="000F1C2A" w:rsidRDefault="000F1C2A" w:rsidP="000F1C2A">
      <w:pPr>
        <w:pStyle w:val="1"/>
        <w:spacing w:line="240" w:lineRule="atLeast"/>
        <w:jc w:val="left"/>
      </w:pPr>
      <w:r>
        <w:t>_________________________________________________________</w:t>
      </w:r>
    </w:p>
    <w:p w:rsidR="000F1C2A" w:rsidRDefault="000F1C2A" w:rsidP="000F1C2A"/>
    <w:p w:rsidR="000F1C2A" w:rsidRDefault="000F1C2A" w:rsidP="000F1C2A"/>
    <w:p w:rsidR="000F1C2A" w:rsidRDefault="000F1C2A" w:rsidP="000F1C2A">
      <w:pPr>
        <w:pStyle w:val="1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0F1C2A" w:rsidRDefault="000F1C2A" w:rsidP="000F1C2A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0F1C2A" w:rsidRDefault="000F1C2A" w:rsidP="000F1C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 </w:t>
      </w:r>
      <w:r w:rsidR="00E7404F">
        <w:rPr>
          <w:b w:val="0"/>
          <w:sz w:val="28"/>
          <w:szCs w:val="28"/>
        </w:rPr>
        <w:t>26.04.2016</w:t>
      </w:r>
      <w:r>
        <w:rPr>
          <w:b w:val="0"/>
          <w:sz w:val="28"/>
          <w:szCs w:val="28"/>
        </w:rPr>
        <w:t xml:space="preserve">    №</w:t>
      </w:r>
      <w:r w:rsidR="00E7404F">
        <w:rPr>
          <w:b w:val="0"/>
          <w:sz w:val="28"/>
          <w:szCs w:val="28"/>
        </w:rPr>
        <w:t xml:space="preserve"> 69</w:t>
      </w:r>
    </w:p>
    <w:p w:rsidR="000F1C2A" w:rsidRDefault="000F1C2A" w:rsidP="000F1C2A">
      <w:pPr>
        <w:jc w:val="center"/>
        <w:rPr>
          <w:szCs w:val="28"/>
        </w:rPr>
      </w:pPr>
      <w:r>
        <w:rPr>
          <w:szCs w:val="28"/>
        </w:rPr>
        <w:t>г. Тейково</w:t>
      </w:r>
    </w:p>
    <w:p w:rsidR="000F1C2A" w:rsidRDefault="000F1C2A" w:rsidP="000F1C2A">
      <w:pPr>
        <w:pStyle w:val="ConsPlusTitle"/>
        <w:jc w:val="center"/>
        <w:outlineLvl w:val="0"/>
      </w:pPr>
    </w:p>
    <w:p w:rsidR="000F1C2A" w:rsidRDefault="000F1C2A" w:rsidP="000F1C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5945">
        <w:rPr>
          <w:rFonts w:ascii="Times New Roman" w:hAnsi="Times New Roman" w:cs="Times New Roman"/>
          <w:sz w:val="28"/>
          <w:szCs w:val="28"/>
        </w:rPr>
        <w:t>О</w:t>
      </w:r>
      <w:r w:rsidR="00735945" w:rsidRPr="00735945">
        <w:rPr>
          <w:rFonts w:ascii="Times New Roman" w:hAnsi="Times New Roman" w:cs="Times New Roman"/>
          <w:sz w:val="28"/>
          <w:szCs w:val="28"/>
        </w:rPr>
        <w:t>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Тейковского муниципального района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A02BC" w:rsidRDefault="00881DAF" w:rsidP="000F1C2A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8"/>
        </w:rPr>
      </w:pP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>(в редакции постановлени</w:t>
      </w:r>
      <w:r w:rsidR="00FD0D4E">
        <w:rPr>
          <w:rFonts w:ascii="Times New Roman" w:hAnsi="Times New Roman" w:cs="Times New Roman"/>
          <w:b w:val="0"/>
          <w:i/>
          <w:sz w:val="24"/>
          <w:szCs w:val="28"/>
        </w:rPr>
        <w:t>й</w:t>
      </w: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 xml:space="preserve"> администрации Тейковского муниципального района</w:t>
      </w:r>
      <w:r w:rsidR="00FD0D4E">
        <w:rPr>
          <w:rFonts w:ascii="Times New Roman" w:hAnsi="Times New Roman" w:cs="Times New Roman"/>
          <w:b w:val="0"/>
          <w:i/>
          <w:sz w:val="24"/>
          <w:szCs w:val="28"/>
        </w:rPr>
        <w:t xml:space="preserve"> от 29.12.2017 № 497,</w:t>
      </w: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 xml:space="preserve"> от 18.03.2019 № 86</w:t>
      </w:r>
      <w:r w:rsidR="003029B5">
        <w:rPr>
          <w:rFonts w:ascii="Times New Roman" w:hAnsi="Times New Roman" w:cs="Times New Roman"/>
          <w:b w:val="0"/>
          <w:i/>
          <w:sz w:val="24"/>
          <w:szCs w:val="28"/>
        </w:rPr>
        <w:t>, от 31.12.2019 № 365</w:t>
      </w:r>
      <w:r w:rsidR="00DA21AD">
        <w:rPr>
          <w:rFonts w:ascii="Times New Roman" w:hAnsi="Times New Roman" w:cs="Times New Roman"/>
          <w:b w:val="0"/>
          <w:i/>
          <w:sz w:val="24"/>
          <w:szCs w:val="28"/>
        </w:rPr>
        <w:t>, от 02.06.2020 № 131</w:t>
      </w:r>
      <w:r w:rsidR="003A02BC">
        <w:rPr>
          <w:rFonts w:ascii="Times New Roman" w:hAnsi="Times New Roman" w:cs="Times New Roman"/>
          <w:b w:val="0"/>
          <w:i/>
          <w:sz w:val="24"/>
          <w:szCs w:val="28"/>
        </w:rPr>
        <w:t>,</w:t>
      </w:r>
    </w:p>
    <w:p w:rsidR="00735945" w:rsidRPr="00881DAF" w:rsidRDefault="003A02BC" w:rsidP="000F1C2A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8"/>
        </w:rPr>
      </w:pPr>
      <w:r w:rsidRPr="003A02BC">
        <w:rPr>
          <w:rFonts w:ascii="Times New Roman" w:eastAsia="Times New Roman" w:hAnsi="Times New Roman" w:cs="Times New Roman"/>
          <w:bCs w:val="0"/>
          <w:i/>
          <w:sz w:val="24"/>
          <w:szCs w:val="28"/>
          <w:lang w:eastAsia="ru-RU"/>
        </w:rPr>
        <w:t xml:space="preserve"> </w:t>
      </w:r>
      <w:r w:rsidRPr="003A02BC">
        <w:rPr>
          <w:rFonts w:ascii="Times New Roman" w:hAnsi="Times New Roman" w:cs="Times New Roman"/>
          <w:b w:val="0"/>
          <w:i/>
          <w:sz w:val="24"/>
          <w:szCs w:val="28"/>
        </w:rPr>
        <w:t>от 03.02.2021 № 46</w:t>
      </w:r>
      <w:r w:rsidR="00881DAF" w:rsidRPr="00881DAF">
        <w:rPr>
          <w:rFonts w:ascii="Times New Roman" w:hAnsi="Times New Roman" w:cs="Times New Roman"/>
          <w:b w:val="0"/>
          <w:i/>
          <w:sz w:val="24"/>
          <w:szCs w:val="28"/>
        </w:rPr>
        <w:t>)</w:t>
      </w:r>
    </w:p>
    <w:p w:rsidR="00735945" w:rsidRPr="00735945" w:rsidRDefault="00735945" w:rsidP="000F1C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1C2A" w:rsidRPr="000F1C2A" w:rsidRDefault="000F1C2A" w:rsidP="000F1C2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 Федеральным</w:t>
      </w:r>
      <w:r w:rsidRPr="000F1C2A">
        <w:rPr>
          <w:rFonts w:eastAsiaTheme="minorHAnsi"/>
          <w:szCs w:val="28"/>
          <w:lang w:eastAsia="en-US"/>
        </w:rPr>
        <w:t xml:space="preserve"> з</w:t>
      </w:r>
      <w:r>
        <w:rPr>
          <w:rFonts w:eastAsiaTheme="minorHAnsi"/>
          <w:szCs w:val="28"/>
          <w:lang w:eastAsia="en-US"/>
        </w:rPr>
        <w:t>аконом от 25.12.2008 №</w:t>
      </w:r>
      <w:r w:rsidRPr="000F1C2A">
        <w:rPr>
          <w:rFonts w:eastAsiaTheme="minorHAnsi"/>
          <w:szCs w:val="28"/>
          <w:lang w:eastAsia="en-US"/>
        </w:rPr>
        <w:t>273-ФЗ</w:t>
      </w:r>
      <w:r>
        <w:rPr>
          <w:rFonts w:eastAsiaTheme="minorHAnsi"/>
          <w:szCs w:val="28"/>
          <w:lang w:eastAsia="en-US"/>
        </w:rPr>
        <w:t xml:space="preserve"> "О противодействии коррупции" (в действующей редакции), Федеральным законом</w:t>
      </w:r>
      <w:r w:rsidRPr="000F1C2A"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02.03.2007 №</w:t>
      </w:r>
      <w:r w:rsidRPr="000F1C2A">
        <w:rPr>
          <w:rFonts w:eastAsiaTheme="minorHAnsi"/>
          <w:szCs w:val="28"/>
          <w:lang w:eastAsia="en-US"/>
        </w:rPr>
        <w:t xml:space="preserve">25-ФЗ "О </w:t>
      </w:r>
      <w:bookmarkStart w:id="0" w:name="_GoBack"/>
      <w:bookmarkEnd w:id="0"/>
      <w:r w:rsidRPr="000F1C2A">
        <w:rPr>
          <w:rFonts w:eastAsiaTheme="minorHAnsi"/>
          <w:szCs w:val="28"/>
          <w:lang w:eastAsia="en-US"/>
        </w:rPr>
        <w:t>муниципальной службе в Российской Федерации"</w:t>
      </w:r>
      <w:r>
        <w:rPr>
          <w:rFonts w:eastAsiaTheme="minorHAnsi"/>
          <w:szCs w:val="28"/>
          <w:lang w:eastAsia="en-US"/>
        </w:rPr>
        <w:t xml:space="preserve"> (в действующей редакции)</w:t>
      </w:r>
      <w:r w:rsidRPr="000F1C2A">
        <w:rPr>
          <w:rFonts w:eastAsiaTheme="minorHAnsi"/>
          <w:szCs w:val="28"/>
          <w:lang w:eastAsia="en-US"/>
        </w:rPr>
        <w:t xml:space="preserve">, Федеральным </w:t>
      </w:r>
      <w:hyperlink r:id="rId5" w:history="1">
        <w:r w:rsidRPr="000F1C2A">
          <w:rPr>
            <w:rFonts w:eastAsiaTheme="minorHAnsi"/>
            <w:szCs w:val="28"/>
            <w:lang w:eastAsia="en-US"/>
          </w:rPr>
          <w:t>законом</w:t>
        </w:r>
      </w:hyperlink>
      <w:r w:rsidRPr="000F1C2A"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03.12.2012 №</w:t>
      </w:r>
      <w:r w:rsidRPr="000F1C2A">
        <w:rPr>
          <w:rFonts w:eastAsiaTheme="minorHAnsi"/>
          <w:szCs w:val="28"/>
          <w:lang w:eastAsia="en-US"/>
        </w:rPr>
        <w:t xml:space="preserve">230-ФЗ "О контроле за соответствием расходов лиц, замещающих государственные должности, и иных лиц их доходам" </w:t>
      </w:r>
      <w:r>
        <w:rPr>
          <w:rFonts w:eastAsiaTheme="minorHAnsi"/>
          <w:szCs w:val="28"/>
          <w:lang w:eastAsia="en-US"/>
        </w:rPr>
        <w:t xml:space="preserve">(в действующей редакции), </w:t>
      </w:r>
      <w:r>
        <w:rPr>
          <w:szCs w:val="28"/>
        </w:rPr>
        <w:t xml:space="preserve">Уставом Тейковского муниципального района, администрация Тейковского муниципального района                               </w:t>
      </w:r>
    </w:p>
    <w:p w:rsidR="000F1C2A" w:rsidRDefault="000F1C2A" w:rsidP="000F1C2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F1C2A" w:rsidRDefault="000F1C2A" w:rsidP="000F1C2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1C2A" w:rsidRDefault="000F1C2A" w:rsidP="000F1C2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1C2A" w:rsidRDefault="00735945" w:rsidP="000F1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C2A" w:rsidRPr="000F1C2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6" w:history="1">
        <w:r w:rsidR="000F1C2A" w:rsidRPr="000F1C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F1C2A" w:rsidRPr="000F1C2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Тейковского муниципального района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</w:t>
      </w:r>
      <w:r w:rsidR="000F1C2A" w:rsidRPr="000F1C2A">
        <w:rPr>
          <w:rFonts w:ascii="Times New Roman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 (прилагается).</w:t>
      </w:r>
    </w:p>
    <w:p w:rsidR="00735945" w:rsidRPr="00735945" w:rsidRDefault="00735945" w:rsidP="0073594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5945">
        <w:rPr>
          <w:rFonts w:ascii="Times New Roman" w:hAnsi="Times New Roman" w:cs="Times New Roman"/>
          <w:b w:val="0"/>
          <w:sz w:val="28"/>
          <w:szCs w:val="28"/>
        </w:rPr>
        <w:t>2. Постановление главы администрации Тейковского муниципального района от 30.07.2009 №325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Тейковского муниципального района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 отменить.</w:t>
      </w:r>
    </w:p>
    <w:p w:rsidR="00735945" w:rsidRPr="00735945" w:rsidRDefault="00735945" w:rsidP="0073594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5945" w:rsidRPr="00735945" w:rsidRDefault="00735945" w:rsidP="0073594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1C2A" w:rsidRPr="000F1C2A" w:rsidRDefault="000F1C2A" w:rsidP="000F1C2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1C2A" w:rsidRDefault="000F1C2A" w:rsidP="000F1C2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Тейковского  </w:t>
      </w:r>
    </w:p>
    <w:p w:rsidR="000F1C2A" w:rsidRDefault="000F1C2A" w:rsidP="000F1C2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                                                          С. А. Семенова</w:t>
      </w:r>
    </w:p>
    <w:p w:rsidR="000F1C2A" w:rsidRDefault="000F1C2A" w:rsidP="000F1C2A">
      <w:pPr>
        <w:pStyle w:val="ConsPlusNormal"/>
        <w:ind w:firstLine="540"/>
        <w:jc w:val="both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0F1C2A" w:rsidRDefault="000F1C2A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A118BA" w:rsidRDefault="00A118BA" w:rsidP="000F1C2A">
      <w:pPr>
        <w:pStyle w:val="ConsPlusNormal"/>
        <w:ind w:firstLine="0"/>
        <w:jc w:val="right"/>
        <w:outlineLvl w:val="0"/>
      </w:pPr>
    </w:p>
    <w:p w:rsidR="00A118BA" w:rsidRDefault="00A118BA" w:rsidP="000F1C2A">
      <w:pPr>
        <w:pStyle w:val="ConsPlusNormal"/>
        <w:ind w:firstLine="0"/>
        <w:jc w:val="right"/>
        <w:outlineLvl w:val="0"/>
      </w:pPr>
    </w:p>
    <w:p w:rsidR="00A118BA" w:rsidRDefault="00A118BA" w:rsidP="000F1C2A">
      <w:pPr>
        <w:pStyle w:val="ConsPlusNormal"/>
        <w:ind w:firstLine="0"/>
        <w:jc w:val="right"/>
        <w:outlineLvl w:val="0"/>
      </w:pPr>
    </w:p>
    <w:p w:rsidR="00A118BA" w:rsidRDefault="00A118BA" w:rsidP="000F1C2A">
      <w:pPr>
        <w:pStyle w:val="ConsPlusNormal"/>
        <w:ind w:firstLine="0"/>
        <w:jc w:val="right"/>
        <w:outlineLvl w:val="0"/>
      </w:pPr>
    </w:p>
    <w:p w:rsidR="00A118BA" w:rsidRDefault="00A118BA" w:rsidP="000F1C2A">
      <w:pPr>
        <w:pStyle w:val="ConsPlusNormal"/>
        <w:ind w:firstLine="0"/>
        <w:jc w:val="right"/>
        <w:outlineLvl w:val="0"/>
      </w:pPr>
    </w:p>
    <w:p w:rsidR="00627C04" w:rsidRDefault="00627C04" w:rsidP="000F1C2A">
      <w:pPr>
        <w:pStyle w:val="ConsPlusNormal"/>
        <w:ind w:firstLine="0"/>
        <w:jc w:val="right"/>
        <w:outlineLvl w:val="0"/>
      </w:pPr>
    </w:p>
    <w:p w:rsidR="00627C04" w:rsidRDefault="00627C04" w:rsidP="000F1C2A">
      <w:pPr>
        <w:pStyle w:val="ConsPlusNormal"/>
        <w:ind w:firstLine="0"/>
        <w:jc w:val="right"/>
        <w:outlineLvl w:val="0"/>
      </w:pPr>
    </w:p>
    <w:p w:rsidR="00627C04" w:rsidRDefault="00627C04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735945" w:rsidRDefault="00735945" w:rsidP="000F1C2A">
      <w:pPr>
        <w:pStyle w:val="ConsPlusNormal"/>
        <w:ind w:firstLine="0"/>
        <w:jc w:val="right"/>
        <w:outlineLvl w:val="0"/>
      </w:pPr>
    </w:p>
    <w:p w:rsidR="000F1C2A" w:rsidRPr="00627C04" w:rsidRDefault="000F1C2A" w:rsidP="000F1C2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27C0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F1C2A" w:rsidRPr="00627C04" w:rsidRDefault="000F1C2A" w:rsidP="000F1C2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27C0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F1C2A" w:rsidRPr="00627C04" w:rsidRDefault="000F1C2A" w:rsidP="000F1C2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27C04">
        <w:rPr>
          <w:rFonts w:ascii="Times New Roman" w:hAnsi="Times New Roman" w:cs="Times New Roman"/>
          <w:sz w:val="26"/>
          <w:szCs w:val="26"/>
        </w:rPr>
        <w:t>администрации Тейковского</w:t>
      </w:r>
    </w:p>
    <w:p w:rsidR="000F1C2A" w:rsidRPr="00627C04" w:rsidRDefault="000F1C2A" w:rsidP="000F1C2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27C0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F1C2A" w:rsidRPr="00627C04" w:rsidRDefault="000F1C2A" w:rsidP="000F1C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27C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E7404F" w:rsidRPr="00627C0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27C04">
        <w:rPr>
          <w:rFonts w:ascii="Times New Roman" w:hAnsi="Times New Roman" w:cs="Times New Roman"/>
          <w:sz w:val="26"/>
          <w:szCs w:val="26"/>
        </w:rPr>
        <w:t xml:space="preserve">  от   </w:t>
      </w:r>
      <w:r w:rsidR="00E7404F" w:rsidRPr="00627C04">
        <w:rPr>
          <w:rFonts w:ascii="Times New Roman" w:hAnsi="Times New Roman" w:cs="Times New Roman"/>
          <w:sz w:val="26"/>
          <w:szCs w:val="26"/>
        </w:rPr>
        <w:t>26.04.2016</w:t>
      </w:r>
      <w:r w:rsidRPr="00627C04">
        <w:rPr>
          <w:rFonts w:ascii="Times New Roman" w:hAnsi="Times New Roman" w:cs="Times New Roman"/>
          <w:sz w:val="26"/>
          <w:szCs w:val="26"/>
        </w:rPr>
        <w:t xml:space="preserve"> №</w:t>
      </w:r>
      <w:r w:rsidR="00E7404F" w:rsidRPr="00627C04">
        <w:rPr>
          <w:rFonts w:ascii="Times New Roman" w:hAnsi="Times New Roman" w:cs="Times New Roman"/>
          <w:sz w:val="26"/>
          <w:szCs w:val="26"/>
        </w:rPr>
        <w:t xml:space="preserve"> 69</w:t>
      </w:r>
    </w:p>
    <w:p w:rsidR="000F1C2A" w:rsidRPr="003029B5" w:rsidRDefault="000F1C2A" w:rsidP="000F1C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029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DAF" w:rsidRPr="003029B5" w:rsidRDefault="00881DAF" w:rsidP="003029B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3029B5">
        <w:rPr>
          <w:rFonts w:eastAsia="Calibri"/>
          <w:b/>
          <w:bCs/>
          <w:sz w:val="26"/>
          <w:szCs w:val="26"/>
          <w:lang w:eastAsia="en-US"/>
        </w:rPr>
        <w:t>Перечень должностей муниципальной службы, при назначении на которые граждане и при замещении которых муниципальные служащие администрации Тейковского муниципального района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A21AD" w:rsidRPr="00881DAF" w:rsidRDefault="00DA21AD" w:rsidP="00DA21AD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8"/>
        </w:rPr>
      </w:pP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>(в редакции постановлени</w:t>
      </w:r>
      <w:r>
        <w:rPr>
          <w:rFonts w:ascii="Times New Roman" w:hAnsi="Times New Roman" w:cs="Times New Roman"/>
          <w:b w:val="0"/>
          <w:i/>
          <w:sz w:val="24"/>
          <w:szCs w:val="28"/>
        </w:rPr>
        <w:t>й</w:t>
      </w: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 xml:space="preserve"> администрации Тейковского муниципального района</w:t>
      </w:r>
      <w:r>
        <w:rPr>
          <w:rFonts w:ascii="Times New Roman" w:hAnsi="Times New Roman" w:cs="Times New Roman"/>
          <w:b w:val="0"/>
          <w:i/>
          <w:sz w:val="24"/>
          <w:szCs w:val="28"/>
        </w:rPr>
        <w:t xml:space="preserve"> от 29.12.2017 № 497,</w:t>
      </w: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 xml:space="preserve"> от 18.03.2019 № 86</w:t>
      </w:r>
      <w:r>
        <w:rPr>
          <w:rFonts w:ascii="Times New Roman" w:hAnsi="Times New Roman" w:cs="Times New Roman"/>
          <w:b w:val="0"/>
          <w:i/>
          <w:sz w:val="24"/>
          <w:szCs w:val="28"/>
        </w:rPr>
        <w:t>, от 31.12.2019 № 365, от 02.06.2020 № 131</w:t>
      </w:r>
      <w:r w:rsidR="003A02BC">
        <w:rPr>
          <w:rFonts w:ascii="Times New Roman" w:hAnsi="Times New Roman" w:cs="Times New Roman"/>
          <w:b w:val="0"/>
          <w:i/>
          <w:sz w:val="24"/>
          <w:szCs w:val="28"/>
        </w:rPr>
        <w:t>, от 03.02.2021 № 46</w:t>
      </w:r>
      <w:r w:rsidRPr="00881DAF">
        <w:rPr>
          <w:rFonts w:ascii="Times New Roman" w:hAnsi="Times New Roman" w:cs="Times New Roman"/>
          <w:b w:val="0"/>
          <w:i/>
          <w:sz w:val="24"/>
          <w:szCs w:val="28"/>
        </w:rPr>
        <w:t>)</w:t>
      </w:r>
    </w:p>
    <w:p w:rsidR="00881DAF" w:rsidRPr="00881DAF" w:rsidRDefault="00881DAF" w:rsidP="00881DAF">
      <w:pPr>
        <w:autoSpaceDE w:val="0"/>
        <w:autoSpaceDN w:val="0"/>
        <w:adjustRightInd w:val="0"/>
        <w:outlineLvl w:val="0"/>
        <w:rPr>
          <w:rFonts w:eastAsia="Calibri"/>
          <w:b/>
          <w:bCs/>
          <w:szCs w:val="28"/>
          <w:lang w:eastAsia="en-US"/>
        </w:rPr>
      </w:pP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Заместитель главы администрации по социальным вопросам;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Заместитель главы администрации, начальник управления</w:t>
      </w:r>
      <w:r w:rsidRPr="006506D8">
        <w:rPr>
          <w:rFonts w:ascii="Arial" w:eastAsia="Calibri" w:hAnsi="Arial" w:cs="Arial"/>
          <w:b/>
          <w:szCs w:val="28"/>
          <w:lang w:eastAsia="en-US"/>
        </w:rPr>
        <w:t xml:space="preserve"> </w:t>
      </w:r>
      <w:r w:rsidRPr="006506D8">
        <w:rPr>
          <w:rFonts w:eastAsia="Calibri"/>
          <w:szCs w:val="28"/>
          <w:lang w:eastAsia="en-US"/>
        </w:rPr>
        <w:t>координации жилищно-коммунального, дорожного хозяйства и градостроительства;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 xml:space="preserve">- Заместитель главы администрации, начальник управления </w:t>
      </w:r>
      <w:r w:rsidRPr="006506D8">
        <w:t>общественных связей и безопасности;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Заместитель главы администрации, начальник отдела экономического развития, торговли и имущественных отношений;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Заместитель главы администрации, начальник отдела правового обеспечения;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Руководитель аппарата;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 xml:space="preserve">- Начальник отдела сельского хозяйства и земельных отношений; 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Начальник отдела образования;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Начальник отдела культуры, туризма, молодежной и социальной политики;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Начальник финансового отдела;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Начальник отдела учета и отчетности;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Начальник отдела градостроительства управления координации жилищно-коммунального, дорожного хозяйства и градостроительства;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Начальник отдела жилищно-коммунального и дорожного хозяйства управления координации жилищно-коммунального, дорожного хозяйства и градостроительства;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Заведующий архивным отделом;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Заведующий отделом общественных связей и информационной политики</w:t>
      </w:r>
      <w:r w:rsidRPr="006506D8">
        <w:rPr>
          <w:szCs w:val="28"/>
        </w:rPr>
        <w:t xml:space="preserve"> управления общественных связей и безопасности</w:t>
      </w:r>
      <w:r w:rsidRPr="006506D8">
        <w:rPr>
          <w:rFonts w:eastAsia="Calibri"/>
          <w:szCs w:val="28"/>
          <w:lang w:eastAsia="en-US"/>
        </w:rPr>
        <w:t>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</w:pPr>
      <w:r w:rsidRPr="006506D8">
        <w:rPr>
          <w:rFonts w:eastAsia="Calibri"/>
          <w:szCs w:val="28"/>
          <w:lang w:eastAsia="en-US"/>
        </w:rPr>
        <w:t xml:space="preserve">- Заведующий отделом по делам гражданской обороны, чрезвычайным ситуациям и мобилизационной подготовки управления </w:t>
      </w:r>
      <w:r w:rsidRPr="006506D8">
        <w:t>общественных связей и безопасности;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Заместитель начальника финансового отдела;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lastRenderedPageBreak/>
        <w:t>- Главный специалист отдела жилищно-коммунального и дорожного хозяйства управления</w:t>
      </w:r>
      <w:r w:rsidRPr="006506D8">
        <w:rPr>
          <w:rFonts w:ascii="Arial" w:eastAsia="Calibri" w:hAnsi="Arial" w:cs="Arial"/>
          <w:b/>
          <w:szCs w:val="28"/>
          <w:lang w:eastAsia="en-US"/>
        </w:rPr>
        <w:t xml:space="preserve"> </w:t>
      </w:r>
      <w:r w:rsidRPr="006506D8">
        <w:rPr>
          <w:rFonts w:eastAsia="Calibri"/>
          <w:szCs w:val="28"/>
          <w:lang w:eastAsia="en-US"/>
        </w:rPr>
        <w:t>координации жилищно-коммунального, дорожного хозяйства и градостроительства;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Главный специалист отдела сельского хозяйства и земельных отношений;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Ведущий специалист финансового отдела;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color w:val="FF0000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Ведущий специалист отдела экономического развития, торговли и имущественных отношений;</w:t>
      </w:r>
    </w:p>
    <w:p w:rsidR="006506D8" w:rsidRPr="006506D8" w:rsidRDefault="00A21232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6506D8" w:rsidRPr="006506D8">
        <w:rPr>
          <w:rFonts w:eastAsia="Calibri"/>
          <w:szCs w:val="28"/>
          <w:lang w:eastAsia="en-US"/>
        </w:rPr>
        <w:t>Ведущий специалист отдела градостроительства управления</w:t>
      </w:r>
      <w:r w:rsidR="006506D8" w:rsidRPr="006506D8">
        <w:rPr>
          <w:rFonts w:eastAsia="Calibri"/>
          <w:b/>
          <w:szCs w:val="28"/>
          <w:lang w:eastAsia="en-US"/>
        </w:rPr>
        <w:t xml:space="preserve"> </w:t>
      </w:r>
      <w:r w:rsidR="006506D8" w:rsidRPr="006506D8">
        <w:rPr>
          <w:rFonts w:eastAsia="Calibri"/>
          <w:szCs w:val="28"/>
          <w:lang w:eastAsia="en-US"/>
        </w:rPr>
        <w:t>координации жилищно-коммунального, дорожного хозяйства и градостроительства;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color w:val="FF0000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>- Ведущий специалист отдела образования;</w:t>
      </w:r>
    </w:p>
    <w:p w:rsidR="006506D8" w:rsidRPr="006506D8" w:rsidRDefault="006506D8" w:rsidP="006506D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color w:val="FF0000"/>
          <w:szCs w:val="28"/>
          <w:lang w:eastAsia="en-US"/>
        </w:rPr>
      </w:pPr>
      <w:r w:rsidRPr="006506D8">
        <w:rPr>
          <w:rFonts w:eastAsia="Calibri"/>
          <w:szCs w:val="28"/>
          <w:lang w:eastAsia="en-US"/>
        </w:rPr>
        <w:t xml:space="preserve">- </w:t>
      </w:r>
      <w:r w:rsidR="003A02BC">
        <w:rPr>
          <w:rFonts w:eastAsia="Calibri"/>
          <w:szCs w:val="28"/>
          <w:lang w:eastAsia="en-US"/>
        </w:rPr>
        <w:t>Главный</w:t>
      </w:r>
      <w:r w:rsidRPr="006506D8">
        <w:rPr>
          <w:rFonts w:eastAsia="Calibri"/>
          <w:szCs w:val="28"/>
          <w:lang w:eastAsia="en-US"/>
        </w:rPr>
        <w:t xml:space="preserve"> специалист отдела учета и отчетности.</w:t>
      </w:r>
    </w:p>
    <w:p w:rsidR="006506D8" w:rsidRPr="006506D8" w:rsidRDefault="006506D8" w:rsidP="006506D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D31B2" w:rsidRPr="00627C04" w:rsidRDefault="00FD31B2" w:rsidP="00627C0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color w:val="FF0000"/>
          <w:szCs w:val="28"/>
          <w:lang w:eastAsia="en-US"/>
        </w:rPr>
      </w:pPr>
    </w:p>
    <w:sectPr w:rsidR="00FD31B2" w:rsidRPr="00627C04" w:rsidSect="00627C0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43"/>
    <w:rsid w:val="000B7543"/>
    <w:rsid w:val="000F1C2A"/>
    <w:rsid w:val="003029B5"/>
    <w:rsid w:val="003A02BC"/>
    <w:rsid w:val="004F6F50"/>
    <w:rsid w:val="00627C04"/>
    <w:rsid w:val="006506D8"/>
    <w:rsid w:val="00735945"/>
    <w:rsid w:val="007B48A4"/>
    <w:rsid w:val="007D48D8"/>
    <w:rsid w:val="00804BE5"/>
    <w:rsid w:val="0083082B"/>
    <w:rsid w:val="00881DAF"/>
    <w:rsid w:val="009F6222"/>
    <w:rsid w:val="00A118BA"/>
    <w:rsid w:val="00A21232"/>
    <w:rsid w:val="00BD4C84"/>
    <w:rsid w:val="00DA21AD"/>
    <w:rsid w:val="00E7404F"/>
    <w:rsid w:val="00FD0D4E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3E1B"/>
  <w15:chartTrackingRefBased/>
  <w15:docId w15:val="{C40DAE63-B211-4EBF-8773-CB806D8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1C2A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0F1C2A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C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F1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0F1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0F1C2A"/>
    <w:rPr>
      <w:sz w:val="20"/>
    </w:rPr>
  </w:style>
  <w:style w:type="paragraph" w:customStyle="1" w:styleId="ConsPlusNormal">
    <w:name w:val="ConsPlusNormal"/>
    <w:rsid w:val="000F1C2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F1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F1C2A"/>
    <w:rPr>
      <w:color w:val="0000FF"/>
      <w:u w:val="single"/>
    </w:rPr>
  </w:style>
  <w:style w:type="paragraph" w:customStyle="1" w:styleId="ConsPlusTitlePage">
    <w:name w:val="ConsPlusTitlePage"/>
    <w:uiPriority w:val="99"/>
    <w:rsid w:val="000F1C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F1C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71A5A825AEADB00E00609C03B0A756908EC725B0E03AB26961E733FBD131F50E54E0097B0FCADF8DC5A5739u5H" TargetMode="External"/><Relationship Id="rId5" Type="http://schemas.openxmlformats.org/officeDocument/2006/relationships/hyperlink" Target="consultantplus://offline/ref=353B910591E6D5800BA9AB5FFF435D95E278CC1B361A53D1AFEA1AFA58545592F1C905C30B2D0F1Av7q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16</cp:revision>
  <cp:lastPrinted>2016-05-12T06:19:00Z</cp:lastPrinted>
  <dcterms:created xsi:type="dcterms:W3CDTF">2016-05-12T06:52:00Z</dcterms:created>
  <dcterms:modified xsi:type="dcterms:W3CDTF">2021-02-04T06:54:00Z</dcterms:modified>
</cp:coreProperties>
</file>