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8F" w:rsidRPr="002C26CA" w:rsidRDefault="00A51F8F" w:rsidP="00A51F8F">
      <w:pPr>
        <w:ind w:right="179"/>
        <w:jc w:val="center"/>
        <w:rPr>
          <w:color w:val="33CCCC"/>
        </w:rPr>
      </w:pPr>
    </w:p>
    <w:p w:rsidR="00A51F8F" w:rsidRPr="002C26CA" w:rsidRDefault="00A51F8F" w:rsidP="00A51F8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C26CA">
        <w:rPr>
          <w:rFonts w:ascii="Times New Roman" w:hAnsi="Times New Roman"/>
          <w:sz w:val="24"/>
          <w:szCs w:val="24"/>
        </w:rPr>
        <w:t>АДМИНИСТРАЦИЯ</w:t>
      </w:r>
    </w:p>
    <w:p w:rsidR="00A51F8F" w:rsidRPr="002C26CA" w:rsidRDefault="00A51F8F" w:rsidP="00A51F8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C26CA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A51F8F" w:rsidRPr="002C26CA" w:rsidRDefault="00A51F8F" w:rsidP="00A51F8F">
      <w:pPr>
        <w:pBdr>
          <w:bottom w:val="single" w:sz="6" w:space="1" w:color="auto"/>
        </w:pBdr>
        <w:jc w:val="center"/>
        <w:rPr>
          <w:b/>
        </w:rPr>
      </w:pPr>
      <w:r w:rsidRPr="002C26CA">
        <w:rPr>
          <w:b/>
        </w:rPr>
        <w:t>ИВАНОВСКОЙ ОБЛАСТИ</w:t>
      </w:r>
    </w:p>
    <w:p w:rsidR="00A51F8F" w:rsidRPr="002C26CA" w:rsidRDefault="00A51F8F" w:rsidP="00A51F8F">
      <w:pPr>
        <w:pBdr>
          <w:bottom w:val="single" w:sz="6" w:space="1" w:color="auto"/>
        </w:pBdr>
        <w:jc w:val="center"/>
        <w:rPr>
          <w:b/>
        </w:rPr>
      </w:pPr>
    </w:p>
    <w:p w:rsidR="00A51F8F" w:rsidRPr="002C26CA" w:rsidRDefault="00A51F8F" w:rsidP="00A51F8F">
      <w:pPr>
        <w:jc w:val="center"/>
        <w:rPr>
          <w:b/>
        </w:rPr>
      </w:pPr>
    </w:p>
    <w:p w:rsidR="00A51F8F" w:rsidRPr="002C26CA" w:rsidRDefault="00A51F8F" w:rsidP="00A51F8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C26CA">
        <w:rPr>
          <w:rFonts w:ascii="Times New Roman" w:hAnsi="Times New Roman"/>
          <w:sz w:val="24"/>
          <w:szCs w:val="24"/>
        </w:rPr>
        <w:t>П О С Т А Н О В Л Е Н И Е</w:t>
      </w:r>
    </w:p>
    <w:p w:rsidR="00A51F8F" w:rsidRPr="002C26CA" w:rsidRDefault="00A51F8F" w:rsidP="00A51F8F">
      <w:pPr>
        <w:jc w:val="center"/>
        <w:rPr>
          <w:b/>
        </w:rPr>
      </w:pPr>
    </w:p>
    <w:p w:rsidR="00A51F8F" w:rsidRPr="002C26CA" w:rsidRDefault="00A51F8F" w:rsidP="00A51F8F">
      <w:pPr>
        <w:jc w:val="center"/>
      </w:pPr>
    </w:p>
    <w:p w:rsidR="00A51F8F" w:rsidRPr="002C26CA" w:rsidRDefault="00A51F8F" w:rsidP="00A51F8F">
      <w:pPr>
        <w:jc w:val="center"/>
      </w:pPr>
      <w:r w:rsidRPr="002C26CA">
        <w:t>от 27.09.2016г.  № 165</w:t>
      </w:r>
    </w:p>
    <w:p w:rsidR="00A51F8F" w:rsidRPr="002C26CA" w:rsidRDefault="00A51F8F" w:rsidP="00A51F8F">
      <w:pPr>
        <w:jc w:val="center"/>
      </w:pPr>
      <w:r w:rsidRPr="002C26CA">
        <w:t>г. Тейково</w:t>
      </w:r>
    </w:p>
    <w:p w:rsidR="00A51F8F" w:rsidRPr="002C26CA" w:rsidRDefault="00A51F8F" w:rsidP="00A51F8F">
      <w:pPr>
        <w:ind w:firstLine="720"/>
        <w:jc w:val="both"/>
      </w:pPr>
    </w:p>
    <w:p w:rsidR="00A51F8F" w:rsidRPr="002C26CA" w:rsidRDefault="00A51F8F" w:rsidP="00A51F8F">
      <w:pPr>
        <w:ind w:firstLine="720"/>
        <w:jc w:val="both"/>
      </w:pPr>
    </w:p>
    <w:p w:rsidR="00A51F8F" w:rsidRPr="002C26CA" w:rsidRDefault="00A51F8F" w:rsidP="00A51F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О порядке создания координационных или совещательных органов</w:t>
      </w:r>
    </w:p>
    <w:p w:rsidR="00A51F8F" w:rsidRPr="002C26CA" w:rsidRDefault="00A51F8F" w:rsidP="00A51F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в области развития малого и среднего предпринимательства</w:t>
      </w:r>
    </w:p>
    <w:p w:rsidR="00A51F8F" w:rsidRPr="002C26CA" w:rsidRDefault="00A51F8F" w:rsidP="00A51F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при администрации Тейковского муниципального района</w:t>
      </w:r>
    </w:p>
    <w:p w:rsidR="00A51F8F" w:rsidRPr="002C26CA" w:rsidRDefault="00A51F8F" w:rsidP="00A51F8F">
      <w:pPr>
        <w:ind w:firstLine="708"/>
        <w:jc w:val="both"/>
      </w:pPr>
    </w:p>
    <w:p w:rsidR="00A51F8F" w:rsidRPr="002C26CA" w:rsidRDefault="00A51F8F" w:rsidP="00A51F8F">
      <w:pPr>
        <w:ind w:firstLine="708"/>
        <w:jc w:val="both"/>
      </w:pPr>
    </w:p>
    <w:p w:rsidR="00A51F8F" w:rsidRPr="002C26CA" w:rsidRDefault="00A51F8F" w:rsidP="00A51F8F">
      <w:pPr>
        <w:ind w:firstLine="708"/>
        <w:jc w:val="both"/>
      </w:pPr>
    </w:p>
    <w:p w:rsidR="00A51F8F" w:rsidRPr="002C26CA" w:rsidRDefault="00A51F8F" w:rsidP="00A51F8F">
      <w:pPr>
        <w:widowControl w:val="0"/>
        <w:autoSpaceDE w:val="0"/>
        <w:autoSpaceDN w:val="0"/>
        <w:adjustRightInd w:val="0"/>
        <w:ind w:firstLine="709"/>
        <w:jc w:val="both"/>
      </w:pPr>
      <w:r w:rsidRPr="002C26CA">
        <w:t xml:space="preserve">В соответствии с </w:t>
      </w:r>
      <w:hyperlink r:id="rId4" w:history="1">
        <w:r w:rsidRPr="002C26CA">
          <w:t>пунктом 5 статьи 11</w:t>
        </w:r>
      </w:hyperlink>
      <w:r w:rsidRPr="002C26CA">
        <w:t xml:space="preserve">, </w:t>
      </w:r>
      <w:hyperlink r:id="rId5" w:history="1">
        <w:r w:rsidRPr="002C26CA">
          <w:t>частью 4 статьи 13</w:t>
        </w:r>
      </w:hyperlink>
      <w:r w:rsidRPr="002C26CA">
        <w:t xml:space="preserve"> Федерального закона от 24.07.2007 № 209-ФЗ «О развитии малого и среднего предпринимательства в Российской Федерации», администрация Тейковского муниципального района </w:t>
      </w:r>
    </w:p>
    <w:p w:rsidR="00A51F8F" w:rsidRPr="002C26CA" w:rsidRDefault="00A51F8F" w:rsidP="00A51F8F">
      <w:pPr>
        <w:widowControl w:val="0"/>
        <w:autoSpaceDE w:val="0"/>
        <w:autoSpaceDN w:val="0"/>
        <w:adjustRightInd w:val="0"/>
        <w:ind w:firstLine="709"/>
        <w:jc w:val="both"/>
      </w:pPr>
    </w:p>
    <w:p w:rsidR="00A51F8F" w:rsidRPr="002C26CA" w:rsidRDefault="00A51F8F" w:rsidP="00A51F8F">
      <w:pPr>
        <w:widowControl w:val="0"/>
        <w:autoSpaceDE w:val="0"/>
        <w:autoSpaceDN w:val="0"/>
        <w:adjustRightInd w:val="0"/>
        <w:jc w:val="center"/>
      </w:pPr>
      <w:r w:rsidRPr="002C26CA">
        <w:rPr>
          <w:b/>
        </w:rPr>
        <w:t>ПОСТАНОВЛЯЕТ:</w:t>
      </w:r>
    </w:p>
    <w:p w:rsidR="00A51F8F" w:rsidRPr="002C26CA" w:rsidRDefault="00A51F8F" w:rsidP="00A51F8F">
      <w:pPr>
        <w:widowControl w:val="0"/>
        <w:autoSpaceDE w:val="0"/>
        <w:autoSpaceDN w:val="0"/>
        <w:adjustRightInd w:val="0"/>
        <w:ind w:firstLine="540"/>
        <w:jc w:val="both"/>
      </w:pPr>
      <w:r w:rsidRPr="002C26CA">
        <w:t xml:space="preserve">                                                            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5" w:history="1">
        <w:r w:rsidRPr="002C26C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C26CA">
        <w:rPr>
          <w:rFonts w:ascii="Times New Roman" w:hAnsi="Times New Roman" w:cs="Times New Roman"/>
          <w:sz w:val="24"/>
          <w:szCs w:val="24"/>
        </w:rPr>
        <w:t xml:space="preserve"> о порядке создания координационных или совещательных органов в области развития малого и среднего предпринимательства при администрации Тейковского муниципального района (прилагается).</w:t>
      </w:r>
    </w:p>
    <w:p w:rsidR="00A51F8F" w:rsidRPr="002C26CA" w:rsidRDefault="00A51F8F" w:rsidP="00A51F8F">
      <w:pPr>
        <w:tabs>
          <w:tab w:val="left" w:pos="1575"/>
        </w:tabs>
        <w:jc w:val="center"/>
      </w:pPr>
    </w:p>
    <w:p w:rsidR="00A51F8F" w:rsidRPr="002C26CA" w:rsidRDefault="00A51F8F" w:rsidP="00A51F8F">
      <w:pPr>
        <w:tabs>
          <w:tab w:val="left" w:pos="1575"/>
        </w:tabs>
        <w:jc w:val="center"/>
      </w:pPr>
    </w:p>
    <w:p w:rsidR="00A51F8F" w:rsidRPr="002C26CA" w:rsidRDefault="00A51F8F" w:rsidP="00A51F8F">
      <w:pPr>
        <w:tabs>
          <w:tab w:val="left" w:pos="1575"/>
        </w:tabs>
        <w:jc w:val="center"/>
      </w:pPr>
    </w:p>
    <w:p w:rsidR="00A51F8F" w:rsidRPr="002C26CA" w:rsidRDefault="00A51F8F" w:rsidP="00A51F8F">
      <w:pPr>
        <w:tabs>
          <w:tab w:val="left" w:pos="1575"/>
        </w:tabs>
        <w:jc w:val="both"/>
        <w:rPr>
          <w:b/>
        </w:rPr>
      </w:pPr>
      <w:r w:rsidRPr="002C26CA">
        <w:rPr>
          <w:b/>
        </w:rPr>
        <w:t xml:space="preserve">Глава Тейковского </w:t>
      </w:r>
    </w:p>
    <w:p w:rsidR="00A51F8F" w:rsidRPr="002C26CA" w:rsidRDefault="00A51F8F" w:rsidP="00A51F8F">
      <w:pPr>
        <w:tabs>
          <w:tab w:val="left" w:pos="1575"/>
        </w:tabs>
        <w:jc w:val="both"/>
        <w:rPr>
          <w:b/>
        </w:rPr>
      </w:pPr>
      <w:r w:rsidRPr="002C26CA">
        <w:rPr>
          <w:b/>
        </w:rPr>
        <w:t>муниципального района                                                             С.А. Семенова</w:t>
      </w:r>
    </w:p>
    <w:p w:rsidR="00A51F8F" w:rsidRPr="002C26CA" w:rsidRDefault="00A51F8F" w:rsidP="00A51F8F">
      <w:pPr>
        <w:jc w:val="center"/>
      </w:pPr>
    </w:p>
    <w:p w:rsidR="00A51F8F" w:rsidRPr="002C26CA" w:rsidRDefault="00A51F8F" w:rsidP="00A51F8F"/>
    <w:p w:rsidR="00A51F8F" w:rsidRPr="002C26CA" w:rsidRDefault="00A51F8F" w:rsidP="00A51F8F"/>
    <w:p w:rsidR="00A51F8F" w:rsidRPr="002C26CA" w:rsidRDefault="00A51F8F" w:rsidP="00A51F8F"/>
    <w:p w:rsidR="00A51F8F" w:rsidRPr="002C26CA" w:rsidRDefault="00A51F8F" w:rsidP="00A51F8F"/>
    <w:p w:rsidR="00A51F8F" w:rsidRPr="002C26CA" w:rsidRDefault="00A51F8F" w:rsidP="00A51F8F"/>
    <w:p w:rsidR="00A51F8F" w:rsidRPr="002C26CA" w:rsidRDefault="00A51F8F" w:rsidP="00A51F8F"/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1F8F" w:rsidRPr="002C26CA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51F8F" w:rsidRPr="002C26CA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51F8F" w:rsidRPr="002C26CA" w:rsidRDefault="00A51F8F" w:rsidP="00A51F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A51F8F" w:rsidRPr="002C26CA" w:rsidRDefault="00A51F8F" w:rsidP="00A51F8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27.09.2016г. № 165</w:t>
      </w:r>
    </w:p>
    <w:p w:rsidR="00A51F8F" w:rsidRPr="002C26CA" w:rsidRDefault="00A51F8F" w:rsidP="00A51F8F">
      <w:pPr>
        <w:pStyle w:val="ConsPlusNormal"/>
        <w:jc w:val="both"/>
        <w:rPr>
          <w:sz w:val="24"/>
          <w:szCs w:val="24"/>
        </w:rPr>
      </w:pPr>
    </w:p>
    <w:p w:rsidR="00A51F8F" w:rsidRPr="002C26CA" w:rsidRDefault="00A51F8F" w:rsidP="00A51F8F">
      <w:pPr>
        <w:pStyle w:val="ConsPlusNormal"/>
        <w:jc w:val="both"/>
        <w:rPr>
          <w:sz w:val="24"/>
          <w:szCs w:val="24"/>
        </w:rPr>
      </w:pPr>
    </w:p>
    <w:p w:rsidR="00A51F8F" w:rsidRPr="002C26CA" w:rsidRDefault="00A51F8F" w:rsidP="00A51F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2C26CA">
        <w:rPr>
          <w:rFonts w:ascii="Times New Roman" w:hAnsi="Times New Roman" w:cs="Times New Roman"/>
          <w:sz w:val="24"/>
          <w:szCs w:val="24"/>
        </w:rPr>
        <w:t>ПОЛОЖЕНИЕ</w:t>
      </w:r>
    </w:p>
    <w:p w:rsidR="00A51F8F" w:rsidRPr="002C26CA" w:rsidRDefault="00A51F8F" w:rsidP="00A51F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 xml:space="preserve">О ПОРЯДКЕ СОЗДАНИЯ КООРДИНАЦИОННЫХ ИЛИ СОВЕЩАТЕЛЬНЫХ ОРГАНОВ В ОБЛАСТИ РАЗВИТИЯ </w:t>
      </w:r>
    </w:p>
    <w:p w:rsidR="00A51F8F" w:rsidRPr="002C26CA" w:rsidRDefault="00A51F8F" w:rsidP="00A51F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</w:p>
    <w:p w:rsidR="00A51F8F" w:rsidRPr="002C26CA" w:rsidRDefault="00A51F8F" w:rsidP="00A51F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 xml:space="preserve">ПРИ АДМИНИСТРАЦИИ ТЕЙКОВСКОГО </w:t>
      </w:r>
    </w:p>
    <w:p w:rsidR="00A51F8F" w:rsidRPr="002C26CA" w:rsidRDefault="00A51F8F" w:rsidP="00A51F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1. Координационный или совещательный орган в области развития малого и среднего предпринимательства образуется администрацией Тейковского муниципального района в форме Координационного совета по развитию малого и среднего предпринимательства при администрации Тейковского муниципального района (далее - Координационный совет).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2. Координационный совет является постоянно действующим консультативно-совещательным органом, образуемым по тематическому принципу для предварительного рассмотрения вопросов и подготовки соответствующих предложений в области регулирования деятельности малого и среднего предпринимательства, носящих, как правило, рекомендательный характер.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3. Координационный совет создается в целях: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1)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2) выдвижения и поддержки инициатив, имеющих районное значение и направленных на реализацию муниципальной политики в области развития малого и среднего предпринимательства;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3) проведения общественной экспертизы проектов нормативных правовых актов органов местного самоуправления Тейковского муниципального района, регулирующих вопросы в сфере малого и среднего предпринимательства;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4) выработки рекомендаций органам местного самоуправления Тейковского муниципального района при определении приоритетов в области развития малого и среднего предпринимательства;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4. Организационную работу по образованию Координационного совета осуществляет администрация Тейковского муниципального района на основании предложений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инициативных групп, выражающих интересы субъектов малого и среднего предпринимательства (далее - лица, заинтересованные в создании Координационного совета).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 xml:space="preserve">5. Лица, заинтересованные в создании Координационного совета, обращаются с предложением о создании Координационного совета в адрес главы Тейковского муниципального района. 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 xml:space="preserve">6. Администрация Тейковского муниципального района принимает решение о создании Координационного совета либо об отказе в создании такого органа с обоснованием причин отказа в течение месяца со дня поступления предложения о создании. 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 xml:space="preserve">О принятом решении администрация Тейковского муниципального района в течении месяца в письменной форме уведомляет заинтересованных лиц в создании </w:t>
      </w:r>
      <w:r w:rsidRPr="002C26CA">
        <w:rPr>
          <w:rFonts w:ascii="Times New Roman" w:hAnsi="Times New Roman" w:cs="Times New Roman"/>
          <w:sz w:val="24"/>
          <w:szCs w:val="24"/>
        </w:rPr>
        <w:lastRenderedPageBreak/>
        <w:t>Координационного совета.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7. Образование Координационного совета, определение его состава и полномочий оформляется постановлением администрации Тейковского муниципального района о создании Координационного совета. Проект постановления и положение о Координационном совете разрабатываются отделом экономического развития, торговли, имущественных отношений и муниципального заказа администрации Тейковского муниципального района.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8. Постановление администрации Тейковского муниципального района о создании Координационного совета подлежит опубликованию в «Вестнике Совета Тейковского муниципального района», а также размещению на официальном сайте администрации Тейковского муниципального района в сети «Интернет».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9. Координационный совет образуется в количестве не менее чем 10 человек.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10. В состав Координационного совета могут входить представители администрации Тейковского муниципального района, представители территориальных органов исполнительных органов государственной власти, депутаты Совета Тейковского муниципального района,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Представители, выражающие интересы субъектов малого и среднего предпринимательства, должны составлять не менее двух третей от общего числа членов Координационного совета.</w:t>
      </w:r>
    </w:p>
    <w:p w:rsidR="00A51F8F" w:rsidRPr="002C26CA" w:rsidRDefault="00A51F8F" w:rsidP="00A51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6CA">
        <w:rPr>
          <w:rFonts w:ascii="Times New Roman" w:hAnsi="Times New Roman" w:cs="Times New Roman"/>
          <w:sz w:val="24"/>
          <w:szCs w:val="24"/>
        </w:rPr>
        <w:t>11. Организационно-техническое обеспечение деятельности Координационного совета осуществляет отдел экономического развития, торговли, имущественных отношений и муниципального заказа администрации Тейковского муниципального района.</w:t>
      </w:r>
    </w:p>
    <w:p w:rsidR="00A51F8F" w:rsidRPr="002C26CA" w:rsidRDefault="00A51F8F" w:rsidP="00A51F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1F8F" w:rsidRPr="002C26CA" w:rsidRDefault="00A51F8F" w:rsidP="00A51F8F"/>
    <w:p w:rsidR="00D90C1A" w:rsidRDefault="00D90C1A">
      <w:bookmarkStart w:id="1" w:name="_GoBack"/>
      <w:bookmarkEnd w:id="1"/>
    </w:p>
    <w:sectPr w:rsidR="00D90C1A" w:rsidSect="00ED58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EB"/>
    <w:rsid w:val="00A51F8F"/>
    <w:rsid w:val="00D90C1A"/>
    <w:rsid w:val="00E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9ACE8-DD49-417E-8783-084881ED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51F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1F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A51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51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BFDBFD716EAEDCDC25D0F2027388CCF46C43AD9D429003A3FAAC142CE7AD83D33E7FDA2FA06A4FGFKEN" TargetMode="External"/><Relationship Id="rId4" Type="http://schemas.openxmlformats.org/officeDocument/2006/relationships/hyperlink" Target="consultantplus://offline/ref=E1BFDBFD716EAEDCDC25D0F2027388CCF46C43AD9D429003A3FAAC142CE7AD83D33E7FDA2FA06A4CGF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2016-10-04T11:15:00Z</dcterms:created>
  <dcterms:modified xsi:type="dcterms:W3CDTF">2016-10-04T11:15:00Z</dcterms:modified>
</cp:coreProperties>
</file>