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B8" w:rsidRDefault="00A93BB8" w:rsidP="00A93BB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104775" cy="196850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BB8" w:rsidRDefault="00A93BB8" w:rsidP="00A93BB8"/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8pt;margin-top:-9pt;width:8.25pt;height:1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" stroked="f">
                <v:textbox style="mso-fit-shape-to-text:t" inset=".5mm,.3mm,.5mm,.3mm">
                  <w:txbxContent>
                    <w:p w:rsidR="00A93BB8" w:rsidRDefault="00A93BB8" w:rsidP="00A93BB8"/>
                  </w:txbxContent>
                </v:textbox>
              </v:rect>
            </w:pict>
          </mc:Fallback>
        </mc:AlternateContent>
      </w:r>
    </w:p>
    <w:p w:rsidR="00A93BB8" w:rsidRDefault="00A93BB8" w:rsidP="00A93BB8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A93BB8" w:rsidRDefault="00A93BB8" w:rsidP="00A93BB8">
      <w:pPr>
        <w:jc w:val="center"/>
        <w:rPr>
          <w:b/>
          <w:bCs/>
        </w:rPr>
      </w:pPr>
      <w:r>
        <w:rPr>
          <w:b/>
          <w:bCs/>
        </w:rPr>
        <w:t>ТЕЙКОВСКОГО МУНИЦИПАЛЬНОГО РАЙОНА</w:t>
      </w:r>
    </w:p>
    <w:p w:rsidR="00A93BB8" w:rsidRDefault="00A93BB8" w:rsidP="00A93BB8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  <w:r>
        <w:rPr>
          <w:b/>
          <w:bCs/>
        </w:rPr>
        <w:br/>
        <w:t>___________________________________________________</w:t>
      </w:r>
    </w:p>
    <w:p w:rsidR="00A93BB8" w:rsidRDefault="00A93BB8" w:rsidP="00A93BB8">
      <w:pPr>
        <w:rPr>
          <w:b/>
          <w:bCs/>
        </w:rPr>
      </w:pPr>
    </w:p>
    <w:p w:rsidR="00A93BB8" w:rsidRDefault="00A93BB8" w:rsidP="00A93BB8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93BB8" w:rsidRDefault="00A93BB8" w:rsidP="00A93BB8">
      <w:pPr>
        <w:jc w:val="both"/>
      </w:pPr>
    </w:p>
    <w:p w:rsidR="00A93BB8" w:rsidRDefault="00A93BB8" w:rsidP="00A93BB8">
      <w:pPr>
        <w:jc w:val="center"/>
      </w:pPr>
      <w:proofErr w:type="gramStart"/>
      <w:r>
        <w:t>от  06.10.2016г.</w:t>
      </w:r>
      <w:proofErr w:type="gramEnd"/>
      <w:r>
        <w:t xml:space="preserve"> № 170 </w:t>
      </w:r>
    </w:p>
    <w:p w:rsidR="00A93BB8" w:rsidRDefault="00A93BB8" w:rsidP="00A93BB8">
      <w:pPr>
        <w:jc w:val="center"/>
      </w:pPr>
      <w:r>
        <w:t>г. Тейково</w:t>
      </w:r>
    </w:p>
    <w:p w:rsidR="00A93BB8" w:rsidRDefault="00A93BB8" w:rsidP="00A93BB8">
      <w:pPr>
        <w:jc w:val="center"/>
      </w:pPr>
    </w:p>
    <w:p w:rsidR="00A93BB8" w:rsidRDefault="00A93BB8" w:rsidP="00A93BB8">
      <w:pPr>
        <w:pStyle w:val="NoSpacing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12.11.</w:t>
      </w:r>
      <w:r>
        <w:rPr>
          <w:b/>
          <w:color w:val="000000"/>
        </w:rPr>
        <w:t>2015г</w:t>
      </w:r>
      <w:r>
        <w:rPr>
          <w:b/>
        </w:rPr>
        <w:t>. № 237 «Об утверждении</w:t>
      </w:r>
    </w:p>
    <w:p w:rsidR="00A93BB8" w:rsidRDefault="00A93BB8" w:rsidP="00A93BB8">
      <w:pPr>
        <w:pStyle w:val="NoSpacing"/>
        <w:jc w:val="center"/>
        <w:rPr>
          <w:b/>
        </w:rPr>
      </w:pPr>
      <w:r>
        <w:rPr>
          <w:b/>
        </w:rPr>
        <w:t xml:space="preserve"> муниципальной программы «Улучшение условий и охраны труда в </w:t>
      </w:r>
    </w:p>
    <w:p w:rsidR="00A93BB8" w:rsidRDefault="00A93BB8" w:rsidP="00A93BB8">
      <w:pPr>
        <w:pStyle w:val="NoSpacing"/>
        <w:jc w:val="center"/>
        <w:rPr>
          <w:b/>
        </w:rPr>
      </w:pPr>
      <w:r>
        <w:rPr>
          <w:b/>
        </w:rPr>
        <w:t>Тейковском муниципальном районе» (в действующей редакции)</w:t>
      </w:r>
    </w:p>
    <w:p w:rsidR="00A93BB8" w:rsidRDefault="00A93BB8" w:rsidP="00A93BB8">
      <w:pPr>
        <w:pStyle w:val="NoSpacing"/>
        <w:jc w:val="center"/>
        <w:rPr>
          <w:b/>
        </w:rPr>
      </w:pPr>
    </w:p>
    <w:p w:rsidR="00A93BB8" w:rsidRDefault="00A93BB8" w:rsidP="00A93BB8">
      <w:pPr>
        <w:ind w:firstLine="360"/>
        <w:jc w:val="both"/>
      </w:pPr>
      <w:r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A93BB8" w:rsidRDefault="00A93BB8" w:rsidP="00A93BB8">
      <w:pPr>
        <w:ind w:firstLine="360"/>
        <w:jc w:val="both"/>
      </w:pPr>
    </w:p>
    <w:p w:rsidR="00A93BB8" w:rsidRDefault="00A93BB8" w:rsidP="00A93BB8">
      <w:pPr>
        <w:ind w:firstLine="360"/>
        <w:jc w:val="center"/>
        <w:rPr>
          <w:b/>
        </w:rPr>
      </w:pPr>
      <w:r>
        <w:rPr>
          <w:b/>
        </w:rPr>
        <w:t>ПОСТАНОВЛЯЕТ:</w:t>
      </w:r>
    </w:p>
    <w:p w:rsidR="00A93BB8" w:rsidRDefault="00A93BB8" w:rsidP="00A93BB8">
      <w:pPr>
        <w:ind w:firstLine="360"/>
        <w:jc w:val="center"/>
        <w:rPr>
          <w:b/>
        </w:rPr>
      </w:pPr>
    </w:p>
    <w:p w:rsidR="00A93BB8" w:rsidRDefault="00A93BB8" w:rsidP="00A93BB8">
      <w:pPr>
        <w:ind w:firstLine="360"/>
        <w:jc w:val="both"/>
      </w:pPr>
      <w:r>
        <w:t xml:space="preserve">Внести в приложение 2 к постановлению администрации Тейковского муниципального района от 12.11.2015 № 237 «Об утверждении муниципальной программы «Улучшение условий и охраны труда </w:t>
      </w:r>
      <w:proofErr w:type="gramStart"/>
      <w:r>
        <w:t>в  Тейковском</w:t>
      </w:r>
      <w:proofErr w:type="gramEnd"/>
      <w:r>
        <w:t xml:space="preserve"> муниципальном районе» (в действующей редакции) следующие изменения:</w:t>
      </w:r>
    </w:p>
    <w:p w:rsidR="00A93BB8" w:rsidRDefault="00A93BB8" w:rsidP="00A93BB8">
      <w:pPr>
        <w:ind w:firstLine="360"/>
        <w:jc w:val="both"/>
      </w:pPr>
      <w:r>
        <w:t>Таблицу 5. Ресурсное обеспечение реализации мероприятий подпрограммы приложения 2 к постановлению изложить в новой редакции (прилагается).</w:t>
      </w:r>
    </w:p>
    <w:p w:rsidR="00A93BB8" w:rsidRDefault="00A93BB8" w:rsidP="00A93BB8">
      <w:pPr>
        <w:ind w:firstLine="360"/>
        <w:jc w:val="both"/>
        <w:rPr>
          <w:b/>
        </w:rPr>
      </w:pPr>
    </w:p>
    <w:p w:rsidR="00A93BB8" w:rsidRDefault="00A93BB8" w:rsidP="00A93BB8">
      <w:pPr>
        <w:ind w:firstLine="360"/>
        <w:jc w:val="both"/>
        <w:rPr>
          <w:b/>
        </w:rPr>
      </w:pPr>
    </w:p>
    <w:p w:rsidR="00A93BB8" w:rsidRDefault="00A93BB8" w:rsidP="00A93BB8">
      <w:pPr>
        <w:ind w:firstLine="360"/>
        <w:jc w:val="both"/>
        <w:rPr>
          <w:b/>
        </w:rPr>
      </w:pPr>
    </w:p>
    <w:p w:rsidR="00A93BB8" w:rsidRDefault="00A93BB8" w:rsidP="00A93BB8">
      <w:pPr>
        <w:jc w:val="both"/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 Тейковского</w:t>
      </w:r>
      <w:r>
        <w:t xml:space="preserve">   </w:t>
      </w:r>
    </w:p>
    <w:p w:rsidR="00A93BB8" w:rsidRDefault="00A93BB8" w:rsidP="00A93BB8">
      <w:pPr>
        <w:jc w:val="both"/>
        <w:rPr>
          <w:b/>
        </w:rPr>
      </w:pPr>
      <w:r>
        <w:rPr>
          <w:b/>
        </w:rPr>
        <w:t xml:space="preserve">муниципального района                                                                                 А.В. </w:t>
      </w:r>
      <w:proofErr w:type="spellStart"/>
      <w:r>
        <w:rPr>
          <w:b/>
        </w:rPr>
        <w:t>Бакун</w:t>
      </w:r>
      <w:proofErr w:type="spellEnd"/>
    </w:p>
    <w:p w:rsidR="00A93BB8" w:rsidRDefault="00A93BB8" w:rsidP="00A93BB8">
      <w:pPr>
        <w:jc w:val="center"/>
      </w:pPr>
    </w:p>
    <w:p w:rsidR="00A93BB8" w:rsidRDefault="00A93BB8" w:rsidP="00A93BB8">
      <w:pPr>
        <w:ind w:firstLine="360"/>
        <w:jc w:val="center"/>
        <w:rPr>
          <w:b/>
        </w:rPr>
      </w:pPr>
    </w:p>
    <w:p w:rsidR="00A93BB8" w:rsidRDefault="00A93BB8" w:rsidP="00A93BB8">
      <w:pPr>
        <w:ind w:firstLine="360"/>
        <w:jc w:val="both"/>
      </w:pPr>
    </w:p>
    <w:p w:rsidR="00A93BB8" w:rsidRDefault="00A93BB8" w:rsidP="00A93BB8">
      <w:pPr>
        <w:ind w:firstLine="360"/>
        <w:jc w:val="both"/>
      </w:pPr>
    </w:p>
    <w:p w:rsidR="00A93BB8" w:rsidRDefault="00A93BB8" w:rsidP="00A93BB8">
      <w:pPr>
        <w:ind w:firstLine="360"/>
        <w:jc w:val="both"/>
      </w:pPr>
    </w:p>
    <w:p w:rsidR="00A93BB8" w:rsidRDefault="00A93BB8" w:rsidP="00A93BB8">
      <w:pPr>
        <w:ind w:firstLine="360"/>
        <w:jc w:val="both"/>
      </w:pPr>
    </w:p>
    <w:p w:rsidR="00A93BB8" w:rsidRDefault="00A93BB8" w:rsidP="00A93BB8">
      <w:pPr>
        <w:ind w:firstLine="360"/>
        <w:jc w:val="both"/>
      </w:pPr>
    </w:p>
    <w:p w:rsidR="00A93BB8" w:rsidRDefault="00A93BB8" w:rsidP="00A93BB8">
      <w:pPr>
        <w:ind w:firstLine="360"/>
        <w:jc w:val="both"/>
      </w:pPr>
    </w:p>
    <w:p w:rsidR="00A93BB8" w:rsidRDefault="00A93BB8" w:rsidP="00A93BB8">
      <w:pPr>
        <w:jc w:val="right"/>
      </w:pPr>
    </w:p>
    <w:p w:rsidR="00A93BB8" w:rsidRDefault="00A93BB8" w:rsidP="00A93BB8">
      <w:pPr>
        <w:jc w:val="right"/>
      </w:pPr>
    </w:p>
    <w:p w:rsidR="00A93BB8" w:rsidRDefault="00A93BB8" w:rsidP="00A93BB8">
      <w:pPr>
        <w:jc w:val="right"/>
      </w:pPr>
    </w:p>
    <w:p w:rsidR="00A93BB8" w:rsidRDefault="00A93BB8" w:rsidP="00A93BB8">
      <w:pPr>
        <w:jc w:val="right"/>
      </w:pPr>
    </w:p>
    <w:p w:rsidR="00A93BB8" w:rsidRDefault="00A93BB8" w:rsidP="00A93BB8">
      <w:pPr>
        <w:jc w:val="right"/>
      </w:pPr>
    </w:p>
    <w:p w:rsidR="00A93BB8" w:rsidRDefault="00A93BB8" w:rsidP="00A93BB8">
      <w:pPr>
        <w:jc w:val="right"/>
      </w:pPr>
    </w:p>
    <w:p w:rsidR="00A93BB8" w:rsidRDefault="00A93BB8" w:rsidP="00A93BB8">
      <w:pPr>
        <w:jc w:val="right"/>
      </w:pPr>
    </w:p>
    <w:p w:rsidR="00A93BB8" w:rsidRDefault="00A93BB8" w:rsidP="00A93BB8">
      <w:pPr>
        <w:jc w:val="right"/>
      </w:pPr>
    </w:p>
    <w:p w:rsidR="00A93BB8" w:rsidRDefault="00A93BB8" w:rsidP="00A93BB8">
      <w:pPr>
        <w:jc w:val="right"/>
      </w:pPr>
    </w:p>
    <w:p w:rsidR="00A93BB8" w:rsidRDefault="00A93BB8" w:rsidP="00A93BB8">
      <w:pPr>
        <w:jc w:val="right"/>
      </w:pPr>
      <w:r>
        <w:lastRenderedPageBreak/>
        <w:t>Приложение</w:t>
      </w:r>
    </w:p>
    <w:p w:rsidR="00A93BB8" w:rsidRDefault="00A93BB8" w:rsidP="00A93BB8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A93BB8" w:rsidRDefault="00A93BB8" w:rsidP="00A93BB8">
      <w:pPr>
        <w:jc w:val="right"/>
      </w:pPr>
      <w:r>
        <w:t>Тейковского муниципального района</w:t>
      </w:r>
    </w:p>
    <w:p w:rsidR="00A93BB8" w:rsidRDefault="00A93BB8" w:rsidP="00A93BB8">
      <w:r>
        <w:t xml:space="preserve">                                                                                                                    </w:t>
      </w:r>
      <w:proofErr w:type="gramStart"/>
      <w:r>
        <w:t>от  06.10.2016г.</w:t>
      </w:r>
      <w:proofErr w:type="gramEnd"/>
      <w:r>
        <w:t xml:space="preserve">  № 170</w:t>
      </w:r>
    </w:p>
    <w:p w:rsidR="00A93BB8" w:rsidRDefault="00A93BB8" w:rsidP="00A93BB8"/>
    <w:p w:rsidR="00A93BB8" w:rsidRDefault="00A93BB8" w:rsidP="00A93BB8">
      <w:pPr>
        <w:jc w:val="right"/>
      </w:pPr>
      <w:r>
        <w:t>Приложение 2</w:t>
      </w:r>
    </w:p>
    <w:p w:rsidR="00A93BB8" w:rsidRDefault="00A93BB8" w:rsidP="00A93BB8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A93BB8" w:rsidRDefault="00A93BB8" w:rsidP="00A93BB8">
      <w:pPr>
        <w:jc w:val="right"/>
      </w:pPr>
      <w:r>
        <w:t>Тейковского муниципального района</w:t>
      </w:r>
    </w:p>
    <w:p w:rsidR="00A93BB8" w:rsidRDefault="00A93BB8" w:rsidP="00A93BB8">
      <w:r>
        <w:t xml:space="preserve">                                                                                                                   </w:t>
      </w:r>
      <w:proofErr w:type="gramStart"/>
      <w:r>
        <w:t>от  12.11.2015</w:t>
      </w:r>
      <w:proofErr w:type="gramEnd"/>
      <w:r>
        <w:t xml:space="preserve"> г.  № 237</w:t>
      </w:r>
    </w:p>
    <w:p w:rsidR="00A93BB8" w:rsidRDefault="00A93BB8" w:rsidP="00A93BB8"/>
    <w:p w:rsidR="00A93BB8" w:rsidRDefault="00A93BB8" w:rsidP="00A93BB8">
      <w:pPr>
        <w:jc w:val="center"/>
        <w:rPr>
          <w:b/>
        </w:rPr>
      </w:pPr>
      <w:r w:rsidRPr="007D2AEE">
        <w:rPr>
          <w:b/>
        </w:rPr>
        <w:t>5. Ресурсное обеспечение реализации мероприятий подпрограммы</w:t>
      </w:r>
    </w:p>
    <w:p w:rsidR="00A93BB8" w:rsidRDefault="00A93BB8" w:rsidP="00A93BB8">
      <w:pPr>
        <w:jc w:val="center"/>
        <w:rPr>
          <w:b/>
        </w:rPr>
      </w:pPr>
    </w:p>
    <w:p w:rsidR="00A93BB8" w:rsidRDefault="00A93BB8" w:rsidP="00A93BB8">
      <w:pPr>
        <w:jc w:val="center"/>
        <w:rPr>
          <w:b/>
        </w:rPr>
      </w:pPr>
      <w:r>
        <w:rPr>
          <w:b/>
        </w:rPr>
        <w:t>«Улучшение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района»</w:t>
      </w:r>
    </w:p>
    <w:p w:rsidR="00A93BB8" w:rsidRDefault="00A93BB8" w:rsidP="00A93BB8">
      <w:pPr>
        <w:jc w:val="right"/>
        <w:rPr>
          <w:b/>
        </w:rPr>
      </w:pPr>
    </w:p>
    <w:p w:rsidR="00A93BB8" w:rsidRDefault="00A93BB8" w:rsidP="00A93BB8">
      <w:pPr>
        <w:jc w:val="right"/>
        <w:rPr>
          <w:sz w:val="20"/>
          <w:szCs w:val="20"/>
        </w:rPr>
      </w:pPr>
      <w:r w:rsidRPr="00011B2C">
        <w:rPr>
          <w:sz w:val="20"/>
          <w:szCs w:val="20"/>
        </w:rPr>
        <w:t>(</w:t>
      </w:r>
      <w:proofErr w:type="spellStart"/>
      <w:r w:rsidRPr="00011B2C">
        <w:rPr>
          <w:sz w:val="20"/>
          <w:szCs w:val="20"/>
        </w:rPr>
        <w:t>тыс.руб</w:t>
      </w:r>
      <w:proofErr w:type="spellEnd"/>
      <w:r w:rsidRPr="00011B2C">
        <w:rPr>
          <w:sz w:val="20"/>
          <w:szCs w:val="20"/>
        </w:rPr>
        <w:t>.)</w:t>
      </w:r>
    </w:p>
    <w:p w:rsidR="00A93BB8" w:rsidRDefault="00A93BB8" w:rsidP="00A93BB8">
      <w:pPr>
        <w:jc w:val="right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16"/>
        <w:gridCol w:w="2832"/>
        <w:gridCol w:w="1267"/>
        <w:gridCol w:w="826"/>
        <w:gridCol w:w="826"/>
        <w:gridCol w:w="826"/>
        <w:gridCol w:w="826"/>
        <w:gridCol w:w="826"/>
        <w:gridCol w:w="826"/>
      </w:tblGrid>
      <w:tr w:rsidR="00A93BB8" w:rsidRPr="000A0BE4" w:rsidTr="00A53137">
        <w:tc>
          <w:tcPr>
            <w:tcW w:w="516" w:type="dxa"/>
          </w:tcPr>
          <w:p w:rsidR="00A93BB8" w:rsidRPr="000A0BE4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A0BE4">
              <w:rPr>
                <w:b/>
                <w:sz w:val="20"/>
                <w:szCs w:val="20"/>
              </w:rPr>
              <w:t xml:space="preserve">№ </w:t>
            </w:r>
          </w:p>
          <w:p w:rsidR="00A93BB8" w:rsidRPr="000A0BE4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A0BE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32" w:type="dxa"/>
          </w:tcPr>
          <w:p w:rsidR="00A93BB8" w:rsidRPr="000A0BE4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A0BE4">
              <w:rPr>
                <w:b/>
                <w:sz w:val="20"/>
                <w:szCs w:val="20"/>
              </w:rPr>
              <w:t xml:space="preserve">Наименование мероприятия/Источник ресурсного обеспечения </w:t>
            </w:r>
          </w:p>
        </w:tc>
        <w:tc>
          <w:tcPr>
            <w:tcW w:w="1267" w:type="dxa"/>
          </w:tcPr>
          <w:p w:rsidR="00A93BB8" w:rsidRPr="000A0BE4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A0BE4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826" w:type="dxa"/>
          </w:tcPr>
          <w:p w:rsidR="00A93BB8" w:rsidRDefault="00A93BB8" w:rsidP="00A53137">
            <w:pPr>
              <w:jc w:val="center"/>
              <w:rPr>
                <w:b/>
                <w:sz w:val="18"/>
                <w:szCs w:val="18"/>
              </w:rPr>
            </w:pPr>
          </w:p>
          <w:p w:rsidR="00A93BB8" w:rsidRDefault="00A93BB8" w:rsidP="00A53137">
            <w:pPr>
              <w:jc w:val="center"/>
              <w:rPr>
                <w:b/>
                <w:sz w:val="18"/>
                <w:szCs w:val="18"/>
              </w:rPr>
            </w:pPr>
            <w:r w:rsidRPr="000A0BE4">
              <w:rPr>
                <w:b/>
                <w:sz w:val="18"/>
                <w:szCs w:val="18"/>
              </w:rPr>
              <w:t>2015 год</w:t>
            </w:r>
          </w:p>
          <w:p w:rsidR="00A93BB8" w:rsidRPr="000A0BE4" w:rsidRDefault="00A93BB8" w:rsidP="00A531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</w:tcPr>
          <w:p w:rsidR="00A93BB8" w:rsidRDefault="00A93BB8" w:rsidP="00A53137">
            <w:pPr>
              <w:jc w:val="center"/>
              <w:rPr>
                <w:b/>
                <w:sz w:val="18"/>
                <w:szCs w:val="18"/>
              </w:rPr>
            </w:pPr>
          </w:p>
          <w:p w:rsidR="00A93BB8" w:rsidRPr="000A0BE4" w:rsidRDefault="00A93BB8" w:rsidP="00A53137">
            <w:pPr>
              <w:jc w:val="center"/>
              <w:rPr>
                <w:b/>
                <w:sz w:val="18"/>
                <w:szCs w:val="18"/>
              </w:rPr>
            </w:pPr>
            <w:r w:rsidRPr="000A0BE4">
              <w:rPr>
                <w:b/>
                <w:sz w:val="18"/>
                <w:szCs w:val="18"/>
              </w:rPr>
              <w:t>2016 год</w:t>
            </w:r>
          </w:p>
        </w:tc>
        <w:tc>
          <w:tcPr>
            <w:tcW w:w="826" w:type="dxa"/>
          </w:tcPr>
          <w:p w:rsidR="00A93BB8" w:rsidRDefault="00A93BB8" w:rsidP="00A53137">
            <w:pPr>
              <w:jc w:val="center"/>
              <w:rPr>
                <w:b/>
                <w:sz w:val="18"/>
                <w:szCs w:val="18"/>
              </w:rPr>
            </w:pPr>
          </w:p>
          <w:p w:rsidR="00A93BB8" w:rsidRPr="000A0BE4" w:rsidRDefault="00A93BB8" w:rsidP="00A53137">
            <w:pPr>
              <w:jc w:val="center"/>
              <w:rPr>
                <w:b/>
                <w:sz w:val="18"/>
                <w:szCs w:val="18"/>
              </w:rPr>
            </w:pPr>
            <w:r w:rsidRPr="000A0BE4"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826" w:type="dxa"/>
          </w:tcPr>
          <w:p w:rsidR="00A93BB8" w:rsidRDefault="00A93BB8" w:rsidP="00A53137">
            <w:pPr>
              <w:jc w:val="center"/>
              <w:rPr>
                <w:b/>
                <w:sz w:val="18"/>
                <w:szCs w:val="18"/>
              </w:rPr>
            </w:pPr>
          </w:p>
          <w:p w:rsidR="00A93BB8" w:rsidRPr="000A0BE4" w:rsidRDefault="00A93BB8" w:rsidP="00A53137">
            <w:pPr>
              <w:jc w:val="center"/>
              <w:rPr>
                <w:b/>
                <w:sz w:val="18"/>
                <w:szCs w:val="18"/>
              </w:rPr>
            </w:pPr>
            <w:r w:rsidRPr="000A0BE4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826" w:type="dxa"/>
          </w:tcPr>
          <w:p w:rsidR="00A93BB8" w:rsidRDefault="00A93BB8" w:rsidP="00A53137">
            <w:pPr>
              <w:jc w:val="center"/>
              <w:rPr>
                <w:b/>
                <w:sz w:val="18"/>
                <w:szCs w:val="18"/>
              </w:rPr>
            </w:pPr>
          </w:p>
          <w:p w:rsidR="00A93BB8" w:rsidRPr="000A0BE4" w:rsidRDefault="00A93BB8" w:rsidP="00A53137">
            <w:pPr>
              <w:jc w:val="center"/>
              <w:rPr>
                <w:b/>
                <w:sz w:val="18"/>
                <w:szCs w:val="18"/>
              </w:rPr>
            </w:pPr>
            <w:r w:rsidRPr="000A0BE4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826" w:type="dxa"/>
          </w:tcPr>
          <w:p w:rsidR="00A93BB8" w:rsidRDefault="00A93BB8" w:rsidP="00A53137">
            <w:pPr>
              <w:jc w:val="center"/>
              <w:rPr>
                <w:b/>
                <w:sz w:val="18"/>
                <w:szCs w:val="18"/>
              </w:rPr>
            </w:pPr>
          </w:p>
          <w:p w:rsidR="00A93BB8" w:rsidRPr="000A0BE4" w:rsidRDefault="00A93BB8" w:rsidP="00A53137">
            <w:pPr>
              <w:jc w:val="center"/>
              <w:rPr>
                <w:b/>
                <w:sz w:val="18"/>
                <w:szCs w:val="18"/>
              </w:rPr>
            </w:pPr>
            <w:r w:rsidRPr="000A0BE4">
              <w:rPr>
                <w:b/>
                <w:sz w:val="18"/>
                <w:szCs w:val="18"/>
              </w:rPr>
              <w:t>2020 год</w:t>
            </w:r>
          </w:p>
        </w:tc>
      </w:tr>
      <w:tr w:rsidR="00A93BB8" w:rsidTr="00A53137">
        <w:trPr>
          <w:trHeight w:val="175"/>
        </w:trPr>
        <w:tc>
          <w:tcPr>
            <w:tcW w:w="516" w:type="dxa"/>
            <w:vMerge w:val="restart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</w:p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</w:p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1</w:t>
            </w:r>
          </w:p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:rsidR="00A93BB8" w:rsidRPr="00011B2C" w:rsidRDefault="00A93BB8" w:rsidP="00A53137">
            <w:pPr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Программа всего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vMerge w:val="restart"/>
          </w:tcPr>
          <w:p w:rsidR="00A93BB8" w:rsidRDefault="00A93BB8" w:rsidP="00A53137">
            <w:pPr>
              <w:jc w:val="center"/>
              <w:rPr>
                <w:sz w:val="16"/>
                <w:szCs w:val="16"/>
              </w:rPr>
            </w:pPr>
          </w:p>
          <w:p w:rsidR="00A93BB8" w:rsidRPr="00C85D75" w:rsidRDefault="00A93BB8" w:rsidP="00A53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Отделы </w:t>
            </w:r>
            <w:r w:rsidRPr="00C85D75">
              <w:rPr>
                <w:sz w:val="16"/>
                <w:szCs w:val="16"/>
              </w:rPr>
              <w:t>администрации Тейковского муниципального района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</w:tr>
      <w:tr w:rsidR="00A93BB8" w:rsidTr="00A53137">
        <w:trPr>
          <w:trHeight w:val="158"/>
        </w:trPr>
        <w:tc>
          <w:tcPr>
            <w:tcW w:w="516" w:type="dxa"/>
            <w:vMerge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:rsidR="00A93BB8" w:rsidRDefault="00A93BB8" w:rsidP="00A53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67" w:type="dxa"/>
            <w:vMerge/>
          </w:tcPr>
          <w:p w:rsidR="00A93BB8" w:rsidRDefault="00A93BB8" w:rsidP="00A53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</w:tr>
      <w:tr w:rsidR="00A93BB8" w:rsidTr="00A53137">
        <w:trPr>
          <w:trHeight w:val="405"/>
        </w:trPr>
        <w:tc>
          <w:tcPr>
            <w:tcW w:w="516" w:type="dxa"/>
            <w:vMerge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:rsidR="00A93BB8" w:rsidRDefault="00A93BB8" w:rsidP="00A53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Тейковского муниципального района</w:t>
            </w:r>
          </w:p>
          <w:p w:rsidR="00A93BB8" w:rsidRDefault="00A93BB8" w:rsidP="00A53137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93BB8" w:rsidRDefault="00A93BB8" w:rsidP="00A53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011B2C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011B2C">
              <w:rPr>
                <w:b/>
                <w:sz w:val="20"/>
                <w:szCs w:val="20"/>
              </w:rPr>
              <w:t>50</w:t>
            </w:r>
          </w:p>
        </w:tc>
      </w:tr>
      <w:tr w:rsidR="00A93BB8" w:rsidTr="00A53137">
        <w:tc>
          <w:tcPr>
            <w:tcW w:w="516" w:type="dxa"/>
            <w:vMerge w:val="restart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</w:p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</w:p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2832" w:type="dxa"/>
          </w:tcPr>
          <w:p w:rsidR="00A93BB8" w:rsidRDefault="00A93BB8" w:rsidP="00A53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организации и проведения специальной оценки условий труда</w:t>
            </w:r>
          </w:p>
        </w:tc>
        <w:tc>
          <w:tcPr>
            <w:tcW w:w="1267" w:type="dxa"/>
            <w:vMerge w:val="restart"/>
          </w:tcPr>
          <w:p w:rsidR="00A93BB8" w:rsidRPr="00C85D75" w:rsidRDefault="00A93BB8" w:rsidP="00A53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Отделы </w:t>
            </w:r>
            <w:r w:rsidRPr="00C85D75">
              <w:rPr>
                <w:sz w:val="16"/>
                <w:szCs w:val="16"/>
              </w:rPr>
              <w:t>администрации Тейковского муниципального района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</w:tr>
      <w:tr w:rsidR="00A93BB8" w:rsidTr="00A53137">
        <w:tc>
          <w:tcPr>
            <w:tcW w:w="516" w:type="dxa"/>
            <w:vMerge/>
          </w:tcPr>
          <w:p w:rsidR="00A93BB8" w:rsidRDefault="00A93BB8" w:rsidP="00A53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93BB8" w:rsidRDefault="00A93BB8" w:rsidP="00A53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67" w:type="dxa"/>
            <w:vMerge/>
          </w:tcPr>
          <w:p w:rsidR="00A93BB8" w:rsidRDefault="00A93BB8" w:rsidP="00A53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</w:tr>
      <w:tr w:rsidR="00A93BB8" w:rsidTr="00A53137">
        <w:tc>
          <w:tcPr>
            <w:tcW w:w="516" w:type="dxa"/>
            <w:vMerge/>
          </w:tcPr>
          <w:p w:rsidR="00A93BB8" w:rsidRDefault="00A93BB8" w:rsidP="00A53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A93BB8" w:rsidRDefault="00A93BB8" w:rsidP="00A53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Тейковского муниципального района</w:t>
            </w:r>
          </w:p>
        </w:tc>
        <w:tc>
          <w:tcPr>
            <w:tcW w:w="1267" w:type="dxa"/>
            <w:vMerge/>
          </w:tcPr>
          <w:p w:rsidR="00A93BB8" w:rsidRDefault="00A93BB8" w:rsidP="00A53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20</w:t>
            </w:r>
          </w:p>
        </w:tc>
      </w:tr>
      <w:tr w:rsidR="00A93BB8" w:rsidTr="00A53137">
        <w:tc>
          <w:tcPr>
            <w:tcW w:w="516" w:type="dxa"/>
            <w:vMerge w:val="restart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 w:rsidRPr="00C85D75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2832" w:type="dxa"/>
          </w:tcPr>
          <w:p w:rsidR="00A93BB8" w:rsidRDefault="00A93BB8" w:rsidP="00A53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267" w:type="dxa"/>
            <w:vMerge w:val="restart"/>
          </w:tcPr>
          <w:p w:rsidR="00A93BB8" w:rsidRPr="00C85D75" w:rsidRDefault="00A93BB8" w:rsidP="00A53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Отделы </w:t>
            </w:r>
            <w:r w:rsidRPr="00C85D75">
              <w:rPr>
                <w:sz w:val="16"/>
                <w:szCs w:val="16"/>
              </w:rPr>
              <w:t>администрации Тейковского муниципального района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A93BB8" w:rsidTr="00A53137">
        <w:tc>
          <w:tcPr>
            <w:tcW w:w="516" w:type="dxa"/>
            <w:vMerge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:rsidR="00A93BB8" w:rsidRDefault="00A93BB8" w:rsidP="00A53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67" w:type="dxa"/>
            <w:vMerge/>
          </w:tcPr>
          <w:p w:rsidR="00A93BB8" w:rsidRDefault="00A93BB8" w:rsidP="00A53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A93BB8" w:rsidTr="00A53137">
        <w:tc>
          <w:tcPr>
            <w:tcW w:w="516" w:type="dxa"/>
            <w:vMerge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:rsidR="00A93BB8" w:rsidRDefault="00A93BB8" w:rsidP="00A53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Тейковского муниципального района</w:t>
            </w:r>
          </w:p>
        </w:tc>
        <w:tc>
          <w:tcPr>
            <w:tcW w:w="1267" w:type="dxa"/>
            <w:vMerge/>
          </w:tcPr>
          <w:p w:rsidR="00A93BB8" w:rsidRDefault="00A93BB8" w:rsidP="00A53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A93BB8" w:rsidRPr="00C85D75" w:rsidRDefault="00A93BB8" w:rsidP="00A53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</w:tbl>
    <w:p w:rsidR="00A93BB8" w:rsidRPr="00011B2C" w:rsidRDefault="00A93BB8" w:rsidP="00A93BB8">
      <w:pPr>
        <w:jc w:val="center"/>
        <w:rPr>
          <w:sz w:val="20"/>
          <w:szCs w:val="20"/>
        </w:rPr>
      </w:pPr>
    </w:p>
    <w:p w:rsidR="00A93BB8" w:rsidRDefault="00A93BB8" w:rsidP="00A93BB8"/>
    <w:p w:rsidR="008C03DE" w:rsidRDefault="008C03DE">
      <w:bookmarkStart w:id="0" w:name="_GoBack"/>
      <w:bookmarkEnd w:id="0"/>
    </w:p>
    <w:sectPr w:rsidR="008C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F0"/>
    <w:rsid w:val="008C03DE"/>
    <w:rsid w:val="00A93BB8"/>
    <w:rsid w:val="00C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0728F-81CD-47C4-854E-D82BCCE6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93B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93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2016-10-13T11:16:00Z</dcterms:created>
  <dcterms:modified xsi:type="dcterms:W3CDTF">2016-10-13T11:16:00Z</dcterms:modified>
</cp:coreProperties>
</file>