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52" w:rsidRPr="00885A84" w:rsidRDefault="00A96B52" w:rsidP="00A96B52">
      <w:pPr>
        <w:jc w:val="center"/>
        <w:rPr>
          <w:b/>
          <w:bCs/>
        </w:rPr>
      </w:pPr>
      <w:r w:rsidRPr="00885A84">
        <w:rPr>
          <w:b/>
          <w:bCs/>
        </w:rPr>
        <w:t>АДМИНИСТРАЦИЯ</w:t>
      </w:r>
    </w:p>
    <w:p w:rsidR="00A96B52" w:rsidRPr="00885A84" w:rsidRDefault="00A96B52" w:rsidP="00A96B52">
      <w:pPr>
        <w:jc w:val="center"/>
        <w:rPr>
          <w:b/>
          <w:bCs/>
        </w:rPr>
      </w:pPr>
      <w:r w:rsidRPr="00885A84">
        <w:rPr>
          <w:b/>
          <w:bCs/>
        </w:rPr>
        <w:t>ТЕЙКОВСКОГО МУНИЦИПАЛЬНОГО РАЙОНА</w:t>
      </w:r>
    </w:p>
    <w:p w:rsidR="00A96B52" w:rsidRPr="00885A84" w:rsidRDefault="00A96B52" w:rsidP="00A96B52">
      <w:pPr>
        <w:jc w:val="center"/>
        <w:rPr>
          <w:b/>
          <w:bCs/>
        </w:rPr>
      </w:pPr>
      <w:r w:rsidRPr="00885A84">
        <w:rPr>
          <w:b/>
          <w:bCs/>
        </w:rPr>
        <w:t>ИВАНОВСКОЙ ОБЛАСТИ</w:t>
      </w:r>
      <w:r w:rsidRPr="00885A84">
        <w:rPr>
          <w:b/>
          <w:bCs/>
        </w:rPr>
        <w:br/>
        <w:t>___________________________________________________</w:t>
      </w:r>
    </w:p>
    <w:p w:rsidR="00A96B52" w:rsidRPr="00885A84" w:rsidRDefault="00A96B52" w:rsidP="00A96B52">
      <w:pPr>
        <w:rPr>
          <w:b/>
          <w:bCs/>
        </w:rPr>
      </w:pPr>
    </w:p>
    <w:p w:rsidR="00A96B52" w:rsidRPr="00885A84" w:rsidRDefault="00A96B52" w:rsidP="00A96B52">
      <w:pPr>
        <w:jc w:val="center"/>
        <w:rPr>
          <w:b/>
          <w:bCs/>
        </w:rPr>
      </w:pPr>
      <w:r w:rsidRPr="00885A84">
        <w:rPr>
          <w:b/>
          <w:bCs/>
        </w:rPr>
        <w:t>П О С Т А Н О В Л Е Н И Е</w:t>
      </w:r>
    </w:p>
    <w:p w:rsidR="00A96B52" w:rsidRPr="00885A84" w:rsidRDefault="00A96B52" w:rsidP="00A96B52">
      <w:pPr>
        <w:jc w:val="both"/>
      </w:pPr>
    </w:p>
    <w:p w:rsidR="00A96B52" w:rsidRPr="00885A84" w:rsidRDefault="00A96B52" w:rsidP="00A96B52">
      <w:pPr>
        <w:jc w:val="center"/>
      </w:pPr>
      <w:r w:rsidRPr="00885A84">
        <w:t xml:space="preserve">от 26.07.2016 № 123 </w:t>
      </w:r>
    </w:p>
    <w:p w:rsidR="00A96B52" w:rsidRPr="00885A84" w:rsidRDefault="00A96B52" w:rsidP="00A96B52">
      <w:pPr>
        <w:jc w:val="center"/>
      </w:pPr>
      <w:r w:rsidRPr="00885A84">
        <w:t>г. Тейково</w:t>
      </w:r>
    </w:p>
    <w:p w:rsidR="00A96B52" w:rsidRPr="00885A84" w:rsidRDefault="00A96B52" w:rsidP="00A96B52">
      <w:pPr>
        <w:jc w:val="center"/>
      </w:pPr>
    </w:p>
    <w:p w:rsidR="00A96B52" w:rsidRPr="00885A84" w:rsidRDefault="00A96B52" w:rsidP="00A96B52">
      <w:pPr>
        <w:pStyle w:val="a3"/>
        <w:jc w:val="center"/>
        <w:rPr>
          <w:b/>
        </w:rPr>
      </w:pPr>
      <w:r w:rsidRPr="00885A84">
        <w:rPr>
          <w:b/>
        </w:rPr>
        <w:t>О внесении изменений в постановление администрации Тейковского муниципального района от 22.11.</w:t>
      </w:r>
      <w:r w:rsidRPr="00885A84">
        <w:rPr>
          <w:b/>
          <w:color w:val="000000"/>
        </w:rPr>
        <w:t>2013г</w:t>
      </w:r>
      <w:r w:rsidRPr="00885A84">
        <w:rPr>
          <w:b/>
        </w:rPr>
        <w:t>. № 621 «Об утверждении муниципальной программы «Культура Тейковского муниципального района» (в действующей редакции)</w:t>
      </w:r>
    </w:p>
    <w:p w:rsidR="00A96B52" w:rsidRPr="00885A84" w:rsidRDefault="00A96B52" w:rsidP="00A96B52">
      <w:pPr>
        <w:pStyle w:val="a3"/>
        <w:jc w:val="center"/>
        <w:rPr>
          <w:b/>
        </w:rPr>
      </w:pPr>
    </w:p>
    <w:p w:rsidR="00A96B52" w:rsidRPr="00885A84" w:rsidRDefault="00A96B52" w:rsidP="00A96B52">
      <w:pPr>
        <w:ind w:firstLine="360"/>
        <w:jc w:val="both"/>
      </w:pPr>
      <w:r w:rsidRPr="00885A84">
        <w:t>В соответствии с Бюджетным кодексом Российской Федерации, постановлением администрации Тейковского муниципального района от 01.10.2013г №523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A96B52" w:rsidRPr="00885A84" w:rsidRDefault="00A96B52" w:rsidP="00A96B52">
      <w:pPr>
        <w:ind w:firstLine="360"/>
        <w:jc w:val="center"/>
        <w:rPr>
          <w:b/>
        </w:rPr>
      </w:pPr>
      <w:r w:rsidRPr="00885A84">
        <w:rPr>
          <w:b/>
        </w:rPr>
        <w:t>ПОСТАНОВЛЯЕТ:</w:t>
      </w:r>
    </w:p>
    <w:p w:rsidR="00A96B52" w:rsidRPr="00885A84" w:rsidRDefault="00A96B52" w:rsidP="00A96B52">
      <w:pPr>
        <w:ind w:firstLine="360"/>
        <w:jc w:val="center"/>
        <w:rPr>
          <w:b/>
        </w:rPr>
      </w:pPr>
    </w:p>
    <w:p w:rsidR="00A96B52" w:rsidRPr="00885A84" w:rsidRDefault="00A96B52" w:rsidP="00A96B52">
      <w:pPr>
        <w:ind w:firstLine="360"/>
        <w:jc w:val="both"/>
      </w:pPr>
      <w:r w:rsidRPr="00885A84">
        <w:t>Внести в приложение к постановлению администрации Тейковского муниципального района от 22.11.2013г. № 621 «Об утверждении муниципальной программы «Культура  Тейковского муниципального района» (в действующей редакции) следующие изменения:</w:t>
      </w:r>
    </w:p>
    <w:p w:rsidR="00A96B52" w:rsidRPr="00885A84" w:rsidRDefault="00A96B52" w:rsidP="00A96B52">
      <w:pPr>
        <w:ind w:firstLine="360"/>
        <w:jc w:val="both"/>
        <w:rPr>
          <w:bCs/>
        </w:rPr>
      </w:pPr>
      <w:r w:rsidRPr="00885A84">
        <w:t xml:space="preserve">1. Раздел «1. Паспорт муниципальной программы </w:t>
      </w:r>
      <w:r w:rsidRPr="00885A84">
        <w:rPr>
          <w:bCs/>
        </w:rPr>
        <w:t xml:space="preserve">Тейковского муниципального района» </w:t>
      </w:r>
      <w:r w:rsidRPr="00885A84">
        <w:t>изложить в новой редакции согласно приложению 1.</w:t>
      </w:r>
    </w:p>
    <w:p w:rsidR="00A96B52" w:rsidRPr="00885A84" w:rsidRDefault="00A96B52" w:rsidP="00A96B52">
      <w:pPr>
        <w:ind w:firstLine="360"/>
        <w:jc w:val="both"/>
      </w:pPr>
      <w:r w:rsidRPr="00885A84">
        <w:t xml:space="preserve">2. Раздел «4. Ресурсное обеспечение  программы «Культура Тейковского муниципального района» изложить в новой редакции согласно приложению 2. </w:t>
      </w:r>
    </w:p>
    <w:p w:rsidR="00A96B52" w:rsidRPr="00885A84" w:rsidRDefault="00A96B52" w:rsidP="00A96B52">
      <w:pPr>
        <w:ind w:firstLine="360"/>
        <w:jc w:val="both"/>
      </w:pPr>
      <w:r w:rsidRPr="00885A84">
        <w:t>3. В Приложении 1 «Подпрограмма «Развитие культуры  Тейковского муниципального района»  к муниципальной программе «Культура Тейковского муниципального района»:</w:t>
      </w:r>
    </w:p>
    <w:p w:rsidR="00A96B52" w:rsidRPr="00885A84" w:rsidRDefault="00A96B52" w:rsidP="00A96B52">
      <w:pPr>
        <w:ind w:firstLine="360"/>
        <w:jc w:val="both"/>
      </w:pPr>
      <w:r w:rsidRPr="00885A84">
        <w:t>3.1. Раздел «Паспорт подпрограммы» изложить в новой редакции согласно приложению 3.</w:t>
      </w:r>
    </w:p>
    <w:p w:rsidR="00A96B52" w:rsidRPr="00885A84" w:rsidRDefault="00A96B52" w:rsidP="00A96B52">
      <w:pPr>
        <w:ind w:firstLine="360"/>
        <w:jc w:val="both"/>
      </w:pPr>
      <w:r w:rsidRPr="00885A84">
        <w:t>3.2. Раздел</w:t>
      </w:r>
      <w:r w:rsidRPr="00885A84">
        <w:rPr>
          <w:b/>
        </w:rPr>
        <w:t xml:space="preserve"> «</w:t>
      </w:r>
      <w:r w:rsidRPr="00885A84">
        <w:t>Ресурсное обеспечение мероприятий подпрограммы» изложить в новой редакции согласно приложению 4.</w:t>
      </w: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  <w:r w:rsidRPr="00885A84">
        <w:t>4. В Приложении 2 «Подпрограмма «Предоставление дополнительного образования в сфере культуры и искусства» к  муниципальной программе «Культура Тейковского муниципального района»:</w:t>
      </w:r>
    </w:p>
    <w:p w:rsidR="00A96B52" w:rsidRPr="00885A84" w:rsidRDefault="00A96B52" w:rsidP="00A96B52">
      <w:pPr>
        <w:ind w:firstLine="360"/>
        <w:jc w:val="both"/>
      </w:pPr>
      <w:r w:rsidRPr="00885A84">
        <w:t>4.1. Раздел «Паспорт подпрограммы» изложить в новой редакции согласно приложению 5.</w:t>
      </w:r>
    </w:p>
    <w:p w:rsidR="00A96B52" w:rsidRPr="00885A84" w:rsidRDefault="00A96B52" w:rsidP="00A96B52">
      <w:pPr>
        <w:ind w:firstLine="360"/>
        <w:jc w:val="both"/>
      </w:pPr>
      <w:r w:rsidRPr="00885A84">
        <w:t>4.2. Раздел</w:t>
      </w:r>
      <w:r w:rsidRPr="00885A84">
        <w:rPr>
          <w:b/>
        </w:rPr>
        <w:t xml:space="preserve"> «</w:t>
      </w:r>
      <w:r w:rsidRPr="00885A84">
        <w:t>Ресурсное обеспечение мероприятий подпрограммы» изложить в новой редакции согласно приложению 6.</w:t>
      </w: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  <w:rPr>
          <w:b/>
        </w:rPr>
      </w:pPr>
    </w:p>
    <w:p w:rsidR="00A96B52" w:rsidRPr="00885A84" w:rsidRDefault="00A96B52" w:rsidP="00A96B52">
      <w:pPr>
        <w:ind w:firstLine="360"/>
        <w:jc w:val="both"/>
      </w:pPr>
      <w:r w:rsidRPr="00885A84">
        <w:rPr>
          <w:b/>
        </w:rPr>
        <w:t>Глава Тейковского</w:t>
      </w:r>
      <w:r w:rsidRPr="00885A84">
        <w:t xml:space="preserve">   </w:t>
      </w:r>
    </w:p>
    <w:p w:rsidR="00A96B52" w:rsidRPr="00885A84" w:rsidRDefault="00A96B52" w:rsidP="00A96B52">
      <w:pPr>
        <w:ind w:firstLine="360"/>
        <w:jc w:val="both"/>
        <w:rPr>
          <w:b/>
        </w:rPr>
      </w:pPr>
      <w:r w:rsidRPr="00885A84">
        <w:rPr>
          <w:b/>
        </w:rPr>
        <w:t>муниципального района                                                        С.А. Семенова</w:t>
      </w:r>
    </w:p>
    <w:p w:rsidR="00A96B52" w:rsidRPr="00885A84" w:rsidRDefault="00A96B52" w:rsidP="00A96B52">
      <w:pPr>
        <w:jc w:val="center"/>
      </w:pPr>
    </w:p>
    <w:p w:rsidR="00A96B52" w:rsidRPr="00885A84" w:rsidRDefault="00A96B52" w:rsidP="00A96B52">
      <w:pPr>
        <w:ind w:firstLine="360"/>
        <w:jc w:val="center"/>
        <w:rPr>
          <w:b/>
        </w:rPr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ind w:firstLine="360"/>
        <w:jc w:val="both"/>
      </w:pPr>
    </w:p>
    <w:p w:rsidR="00A96B52" w:rsidRPr="00885A84" w:rsidRDefault="00A96B52" w:rsidP="00A96B52">
      <w:pPr>
        <w:jc w:val="right"/>
      </w:pPr>
      <w:r w:rsidRPr="00885A84">
        <w:t>Приложение 1</w:t>
      </w:r>
    </w:p>
    <w:p w:rsidR="00A96B52" w:rsidRPr="00885A84" w:rsidRDefault="00A96B52" w:rsidP="00A96B52">
      <w:pPr>
        <w:jc w:val="right"/>
      </w:pPr>
      <w:r w:rsidRPr="00885A84">
        <w:t>к постановлению  администрации</w:t>
      </w:r>
    </w:p>
    <w:p w:rsidR="00A96B52" w:rsidRPr="00885A84" w:rsidRDefault="00A96B52" w:rsidP="00A96B52">
      <w:pPr>
        <w:jc w:val="right"/>
      </w:pPr>
      <w:r w:rsidRPr="00885A84">
        <w:t>Тейковского муниципального района</w:t>
      </w:r>
    </w:p>
    <w:p w:rsidR="00A96B52" w:rsidRPr="00885A84" w:rsidRDefault="00A96B52" w:rsidP="00A96B52">
      <w:pPr>
        <w:jc w:val="center"/>
      </w:pPr>
      <w:r w:rsidRPr="00885A84">
        <w:t xml:space="preserve">                                                                                            от 26.07.2016 № 123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A96B52" w:rsidRPr="00885A84" w:rsidTr="00A96B52">
        <w:tc>
          <w:tcPr>
            <w:tcW w:w="9571" w:type="dxa"/>
            <w:gridSpan w:val="2"/>
          </w:tcPr>
          <w:p w:rsidR="00A96B52" w:rsidRPr="00885A84" w:rsidRDefault="00A96B52" w:rsidP="00A96B5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 w:rsidRPr="00885A84">
              <w:rPr>
                <w:b/>
                <w:lang w:eastAsia="en-US"/>
              </w:rPr>
              <w:t xml:space="preserve">Паспорт муниципальной программы </w:t>
            </w:r>
            <w:r w:rsidRPr="00885A84">
              <w:rPr>
                <w:b/>
                <w:bCs/>
                <w:lang w:eastAsia="en-US"/>
              </w:rPr>
              <w:t>Тейковского муниципального района</w:t>
            </w:r>
          </w:p>
        </w:tc>
      </w:tr>
      <w:tr w:rsidR="00A96B52" w:rsidRPr="00885A84" w:rsidTr="00A96B52">
        <w:tc>
          <w:tcPr>
            <w:tcW w:w="2101" w:type="dxa"/>
          </w:tcPr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</w:tcPr>
          <w:p w:rsidR="00A96B52" w:rsidRPr="00885A84" w:rsidRDefault="00A96B52" w:rsidP="00A96B52">
            <w:pPr>
              <w:pStyle w:val="a3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Культура  Тейковского муниципального района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</w:p>
        </w:tc>
      </w:tr>
      <w:tr w:rsidR="00A96B52" w:rsidRPr="00885A84" w:rsidTr="00A96B52">
        <w:tc>
          <w:tcPr>
            <w:tcW w:w="2101" w:type="dxa"/>
          </w:tcPr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Срок реализации программы</w:t>
            </w:r>
          </w:p>
        </w:tc>
        <w:tc>
          <w:tcPr>
            <w:tcW w:w="7470" w:type="dxa"/>
          </w:tcPr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2014-2018 годы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</w:p>
        </w:tc>
      </w:tr>
      <w:tr w:rsidR="00A96B52" w:rsidRPr="00885A84" w:rsidTr="00A96B52">
        <w:tc>
          <w:tcPr>
            <w:tcW w:w="2101" w:type="dxa"/>
          </w:tcPr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Администратор программы</w:t>
            </w:r>
          </w:p>
        </w:tc>
        <w:tc>
          <w:tcPr>
            <w:tcW w:w="7470" w:type="dxa"/>
          </w:tcPr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A96B52" w:rsidRPr="00885A84" w:rsidTr="00A96B52">
        <w:tc>
          <w:tcPr>
            <w:tcW w:w="2101" w:type="dxa"/>
          </w:tcPr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Исполнители программы</w:t>
            </w:r>
          </w:p>
        </w:tc>
        <w:tc>
          <w:tcPr>
            <w:tcW w:w="7470" w:type="dxa"/>
          </w:tcPr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-Отдел образования администрации Тейковского муниципального района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МКУ «Межпоселенческое социально-культурное объединение»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МКОУ ДОД Новогоряновская детская школа искусств</w:t>
            </w:r>
          </w:p>
        </w:tc>
      </w:tr>
      <w:tr w:rsidR="00A96B52" w:rsidRPr="00885A84" w:rsidTr="00A96B52">
        <w:tc>
          <w:tcPr>
            <w:tcW w:w="2101" w:type="dxa"/>
          </w:tcPr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Перечень подпрограмм</w:t>
            </w:r>
          </w:p>
        </w:tc>
        <w:tc>
          <w:tcPr>
            <w:tcW w:w="7470" w:type="dxa"/>
          </w:tcPr>
          <w:p w:rsidR="00A96B52" w:rsidRPr="00885A84" w:rsidRDefault="00A96B52" w:rsidP="00A96B52">
            <w:pPr>
              <w:pStyle w:val="a3"/>
            </w:pPr>
            <w:r w:rsidRPr="00885A84">
              <w:t>Аналитические подпрограммы:</w:t>
            </w:r>
          </w:p>
          <w:p w:rsidR="00A96B52" w:rsidRPr="00885A84" w:rsidRDefault="00A96B52" w:rsidP="00A96B52">
            <w:pPr>
              <w:pStyle w:val="a3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1. «Развитие культуры  Тейковского муниципального района»</w:t>
            </w:r>
          </w:p>
          <w:p w:rsidR="00A96B52" w:rsidRPr="00885A84" w:rsidRDefault="00A96B52" w:rsidP="00A96B52">
            <w:pPr>
              <w:pStyle w:val="a3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A96B52" w:rsidRPr="00885A84" w:rsidTr="00A96B52">
        <w:tc>
          <w:tcPr>
            <w:tcW w:w="2101" w:type="dxa"/>
          </w:tcPr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Цель (цели) программы</w:t>
            </w:r>
          </w:p>
        </w:tc>
        <w:tc>
          <w:tcPr>
            <w:tcW w:w="7470" w:type="dxa"/>
          </w:tcPr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2.Сохранение культурного и исторического наследия  Тейковского муниципального района.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3.Развитие творческого потенциала жителей Тейковского муниципального района.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lastRenderedPageBreak/>
              <w:t>4.Создание условий для улучшения доступа населения района к культурным ценностям, информации, знаниям.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5. Укрепление  материально-технической базы муниципальных учреждений культуры.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6.Компьютеризация и информатизация культурного пространства Тейковского муниципального района. 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7. Поддержка и развитие учреждений дополнительного образования в сфере культуры.</w:t>
            </w:r>
          </w:p>
        </w:tc>
      </w:tr>
      <w:tr w:rsidR="00A96B52" w:rsidRPr="00885A84" w:rsidTr="00A96B52">
        <w:tc>
          <w:tcPr>
            <w:tcW w:w="2101" w:type="dxa"/>
          </w:tcPr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lastRenderedPageBreak/>
              <w:t>Объем ресурсного обеспечения программы</w:t>
            </w:r>
          </w:p>
        </w:tc>
        <w:tc>
          <w:tcPr>
            <w:tcW w:w="7470" w:type="dxa"/>
          </w:tcPr>
          <w:p w:rsidR="00A96B52" w:rsidRPr="00885A84" w:rsidRDefault="00A96B52" w:rsidP="00A96B52">
            <w:pPr>
              <w:pStyle w:val="a3"/>
              <w:rPr>
                <w:bCs/>
                <w:lang w:eastAsia="en-US"/>
              </w:rPr>
            </w:pPr>
            <w:r w:rsidRPr="00885A84">
              <w:rPr>
                <w:bCs/>
                <w:lang w:eastAsia="en-US"/>
              </w:rPr>
              <w:t>Общий объем бюджетных ассигнований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bCs/>
                <w:lang w:eastAsia="en-US"/>
              </w:rPr>
              <w:t>2014г - 8964,3 тыс.  рублей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2015г.-  6740,9 тыс. рублей,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2016г.-  6619,0 тыс. рублей,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2017г.-  5951,0 тыс. рублей,</w:t>
            </w:r>
          </w:p>
          <w:p w:rsidR="00A96B52" w:rsidRPr="00885A84" w:rsidRDefault="00A96B52" w:rsidP="00A96B52">
            <w:pPr>
              <w:pStyle w:val="a3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2018г.-  5951,0 тыс. рублей.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бюджет Тейковского муниципального района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2014г.-  6377,8 тыс. рублей,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2015г.-  6053,1 тыс. рублей,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2016г.-  6507,0 тыс. рублей,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2017г.-  5951,0 тыс. рублей,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2018г.-  5951,0 тыс. рублей.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областной бюджет 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2014г. - 2586,5 тыс. рублей,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2015г. -   687,8 тыс. рублей,</w:t>
            </w:r>
          </w:p>
          <w:p w:rsidR="00A96B52" w:rsidRPr="00885A84" w:rsidRDefault="00A96B52" w:rsidP="00A96B52">
            <w:pPr>
              <w:pStyle w:val="a3"/>
              <w:rPr>
                <w:lang w:eastAsia="en-US"/>
              </w:rPr>
            </w:pPr>
            <w:r w:rsidRPr="00885A84">
              <w:rPr>
                <w:lang w:eastAsia="en-US"/>
              </w:rPr>
              <w:t>2016г. -   112,0 тыс. рублей.</w:t>
            </w:r>
          </w:p>
        </w:tc>
      </w:tr>
    </w:tbl>
    <w:p w:rsidR="00A96B52" w:rsidRPr="00885A84" w:rsidRDefault="00A96B52" w:rsidP="00A96B52">
      <w:pPr>
        <w:pStyle w:val="1"/>
        <w:jc w:val="both"/>
      </w:pPr>
    </w:p>
    <w:p w:rsidR="00A96B52" w:rsidRPr="00885A84" w:rsidRDefault="00A96B52" w:rsidP="00A96B52">
      <w:pPr>
        <w:jc w:val="right"/>
      </w:pPr>
    </w:p>
    <w:p w:rsidR="00A96B52" w:rsidRPr="00885A84" w:rsidRDefault="00A96B52" w:rsidP="00A96B52">
      <w:pPr>
        <w:jc w:val="right"/>
      </w:pPr>
      <w:r w:rsidRPr="00885A84">
        <w:t>Приложение 2</w:t>
      </w:r>
    </w:p>
    <w:p w:rsidR="00A96B52" w:rsidRPr="00885A84" w:rsidRDefault="00A96B52" w:rsidP="00A96B52">
      <w:pPr>
        <w:jc w:val="right"/>
      </w:pPr>
      <w:r w:rsidRPr="00885A84">
        <w:t>к постановлению  администрации</w:t>
      </w:r>
    </w:p>
    <w:p w:rsidR="00A96B52" w:rsidRPr="00885A84" w:rsidRDefault="00A96B52" w:rsidP="00A96B52">
      <w:pPr>
        <w:jc w:val="right"/>
      </w:pPr>
      <w:r w:rsidRPr="00885A84">
        <w:t>Тейковского муниципального района</w:t>
      </w:r>
    </w:p>
    <w:p w:rsidR="00A96B52" w:rsidRPr="00885A84" w:rsidRDefault="00A96B52" w:rsidP="00A96B52">
      <w:pPr>
        <w:jc w:val="center"/>
      </w:pPr>
      <w:r w:rsidRPr="00885A84">
        <w:t xml:space="preserve">                                                                                                  от 26.07.2016 № 123 </w:t>
      </w:r>
    </w:p>
    <w:p w:rsidR="00A96B52" w:rsidRPr="00885A84" w:rsidRDefault="00A96B52" w:rsidP="00A96B52">
      <w:pPr>
        <w:pStyle w:val="1"/>
        <w:jc w:val="both"/>
      </w:pPr>
    </w:p>
    <w:p w:rsidR="00A96B52" w:rsidRPr="00885A84" w:rsidRDefault="00A96B52" w:rsidP="00A96B52">
      <w:pPr>
        <w:pStyle w:val="a3"/>
        <w:ind w:firstLine="708"/>
        <w:jc w:val="center"/>
        <w:rPr>
          <w:b/>
        </w:rPr>
      </w:pPr>
      <w:r w:rsidRPr="00885A84">
        <w:rPr>
          <w:b/>
          <w:bCs/>
        </w:rPr>
        <w:t xml:space="preserve">4. Ресурсное обеспечение  программы «Культура </w:t>
      </w:r>
      <w:r w:rsidRPr="00885A84">
        <w:rPr>
          <w:b/>
        </w:rPr>
        <w:t>Тейковского муниципального района</w:t>
      </w:r>
    </w:p>
    <w:p w:rsidR="00A96B52" w:rsidRPr="00885A84" w:rsidRDefault="00A96B52" w:rsidP="00A96B52">
      <w:pPr>
        <w:pStyle w:val="Pro-TabName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7"/>
        <w:gridCol w:w="993"/>
        <w:gridCol w:w="994"/>
        <w:gridCol w:w="993"/>
        <w:gridCol w:w="993"/>
        <w:gridCol w:w="993"/>
      </w:tblGrid>
      <w:tr w:rsidR="00A96B52" w:rsidRPr="00885A84" w:rsidTr="00A96B52">
        <w:trPr>
          <w:tblHeader/>
        </w:trPr>
        <w:tc>
          <w:tcPr>
            <w:tcW w:w="568" w:type="dxa"/>
          </w:tcPr>
          <w:p w:rsidR="00A96B52" w:rsidRPr="00885A84" w:rsidRDefault="00A96B52" w:rsidP="00A96B52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№ п/п</w:t>
            </w:r>
          </w:p>
        </w:tc>
        <w:tc>
          <w:tcPr>
            <w:tcW w:w="4394" w:type="dxa"/>
          </w:tcPr>
          <w:p w:rsidR="00A96B52" w:rsidRPr="00885A84" w:rsidRDefault="00A96B52" w:rsidP="00A96B52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 xml:space="preserve">Наименование подпрограммы / </w:t>
            </w:r>
            <w:r w:rsidRPr="00885A84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2014г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2016г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2017г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2018г</w:t>
            </w:r>
          </w:p>
        </w:tc>
      </w:tr>
      <w:tr w:rsidR="00A96B52" w:rsidRPr="00885A84" w:rsidTr="00A96B52">
        <w:trPr>
          <w:cantSplit/>
        </w:trPr>
        <w:tc>
          <w:tcPr>
            <w:tcW w:w="568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96B52" w:rsidRPr="00885A84" w:rsidRDefault="00A96B52" w:rsidP="00A96B52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85A84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</w:t>
            </w:r>
            <w:r w:rsidRPr="00885A84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6619,0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5951,0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5951,0</w:t>
            </w:r>
          </w:p>
        </w:tc>
      </w:tr>
      <w:tr w:rsidR="00A96B52" w:rsidRPr="00885A84" w:rsidTr="00A96B52">
        <w:trPr>
          <w:cantSplit/>
        </w:trPr>
        <w:tc>
          <w:tcPr>
            <w:tcW w:w="568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bCs/>
                <w:lang w:eastAsia="en-US"/>
              </w:rPr>
              <w:t xml:space="preserve">8964,3  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</w:t>
            </w:r>
            <w:r w:rsidRPr="00885A84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6619,0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5951,0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5951,0</w:t>
            </w:r>
          </w:p>
        </w:tc>
      </w:tr>
      <w:tr w:rsidR="00A96B52" w:rsidRPr="00885A84" w:rsidTr="00A96B52">
        <w:trPr>
          <w:cantSplit/>
        </w:trPr>
        <w:tc>
          <w:tcPr>
            <w:tcW w:w="568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2586,5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687,8 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112,0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-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-</w:t>
            </w:r>
          </w:p>
        </w:tc>
      </w:tr>
      <w:tr w:rsidR="00A96B52" w:rsidRPr="00885A84" w:rsidTr="00A96B52">
        <w:trPr>
          <w:cantSplit/>
        </w:trPr>
        <w:tc>
          <w:tcPr>
            <w:tcW w:w="568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-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-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-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-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-</w:t>
            </w:r>
          </w:p>
        </w:tc>
      </w:tr>
      <w:tr w:rsidR="00A96B52" w:rsidRPr="00885A84" w:rsidTr="00A96B52">
        <w:trPr>
          <w:cantSplit/>
        </w:trPr>
        <w:tc>
          <w:tcPr>
            <w:tcW w:w="568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6377,8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6053,1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6507,0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5951,0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5951,0</w:t>
            </w:r>
          </w:p>
        </w:tc>
      </w:tr>
      <w:tr w:rsidR="00A96B52" w:rsidRPr="00885A84" w:rsidTr="00A96B52">
        <w:trPr>
          <w:cantSplit/>
        </w:trPr>
        <w:tc>
          <w:tcPr>
            <w:tcW w:w="568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1.</w:t>
            </w:r>
          </w:p>
        </w:tc>
        <w:tc>
          <w:tcPr>
            <w:tcW w:w="4394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7226,7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5275,8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4621,7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4621,7</w:t>
            </w:r>
          </w:p>
        </w:tc>
      </w:tr>
      <w:tr w:rsidR="00A96B52" w:rsidRPr="00885A84" w:rsidTr="00A96B52">
        <w:trPr>
          <w:cantSplit/>
        </w:trPr>
        <w:tc>
          <w:tcPr>
            <w:tcW w:w="568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7226,7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5275,8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4621,7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4621,7</w:t>
            </w:r>
          </w:p>
        </w:tc>
      </w:tr>
      <w:tr w:rsidR="00A96B52" w:rsidRPr="00885A84" w:rsidTr="00A96B52">
        <w:trPr>
          <w:cantSplit/>
        </w:trPr>
        <w:tc>
          <w:tcPr>
            <w:tcW w:w="568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2251,5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112,0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8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8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4975,2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4723,8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5163,8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4621,7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4621,7</w:t>
            </w:r>
          </w:p>
        </w:tc>
      </w:tr>
      <w:tr w:rsidR="00A96B52" w:rsidRPr="00885A84" w:rsidTr="00A96B52">
        <w:trPr>
          <w:cantSplit/>
        </w:trPr>
        <w:tc>
          <w:tcPr>
            <w:tcW w:w="568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lastRenderedPageBreak/>
              <w:t>2.</w:t>
            </w:r>
          </w:p>
        </w:tc>
        <w:tc>
          <w:tcPr>
            <w:tcW w:w="4394" w:type="dxa"/>
          </w:tcPr>
          <w:p w:rsidR="00A96B52" w:rsidRPr="00885A84" w:rsidRDefault="00A96B52" w:rsidP="00A96B52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1737,6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</w:tr>
      <w:tr w:rsidR="00A96B52" w:rsidRPr="00885A84" w:rsidTr="00A96B52">
        <w:trPr>
          <w:cantSplit/>
        </w:trPr>
        <w:tc>
          <w:tcPr>
            <w:tcW w:w="568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1737,6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1343,2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</w:tr>
      <w:tr w:rsidR="00A96B52" w:rsidRPr="00885A84" w:rsidTr="00A96B52">
        <w:trPr>
          <w:cantSplit/>
        </w:trPr>
        <w:tc>
          <w:tcPr>
            <w:tcW w:w="568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335,0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8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8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1402,6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1343,2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</w:tr>
    </w:tbl>
    <w:p w:rsidR="00A96B52" w:rsidRPr="00885A84" w:rsidRDefault="00A96B52" w:rsidP="00A96B52"/>
    <w:p w:rsidR="00A96B52" w:rsidRPr="00885A84" w:rsidRDefault="00A96B52" w:rsidP="00A96B52"/>
    <w:p w:rsidR="00A96B52" w:rsidRPr="00885A84" w:rsidRDefault="00A96B52" w:rsidP="00A96B52"/>
    <w:p w:rsidR="00A96B52" w:rsidRPr="00885A84" w:rsidRDefault="00A96B52" w:rsidP="00A96B52"/>
    <w:p w:rsidR="00A96B52" w:rsidRPr="00885A84" w:rsidRDefault="00A96B52" w:rsidP="00A96B52"/>
    <w:p w:rsidR="00A96B52" w:rsidRPr="00885A84" w:rsidRDefault="00A96B52" w:rsidP="00A96B52"/>
    <w:p w:rsidR="00A96B52" w:rsidRPr="00885A84" w:rsidRDefault="00A96B52" w:rsidP="00A96B52"/>
    <w:p w:rsidR="00A96B52" w:rsidRPr="00885A84" w:rsidRDefault="00A96B52" w:rsidP="00A96B52"/>
    <w:p w:rsidR="00A96B52" w:rsidRPr="00885A84" w:rsidRDefault="00A96B52" w:rsidP="00A96B52"/>
    <w:p w:rsidR="00A96B52" w:rsidRPr="00885A84" w:rsidRDefault="00A96B52" w:rsidP="00A96B52"/>
    <w:p w:rsidR="00A96B52" w:rsidRPr="00885A84" w:rsidRDefault="00A96B52" w:rsidP="00A96B52"/>
    <w:p w:rsidR="00A96B52" w:rsidRPr="00885A84" w:rsidRDefault="00A96B52" w:rsidP="00A96B52"/>
    <w:p w:rsidR="00A96B52" w:rsidRPr="00885A84" w:rsidRDefault="00A96B52" w:rsidP="00A96B52"/>
    <w:p w:rsidR="00A96B52" w:rsidRPr="00885A84" w:rsidRDefault="00A96B52" w:rsidP="00A96B52">
      <w:pPr>
        <w:jc w:val="right"/>
      </w:pPr>
    </w:p>
    <w:p w:rsidR="00A96B52" w:rsidRPr="00885A84" w:rsidRDefault="00A96B52" w:rsidP="00A96B52">
      <w:pPr>
        <w:jc w:val="right"/>
      </w:pPr>
    </w:p>
    <w:p w:rsidR="00A96B52" w:rsidRPr="00885A84" w:rsidRDefault="00A96B52" w:rsidP="00A96B52">
      <w:pPr>
        <w:jc w:val="right"/>
      </w:pPr>
      <w:r w:rsidRPr="00885A84">
        <w:t>Приложение 3</w:t>
      </w:r>
    </w:p>
    <w:p w:rsidR="00A96B52" w:rsidRPr="00885A84" w:rsidRDefault="00A96B52" w:rsidP="00A96B52">
      <w:pPr>
        <w:jc w:val="right"/>
      </w:pPr>
      <w:r w:rsidRPr="00885A84">
        <w:t>к постановлению  администрации</w:t>
      </w:r>
    </w:p>
    <w:p w:rsidR="00A96B52" w:rsidRPr="00885A84" w:rsidRDefault="00A96B52" w:rsidP="00A96B52">
      <w:pPr>
        <w:jc w:val="right"/>
      </w:pPr>
      <w:r w:rsidRPr="00885A84">
        <w:t>Тейковского муниципального района</w:t>
      </w:r>
    </w:p>
    <w:p w:rsidR="00A96B52" w:rsidRPr="00885A84" w:rsidRDefault="00A96B52" w:rsidP="00A96B52">
      <w:pPr>
        <w:jc w:val="center"/>
      </w:pPr>
      <w:r w:rsidRPr="00885A84">
        <w:t xml:space="preserve">                                                                                               от 26.07.2016 № 123 </w:t>
      </w:r>
    </w:p>
    <w:p w:rsidR="00A96B52" w:rsidRPr="00885A84" w:rsidRDefault="00A96B52" w:rsidP="00A96B52">
      <w:pPr>
        <w:pStyle w:val="a3"/>
        <w:rPr>
          <w:b/>
        </w:rPr>
      </w:pPr>
    </w:p>
    <w:p w:rsidR="00A96B52" w:rsidRPr="00885A84" w:rsidRDefault="00A96B52" w:rsidP="00A96B52">
      <w:pPr>
        <w:pStyle w:val="a3"/>
        <w:ind w:left="720"/>
        <w:jc w:val="center"/>
        <w:rPr>
          <w:b/>
        </w:rPr>
      </w:pPr>
      <w:r w:rsidRPr="00885A84">
        <w:rPr>
          <w:b/>
        </w:rPr>
        <w:t>Паспорт подпрограммы</w:t>
      </w:r>
    </w:p>
    <w:p w:rsidR="00A96B52" w:rsidRPr="00885A84" w:rsidRDefault="00A96B52" w:rsidP="00A96B52">
      <w:pPr>
        <w:pStyle w:val="a3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A96B52" w:rsidRPr="00885A84" w:rsidTr="00A96B52">
        <w:tc>
          <w:tcPr>
            <w:tcW w:w="2088" w:type="dxa"/>
          </w:tcPr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Тип программы</w:t>
            </w:r>
          </w:p>
        </w:tc>
        <w:tc>
          <w:tcPr>
            <w:tcW w:w="7483" w:type="dxa"/>
          </w:tcPr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Аналитическая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</w:p>
        </w:tc>
      </w:tr>
      <w:tr w:rsidR="00A96B52" w:rsidRPr="00885A84" w:rsidTr="00A96B52">
        <w:tc>
          <w:tcPr>
            <w:tcW w:w="2088" w:type="dxa"/>
          </w:tcPr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</w:tcPr>
          <w:p w:rsidR="00A96B52" w:rsidRPr="00885A84" w:rsidRDefault="00A96B52" w:rsidP="00A96B52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85A84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«Развитие культуры  Тейковского муниципального района»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</w:p>
        </w:tc>
      </w:tr>
      <w:tr w:rsidR="00A96B52" w:rsidRPr="00885A84" w:rsidTr="00A96B52">
        <w:tc>
          <w:tcPr>
            <w:tcW w:w="2088" w:type="dxa"/>
          </w:tcPr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</w:tcPr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2014-2018 годы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</w:p>
        </w:tc>
      </w:tr>
      <w:tr w:rsidR="00A96B52" w:rsidRPr="00885A84" w:rsidTr="00A96B52">
        <w:tc>
          <w:tcPr>
            <w:tcW w:w="2088" w:type="dxa"/>
          </w:tcPr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</w:tcPr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МКУ «Межпоселенческое социально-культурное объединение»</w:t>
            </w:r>
          </w:p>
        </w:tc>
      </w:tr>
      <w:tr w:rsidR="00A96B52" w:rsidRPr="00885A84" w:rsidTr="00A96B52">
        <w:tc>
          <w:tcPr>
            <w:tcW w:w="2088" w:type="dxa"/>
          </w:tcPr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</w:tcPr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укрепление  материально-технической базы учреждений культуры</w:t>
            </w:r>
          </w:p>
        </w:tc>
      </w:tr>
      <w:tr w:rsidR="00A96B52" w:rsidRPr="00885A84" w:rsidTr="00A96B52">
        <w:tc>
          <w:tcPr>
            <w:tcW w:w="2088" w:type="dxa"/>
          </w:tcPr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Объем ресурсного </w:t>
            </w:r>
            <w:r w:rsidRPr="00885A84">
              <w:rPr>
                <w:lang w:eastAsia="en-US"/>
              </w:rPr>
              <w:lastRenderedPageBreak/>
              <w:t>обеспечения подпрограммы</w:t>
            </w:r>
          </w:p>
        </w:tc>
        <w:tc>
          <w:tcPr>
            <w:tcW w:w="7483" w:type="dxa"/>
          </w:tcPr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lastRenderedPageBreak/>
              <w:t>Общий объем бюджетных ассигнований: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85A84">
                <w:rPr>
                  <w:lang w:eastAsia="en-US"/>
                </w:rPr>
                <w:t>2014 г</w:t>
              </w:r>
            </w:smartTag>
            <w:r w:rsidRPr="00885A84">
              <w:rPr>
                <w:lang w:eastAsia="en-US"/>
              </w:rPr>
              <w:t>.-  7226,7 тыс. рублей,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85A84">
                <w:rPr>
                  <w:lang w:eastAsia="en-US"/>
                </w:rPr>
                <w:t>2015 г</w:t>
              </w:r>
            </w:smartTag>
            <w:r w:rsidRPr="00885A84">
              <w:rPr>
                <w:lang w:eastAsia="en-US"/>
              </w:rPr>
              <w:t>.-  5065,5 тыс. рублей,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85A84">
                <w:rPr>
                  <w:lang w:eastAsia="en-US"/>
                </w:rPr>
                <w:lastRenderedPageBreak/>
                <w:t>2016 г</w:t>
              </w:r>
            </w:smartTag>
            <w:r w:rsidRPr="00885A84">
              <w:rPr>
                <w:lang w:eastAsia="en-US"/>
              </w:rPr>
              <w:t>.-  5275,8 тыс. рублей,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85A84">
                <w:rPr>
                  <w:lang w:eastAsia="en-US"/>
                </w:rPr>
                <w:t>2017 г</w:t>
              </w:r>
            </w:smartTag>
            <w:r w:rsidRPr="00885A84">
              <w:rPr>
                <w:lang w:eastAsia="en-US"/>
              </w:rPr>
              <w:t>.-  4621,7 тыс. рублей,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85A84">
                <w:rPr>
                  <w:lang w:eastAsia="en-US"/>
                </w:rPr>
                <w:t>2018 г</w:t>
              </w:r>
            </w:smartTag>
            <w:r w:rsidRPr="00885A84">
              <w:rPr>
                <w:lang w:eastAsia="en-US"/>
              </w:rPr>
              <w:t>.-  4621,7 тыс. рублей.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областной бюджет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85A84">
                <w:rPr>
                  <w:lang w:eastAsia="en-US"/>
                </w:rPr>
                <w:t>2014 г</w:t>
              </w:r>
            </w:smartTag>
            <w:r w:rsidRPr="00885A84">
              <w:rPr>
                <w:lang w:eastAsia="en-US"/>
              </w:rPr>
              <w:t>.-  2251,5 тыс. рублей,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85A84">
                <w:rPr>
                  <w:lang w:eastAsia="en-US"/>
                </w:rPr>
                <w:t>2015 г</w:t>
              </w:r>
            </w:smartTag>
            <w:r w:rsidRPr="00885A84">
              <w:rPr>
                <w:lang w:eastAsia="en-US"/>
              </w:rPr>
              <w:t>. -  341,7 тыс. рублей,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85A84">
                <w:rPr>
                  <w:lang w:eastAsia="en-US"/>
                </w:rPr>
                <w:t>2016 г</w:t>
              </w:r>
            </w:smartTag>
            <w:r w:rsidRPr="00885A84">
              <w:rPr>
                <w:lang w:eastAsia="en-US"/>
              </w:rPr>
              <w:t>. -  112,0 тыс. рублей.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бюджет Тейковского муниципального района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2014г.-  4975,2 тыс. рублей,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2015г.-  4723,8 тыс. рублей,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2016г.-  5163,8 тыс. рублей,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2017г.-  4621,7 тыс. рублей,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2018г.-  4621,7 тыс. рублей.</w:t>
            </w:r>
          </w:p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</w:p>
        </w:tc>
      </w:tr>
    </w:tbl>
    <w:p w:rsidR="00A96B52" w:rsidRPr="00885A84" w:rsidRDefault="00A96B52" w:rsidP="00A96B52">
      <w:pPr>
        <w:pStyle w:val="Pro-Gramma"/>
        <w:ind w:left="0"/>
        <w:rPr>
          <w:sz w:val="24"/>
        </w:rPr>
      </w:pPr>
    </w:p>
    <w:p w:rsidR="00A96B52" w:rsidRPr="00885A84" w:rsidRDefault="00A96B52" w:rsidP="00A96B52">
      <w:pPr>
        <w:pStyle w:val="Pro-Gramma"/>
        <w:rPr>
          <w:sz w:val="24"/>
        </w:rPr>
      </w:pPr>
    </w:p>
    <w:p w:rsidR="00A96B52" w:rsidRPr="00885A84" w:rsidRDefault="00A96B52" w:rsidP="00A96B52">
      <w:pPr>
        <w:pStyle w:val="Pro-Gramma"/>
        <w:ind w:left="0"/>
        <w:jc w:val="right"/>
        <w:rPr>
          <w:sz w:val="24"/>
        </w:rPr>
      </w:pPr>
      <w:r w:rsidRPr="00885A84">
        <w:rPr>
          <w:sz w:val="24"/>
        </w:rPr>
        <w:t xml:space="preserve">                  </w:t>
      </w:r>
    </w:p>
    <w:p w:rsidR="00A96B52" w:rsidRPr="00885A84" w:rsidRDefault="00A96B52" w:rsidP="00A96B52">
      <w:pPr>
        <w:pStyle w:val="Pro-Gramma"/>
        <w:ind w:left="0"/>
        <w:jc w:val="right"/>
        <w:rPr>
          <w:sz w:val="24"/>
        </w:rPr>
      </w:pPr>
    </w:p>
    <w:p w:rsidR="00A96B52" w:rsidRPr="00885A84" w:rsidRDefault="00A96B52" w:rsidP="00A96B52">
      <w:pPr>
        <w:pStyle w:val="Pro-Gramma"/>
        <w:ind w:left="0"/>
        <w:jc w:val="right"/>
        <w:rPr>
          <w:sz w:val="24"/>
        </w:rPr>
      </w:pPr>
    </w:p>
    <w:p w:rsidR="00A96B52" w:rsidRPr="00885A84" w:rsidRDefault="00A96B52" w:rsidP="00A96B52">
      <w:pPr>
        <w:pStyle w:val="Pro-Gramma"/>
        <w:ind w:left="0"/>
        <w:jc w:val="right"/>
        <w:rPr>
          <w:sz w:val="24"/>
        </w:rPr>
      </w:pPr>
    </w:p>
    <w:p w:rsidR="00A96B52" w:rsidRPr="00885A84" w:rsidRDefault="00A96B52" w:rsidP="00A96B52">
      <w:pPr>
        <w:pStyle w:val="Pro-Gramma"/>
        <w:ind w:left="0"/>
        <w:jc w:val="right"/>
        <w:rPr>
          <w:sz w:val="24"/>
        </w:rPr>
      </w:pPr>
    </w:p>
    <w:p w:rsidR="00A96B52" w:rsidRPr="00885A84" w:rsidRDefault="00A96B52" w:rsidP="00A96B52">
      <w:pPr>
        <w:pStyle w:val="Pro-Gramma"/>
        <w:ind w:left="0"/>
        <w:jc w:val="right"/>
        <w:rPr>
          <w:sz w:val="24"/>
        </w:rPr>
      </w:pPr>
    </w:p>
    <w:p w:rsidR="00A96B52" w:rsidRPr="00885A84" w:rsidRDefault="00A96B52" w:rsidP="00A96B52">
      <w:pPr>
        <w:pStyle w:val="Pro-Gramma"/>
        <w:ind w:left="0"/>
        <w:jc w:val="right"/>
        <w:rPr>
          <w:rFonts w:ascii="Times New Roman" w:hAnsi="Times New Roman"/>
          <w:sz w:val="24"/>
        </w:rPr>
      </w:pPr>
      <w:r w:rsidRPr="00885A84">
        <w:rPr>
          <w:sz w:val="24"/>
        </w:rPr>
        <w:t xml:space="preserve">        </w:t>
      </w:r>
      <w:r w:rsidRPr="00885A84">
        <w:rPr>
          <w:rFonts w:ascii="Times New Roman" w:hAnsi="Times New Roman"/>
          <w:sz w:val="24"/>
        </w:rPr>
        <w:t>Приложение 4</w:t>
      </w:r>
    </w:p>
    <w:p w:rsidR="00A96B52" w:rsidRPr="00885A84" w:rsidRDefault="00A96B52" w:rsidP="00A96B52">
      <w:pPr>
        <w:jc w:val="right"/>
      </w:pPr>
      <w:r w:rsidRPr="00885A84">
        <w:t>к постановлению  администрации</w:t>
      </w:r>
    </w:p>
    <w:p w:rsidR="00A96B52" w:rsidRPr="00885A84" w:rsidRDefault="00A96B52" w:rsidP="00A96B52">
      <w:pPr>
        <w:jc w:val="right"/>
      </w:pPr>
      <w:r w:rsidRPr="00885A84">
        <w:t>Тейковского муниципального района</w:t>
      </w:r>
    </w:p>
    <w:p w:rsidR="00A96B52" w:rsidRPr="00885A84" w:rsidRDefault="00A96B52" w:rsidP="00A96B52">
      <w:pPr>
        <w:jc w:val="center"/>
      </w:pPr>
      <w:r w:rsidRPr="00885A84">
        <w:t xml:space="preserve">                                                                                                 от 26.07.2016 № 123 </w:t>
      </w:r>
    </w:p>
    <w:p w:rsidR="00A96B52" w:rsidRPr="00885A84" w:rsidRDefault="00A96B52" w:rsidP="00A96B52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 w:rsidRPr="00885A84"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A96B52" w:rsidRPr="00885A84" w:rsidRDefault="00A96B52" w:rsidP="00A96B52">
      <w:pPr>
        <w:pStyle w:val="Pro-Gramma"/>
        <w:rPr>
          <w:sz w:val="24"/>
        </w:rPr>
      </w:pPr>
    </w:p>
    <w:tbl>
      <w:tblPr>
        <w:tblW w:w="978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0"/>
        <w:gridCol w:w="992"/>
        <w:gridCol w:w="992"/>
        <w:gridCol w:w="992"/>
        <w:gridCol w:w="1134"/>
        <w:gridCol w:w="993"/>
      </w:tblGrid>
      <w:tr w:rsidR="00A96B52" w:rsidRPr="00885A84" w:rsidTr="00A96B52">
        <w:trPr>
          <w:tblHeader/>
        </w:trPr>
        <w:tc>
          <w:tcPr>
            <w:tcW w:w="567" w:type="dxa"/>
          </w:tcPr>
          <w:p w:rsidR="00A96B52" w:rsidRPr="00885A84" w:rsidRDefault="00A96B52" w:rsidP="00A96B52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№ п/п</w:t>
            </w:r>
          </w:p>
        </w:tc>
        <w:tc>
          <w:tcPr>
            <w:tcW w:w="4110" w:type="dxa"/>
          </w:tcPr>
          <w:p w:rsidR="00A96B52" w:rsidRPr="00885A84" w:rsidRDefault="00A96B52" w:rsidP="00A96B52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 xml:space="preserve">Наименование подпрограммы / </w:t>
            </w:r>
            <w:r w:rsidRPr="00885A84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2016г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2017г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2018г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1.</w:t>
            </w:r>
          </w:p>
        </w:tc>
        <w:tc>
          <w:tcPr>
            <w:tcW w:w="4110" w:type="dxa"/>
          </w:tcPr>
          <w:p w:rsidR="00A96B52" w:rsidRPr="00885A84" w:rsidRDefault="00A96B52" w:rsidP="00A96B52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85A84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«Развитие культуры Тейковского муниципального района»/всего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5275,8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4621,7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4621,7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5275,8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4621,7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4621,7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2251,5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341,7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112,0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4975,2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4723,8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5163,8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4621,7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4621,7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1.1</w:t>
            </w: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4052,3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4251,8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4251,8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4052,3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4251,8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4251,8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4052,3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4251,8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4251,8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1.2</w:t>
            </w: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Содержание учреждений культуры  за счет иных источников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156,6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45,0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45,0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156,6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45,0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45,0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156,6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45,0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45,0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1.3</w:t>
            </w: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1630,0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702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72,0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72,0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1630,0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702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72,0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72,0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1600,0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702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72,0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72,0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1.4</w:t>
            </w: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Софинансирование расходов, связанных с поэтапным доведением средней  заработной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112,0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341,7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112,0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341,7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112,0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1.5</w:t>
            </w: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252,9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252,9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252,9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252,9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252,9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252,9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lastRenderedPageBreak/>
              <w:t>1.6</w:t>
            </w: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1.7</w:t>
            </w: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96B52" w:rsidRPr="00885A84" w:rsidRDefault="00A96B52" w:rsidP="00A96B52">
            <w:pPr>
              <w:spacing w:before="40" w:after="40" w:line="276" w:lineRule="auto"/>
              <w:rPr>
                <w:lang w:eastAsia="en-US"/>
              </w:rPr>
            </w:pPr>
            <w:r w:rsidRPr="00885A8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line="276" w:lineRule="auto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</w:tr>
    </w:tbl>
    <w:p w:rsidR="00A96B52" w:rsidRPr="00885A84" w:rsidRDefault="00A96B52" w:rsidP="00A96B52"/>
    <w:p w:rsidR="00A96B52" w:rsidRPr="00885A84" w:rsidRDefault="00A96B52" w:rsidP="00A96B52">
      <w:pPr>
        <w:jc w:val="right"/>
      </w:pPr>
      <w:r w:rsidRPr="00885A84">
        <w:t>Приложение 5</w:t>
      </w:r>
    </w:p>
    <w:p w:rsidR="00A96B52" w:rsidRPr="00885A84" w:rsidRDefault="00A96B52" w:rsidP="00A96B52">
      <w:pPr>
        <w:jc w:val="right"/>
      </w:pPr>
      <w:r w:rsidRPr="00885A84">
        <w:t>к постановлению  администрации</w:t>
      </w:r>
    </w:p>
    <w:p w:rsidR="00A96B52" w:rsidRPr="00885A84" w:rsidRDefault="00A96B52" w:rsidP="00A96B52">
      <w:pPr>
        <w:jc w:val="right"/>
      </w:pPr>
      <w:r w:rsidRPr="00885A84">
        <w:t>Тейковского муниципального района</w:t>
      </w:r>
    </w:p>
    <w:p w:rsidR="00A96B52" w:rsidRPr="00885A84" w:rsidRDefault="00A96B52" w:rsidP="00A96B52">
      <w:pPr>
        <w:jc w:val="center"/>
      </w:pPr>
      <w:r w:rsidRPr="00885A84">
        <w:t xml:space="preserve">                                                                           от 26.07.2016 № 123 </w:t>
      </w:r>
    </w:p>
    <w:p w:rsidR="00A96B52" w:rsidRPr="00885A84" w:rsidRDefault="00A96B52" w:rsidP="00A96B52">
      <w:pPr>
        <w:jc w:val="center"/>
      </w:pPr>
      <w:r w:rsidRPr="00885A84">
        <w:t xml:space="preserve">         </w:t>
      </w:r>
    </w:p>
    <w:p w:rsidR="00A96B52" w:rsidRPr="00885A84" w:rsidRDefault="00A96B52" w:rsidP="00A96B52">
      <w:pPr>
        <w:pStyle w:val="a3"/>
        <w:jc w:val="center"/>
        <w:rPr>
          <w:b/>
        </w:rPr>
      </w:pPr>
    </w:p>
    <w:p w:rsidR="00A96B52" w:rsidRPr="00885A84" w:rsidRDefault="00A96B52" w:rsidP="00A96B52">
      <w:pPr>
        <w:pStyle w:val="a3"/>
        <w:jc w:val="center"/>
        <w:rPr>
          <w:b/>
        </w:rPr>
      </w:pPr>
      <w:r w:rsidRPr="00885A84">
        <w:rPr>
          <w:b/>
        </w:rPr>
        <w:t>Паспорт подпрограммы</w:t>
      </w:r>
    </w:p>
    <w:p w:rsidR="00A96B52" w:rsidRPr="00885A84" w:rsidRDefault="00A96B52" w:rsidP="00A96B52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A96B52" w:rsidRPr="00885A84" w:rsidTr="00A96B52">
        <w:tc>
          <w:tcPr>
            <w:tcW w:w="2088" w:type="dxa"/>
          </w:tcPr>
          <w:p w:rsidR="00A96B52" w:rsidRPr="00885A84" w:rsidRDefault="00A96B52" w:rsidP="00A96B52">
            <w:r w:rsidRPr="00885A84">
              <w:t>Тип программы</w:t>
            </w:r>
          </w:p>
        </w:tc>
        <w:tc>
          <w:tcPr>
            <w:tcW w:w="7483" w:type="dxa"/>
          </w:tcPr>
          <w:p w:rsidR="00A96B52" w:rsidRPr="00885A84" w:rsidRDefault="00A96B52" w:rsidP="00A96B52">
            <w:r w:rsidRPr="00885A84">
              <w:t>Аналитическая</w:t>
            </w:r>
          </w:p>
          <w:p w:rsidR="00A96B52" w:rsidRPr="00885A84" w:rsidRDefault="00A96B52" w:rsidP="00A96B52"/>
        </w:tc>
      </w:tr>
      <w:tr w:rsidR="00A96B52" w:rsidRPr="00885A84" w:rsidTr="00A96B52">
        <w:tc>
          <w:tcPr>
            <w:tcW w:w="2088" w:type="dxa"/>
          </w:tcPr>
          <w:p w:rsidR="00A96B52" w:rsidRPr="00885A84" w:rsidRDefault="00A96B52" w:rsidP="00A96B52">
            <w:r w:rsidRPr="00885A84">
              <w:t>Наименование подпрограммы</w:t>
            </w:r>
          </w:p>
        </w:tc>
        <w:tc>
          <w:tcPr>
            <w:tcW w:w="7483" w:type="dxa"/>
          </w:tcPr>
          <w:p w:rsidR="00A96B52" w:rsidRPr="00885A84" w:rsidRDefault="00A96B52" w:rsidP="00A96B52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85A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«Предоставление дополнительного образования в сфере культуры и искусства»</w:t>
            </w:r>
          </w:p>
          <w:p w:rsidR="00A96B52" w:rsidRPr="00885A84" w:rsidRDefault="00A96B52" w:rsidP="00A96B52">
            <w:pPr>
              <w:pStyle w:val="Pro-TabName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A96B52" w:rsidRPr="00885A84" w:rsidTr="00A96B52">
        <w:tc>
          <w:tcPr>
            <w:tcW w:w="2088" w:type="dxa"/>
          </w:tcPr>
          <w:p w:rsidR="00A96B52" w:rsidRPr="00885A84" w:rsidRDefault="00A96B52" w:rsidP="00A96B52">
            <w:r w:rsidRPr="00885A84">
              <w:t>Срок реализации подпрограммы</w:t>
            </w:r>
          </w:p>
        </w:tc>
        <w:tc>
          <w:tcPr>
            <w:tcW w:w="7483" w:type="dxa"/>
          </w:tcPr>
          <w:p w:rsidR="00A96B52" w:rsidRPr="00885A84" w:rsidRDefault="00A96B52" w:rsidP="00A96B52">
            <w:r w:rsidRPr="00885A84">
              <w:t>2014-2018 годы</w:t>
            </w:r>
          </w:p>
          <w:p w:rsidR="00A96B52" w:rsidRPr="00885A84" w:rsidRDefault="00A96B52" w:rsidP="00A96B52"/>
        </w:tc>
      </w:tr>
      <w:tr w:rsidR="00A96B52" w:rsidRPr="00885A84" w:rsidTr="00A96B52">
        <w:tc>
          <w:tcPr>
            <w:tcW w:w="2088" w:type="dxa"/>
          </w:tcPr>
          <w:p w:rsidR="00A96B52" w:rsidRPr="00885A84" w:rsidRDefault="00A96B52" w:rsidP="00A96B52">
            <w:r w:rsidRPr="00885A84">
              <w:t>Исполнители подпрограммы</w:t>
            </w:r>
          </w:p>
        </w:tc>
        <w:tc>
          <w:tcPr>
            <w:tcW w:w="7483" w:type="dxa"/>
          </w:tcPr>
          <w:p w:rsidR="00A96B52" w:rsidRPr="00885A84" w:rsidRDefault="00A96B52" w:rsidP="00A96B52">
            <w:r w:rsidRPr="00885A84">
              <w:t>-Отдел образования администрации Тейковского муниципального района</w:t>
            </w:r>
          </w:p>
          <w:p w:rsidR="00A96B52" w:rsidRPr="00885A84" w:rsidRDefault="00A96B52" w:rsidP="00A96B52">
            <w:r w:rsidRPr="00885A84">
              <w:t>- Муниципальное казенное образовательное учреждение дополнительного образования детей Тейковского муниципального района Новогоряновская детская школа искусств</w:t>
            </w:r>
          </w:p>
        </w:tc>
      </w:tr>
      <w:tr w:rsidR="00A96B52" w:rsidRPr="00885A84" w:rsidTr="00A96B52">
        <w:tc>
          <w:tcPr>
            <w:tcW w:w="2088" w:type="dxa"/>
          </w:tcPr>
          <w:p w:rsidR="00A96B52" w:rsidRPr="00885A84" w:rsidRDefault="00A96B52" w:rsidP="00A96B52">
            <w:r w:rsidRPr="00885A84">
              <w:t>Цель (цели) подпрограммы</w:t>
            </w:r>
          </w:p>
        </w:tc>
        <w:tc>
          <w:tcPr>
            <w:tcW w:w="7483" w:type="dxa"/>
          </w:tcPr>
          <w:p w:rsidR="00A96B52" w:rsidRPr="00885A84" w:rsidRDefault="00A96B52" w:rsidP="00A96B52">
            <w:pPr>
              <w:pStyle w:val="a3"/>
              <w:jc w:val="both"/>
            </w:pPr>
            <w:r w:rsidRPr="00885A84">
              <w:t>Обеспечение необходимых условий для личностного  развития, укрепления здоровья, профессионального самоопределения и творческого  труда детей в возрасте  от 6 до 18 лет, адаптация их к жизни в обществе, формирование общей культуры, организация содержательного досуга.</w:t>
            </w:r>
          </w:p>
        </w:tc>
      </w:tr>
      <w:tr w:rsidR="00A96B52" w:rsidRPr="00885A84" w:rsidTr="00A96B52">
        <w:tc>
          <w:tcPr>
            <w:tcW w:w="2088" w:type="dxa"/>
          </w:tcPr>
          <w:p w:rsidR="00A96B52" w:rsidRPr="00885A84" w:rsidRDefault="00A96B52" w:rsidP="00A96B52">
            <w:r w:rsidRPr="00885A84">
              <w:lastRenderedPageBreak/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A96B52" w:rsidRPr="00885A84" w:rsidRDefault="00A96B52" w:rsidP="00A96B52">
            <w:r w:rsidRPr="00885A84">
              <w:t>Общий объем бюджетных ассигнований:</w:t>
            </w:r>
          </w:p>
          <w:p w:rsidR="00A96B52" w:rsidRPr="00885A84" w:rsidRDefault="00A96B52" w:rsidP="00A96B52">
            <w:r w:rsidRPr="00885A84">
              <w:t xml:space="preserve">2014г.-  </w:t>
            </w:r>
            <w:r w:rsidRPr="00885A84">
              <w:rPr>
                <w:lang w:eastAsia="en-US"/>
              </w:rPr>
              <w:t xml:space="preserve">1737,6 </w:t>
            </w:r>
            <w:r w:rsidRPr="00885A84">
              <w:t>тыс. рублей,</w:t>
            </w:r>
          </w:p>
          <w:p w:rsidR="00A96B52" w:rsidRPr="00885A84" w:rsidRDefault="00A96B52" w:rsidP="00A96B52">
            <w:r w:rsidRPr="00885A84">
              <w:t xml:space="preserve">2015г.-  </w:t>
            </w:r>
            <w:r w:rsidRPr="00885A84">
              <w:rPr>
                <w:lang w:eastAsia="en-US"/>
              </w:rPr>
              <w:t xml:space="preserve">1675,4 </w:t>
            </w:r>
            <w:r w:rsidRPr="00885A84">
              <w:t>тыс. рублей,</w:t>
            </w:r>
          </w:p>
          <w:p w:rsidR="00A96B52" w:rsidRPr="00885A84" w:rsidRDefault="00A96B52" w:rsidP="00A96B52">
            <w:r w:rsidRPr="00885A84">
              <w:t xml:space="preserve">2016г.-  </w:t>
            </w:r>
            <w:r w:rsidRPr="00885A84">
              <w:rPr>
                <w:lang w:eastAsia="en-US"/>
              </w:rPr>
              <w:t xml:space="preserve">1343,2 </w:t>
            </w:r>
            <w:r w:rsidRPr="00885A84">
              <w:t>тыс. рублей,</w:t>
            </w:r>
          </w:p>
          <w:p w:rsidR="00A96B52" w:rsidRPr="00885A84" w:rsidRDefault="00A96B52" w:rsidP="00A96B52">
            <w:r w:rsidRPr="00885A84">
              <w:t xml:space="preserve">2017г.-  </w:t>
            </w:r>
            <w:r w:rsidRPr="00885A84">
              <w:rPr>
                <w:lang w:eastAsia="en-US"/>
              </w:rPr>
              <w:t xml:space="preserve">1329,3 </w:t>
            </w:r>
            <w:r w:rsidRPr="00885A84">
              <w:t>тыс. рублей,</w:t>
            </w:r>
          </w:p>
          <w:p w:rsidR="00A96B52" w:rsidRPr="00885A84" w:rsidRDefault="00A96B52" w:rsidP="00A96B52">
            <w:r w:rsidRPr="00885A84">
              <w:t xml:space="preserve">2018г.-  </w:t>
            </w:r>
            <w:r w:rsidRPr="00885A84">
              <w:rPr>
                <w:lang w:eastAsia="en-US"/>
              </w:rPr>
              <w:t xml:space="preserve">1329,3 </w:t>
            </w:r>
            <w:r w:rsidRPr="00885A84">
              <w:t>тыс. рублей.</w:t>
            </w:r>
          </w:p>
          <w:p w:rsidR="00A96B52" w:rsidRPr="00885A84" w:rsidRDefault="00A96B52" w:rsidP="00A96B52">
            <w:r w:rsidRPr="00885A84">
              <w:t>областной бюджет</w:t>
            </w:r>
          </w:p>
          <w:p w:rsidR="00A96B52" w:rsidRPr="00885A84" w:rsidRDefault="00A96B52" w:rsidP="00A96B52">
            <w:r w:rsidRPr="00885A84">
              <w:t>2014 г.- 335,0 тыс. рублей,</w:t>
            </w:r>
          </w:p>
          <w:p w:rsidR="00A96B52" w:rsidRPr="00885A84" w:rsidRDefault="00A96B52" w:rsidP="00A96B52">
            <w:r w:rsidRPr="00885A84">
              <w:t>2015 г.- 346,1 тыс. рублей,</w:t>
            </w:r>
          </w:p>
          <w:p w:rsidR="00A96B52" w:rsidRPr="00885A84" w:rsidRDefault="00A96B52" w:rsidP="00A96B52">
            <w:r w:rsidRPr="00885A84">
              <w:t>2016 г.-      0   тыс. рублей.</w:t>
            </w:r>
          </w:p>
          <w:p w:rsidR="00A96B52" w:rsidRPr="00885A84" w:rsidRDefault="00A96B52" w:rsidP="00A96B52">
            <w:r w:rsidRPr="00885A84">
              <w:t>бюджет Тейковского муниципального района</w:t>
            </w:r>
          </w:p>
          <w:p w:rsidR="00A96B52" w:rsidRPr="00885A84" w:rsidRDefault="00A96B52" w:rsidP="00A96B52">
            <w:r w:rsidRPr="00885A84">
              <w:t xml:space="preserve">2014г.-  </w:t>
            </w:r>
            <w:r w:rsidRPr="00885A84">
              <w:rPr>
                <w:lang w:eastAsia="en-US"/>
              </w:rPr>
              <w:t xml:space="preserve">1402,6 </w:t>
            </w:r>
            <w:r w:rsidRPr="00885A84">
              <w:t>тыс. рублей,</w:t>
            </w:r>
          </w:p>
          <w:p w:rsidR="00A96B52" w:rsidRPr="00885A84" w:rsidRDefault="00A96B52" w:rsidP="00A96B52">
            <w:r w:rsidRPr="00885A84">
              <w:t xml:space="preserve">2015г.-  </w:t>
            </w:r>
            <w:r w:rsidRPr="00885A84">
              <w:rPr>
                <w:lang w:eastAsia="en-US"/>
              </w:rPr>
              <w:t xml:space="preserve">1329,3 </w:t>
            </w:r>
            <w:r w:rsidRPr="00885A84">
              <w:t>тыс. рублей,</w:t>
            </w:r>
          </w:p>
          <w:p w:rsidR="00A96B52" w:rsidRPr="00885A84" w:rsidRDefault="00A96B52" w:rsidP="00A96B52">
            <w:r w:rsidRPr="00885A84">
              <w:t xml:space="preserve">2016г.-  </w:t>
            </w:r>
            <w:r w:rsidRPr="00885A84">
              <w:rPr>
                <w:lang w:eastAsia="en-US"/>
              </w:rPr>
              <w:t xml:space="preserve">1343,2 </w:t>
            </w:r>
            <w:r w:rsidRPr="00885A84">
              <w:t>тыс. рублей,</w:t>
            </w:r>
          </w:p>
          <w:p w:rsidR="00A96B52" w:rsidRPr="00885A84" w:rsidRDefault="00A96B52" w:rsidP="00A96B52">
            <w:r w:rsidRPr="00885A84">
              <w:t xml:space="preserve">2017г.-  </w:t>
            </w:r>
            <w:r w:rsidRPr="00885A84">
              <w:rPr>
                <w:lang w:eastAsia="en-US"/>
              </w:rPr>
              <w:t xml:space="preserve">1329,3 </w:t>
            </w:r>
            <w:r w:rsidRPr="00885A84">
              <w:t>тыс. рублей,</w:t>
            </w:r>
          </w:p>
          <w:p w:rsidR="00A96B52" w:rsidRPr="00885A84" w:rsidRDefault="00A96B52" w:rsidP="00A96B52">
            <w:r w:rsidRPr="00885A84">
              <w:t xml:space="preserve">2018г.-  </w:t>
            </w:r>
            <w:r w:rsidRPr="00885A84">
              <w:rPr>
                <w:lang w:eastAsia="en-US"/>
              </w:rPr>
              <w:t xml:space="preserve">1329,3 </w:t>
            </w:r>
            <w:r w:rsidRPr="00885A84">
              <w:t>тыс. рублей.</w:t>
            </w:r>
          </w:p>
        </w:tc>
      </w:tr>
    </w:tbl>
    <w:p w:rsidR="00A96B52" w:rsidRPr="00885A84" w:rsidRDefault="00A96B52" w:rsidP="00A96B52">
      <w:pPr>
        <w:pStyle w:val="ConsPlusTitle"/>
        <w:widowControl/>
        <w:jc w:val="both"/>
        <w:outlineLvl w:val="0"/>
        <w:rPr>
          <w:b w:val="0"/>
        </w:rPr>
      </w:pPr>
    </w:p>
    <w:p w:rsidR="00A96B52" w:rsidRPr="00885A84" w:rsidRDefault="00A96B52" w:rsidP="00A96B52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A96B52" w:rsidRPr="00885A84" w:rsidRDefault="00A96B52" w:rsidP="00A96B52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A96B52" w:rsidRPr="00885A84" w:rsidRDefault="00A96B52" w:rsidP="00A96B52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A96B52" w:rsidRPr="00885A84" w:rsidRDefault="00A96B52" w:rsidP="00A96B52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A96B52" w:rsidRPr="00885A84" w:rsidRDefault="00A96B52" w:rsidP="00A96B52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A96B52" w:rsidRPr="00885A84" w:rsidRDefault="00A96B52" w:rsidP="00A96B52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A96B52" w:rsidRPr="00885A84" w:rsidRDefault="00A96B52" w:rsidP="00A96B52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A96B52" w:rsidRPr="00885A84" w:rsidRDefault="00A96B52" w:rsidP="00A96B52">
      <w:pPr>
        <w:rPr>
          <w:bCs/>
        </w:rPr>
      </w:pPr>
    </w:p>
    <w:p w:rsidR="00A96B52" w:rsidRPr="00885A84" w:rsidRDefault="00A96B52" w:rsidP="00A96B52"/>
    <w:p w:rsidR="00A96B52" w:rsidRPr="00885A84" w:rsidRDefault="00A96B52" w:rsidP="00A96B52"/>
    <w:p w:rsidR="00A96B52" w:rsidRPr="00885A84" w:rsidRDefault="00A96B52" w:rsidP="00A96B52">
      <w:pPr>
        <w:jc w:val="right"/>
      </w:pPr>
    </w:p>
    <w:p w:rsidR="00A96B52" w:rsidRPr="00885A84" w:rsidRDefault="00A96B52" w:rsidP="00A96B52">
      <w:pPr>
        <w:jc w:val="right"/>
      </w:pPr>
    </w:p>
    <w:p w:rsidR="00A96B52" w:rsidRPr="00885A84" w:rsidRDefault="00A96B52" w:rsidP="00A96B52">
      <w:pPr>
        <w:jc w:val="right"/>
      </w:pPr>
      <w:r w:rsidRPr="00885A84">
        <w:t>Приложение 6</w:t>
      </w:r>
    </w:p>
    <w:p w:rsidR="00A96B52" w:rsidRPr="00885A84" w:rsidRDefault="00A96B52" w:rsidP="00A96B52">
      <w:pPr>
        <w:jc w:val="right"/>
      </w:pPr>
      <w:r w:rsidRPr="00885A84">
        <w:t>к постановлению  администрации</w:t>
      </w:r>
    </w:p>
    <w:p w:rsidR="00A96B52" w:rsidRPr="00885A84" w:rsidRDefault="00A96B52" w:rsidP="00A96B52">
      <w:pPr>
        <w:jc w:val="right"/>
      </w:pPr>
      <w:r w:rsidRPr="00885A84">
        <w:t>Тейковского муниципального района</w:t>
      </w:r>
    </w:p>
    <w:p w:rsidR="00A96B52" w:rsidRPr="00885A84" w:rsidRDefault="00A96B52" w:rsidP="00A96B52">
      <w:pPr>
        <w:jc w:val="center"/>
      </w:pPr>
      <w:r w:rsidRPr="00885A84">
        <w:t xml:space="preserve">                                                                     от 26.07.2016 № 123 </w:t>
      </w:r>
    </w:p>
    <w:p w:rsidR="00A96B52" w:rsidRPr="00885A84" w:rsidRDefault="00A96B52" w:rsidP="00A96B52">
      <w:pPr>
        <w:jc w:val="center"/>
      </w:pPr>
    </w:p>
    <w:p w:rsidR="00A96B52" w:rsidRPr="00885A84" w:rsidRDefault="00A96B52" w:rsidP="00A96B52">
      <w:pPr>
        <w:pStyle w:val="a3"/>
        <w:ind w:firstLine="708"/>
        <w:jc w:val="center"/>
        <w:rPr>
          <w:b/>
        </w:rPr>
      </w:pPr>
      <w:r w:rsidRPr="00885A84">
        <w:rPr>
          <w:b/>
        </w:rPr>
        <w:t>Ресурсное обеспечение мероприятий подпрограммы</w:t>
      </w:r>
    </w:p>
    <w:p w:rsidR="00A96B52" w:rsidRPr="00885A84" w:rsidRDefault="00A96B52" w:rsidP="00A96B52">
      <w:pPr>
        <w:pStyle w:val="ConsPlusTitle"/>
        <w:widowControl/>
        <w:ind w:firstLine="360"/>
        <w:jc w:val="center"/>
        <w:outlineLvl w:val="0"/>
        <w:rPr>
          <w:b w:val="0"/>
        </w:rPr>
      </w:pPr>
    </w:p>
    <w:tbl>
      <w:tblPr>
        <w:tblW w:w="10065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993"/>
        <w:gridCol w:w="992"/>
        <w:gridCol w:w="992"/>
        <w:gridCol w:w="992"/>
        <w:gridCol w:w="1276"/>
      </w:tblGrid>
      <w:tr w:rsidR="00A96B52" w:rsidRPr="00885A84" w:rsidTr="00A96B52">
        <w:trPr>
          <w:tblHeader/>
        </w:trPr>
        <w:tc>
          <w:tcPr>
            <w:tcW w:w="567" w:type="dxa"/>
          </w:tcPr>
          <w:p w:rsidR="00A96B52" w:rsidRPr="00885A84" w:rsidRDefault="00A96B52" w:rsidP="00A96B52">
            <w:pPr>
              <w:keepNext/>
              <w:spacing w:before="40" w:after="40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№ п/п</w:t>
            </w:r>
          </w:p>
        </w:tc>
        <w:tc>
          <w:tcPr>
            <w:tcW w:w="4253" w:type="dxa"/>
          </w:tcPr>
          <w:p w:rsidR="00A96B52" w:rsidRPr="00885A84" w:rsidRDefault="00A96B52" w:rsidP="00A96B52">
            <w:pPr>
              <w:keepNext/>
              <w:spacing w:before="40" w:after="40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 xml:space="preserve">Наименование подпрограммы / </w:t>
            </w:r>
            <w:r w:rsidRPr="00885A84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2016г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2017г</w:t>
            </w:r>
          </w:p>
        </w:tc>
        <w:tc>
          <w:tcPr>
            <w:tcW w:w="1276" w:type="dxa"/>
          </w:tcPr>
          <w:p w:rsidR="00A96B52" w:rsidRPr="00885A84" w:rsidRDefault="00A96B52" w:rsidP="00A96B52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885A84">
              <w:rPr>
                <w:lang w:eastAsia="en-US"/>
              </w:rPr>
              <w:t>2018г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1.</w:t>
            </w:r>
          </w:p>
        </w:tc>
        <w:tc>
          <w:tcPr>
            <w:tcW w:w="4253" w:type="dxa"/>
          </w:tcPr>
          <w:p w:rsidR="00A96B52" w:rsidRPr="00885A84" w:rsidRDefault="00A96B52" w:rsidP="00A96B52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85A84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jc w:val="center"/>
              <w:rPr>
                <w:lang w:eastAsia="en-US"/>
              </w:rPr>
            </w:pPr>
            <w:r w:rsidRPr="00885A84">
              <w:rPr>
                <w:lang w:val="en-US" w:eastAsia="en-US"/>
              </w:rPr>
              <w:t>1</w:t>
            </w:r>
            <w:r w:rsidRPr="00885A84">
              <w:rPr>
                <w:lang w:eastAsia="en-US"/>
              </w:rPr>
              <w:t>737,6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1343,2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1737,6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1343,2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335,0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 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0</w:t>
            </w: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 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jc w:val="center"/>
              <w:rPr>
                <w:lang w:eastAsia="en-US"/>
              </w:rPr>
            </w:pPr>
            <w:r w:rsidRPr="00885A84">
              <w:rPr>
                <w:lang w:val="en-US" w:eastAsia="en-US"/>
              </w:rPr>
              <w:t>14</w:t>
            </w:r>
            <w:r w:rsidRPr="00885A84">
              <w:rPr>
                <w:lang w:eastAsia="en-US"/>
              </w:rPr>
              <w:t>02,6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1343,2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1.1</w:t>
            </w:r>
          </w:p>
        </w:tc>
        <w:tc>
          <w:tcPr>
            <w:tcW w:w="4253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983,2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t>- федеральный бюджет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1329,3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lastRenderedPageBreak/>
              <w:t>1.2</w:t>
            </w:r>
          </w:p>
        </w:tc>
        <w:tc>
          <w:tcPr>
            <w:tcW w:w="4253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t>Содержание учреждения дополнительного образования в сфере культуры и искусства   за счет иных источников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1.3</w:t>
            </w:r>
          </w:p>
        </w:tc>
        <w:tc>
          <w:tcPr>
            <w:tcW w:w="4253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  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 0</w:t>
            </w: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0</w:t>
            </w: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  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  <w:r w:rsidRPr="00885A84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0</w:t>
            </w: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  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t>- федеральный бюджет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A96B52" w:rsidRPr="00885A84" w:rsidRDefault="00A96B52" w:rsidP="00A96B52">
            <w:pPr>
              <w:spacing w:before="40" w:after="40"/>
              <w:jc w:val="center"/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1.4</w:t>
            </w:r>
          </w:p>
        </w:tc>
        <w:tc>
          <w:tcPr>
            <w:tcW w:w="4253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 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  0</w:t>
            </w: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 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  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   0</w:t>
            </w: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   0</w:t>
            </w: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- областной бюджет</w:t>
            </w:r>
            <w:bookmarkStart w:id="0" w:name="_GoBack"/>
            <w:bookmarkEnd w:id="0"/>
          </w:p>
        </w:tc>
        <w:tc>
          <w:tcPr>
            <w:tcW w:w="993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</w:p>
        </w:tc>
      </w:tr>
      <w:tr w:rsidR="00A96B52" w:rsidRPr="00885A84" w:rsidTr="00A96B52">
        <w:trPr>
          <w:cantSplit/>
          <w:trHeight w:val="390"/>
        </w:trPr>
        <w:tc>
          <w:tcPr>
            <w:tcW w:w="567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A96B52" w:rsidRPr="00885A84" w:rsidRDefault="00A96B52" w:rsidP="00A96B52">
            <w:pPr>
              <w:spacing w:before="40" w:after="40"/>
              <w:rPr>
                <w:lang w:eastAsia="en-US"/>
              </w:rPr>
            </w:pPr>
            <w:r w:rsidRPr="00885A8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  0 </w:t>
            </w:r>
          </w:p>
        </w:tc>
        <w:tc>
          <w:tcPr>
            <w:tcW w:w="992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   0</w:t>
            </w:r>
          </w:p>
        </w:tc>
        <w:tc>
          <w:tcPr>
            <w:tcW w:w="1276" w:type="dxa"/>
          </w:tcPr>
          <w:p w:rsidR="00A96B52" w:rsidRPr="00885A84" w:rsidRDefault="00A96B52" w:rsidP="00A96B52">
            <w:pPr>
              <w:rPr>
                <w:lang w:eastAsia="en-US"/>
              </w:rPr>
            </w:pPr>
            <w:r w:rsidRPr="00885A84">
              <w:rPr>
                <w:lang w:eastAsia="en-US"/>
              </w:rPr>
              <w:t xml:space="preserve">        0</w:t>
            </w:r>
          </w:p>
        </w:tc>
      </w:tr>
    </w:tbl>
    <w:p w:rsidR="00A96B52" w:rsidRPr="00885A84" w:rsidRDefault="00A96B52" w:rsidP="00A96B52"/>
    <w:p w:rsidR="00B16B33" w:rsidRPr="00885A84" w:rsidRDefault="00B16B33"/>
    <w:sectPr w:rsidR="00B16B33" w:rsidRPr="00885A84" w:rsidSect="00A96B5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5A"/>
    <w:rsid w:val="0019245A"/>
    <w:rsid w:val="00885A84"/>
    <w:rsid w:val="00A96B52"/>
    <w:rsid w:val="00B16B33"/>
    <w:rsid w:val="00B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68EE8-0351-4BC7-A3F2-09F1C263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qFormat/>
    <w:rsid w:val="00A96B52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96B52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A96B52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styleId="a3">
    <w:name w:val="No Spacing"/>
    <w:uiPriority w:val="99"/>
    <w:qFormat/>
    <w:rsid w:val="00A9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96B52"/>
    <w:pPr>
      <w:ind w:left="720"/>
      <w:contextualSpacing/>
    </w:pPr>
    <w:rPr>
      <w:rFonts w:eastAsia="Times New Roman"/>
    </w:rPr>
  </w:style>
  <w:style w:type="character" w:customStyle="1" w:styleId="Pro-Gramma0">
    <w:name w:val="Pro-Gramma Знак"/>
    <w:link w:val="Pro-Gramma"/>
    <w:uiPriority w:val="99"/>
    <w:locked/>
    <w:rsid w:val="00A96B52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uiPriority w:val="99"/>
    <w:rsid w:val="00A96B52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1">
    <w:name w:val="Без интервала1"/>
    <w:uiPriority w:val="99"/>
    <w:rsid w:val="00A96B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96B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B52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96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2016-08-04T10:39:00Z</dcterms:created>
  <dcterms:modified xsi:type="dcterms:W3CDTF">2016-08-04T13:19:00Z</dcterms:modified>
</cp:coreProperties>
</file>