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4F" w:rsidRDefault="006D124F" w:rsidP="006D124F">
      <w:pPr>
        <w:pStyle w:val="ConsPlusTitle"/>
        <w:outlineLvl w:val="0"/>
      </w:pPr>
    </w:p>
    <w:p w:rsidR="006D124F" w:rsidRPr="0003477D" w:rsidRDefault="006D124F" w:rsidP="006D124F">
      <w:pPr>
        <w:pStyle w:val="ConsPlusTitle"/>
        <w:jc w:val="center"/>
        <w:outlineLvl w:val="0"/>
      </w:pPr>
      <w:r>
        <w:rPr>
          <w:noProof/>
        </w:rPr>
        <w:drawing>
          <wp:inline distT="0" distB="0" distL="0" distR="0" wp14:anchorId="58842B60" wp14:editId="6180E18F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24F" w:rsidRPr="00A00C50" w:rsidRDefault="006D124F" w:rsidP="006D124F">
      <w:pPr>
        <w:pStyle w:val="4"/>
        <w:rPr>
          <w:sz w:val="36"/>
          <w:szCs w:val="36"/>
        </w:rPr>
      </w:pPr>
      <w:r w:rsidRPr="00A00C50">
        <w:rPr>
          <w:sz w:val="36"/>
          <w:szCs w:val="36"/>
        </w:rPr>
        <w:t>АДМИНИСТРАЦИЯ</w:t>
      </w:r>
    </w:p>
    <w:p w:rsidR="006D124F" w:rsidRPr="00A00C50" w:rsidRDefault="006D124F" w:rsidP="006D124F">
      <w:pPr>
        <w:pStyle w:val="4"/>
        <w:rPr>
          <w:sz w:val="36"/>
          <w:szCs w:val="36"/>
        </w:rPr>
      </w:pPr>
      <w:r w:rsidRPr="00A00C50">
        <w:rPr>
          <w:sz w:val="36"/>
          <w:szCs w:val="36"/>
        </w:rPr>
        <w:t xml:space="preserve">ТЕЙКОВСКОГО МУНИЦИПАЛЬНОГО РАЙОНА </w:t>
      </w:r>
    </w:p>
    <w:p w:rsidR="006D124F" w:rsidRPr="00F37470" w:rsidRDefault="006D124F" w:rsidP="006D124F">
      <w:pPr>
        <w:pStyle w:val="4"/>
        <w:spacing w:line="240" w:lineRule="atLeast"/>
        <w:rPr>
          <w:sz w:val="32"/>
        </w:rPr>
      </w:pPr>
      <w:r w:rsidRPr="00A00C50">
        <w:rPr>
          <w:sz w:val="36"/>
          <w:szCs w:val="36"/>
        </w:rPr>
        <w:t>ИВАНОВСКОЙ ОБЛАСТИ</w:t>
      </w:r>
    </w:p>
    <w:p w:rsidR="006D124F" w:rsidRPr="00F37470" w:rsidRDefault="006D124F" w:rsidP="006D124F">
      <w:pPr>
        <w:pStyle w:val="1"/>
        <w:spacing w:line="240" w:lineRule="atLeast"/>
        <w:jc w:val="left"/>
      </w:pPr>
      <w:r w:rsidRPr="00F37470">
        <w:t>_________________________________________________________</w:t>
      </w:r>
    </w:p>
    <w:p w:rsidR="006D124F" w:rsidRDefault="006D124F" w:rsidP="006D124F"/>
    <w:p w:rsidR="006D124F" w:rsidRDefault="006D124F" w:rsidP="006D124F"/>
    <w:p w:rsidR="006D124F" w:rsidRPr="00A00C50" w:rsidRDefault="006D124F" w:rsidP="006D124F">
      <w:pPr>
        <w:pStyle w:val="1"/>
        <w:rPr>
          <w:sz w:val="44"/>
          <w:szCs w:val="44"/>
        </w:rPr>
      </w:pPr>
      <w:r w:rsidRPr="00A00C50">
        <w:rPr>
          <w:sz w:val="44"/>
          <w:szCs w:val="44"/>
        </w:rPr>
        <w:t>П О С Т А Н О В Л Е Н И Е</w:t>
      </w:r>
    </w:p>
    <w:p w:rsidR="006D124F" w:rsidRDefault="006D124F" w:rsidP="006D124F">
      <w:pPr>
        <w:pStyle w:val="1"/>
        <w:rPr>
          <w:rFonts w:ascii="Arial" w:hAnsi="Arial" w:cs="Arial"/>
          <w:b w:val="0"/>
          <w:sz w:val="28"/>
          <w:szCs w:val="28"/>
        </w:rPr>
      </w:pPr>
    </w:p>
    <w:p w:rsidR="006D124F" w:rsidRPr="00632AE7" w:rsidRDefault="00632AE7" w:rsidP="006D124F">
      <w:pPr>
        <w:pStyle w:val="1"/>
        <w:rPr>
          <w:b w:val="0"/>
          <w:sz w:val="24"/>
          <w:szCs w:val="24"/>
        </w:rPr>
      </w:pPr>
      <w:r w:rsidRPr="00632AE7">
        <w:rPr>
          <w:b w:val="0"/>
          <w:sz w:val="24"/>
          <w:szCs w:val="24"/>
        </w:rPr>
        <w:t>о</w:t>
      </w:r>
      <w:r w:rsidR="006D124F" w:rsidRPr="00632AE7">
        <w:rPr>
          <w:b w:val="0"/>
          <w:sz w:val="24"/>
          <w:szCs w:val="24"/>
        </w:rPr>
        <w:t>т</w:t>
      </w:r>
      <w:r w:rsidRPr="00632AE7">
        <w:rPr>
          <w:b w:val="0"/>
          <w:sz w:val="24"/>
          <w:szCs w:val="24"/>
        </w:rPr>
        <w:t xml:space="preserve"> 16.03.2015 г. </w:t>
      </w:r>
      <w:r w:rsidR="006D124F" w:rsidRPr="00632AE7">
        <w:rPr>
          <w:b w:val="0"/>
          <w:sz w:val="24"/>
          <w:szCs w:val="24"/>
        </w:rPr>
        <w:t xml:space="preserve">№ </w:t>
      </w:r>
      <w:r w:rsidRPr="00632AE7">
        <w:rPr>
          <w:b w:val="0"/>
          <w:sz w:val="24"/>
          <w:szCs w:val="24"/>
        </w:rPr>
        <w:t>86</w:t>
      </w:r>
    </w:p>
    <w:p w:rsidR="006D124F" w:rsidRPr="00632AE7" w:rsidRDefault="006D124F" w:rsidP="006D124F">
      <w:pPr>
        <w:jc w:val="center"/>
      </w:pPr>
      <w:r w:rsidRPr="00632AE7">
        <w:t>г. Тейково</w:t>
      </w:r>
    </w:p>
    <w:p w:rsidR="006D124F" w:rsidRPr="00632AE7" w:rsidRDefault="006D124F" w:rsidP="006D124F">
      <w:pPr>
        <w:pStyle w:val="ConsPlusTitle"/>
        <w:outlineLvl w:val="0"/>
        <w:rPr>
          <w:sz w:val="24"/>
          <w:szCs w:val="24"/>
        </w:rPr>
      </w:pPr>
    </w:p>
    <w:p w:rsidR="007C59ED" w:rsidRDefault="006D124F" w:rsidP="007C59ED">
      <w:pPr>
        <w:pStyle w:val="ConsPlusTitle"/>
        <w:jc w:val="center"/>
        <w:outlineLvl w:val="0"/>
        <w:rPr>
          <w:sz w:val="24"/>
          <w:szCs w:val="24"/>
        </w:rPr>
      </w:pPr>
      <w:r w:rsidRPr="00632AE7">
        <w:rPr>
          <w:sz w:val="24"/>
          <w:szCs w:val="24"/>
        </w:rPr>
        <w:t xml:space="preserve">О внесении изменений в постановления администрации Тейковского </w:t>
      </w:r>
    </w:p>
    <w:p w:rsidR="006D124F" w:rsidRPr="00632AE7" w:rsidRDefault="006D124F" w:rsidP="007C59ED">
      <w:pPr>
        <w:pStyle w:val="ConsPlusTitle"/>
        <w:jc w:val="center"/>
        <w:outlineLvl w:val="0"/>
        <w:rPr>
          <w:sz w:val="24"/>
          <w:szCs w:val="24"/>
        </w:rPr>
      </w:pPr>
      <w:r w:rsidRPr="00632AE7">
        <w:rPr>
          <w:sz w:val="24"/>
          <w:szCs w:val="24"/>
        </w:rPr>
        <w:t>муниципального района</w:t>
      </w:r>
    </w:p>
    <w:p w:rsidR="006D124F" w:rsidRPr="00632AE7" w:rsidRDefault="006D124F" w:rsidP="006D124F">
      <w:pPr>
        <w:pStyle w:val="ConsPlusTitle"/>
        <w:outlineLvl w:val="0"/>
        <w:rPr>
          <w:b w:val="0"/>
          <w:sz w:val="24"/>
          <w:szCs w:val="24"/>
        </w:rPr>
      </w:pP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32AE7">
        <w:t xml:space="preserve">В целях приведения нормативных правовых актов Тейковского муниципального района в соответствие с Указом Президента Российской Федерации от 23.06.2014 №460 «Об </w:t>
      </w:r>
      <w:r w:rsidRPr="00632AE7">
        <w:rPr>
          <w:rFonts w:eastAsiaTheme="minorHAnsi"/>
          <w:bCs/>
          <w:lang w:eastAsia="en-US"/>
        </w:rPr>
        <w:t xml:space="preserve">утверждении </w:t>
      </w:r>
      <w:hyperlink r:id="rId5" w:history="1">
        <w:r w:rsidRPr="00632AE7">
          <w:rPr>
            <w:rFonts w:eastAsiaTheme="minorHAnsi"/>
            <w:bCs/>
            <w:lang w:eastAsia="en-US"/>
          </w:rPr>
          <w:t>формы</w:t>
        </w:r>
      </w:hyperlink>
      <w:r w:rsidRPr="00632AE7">
        <w:rPr>
          <w:rFonts w:eastAsiaTheme="minorHAnsi"/>
          <w:bCs/>
          <w:lang w:eastAsia="en-US"/>
        </w:rPr>
        <w:t xml:space="preserve"> справки о доходах, расходах, об имуществе и обязательствах имущественного характера и внесении изменений в некоторые акты</w:t>
      </w:r>
      <w:r w:rsidRPr="00632AE7">
        <w:t xml:space="preserve"> Президента Российской Федерации, </w:t>
      </w:r>
      <w:hyperlink r:id="rId6" w:history="1">
        <w:r w:rsidRPr="00632AE7">
          <w:rPr>
            <w:rFonts w:eastAsiaTheme="minorHAnsi"/>
            <w:lang w:eastAsia="en-US"/>
          </w:rPr>
          <w:t>постановлением</w:t>
        </w:r>
      </w:hyperlink>
      <w:r w:rsidRPr="00632AE7">
        <w:rPr>
          <w:rFonts w:eastAsiaTheme="minorHAnsi"/>
          <w:lang w:eastAsia="en-US"/>
        </w:rPr>
        <w:t xml:space="preserve"> Правительства Российской Федерации от 13.03.2013 №208 "Об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детей", </w:t>
      </w:r>
      <w:r w:rsidRPr="00632AE7">
        <w:t xml:space="preserve">Указом </w:t>
      </w:r>
      <w:r w:rsidRPr="00632AE7">
        <w:rPr>
          <w:rFonts w:eastAsiaTheme="minorHAnsi"/>
          <w:bCs/>
          <w:lang w:eastAsia="en-US"/>
        </w:rPr>
        <w:t>Губернатора Ивановской области от 03.11.2009 №110-уг "О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характера",</w:t>
      </w:r>
      <w:r w:rsidRPr="00632AE7">
        <w:rPr>
          <w:rFonts w:eastAsiaTheme="minorHAnsi"/>
          <w:lang w:eastAsia="en-US"/>
        </w:rPr>
        <w:t xml:space="preserve"> </w:t>
      </w:r>
      <w:r w:rsidRPr="00632AE7">
        <w:t xml:space="preserve"> администрация Тейковского муниципального района</w:t>
      </w: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b/>
        </w:rPr>
      </w:pPr>
      <w:r w:rsidRPr="00632AE7">
        <w:rPr>
          <w:b/>
        </w:rPr>
        <w:t xml:space="preserve">                                                </w:t>
      </w: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</w:pPr>
      <w:r w:rsidRPr="00632AE7">
        <w:rPr>
          <w:b/>
        </w:rPr>
        <w:t xml:space="preserve">                                               </w:t>
      </w:r>
      <w:r w:rsidR="00632AE7">
        <w:rPr>
          <w:b/>
        </w:rPr>
        <w:t xml:space="preserve">        </w:t>
      </w:r>
      <w:r w:rsidRPr="00632AE7">
        <w:rPr>
          <w:b/>
        </w:rPr>
        <w:t>ПОСТАНОВЛЯЕТ</w:t>
      </w:r>
      <w:r w:rsidRPr="00632AE7">
        <w:t>:</w:t>
      </w: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</w:pPr>
    </w:p>
    <w:p w:rsidR="006D124F" w:rsidRPr="00632AE7" w:rsidRDefault="006D124F" w:rsidP="00632AE7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632AE7">
        <w:rPr>
          <w:b w:val="0"/>
          <w:sz w:val="24"/>
          <w:szCs w:val="24"/>
        </w:rPr>
        <w:t>1. Внести в постановление администрации Тейковского муниципального района от 21.12.2010 №487 «О представлении гражданами Российской Федерации, претендующими на замещение должностей муниципальной службы и муниципальными служащими, замещающими муниципальные должности администрации Тейковского муниципального района сведений о доходах, об имуществе и обязательствах имущественного характера» следующие изменения:</w:t>
      </w:r>
    </w:p>
    <w:p w:rsidR="006D124F" w:rsidRPr="00632AE7" w:rsidRDefault="006D124F" w:rsidP="00632AE7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632AE7">
        <w:rPr>
          <w:b w:val="0"/>
          <w:sz w:val="24"/>
          <w:szCs w:val="24"/>
        </w:rPr>
        <w:t xml:space="preserve">1.1 слова: </w:t>
      </w:r>
    </w:p>
    <w:p w:rsidR="006D124F" w:rsidRPr="00632AE7" w:rsidRDefault="006D124F" w:rsidP="00632AE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2AE7">
        <w:rPr>
          <w:rFonts w:ascii="Times New Roman" w:hAnsi="Times New Roman" w:cs="Times New Roman"/>
          <w:sz w:val="24"/>
          <w:szCs w:val="24"/>
        </w:rPr>
        <w:t xml:space="preserve">«- </w:t>
      </w:r>
      <w:hyperlink r:id="rId7" w:history="1">
        <w:r w:rsidRPr="00632AE7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Pr="00632AE7">
        <w:rPr>
          <w:rFonts w:ascii="Times New Roman" w:hAnsi="Times New Roman" w:cs="Times New Roman"/>
          <w:sz w:val="24"/>
          <w:szCs w:val="24"/>
        </w:rPr>
        <w:t xml:space="preserve"> справки о доходах, об имуществе и обязательствах имущественного характера гражданина Российской Федерации, претендующего на замещение должностей муниципальной службы администрации Тейковского муниципального района (приложение 2);</w:t>
      </w:r>
    </w:p>
    <w:p w:rsidR="006D124F" w:rsidRPr="00632AE7" w:rsidRDefault="006D124F" w:rsidP="00632AE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D124F" w:rsidRPr="00632AE7" w:rsidRDefault="006D124F" w:rsidP="00632AE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2AE7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632AE7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Pr="00632AE7">
        <w:rPr>
          <w:rFonts w:ascii="Times New Roman" w:hAnsi="Times New Roman" w:cs="Times New Roman"/>
          <w:sz w:val="24"/>
          <w:szCs w:val="24"/>
        </w:rPr>
        <w:t xml:space="preserve"> справки о доходах, об имуществе и обязательствах имущественного характера супруги (супруга) и несовершеннолетних детей гражданина Российской Федерации, претендующего на замещение должностей муниципальной службы администрации Тейковского муниципального района (приложение 3).</w:t>
      </w:r>
    </w:p>
    <w:p w:rsidR="006D124F" w:rsidRPr="00632AE7" w:rsidRDefault="006D124F" w:rsidP="00632AE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D124F" w:rsidRPr="00632AE7" w:rsidRDefault="006D124F" w:rsidP="00632AE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2AE7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632AE7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Pr="00632AE7">
        <w:rPr>
          <w:rFonts w:ascii="Times New Roman" w:hAnsi="Times New Roman" w:cs="Times New Roman"/>
          <w:sz w:val="24"/>
          <w:szCs w:val="24"/>
        </w:rPr>
        <w:t xml:space="preserve"> справки о доходах, об имуществе и обязательствах имущественного характера муниципального служащего администрации Тейковского муниципального района (приложение 4);</w:t>
      </w:r>
    </w:p>
    <w:p w:rsidR="006D124F" w:rsidRPr="00632AE7" w:rsidRDefault="006D124F" w:rsidP="00632AE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D124F" w:rsidRPr="00632AE7" w:rsidRDefault="006D124F" w:rsidP="00632AE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2AE7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632AE7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Pr="00632AE7">
        <w:rPr>
          <w:rFonts w:ascii="Times New Roman" w:hAnsi="Times New Roman" w:cs="Times New Roman"/>
          <w:sz w:val="24"/>
          <w:szCs w:val="24"/>
        </w:rPr>
        <w:t xml:space="preserve"> справки о доходах, об имуществе и обязательствах имущественного характера супруги (супруга) и несовершеннолетних детей гражданина Российской Федерации, муниципального служащего администрации Тейковского муниципального района (приложение 5).» </w:t>
      </w:r>
    </w:p>
    <w:p w:rsidR="006D124F" w:rsidRPr="00632AE7" w:rsidRDefault="006D124F" w:rsidP="00632AE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2AE7">
        <w:rPr>
          <w:rFonts w:ascii="Times New Roman" w:hAnsi="Times New Roman" w:cs="Times New Roman"/>
          <w:sz w:val="24"/>
          <w:szCs w:val="24"/>
        </w:rPr>
        <w:t>исключить.</w:t>
      </w:r>
    </w:p>
    <w:p w:rsidR="006D124F" w:rsidRPr="00632AE7" w:rsidRDefault="006D124F" w:rsidP="00632AE7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</w:p>
    <w:p w:rsidR="006D124F" w:rsidRPr="00632AE7" w:rsidRDefault="006D124F" w:rsidP="00632AE7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  <w:r w:rsidRPr="00632AE7">
        <w:rPr>
          <w:b w:val="0"/>
          <w:bCs w:val="0"/>
          <w:sz w:val="24"/>
          <w:szCs w:val="24"/>
        </w:rPr>
        <w:t xml:space="preserve">1.2 В пункте </w:t>
      </w:r>
      <w:proofErr w:type="gramStart"/>
      <w:r w:rsidRPr="00632AE7">
        <w:rPr>
          <w:b w:val="0"/>
          <w:bCs w:val="0"/>
          <w:sz w:val="24"/>
          <w:szCs w:val="24"/>
        </w:rPr>
        <w:t>3  приложения</w:t>
      </w:r>
      <w:proofErr w:type="gramEnd"/>
      <w:r w:rsidRPr="00632AE7">
        <w:rPr>
          <w:b w:val="0"/>
          <w:bCs w:val="0"/>
          <w:sz w:val="24"/>
          <w:szCs w:val="24"/>
        </w:rPr>
        <w:t xml:space="preserve"> 1 к постановлению:</w:t>
      </w:r>
    </w:p>
    <w:p w:rsidR="006D124F" w:rsidRPr="00632AE7" w:rsidRDefault="006D124F" w:rsidP="00632AE7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632AE7">
        <w:rPr>
          <w:b w:val="0"/>
          <w:bCs w:val="0"/>
          <w:sz w:val="24"/>
          <w:szCs w:val="24"/>
        </w:rPr>
        <w:t xml:space="preserve">слова «…по утвержденным формам справок» заменить словами «…по утвержденной Президентом Российской Федерации форме справки». </w:t>
      </w:r>
    </w:p>
    <w:p w:rsidR="006D124F" w:rsidRPr="00632AE7" w:rsidRDefault="006D124F" w:rsidP="00632AE7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</w:p>
    <w:p w:rsidR="006D124F" w:rsidRPr="00632AE7" w:rsidRDefault="006D124F" w:rsidP="00632AE7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  <w:proofErr w:type="gramStart"/>
      <w:r w:rsidRPr="00632AE7">
        <w:rPr>
          <w:b w:val="0"/>
          <w:bCs w:val="0"/>
          <w:sz w:val="24"/>
          <w:szCs w:val="24"/>
        </w:rPr>
        <w:t>1.3  В</w:t>
      </w:r>
      <w:proofErr w:type="gramEnd"/>
      <w:r w:rsidRPr="00632AE7">
        <w:rPr>
          <w:b w:val="0"/>
          <w:bCs w:val="0"/>
          <w:sz w:val="24"/>
          <w:szCs w:val="24"/>
        </w:rPr>
        <w:t xml:space="preserve"> пункте 8  приложения 1 к постановлению:</w:t>
      </w: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32AE7">
        <w:t>-слова «…в течение четырнадцати календарных дней после дня» заменить словами «…</w:t>
      </w:r>
      <w:r w:rsidRPr="00632AE7">
        <w:rPr>
          <w:rFonts w:eastAsiaTheme="minorHAnsi"/>
          <w:lang w:eastAsia="en-US"/>
        </w:rPr>
        <w:t>в течение одного месяца со дня</w:t>
      </w:r>
      <w:r w:rsidRPr="00632AE7">
        <w:rPr>
          <w:rFonts w:eastAsiaTheme="minorHAnsi"/>
          <w:bCs/>
          <w:lang w:eastAsia="en-US"/>
        </w:rPr>
        <w:t>»;</w:t>
      </w:r>
    </w:p>
    <w:p w:rsidR="006D124F" w:rsidRPr="00632AE7" w:rsidRDefault="006D124F" w:rsidP="00632AE7">
      <w:pPr>
        <w:pStyle w:val="1"/>
        <w:ind w:firstLine="709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632AE7">
        <w:rPr>
          <w:rFonts w:eastAsiaTheme="minorHAnsi"/>
          <w:b w:val="0"/>
          <w:bCs/>
          <w:sz w:val="24"/>
          <w:szCs w:val="24"/>
          <w:lang w:eastAsia="en-US"/>
        </w:rPr>
        <w:t xml:space="preserve">- дополнить абзацем </w:t>
      </w: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32AE7">
        <w:rPr>
          <w:lang w:eastAsia="en-US"/>
        </w:rPr>
        <w:t>«</w:t>
      </w:r>
      <w:r w:rsidRPr="00632AE7">
        <w:rPr>
          <w:rFonts w:eastAsiaTheme="minorHAnsi"/>
          <w:lang w:eastAsia="en-US"/>
        </w:rPr>
        <w:t>Муниципальный служащий, вправе представить уточненные сведения о доходах, об имуществе и обязательствах имущественного характера не позднее 31 мая года, следующего за отчетным периодом.».</w:t>
      </w:r>
    </w:p>
    <w:p w:rsidR="006D124F" w:rsidRPr="00632AE7" w:rsidRDefault="006D124F" w:rsidP="00632AE7">
      <w:pPr>
        <w:ind w:firstLine="709"/>
        <w:rPr>
          <w:lang w:eastAsia="en-US"/>
        </w:rPr>
      </w:pP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32AE7">
        <w:rPr>
          <w:rFonts w:eastAsiaTheme="minorHAnsi"/>
          <w:bCs/>
          <w:lang w:eastAsia="en-US"/>
        </w:rPr>
        <w:t>1.4 Приложение 2, Приложение 3, Приложение 4, Приложение 5 к постановлению отменить.</w:t>
      </w: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</w:pPr>
    </w:p>
    <w:p w:rsidR="006D124F" w:rsidRPr="00632AE7" w:rsidRDefault="006D124F" w:rsidP="00632AE7">
      <w:pPr>
        <w:pStyle w:val="1"/>
        <w:ind w:firstLine="709"/>
        <w:jc w:val="both"/>
        <w:rPr>
          <w:b w:val="0"/>
          <w:sz w:val="24"/>
          <w:szCs w:val="24"/>
        </w:rPr>
      </w:pPr>
      <w:r w:rsidRPr="00632AE7">
        <w:rPr>
          <w:b w:val="0"/>
          <w:sz w:val="24"/>
          <w:szCs w:val="24"/>
        </w:rPr>
        <w:t>2. Внести в постановление администрации Тейковского муниципального района от 04.06.2013 №304 «Об утверждении порядка предоставления сведений о расходах муниципальных служащих администрации Тейковского муниципального района, а также о расходах его супруга (супруги) и несовершеннолетних детей» следующие изменения:</w:t>
      </w:r>
    </w:p>
    <w:p w:rsidR="006D124F" w:rsidRPr="00632AE7" w:rsidRDefault="006D124F" w:rsidP="00632AE7">
      <w:pPr>
        <w:ind w:firstLine="709"/>
      </w:pPr>
    </w:p>
    <w:p w:rsidR="006D124F" w:rsidRPr="00632AE7" w:rsidRDefault="006D124F" w:rsidP="00632AE7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  <w:r w:rsidRPr="00632AE7">
        <w:rPr>
          <w:b w:val="0"/>
          <w:bCs w:val="0"/>
          <w:sz w:val="24"/>
          <w:szCs w:val="24"/>
        </w:rPr>
        <w:t xml:space="preserve">2.1 В пункте </w:t>
      </w:r>
      <w:proofErr w:type="gramStart"/>
      <w:r w:rsidRPr="00632AE7">
        <w:rPr>
          <w:b w:val="0"/>
          <w:bCs w:val="0"/>
          <w:sz w:val="24"/>
          <w:szCs w:val="24"/>
        </w:rPr>
        <w:t>3  приложения</w:t>
      </w:r>
      <w:proofErr w:type="gramEnd"/>
      <w:r w:rsidRPr="00632AE7">
        <w:rPr>
          <w:b w:val="0"/>
          <w:bCs w:val="0"/>
          <w:sz w:val="24"/>
          <w:szCs w:val="24"/>
        </w:rPr>
        <w:t xml:space="preserve"> 1 к постановлению:</w:t>
      </w:r>
    </w:p>
    <w:p w:rsidR="006D124F" w:rsidRPr="00632AE7" w:rsidRDefault="006D124F" w:rsidP="00632AE7">
      <w:pPr>
        <w:pStyle w:val="ConsPlusTitle"/>
        <w:ind w:firstLine="709"/>
        <w:jc w:val="both"/>
        <w:outlineLvl w:val="0"/>
        <w:rPr>
          <w:rFonts w:eastAsiaTheme="minorHAnsi"/>
          <w:b w:val="0"/>
          <w:sz w:val="24"/>
          <w:szCs w:val="24"/>
          <w:lang w:eastAsia="en-US"/>
        </w:rPr>
      </w:pPr>
      <w:r w:rsidRPr="00632AE7">
        <w:rPr>
          <w:b w:val="0"/>
          <w:bCs w:val="0"/>
          <w:sz w:val="24"/>
          <w:szCs w:val="24"/>
        </w:rPr>
        <w:t xml:space="preserve">слова «Сведения представляются в форме справки (приложение 1).» заменить словами «Сведения </w:t>
      </w:r>
      <w:r w:rsidRPr="00632AE7">
        <w:rPr>
          <w:rFonts w:eastAsiaTheme="minorHAnsi"/>
          <w:b w:val="0"/>
          <w:sz w:val="24"/>
          <w:szCs w:val="24"/>
          <w:lang w:eastAsia="en-US"/>
        </w:rPr>
        <w:t>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32AE7">
        <w:rPr>
          <w:rFonts w:eastAsiaTheme="minorHAnsi"/>
          <w:bCs/>
          <w:lang w:eastAsia="en-US"/>
        </w:rPr>
        <w:t>2.2 Приложение 1 к положению отменить.</w:t>
      </w: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32AE7">
        <w:t xml:space="preserve">3. Внести в постановление администрации Тейковского муниципального района от 25.03.2013 №125 «Об утверждении Положения </w:t>
      </w:r>
      <w:r w:rsidRPr="00632AE7">
        <w:rPr>
          <w:rFonts w:eastAsiaTheme="minorHAnsi"/>
          <w:lang w:eastAsia="en-US"/>
        </w:rPr>
        <w:t xml:space="preserve">о представлении лицом, поступающим на работу на должность руководителя муниципального учреждения Тейковского муниципального района, а также руководителями муниципальных учреждений Тейковского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 </w:t>
      </w:r>
      <w:r w:rsidRPr="00632AE7">
        <w:t>следующие изменения:</w:t>
      </w:r>
    </w:p>
    <w:p w:rsidR="006D124F" w:rsidRPr="00632AE7" w:rsidRDefault="006D124F" w:rsidP="00632AE7">
      <w:pPr>
        <w:ind w:firstLine="709"/>
        <w:rPr>
          <w:rFonts w:eastAsiaTheme="minorHAnsi"/>
          <w:bCs/>
          <w:lang w:eastAsia="en-US"/>
        </w:rPr>
      </w:pPr>
    </w:p>
    <w:p w:rsidR="006D124F" w:rsidRPr="00632AE7" w:rsidRDefault="006D124F" w:rsidP="00632AE7">
      <w:pPr>
        <w:ind w:firstLine="709"/>
      </w:pPr>
      <w:r w:rsidRPr="00632AE7">
        <w:rPr>
          <w:rFonts w:eastAsiaTheme="minorHAnsi"/>
          <w:bCs/>
          <w:lang w:eastAsia="en-US"/>
        </w:rPr>
        <w:t xml:space="preserve">3.1 </w:t>
      </w:r>
      <w:proofErr w:type="gramStart"/>
      <w:r w:rsidRPr="00632AE7">
        <w:rPr>
          <w:rFonts w:eastAsiaTheme="minorHAnsi"/>
          <w:bCs/>
          <w:lang w:eastAsia="en-US"/>
        </w:rPr>
        <w:t>В</w:t>
      </w:r>
      <w:proofErr w:type="gramEnd"/>
      <w:r w:rsidRPr="00632AE7">
        <w:rPr>
          <w:rFonts w:eastAsiaTheme="minorHAnsi"/>
          <w:bCs/>
          <w:lang w:eastAsia="en-US"/>
        </w:rPr>
        <w:t xml:space="preserve"> приложении к постановлению:</w:t>
      </w: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32AE7">
        <w:rPr>
          <w:rFonts w:eastAsiaTheme="minorHAnsi"/>
          <w:bCs/>
          <w:lang w:eastAsia="en-US"/>
        </w:rPr>
        <w:t xml:space="preserve">3.1.1 </w:t>
      </w:r>
      <w:proofErr w:type="gramStart"/>
      <w:r w:rsidRPr="00632AE7">
        <w:rPr>
          <w:rFonts w:eastAsiaTheme="minorHAnsi"/>
          <w:bCs/>
          <w:lang w:eastAsia="en-US"/>
        </w:rPr>
        <w:t>В</w:t>
      </w:r>
      <w:proofErr w:type="gramEnd"/>
      <w:r w:rsidRPr="00632AE7">
        <w:rPr>
          <w:rFonts w:eastAsiaTheme="minorHAnsi"/>
          <w:bCs/>
          <w:lang w:eastAsia="en-US"/>
        </w:rPr>
        <w:t xml:space="preserve"> подпункте а пункта 2 Положения:</w:t>
      </w:r>
    </w:p>
    <w:p w:rsidR="006D124F" w:rsidRPr="00632AE7" w:rsidRDefault="006D124F" w:rsidP="00632AE7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  <w:r w:rsidRPr="00632AE7">
        <w:rPr>
          <w:rFonts w:eastAsiaTheme="minorHAnsi"/>
          <w:b w:val="0"/>
          <w:bCs w:val="0"/>
          <w:sz w:val="24"/>
          <w:szCs w:val="24"/>
          <w:lang w:eastAsia="en-US"/>
        </w:rPr>
        <w:t>слова «…</w:t>
      </w:r>
      <w:r w:rsidRPr="00632AE7">
        <w:rPr>
          <w:rFonts w:eastAsiaTheme="minorHAnsi"/>
          <w:b w:val="0"/>
          <w:sz w:val="24"/>
          <w:szCs w:val="24"/>
          <w:lang w:eastAsia="en-US"/>
        </w:rPr>
        <w:t xml:space="preserve">по форме согласно </w:t>
      </w:r>
      <w:hyperlink r:id="rId11" w:history="1">
        <w:r w:rsidRPr="00632AE7">
          <w:rPr>
            <w:rFonts w:eastAsiaTheme="minorHAnsi"/>
            <w:b w:val="0"/>
            <w:sz w:val="24"/>
            <w:szCs w:val="24"/>
            <w:lang w:eastAsia="en-US"/>
          </w:rPr>
          <w:t>приложению №1</w:t>
        </w:r>
      </w:hyperlink>
      <w:r w:rsidRPr="00632AE7">
        <w:rPr>
          <w:rFonts w:eastAsiaTheme="minorHAnsi"/>
          <w:b w:val="0"/>
          <w:sz w:val="24"/>
          <w:szCs w:val="24"/>
          <w:lang w:eastAsia="en-US"/>
        </w:rPr>
        <w:t xml:space="preserve"> к Положению (на отчетную дату).» заменить словами </w:t>
      </w:r>
      <w:r w:rsidRPr="00632AE7">
        <w:rPr>
          <w:b w:val="0"/>
          <w:bCs w:val="0"/>
          <w:sz w:val="24"/>
          <w:szCs w:val="24"/>
        </w:rPr>
        <w:t xml:space="preserve">«…по утвержденной Президентом Российской Федерации форме справки </w:t>
      </w:r>
      <w:r w:rsidRPr="00632AE7">
        <w:rPr>
          <w:rFonts w:eastAsiaTheme="minorHAnsi"/>
          <w:b w:val="0"/>
          <w:sz w:val="24"/>
          <w:szCs w:val="24"/>
          <w:lang w:eastAsia="en-US"/>
        </w:rPr>
        <w:t>(на отчетную дату)</w:t>
      </w:r>
      <w:r w:rsidRPr="00632AE7">
        <w:rPr>
          <w:b w:val="0"/>
          <w:bCs w:val="0"/>
          <w:sz w:val="24"/>
          <w:szCs w:val="24"/>
        </w:rPr>
        <w:t>».</w:t>
      </w:r>
    </w:p>
    <w:p w:rsidR="006D124F" w:rsidRPr="00632AE7" w:rsidRDefault="006D124F" w:rsidP="00632AE7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632AE7">
        <w:rPr>
          <w:b w:val="0"/>
          <w:bCs w:val="0"/>
          <w:sz w:val="24"/>
          <w:szCs w:val="24"/>
        </w:rPr>
        <w:t xml:space="preserve"> </w:t>
      </w: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32AE7">
        <w:rPr>
          <w:rFonts w:eastAsiaTheme="minorHAnsi"/>
          <w:bCs/>
          <w:lang w:eastAsia="en-US"/>
        </w:rPr>
        <w:t xml:space="preserve">3.1.2 </w:t>
      </w:r>
      <w:proofErr w:type="gramStart"/>
      <w:r w:rsidRPr="00632AE7">
        <w:rPr>
          <w:rFonts w:eastAsiaTheme="minorHAnsi"/>
          <w:bCs/>
          <w:lang w:eastAsia="en-US"/>
        </w:rPr>
        <w:t>В</w:t>
      </w:r>
      <w:proofErr w:type="gramEnd"/>
      <w:r w:rsidRPr="00632AE7">
        <w:rPr>
          <w:rFonts w:eastAsiaTheme="minorHAnsi"/>
          <w:bCs/>
          <w:lang w:eastAsia="en-US"/>
        </w:rPr>
        <w:t xml:space="preserve"> подпункте б пункта 2 Положения:</w:t>
      </w:r>
    </w:p>
    <w:p w:rsidR="006D124F" w:rsidRPr="00632AE7" w:rsidRDefault="006D124F" w:rsidP="00632AE7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  <w:r w:rsidRPr="00632AE7">
        <w:rPr>
          <w:rFonts w:eastAsiaTheme="minorHAnsi"/>
          <w:b w:val="0"/>
          <w:bCs w:val="0"/>
          <w:sz w:val="24"/>
          <w:szCs w:val="24"/>
          <w:lang w:eastAsia="en-US"/>
        </w:rPr>
        <w:t>слова «…</w:t>
      </w:r>
      <w:r w:rsidRPr="00632AE7">
        <w:rPr>
          <w:rFonts w:eastAsiaTheme="minorHAnsi"/>
          <w:b w:val="0"/>
          <w:sz w:val="24"/>
          <w:szCs w:val="24"/>
          <w:lang w:eastAsia="en-US"/>
        </w:rPr>
        <w:t xml:space="preserve">по форме согласно приложению </w:t>
      </w:r>
      <w:hyperlink r:id="rId12" w:history="1">
        <w:r w:rsidRPr="00632AE7">
          <w:rPr>
            <w:rFonts w:eastAsiaTheme="minorHAnsi"/>
            <w:b w:val="0"/>
            <w:sz w:val="24"/>
            <w:szCs w:val="24"/>
            <w:lang w:eastAsia="en-US"/>
          </w:rPr>
          <w:t>2</w:t>
        </w:r>
      </w:hyperlink>
      <w:r w:rsidRPr="00632AE7">
        <w:rPr>
          <w:rFonts w:eastAsiaTheme="minorHAnsi"/>
          <w:b w:val="0"/>
          <w:sz w:val="24"/>
          <w:szCs w:val="24"/>
          <w:lang w:eastAsia="en-US"/>
        </w:rPr>
        <w:t xml:space="preserve"> к Положению (на отчетную дату).» заменить словами </w:t>
      </w:r>
      <w:r w:rsidRPr="00632AE7">
        <w:rPr>
          <w:b w:val="0"/>
          <w:bCs w:val="0"/>
          <w:sz w:val="24"/>
          <w:szCs w:val="24"/>
        </w:rPr>
        <w:t xml:space="preserve">«…по утвержденной Президентом Российской Федерации форме справки </w:t>
      </w:r>
      <w:r w:rsidRPr="00632AE7">
        <w:rPr>
          <w:rFonts w:eastAsiaTheme="minorHAnsi"/>
          <w:b w:val="0"/>
          <w:sz w:val="24"/>
          <w:szCs w:val="24"/>
          <w:lang w:eastAsia="en-US"/>
        </w:rPr>
        <w:t>(на отчетную дату)</w:t>
      </w:r>
      <w:r w:rsidRPr="00632AE7">
        <w:rPr>
          <w:b w:val="0"/>
          <w:bCs w:val="0"/>
          <w:sz w:val="24"/>
          <w:szCs w:val="24"/>
        </w:rPr>
        <w:t>».</w:t>
      </w:r>
    </w:p>
    <w:p w:rsidR="006D124F" w:rsidRPr="00632AE7" w:rsidRDefault="006D124F" w:rsidP="00632AE7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632AE7">
        <w:rPr>
          <w:b w:val="0"/>
          <w:bCs w:val="0"/>
          <w:sz w:val="24"/>
          <w:szCs w:val="24"/>
        </w:rPr>
        <w:t xml:space="preserve"> </w:t>
      </w: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32AE7">
        <w:rPr>
          <w:rFonts w:eastAsiaTheme="minorHAnsi"/>
          <w:bCs/>
          <w:lang w:eastAsia="en-US"/>
        </w:rPr>
        <w:t xml:space="preserve">3.1.3 </w:t>
      </w:r>
      <w:proofErr w:type="gramStart"/>
      <w:r w:rsidRPr="00632AE7">
        <w:rPr>
          <w:rFonts w:eastAsiaTheme="minorHAnsi"/>
          <w:bCs/>
          <w:lang w:eastAsia="en-US"/>
        </w:rPr>
        <w:t>В</w:t>
      </w:r>
      <w:proofErr w:type="gramEnd"/>
      <w:r w:rsidRPr="00632AE7">
        <w:rPr>
          <w:rFonts w:eastAsiaTheme="minorHAnsi"/>
          <w:bCs/>
          <w:lang w:eastAsia="en-US"/>
        </w:rPr>
        <w:t xml:space="preserve"> подпункте а пункта 3 Положения:</w:t>
      </w:r>
    </w:p>
    <w:p w:rsidR="006D124F" w:rsidRPr="00632AE7" w:rsidRDefault="006D124F" w:rsidP="00632AE7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  <w:r w:rsidRPr="00632AE7">
        <w:rPr>
          <w:rFonts w:eastAsiaTheme="minorHAnsi"/>
          <w:b w:val="0"/>
          <w:bCs w:val="0"/>
          <w:sz w:val="24"/>
          <w:szCs w:val="24"/>
          <w:lang w:eastAsia="en-US"/>
        </w:rPr>
        <w:t>слова «…</w:t>
      </w:r>
      <w:r w:rsidRPr="00632AE7">
        <w:rPr>
          <w:rFonts w:eastAsiaTheme="minorHAnsi"/>
          <w:b w:val="0"/>
          <w:sz w:val="24"/>
          <w:szCs w:val="24"/>
          <w:lang w:eastAsia="en-US"/>
        </w:rPr>
        <w:t xml:space="preserve">по форме согласно приложению </w:t>
      </w:r>
      <w:hyperlink r:id="rId13" w:history="1">
        <w:r w:rsidRPr="00632AE7">
          <w:rPr>
            <w:rFonts w:eastAsiaTheme="minorHAnsi"/>
            <w:b w:val="0"/>
            <w:sz w:val="24"/>
            <w:szCs w:val="24"/>
            <w:lang w:eastAsia="en-US"/>
          </w:rPr>
          <w:t>3</w:t>
        </w:r>
      </w:hyperlink>
      <w:r w:rsidRPr="00632AE7">
        <w:rPr>
          <w:rFonts w:eastAsiaTheme="minorHAnsi"/>
          <w:b w:val="0"/>
          <w:sz w:val="24"/>
          <w:szCs w:val="24"/>
          <w:lang w:eastAsia="en-US"/>
        </w:rPr>
        <w:t xml:space="preserve"> к Положению.» заменить словами </w:t>
      </w:r>
      <w:r w:rsidRPr="00632AE7">
        <w:rPr>
          <w:b w:val="0"/>
          <w:bCs w:val="0"/>
          <w:sz w:val="24"/>
          <w:szCs w:val="24"/>
        </w:rPr>
        <w:t>«…по утвержденной Президентом Российской Федерации форме справки».</w:t>
      </w:r>
    </w:p>
    <w:p w:rsidR="006D124F" w:rsidRPr="00632AE7" w:rsidRDefault="006D124F" w:rsidP="00632AE7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32AE7">
        <w:rPr>
          <w:rFonts w:eastAsiaTheme="minorHAnsi"/>
          <w:bCs/>
          <w:lang w:eastAsia="en-US"/>
        </w:rPr>
        <w:t xml:space="preserve">3.1.4 </w:t>
      </w:r>
      <w:proofErr w:type="gramStart"/>
      <w:r w:rsidRPr="00632AE7">
        <w:rPr>
          <w:rFonts w:eastAsiaTheme="minorHAnsi"/>
          <w:bCs/>
          <w:lang w:eastAsia="en-US"/>
        </w:rPr>
        <w:t>В</w:t>
      </w:r>
      <w:proofErr w:type="gramEnd"/>
      <w:r w:rsidRPr="00632AE7">
        <w:rPr>
          <w:rFonts w:eastAsiaTheme="minorHAnsi"/>
          <w:bCs/>
          <w:lang w:eastAsia="en-US"/>
        </w:rPr>
        <w:t xml:space="preserve"> подпункте б пункта 3 Положения:</w:t>
      </w:r>
    </w:p>
    <w:p w:rsidR="006D124F" w:rsidRPr="00632AE7" w:rsidRDefault="006D124F" w:rsidP="00632AE7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  <w:r w:rsidRPr="00632AE7">
        <w:rPr>
          <w:rFonts w:eastAsiaTheme="minorHAnsi"/>
          <w:b w:val="0"/>
          <w:bCs w:val="0"/>
          <w:sz w:val="24"/>
          <w:szCs w:val="24"/>
          <w:lang w:eastAsia="en-US"/>
        </w:rPr>
        <w:t>слова «…</w:t>
      </w:r>
      <w:r w:rsidRPr="00632AE7">
        <w:rPr>
          <w:rFonts w:eastAsiaTheme="minorHAnsi"/>
          <w:b w:val="0"/>
          <w:sz w:val="24"/>
          <w:szCs w:val="24"/>
          <w:lang w:eastAsia="en-US"/>
        </w:rPr>
        <w:t xml:space="preserve">по форме согласно приложению </w:t>
      </w:r>
      <w:hyperlink r:id="rId14" w:history="1">
        <w:r w:rsidRPr="00632AE7">
          <w:rPr>
            <w:rFonts w:eastAsiaTheme="minorHAnsi"/>
            <w:b w:val="0"/>
            <w:sz w:val="24"/>
            <w:szCs w:val="24"/>
            <w:lang w:eastAsia="en-US"/>
          </w:rPr>
          <w:t>4</w:t>
        </w:r>
      </w:hyperlink>
      <w:r w:rsidRPr="00632AE7">
        <w:rPr>
          <w:rFonts w:eastAsiaTheme="minorHAnsi"/>
          <w:b w:val="0"/>
          <w:sz w:val="24"/>
          <w:szCs w:val="24"/>
          <w:lang w:eastAsia="en-US"/>
        </w:rPr>
        <w:t xml:space="preserve"> к Положению.» заменить словами </w:t>
      </w:r>
      <w:r w:rsidRPr="00632AE7">
        <w:rPr>
          <w:b w:val="0"/>
          <w:bCs w:val="0"/>
          <w:sz w:val="24"/>
          <w:szCs w:val="24"/>
        </w:rPr>
        <w:t>«…по утвержденной Президентом Российской Федерации форме справки</w:t>
      </w:r>
      <w:r w:rsidRPr="00632AE7">
        <w:rPr>
          <w:rFonts w:eastAsiaTheme="minorHAnsi"/>
          <w:b w:val="0"/>
          <w:sz w:val="24"/>
          <w:szCs w:val="24"/>
          <w:lang w:eastAsia="en-US"/>
        </w:rPr>
        <w:t>.</w:t>
      </w:r>
      <w:r w:rsidRPr="00632AE7">
        <w:rPr>
          <w:b w:val="0"/>
          <w:bCs w:val="0"/>
          <w:sz w:val="24"/>
          <w:szCs w:val="24"/>
        </w:rPr>
        <w:t>».</w:t>
      </w:r>
    </w:p>
    <w:p w:rsidR="006D124F" w:rsidRPr="00632AE7" w:rsidRDefault="006D124F" w:rsidP="00632AE7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632AE7">
        <w:rPr>
          <w:b w:val="0"/>
          <w:bCs w:val="0"/>
          <w:sz w:val="24"/>
          <w:szCs w:val="24"/>
        </w:rPr>
        <w:t xml:space="preserve"> </w:t>
      </w:r>
    </w:p>
    <w:p w:rsidR="006D124F" w:rsidRPr="00632AE7" w:rsidRDefault="006D124F" w:rsidP="00632AE7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  <w:r w:rsidRPr="00632AE7">
        <w:rPr>
          <w:b w:val="0"/>
          <w:bCs w:val="0"/>
          <w:sz w:val="24"/>
          <w:szCs w:val="24"/>
        </w:rPr>
        <w:t xml:space="preserve">3.1.5 </w:t>
      </w:r>
      <w:proofErr w:type="gramStart"/>
      <w:r w:rsidRPr="00632AE7">
        <w:rPr>
          <w:b w:val="0"/>
          <w:bCs w:val="0"/>
          <w:sz w:val="24"/>
          <w:szCs w:val="24"/>
        </w:rPr>
        <w:t>В</w:t>
      </w:r>
      <w:proofErr w:type="gramEnd"/>
      <w:r w:rsidRPr="00632AE7">
        <w:rPr>
          <w:b w:val="0"/>
          <w:bCs w:val="0"/>
          <w:sz w:val="24"/>
          <w:szCs w:val="24"/>
        </w:rPr>
        <w:t xml:space="preserve"> пункте 5 Положения:</w:t>
      </w: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32AE7">
        <w:rPr>
          <w:bCs/>
        </w:rPr>
        <w:t xml:space="preserve">слова </w:t>
      </w:r>
      <w:r w:rsidRPr="00632AE7">
        <w:rPr>
          <w:b/>
          <w:bCs/>
        </w:rPr>
        <w:t>«…</w:t>
      </w:r>
      <w:r w:rsidRPr="00632AE7">
        <w:rPr>
          <w:rFonts w:eastAsiaTheme="minorHAnsi"/>
          <w:lang w:eastAsia="en-US"/>
        </w:rPr>
        <w:t>не позднее 31 июля года, следующего за отчетным» заменить словами «…в течение одного месяца после окончания срока, указанного в пункте 3 Положения».</w:t>
      </w: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32AE7">
        <w:rPr>
          <w:rFonts w:eastAsiaTheme="minorHAnsi"/>
          <w:lang w:eastAsia="en-US"/>
        </w:rPr>
        <w:t>3.1.5 Дополнить Положение пунктом 5.1 следующего содержания:</w:t>
      </w: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32AE7">
        <w:rPr>
          <w:rFonts w:eastAsiaTheme="minorHAnsi"/>
          <w:lang w:eastAsia="en-US"/>
        </w:rPr>
        <w:t xml:space="preserve">«5.1 </w:t>
      </w:r>
      <w:proofErr w:type="gramStart"/>
      <w:r w:rsidRPr="00632AE7">
        <w:rPr>
          <w:rFonts w:eastAsiaTheme="minorHAnsi"/>
          <w:lang w:eastAsia="en-US"/>
        </w:rPr>
        <w:t>В</w:t>
      </w:r>
      <w:proofErr w:type="gramEnd"/>
      <w:r w:rsidRPr="00632AE7">
        <w:rPr>
          <w:rFonts w:eastAsiaTheme="minorHAnsi"/>
          <w:lang w:eastAsia="en-US"/>
        </w:rPr>
        <w:t xml:space="preserve">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после окончания срока, указанного в пункте 2 настоящего Положения.».</w:t>
      </w: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D124F" w:rsidRPr="00632AE7" w:rsidRDefault="006D124F" w:rsidP="00632AE7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  <w:r w:rsidRPr="00632AE7">
        <w:rPr>
          <w:b w:val="0"/>
          <w:bCs w:val="0"/>
          <w:sz w:val="24"/>
          <w:szCs w:val="24"/>
        </w:rPr>
        <w:t xml:space="preserve">3.1.6 </w:t>
      </w:r>
      <w:proofErr w:type="gramStart"/>
      <w:r w:rsidRPr="00632AE7">
        <w:rPr>
          <w:b w:val="0"/>
          <w:bCs w:val="0"/>
          <w:sz w:val="24"/>
          <w:szCs w:val="24"/>
        </w:rPr>
        <w:t>В</w:t>
      </w:r>
      <w:proofErr w:type="gramEnd"/>
      <w:r w:rsidRPr="00632AE7">
        <w:rPr>
          <w:b w:val="0"/>
          <w:bCs w:val="0"/>
          <w:sz w:val="24"/>
          <w:szCs w:val="24"/>
        </w:rPr>
        <w:t xml:space="preserve"> пункте 6 Положения:</w:t>
      </w: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32AE7">
        <w:rPr>
          <w:bCs/>
        </w:rPr>
        <w:t xml:space="preserve">слова </w:t>
      </w:r>
      <w:r w:rsidRPr="00632AE7">
        <w:rPr>
          <w:b/>
          <w:bCs/>
        </w:rPr>
        <w:t>«…</w:t>
      </w:r>
      <w:r w:rsidRPr="00632AE7">
        <w:rPr>
          <w:rFonts w:eastAsiaTheme="minorHAnsi"/>
          <w:lang w:eastAsia="en-US"/>
        </w:rPr>
        <w:t>другим или должностным лицам» заменить словами «…</w:t>
      </w:r>
      <w:proofErr w:type="gramStart"/>
      <w:r w:rsidRPr="00632AE7">
        <w:rPr>
          <w:rFonts w:eastAsiaTheme="minorHAnsi"/>
          <w:lang w:eastAsia="en-US"/>
        </w:rPr>
        <w:t>другим  должностным</w:t>
      </w:r>
      <w:proofErr w:type="gramEnd"/>
      <w:r w:rsidRPr="00632AE7">
        <w:rPr>
          <w:rFonts w:eastAsiaTheme="minorHAnsi"/>
          <w:lang w:eastAsia="en-US"/>
        </w:rPr>
        <w:t xml:space="preserve"> лицам».</w:t>
      </w: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32AE7">
        <w:rPr>
          <w:rFonts w:eastAsiaTheme="minorHAnsi"/>
          <w:lang w:eastAsia="en-US"/>
        </w:rPr>
        <w:t>3.1.7 Дополнить Положение пунктом 7 следующего содержания:</w:t>
      </w: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32AE7">
        <w:rPr>
          <w:rFonts w:eastAsiaTheme="minorHAnsi"/>
          <w:lang w:eastAsia="en-US"/>
        </w:rPr>
        <w:t>«7. Сведения о доходах, об имуществе и обязательствах имущественного характера, представленные руководителем муниципального учреждения Тейковского муниципального района, размещаются в информационно-телекоммуникационной сети Интернет на официальном сайте Тейковского муниципального района, и предоставляются для опубликования общероссийским средствам массовой информации в порядке, утверждаемом постановлением администрации Тейковского муниципального района.».</w:t>
      </w: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D124F" w:rsidRPr="00632AE7" w:rsidRDefault="006D124F" w:rsidP="00632AE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32AE7">
        <w:rPr>
          <w:b/>
          <w:bCs/>
        </w:rPr>
        <w:t xml:space="preserve"> </w:t>
      </w:r>
      <w:r w:rsidRPr="00632AE7">
        <w:rPr>
          <w:rFonts w:eastAsiaTheme="minorHAnsi"/>
          <w:bCs/>
          <w:lang w:eastAsia="en-US"/>
        </w:rPr>
        <w:t>3.2 Приложение 1, Приложение 2, Приложение 3, Приложение 4 к положению отменить.</w:t>
      </w:r>
    </w:p>
    <w:p w:rsidR="006D124F" w:rsidRPr="00632AE7" w:rsidRDefault="006D124F" w:rsidP="006D124F">
      <w:pPr>
        <w:pStyle w:val="ConsPlusTitle"/>
        <w:ind w:firstLine="540"/>
        <w:jc w:val="both"/>
        <w:outlineLvl w:val="0"/>
        <w:rPr>
          <w:b w:val="0"/>
          <w:bCs w:val="0"/>
          <w:sz w:val="24"/>
          <w:szCs w:val="24"/>
        </w:rPr>
      </w:pPr>
    </w:p>
    <w:p w:rsidR="006D124F" w:rsidRPr="00632AE7" w:rsidRDefault="006D124F" w:rsidP="006D124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D124F" w:rsidRPr="00632AE7" w:rsidRDefault="006D124F" w:rsidP="006D124F">
      <w:pPr>
        <w:jc w:val="both"/>
        <w:rPr>
          <w:b/>
        </w:rPr>
      </w:pPr>
      <w:r w:rsidRPr="00632AE7">
        <w:rPr>
          <w:b/>
        </w:rPr>
        <w:t xml:space="preserve">Глава администрации                                                            </w:t>
      </w:r>
    </w:p>
    <w:p w:rsidR="006D124F" w:rsidRDefault="006D124F" w:rsidP="006D124F">
      <w:pPr>
        <w:jc w:val="both"/>
        <w:rPr>
          <w:b/>
          <w:sz w:val="28"/>
          <w:szCs w:val="28"/>
        </w:rPr>
      </w:pPr>
      <w:r w:rsidRPr="00632AE7">
        <w:rPr>
          <w:b/>
        </w:rPr>
        <w:t xml:space="preserve">Тейковского муниципального района                          </w:t>
      </w:r>
      <w:r w:rsidR="00632AE7">
        <w:rPr>
          <w:b/>
        </w:rPr>
        <w:t xml:space="preserve">                         </w:t>
      </w:r>
      <w:r w:rsidRPr="00632AE7">
        <w:rPr>
          <w:b/>
        </w:rPr>
        <w:t xml:space="preserve">           Е.К. Засорина</w:t>
      </w:r>
    </w:p>
    <w:p w:rsidR="006D124F" w:rsidRDefault="006D124F" w:rsidP="006D124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D02CA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</w:p>
    <w:p w:rsidR="006D124F" w:rsidRPr="00CA03D7" w:rsidRDefault="006D124F" w:rsidP="006D12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24F" w:rsidRDefault="006D124F" w:rsidP="006D124F">
      <w:pPr>
        <w:pStyle w:val="ConsPlusTitle"/>
        <w:ind w:firstLine="540"/>
        <w:jc w:val="both"/>
        <w:outlineLvl w:val="0"/>
        <w:rPr>
          <w:b w:val="0"/>
          <w:bCs w:val="0"/>
        </w:rPr>
      </w:pPr>
    </w:p>
    <w:p w:rsidR="006D124F" w:rsidRPr="00FC7B97" w:rsidRDefault="006D124F" w:rsidP="006D124F"/>
    <w:p w:rsidR="001D5C1F" w:rsidRDefault="001D5C1F">
      <w:bookmarkStart w:id="0" w:name="_GoBack"/>
      <w:bookmarkEnd w:id="0"/>
    </w:p>
    <w:sectPr w:rsidR="001D5C1F" w:rsidSect="007C59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34"/>
    <w:rsid w:val="001D5C1F"/>
    <w:rsid w:val="00592034"/>
    <w:rsid w:val="00632AE7"/>
    <w:rsid w:val="006D124F"/>
    <w:rsid w:val="007C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0F9D1-C217-4A45-9F7E-731DD773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24F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6D124F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2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12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6D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D1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2A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24;n=41532;fld=134;dst=100108" TargetMode="External"/><Relationship Id="rId13" Type="http://schemas.openxmlformats.org/officeDocument/2006/relationships/hyperlink" Target="consultantplus://offline/ref=038695FABABF0DBACBC826657B251ACE52792CC336D1C1E0028054EEC7AB04B7A43A7A9E8D692E8AC275C4V3q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24;n=41532;fld=134;dst=100030" TargetMode="External"/><Relationship Id="rId12" Type="http://schemas.openxmlformats.org/officeDocument/2006/relationships/hyperlink" Target="consultantplus://offline/ref=038695FABABF0DBACBC826657B251ACE52792CC336D1C1E0028054EEC7AB04B7A43A7A9E8D692E8AC275C4V3q9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E5F325B9DEAC21F8BB46F1A074EF8E01E14ED352A457358D06261FA2uBa8M" TargetMode="External"/><Relationship Id="rId11" Type="http://schemas.openxmlformats.org/officeDocument/2006/relationships/hyperlink" Target="consultantplus://offline/ref=038695FABABF0DBACBC826657B251ACE52792CC336D1C1E0028054EEC7AB04B7A43A7A9E8D692E8AC275C4V3q9I" TargetMode="External"/><Relationship Id="rId5" Type="http://schemas.openxmlformats.org/officeDocument/2006/relationships/hyperlink" Target="consultantplus://offline/ref=CDF8CDF14E89EADE1DA7FC11A63FCC05029E0395832E711E7C785742B00FA813C3655BBFBE1A4BB6rAv1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224;n=41532;fld=134;dst=100108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main?base=RLAW224;n=41532;fld=134;dst=100030" TargetMode="External"/><Relationship Id="rId14" Type="http://schemas.openxmlformats.org/officeDocument/2006/relationships/hyperlink" Target="consultantplus://offline/ref=038695FABABF0DBACBC826657B251ACE52792CC336D1C1E0028054EEC7AB04B7A43A7A9E8D692E8AC275C4V3q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4</cp:revision>
  <cp:lastPrinted>2015-04-09T10:44:00Z</cp:lastPrinted>
  <dcterms:created xsi:type="dcterms:W3CDTF">2015-04-09T10:43:00Z</dcterms:created>
  <dcterms:modified xsi:type="dcterms:W3CDTF">2015-04-09T10:47:00Z</dcterms:modified>
</cp:coreProperties>
</file>