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33" w:rsidRDefault="00E42133" w:rsidP="00E42133"/>
    <w:p w:rsidR="00E42133" w:rsidRDefault="00E42133" w:rsidP="00E42133"/>
    <w:p w:rsidR="00E42133" w:rsidRDefault="00E42133" w:rsidP="00E421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5CCFF7" wp14:editId="5FA2F2F9">
            <wp:extent cx="704850" cy="866775"/>
            <wp:effectExtent l="0" t="0" r="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33" w:rsidRDefault="00E42133" w:rsidP="00E421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E42133" w:rsidRDefault="00E42133" w:rsidP="00E421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E42133" w:rsidRDefault="00E42133" w:rsidP="00E42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ИВАНОВСКОЙ ОБЛАСТИ</w:t>
      </w:r>
    </w:p>
    <w:p w:rsidR="00E42133" w:rsidRPr="00FF7014" w:rsidRDefault="00E42133" w:rsidP="00E42133">
      <w:pPr>
        <w:jc w:val="center"/>
        <w:rPr>
          <w:b/>
          <w:bCs/>
          <w:sz w:val="28"/>
          <w:szCs w:val="28"/>
        </w:rPr>
      </w:pPr>
    </w:p>
    <w:p w:rsidR="00E42133" w:rsidRDefault="00E42133" w:rsidP="00E42133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"/>
        </w:rPr>
      </w:pPr>
    </w:p>
    <w:p w:rsidR="00E42133" w:rsidRDefault="00E42133" w:rsidP="00E42133">
      <w:pPr>
        <w:rPr>
          <w:sz w:val="28"/>
          <w:szCs w:val="28"/>
        </w:rPr>
      </w:pPr>
    </w:p>
    <w:p w:rsidR="00E42133" w:rsidRDefault="00E42133" w:rsidP="00E42133">
      <w:pPr>
        <w:rPr>
          <w:sz w:val="28"/>
          <w:szCs w:val="28"/>
        </w:rPr>
      </w:pPr>
    </w:p>
    <w:p w:rsidR="00E42133" w:rsidRPr="007E65E3" w:rsidRDefault="00E42133" w:rsidP="00E42133">
      <w:pPr>
        <w:jc w:val="center"/>
        <w:rPr>
          <w:b/>
          <w:bCs/>
          <w:sz w:val="44"/>
          <w:szCs w:val="28"/>
        </w:rPr>
      </w:pPr>
      <w:r>
        <w:rPr>
          <w:b/>
          <w:bCs/>
          <w:sz w:val="44"/>
          <w:szCs w:val="44"/>
        </w:rPr>
        <w:t>П О С Т А Н О В Л</w:t>
      </w:r>
      <w:r w:rsidRPr="007E65E3">
        <w:rPr>
          <w:b/>
          <w:bCs/>
          <w:sz w:val="44"/>
          <w:szCs w:val="44"/>
        </w:rPr>
        <w:t xml:space="preserve"> Е Н И Е</w:t>
      </w:r>
    </w:p>
    <w:p w:rsidR="00E42133" w:rsidRDefault="00E42133" w:rsidP="00E42133">
      <w:pPr>
        <w:jc w:val="center"/>
        <w:rPr>
          <w:b/>
          <w:sz w:val="28"/>
          <w:szCs w:val="28"/>
        </w:rPr>
      </w:pPr>
    </w:p>
    <w:p w:rsidR="00E42133" w:rsidRDefault="00E42133" w:rsidP="00E42133">
      <w:pPr>
        <w:jc w:val="center"/>
        <w:rPr>
          <w:b/>
          <w:sz w:val="28"/>
          <w:szCs w:val="28"/>
        </w:rPr>
      </w:pPr>
    </w:p>
    <w:p w:rsidR="00E42133" w:rsidRDefault="00E42133" w:rsidP="00E421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15.08.2014г.</w:t>
      </w:r>
      <w:proofErr w:type="gramEnd"/>
      <w:r w:rsidRPr="006D47B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395</w:t>
      </w:r>
    </w:p>
    <w:p w:rsidR="00E42133" w:rsidRDefault="00E42133" w:rsidP="00E42133">
      <w:pPr>
        <w:jc w:val="center"/>
        <w:rPr>
          <w:sz w:val="28"/>
          <w:szCs w:val="28"/>
        </w:rPr>
      </w:pPr>
    </w:p>
    <w:p w:rsidR="00E42133" w:rsidRDefault="00E42133" w:rsidP="00E4213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E42133" w:rsidRDefault="00E42133" w:rsidP="00E42133">
      <w:pPr>
        <w:jc w:val="center"/>
        <w:rPr>
          <w:sz w:val="28"/>
          <w:szCs w:val="28"/>
        </w:rPr>
      </w:pPr>
    </w:p>
    <w:p w:rsidR="00E42133" w:rsidRDefault="00E42133" w:rsidP="00E42133">
      <w:pPr>
        <w:jc w:val="center"/>
        <w:rPr>
          <w:b/>
          <w:bCs/>
          <w:sz w:val="28"/>
          <w:szCs w:val="28"/>
        </w:rPr>
      </w:pPr>
      <w:r w:rsidRPr="00882D48">
        <w:rPr>
          <w:b/>
          <w:bCs/>
          <w:sz w:val="28"/>
          <w:szCs w:val="28"/>
        </w:rPr>
        <w:t>О в</w:t>
      </w:r>
      <w:r>
        <w:rPr>
          <w:b/>
          <w:bCs/>
          <w:sz w:val="28"/>
          <w:szCs w:val="28"/>
        </w:rPr>
        <w:t>несении изменений и дополнений в постановление администрации Тейковского муниципального района от 22.07.2014 № 368 «</w:t>
      </w:r>
      <w:r w:rsidRPr="009849B2">
        <w:rPr>
          <w:b/>
          <w:bCs/>
          <w:sz w:val="28"/>
          <w:szCs w:val="28"/>
        </w:rPr>
        <w:t>Об утверждении административного регламента по осуществлению                                   муниципального земельного контроля (надзора) на территории Тейковского муниципального района</w:t>
      </w:r>
      <w:r>
        <w:rPr>
          <w:b/>
          <w:bCs/>
          <w:sz w:val="28"/>
          <w:szCs w:val="28"/>
        </w:rPr>
        <w:t>»</w:t>
      </w:r>
    </w:p>
    <w:p w:rsidR="00E42133" w:rsidRDefault="00E42133" w:rsidP="00E42133">
      <w:pPr>
        <w:jc w:val="both"/>
        <w:rPr>
          <w:bCs/>
          <w:sz w:val="26"/>
          <w:szCs w:val="26"/>
        </w:rPr>
      </w:pPr>
    </w:p>
    <w:p w:rsidR="00E42133" w:rsidRPr="000A7C9B" w:rsidRDefault="00E42133" w:rsidP="00E42133">
      <w:pPr>
        <w:jc w:val="both"/>
        <w:rPr>
          <w:bCs/>
          <w:sz w:val="26"/>
          <w:szCs w:val="26"/>
        </w:rPr>
      </w:pPr>
    </w:p>
    <w:p w:rsidR="00E42133" w:rsidRPr="00D83ECE" w:rsidRDefault="00E42133" w:rsidP="00E42133">
      <w:pPr>
        <w:ind w:firstLine="720"/>
        <w:jc w:val="both"/>
        <w:rPr>
          <w:rStyle w:val="a3"/>
          <w:b w:val="0"/>
          <w:bCs w:val="0"/>
          <w:sz w:val="28"/>
          <w:szCs w:val="28"/>
        </w:rPr>
      </w:pPr>
      <w:r w:rsidRPr="00A35376">
        <w:rPr>
          <w:sz w:val="28"/>
          <w:szCs w:val="28"/>
        </w:rPr>
        <w:t>Руководствуясь Феде</w:t>
      </w:r>
      <w:r>
        <w:rPr>
          <w:sz w:val="28"/>
          <w:szCs w:val="28"/>
        </w:rPr>
        <w:t xml:space="preserve">ральным законом от 25.06.2012г. </w:t>
      </w:r>
      <w:r w:rsidRPr="00A35376">
        <w:rPr>
          <w:sz w:val="28"/>
          <w:szCs w:val="28"/>
        </w:rPr>
        <w:t xml:space="preserve">№ 93-ФЗ «О внесении </w:t>
      </w:r>
      <w:proofErr w:type="gramStart"/>
      <w:r w:rsidRPr="00A35376">
        <w:rPr>
          <w:sz w:val="28"/>
          <w:szCs w:val="28"/>
        </w:rPr>
        <w:t>изменен</w:t>
      </w:r>
      <w:r>
        <w:rPr>
          <w:sz w:val="28"/>
          <w:szCs w:val="28"/>
        </w:rPr>
        <w:t>ий  в</w:t>
      </w:r>
      <w:proofErr w:type="gramEnd"/>
      <w:r>
        <w:rPr>
          <w:sz w:val="28"/>
          <w:szCs w:val="28"/>
        </w:rPr>
        <w:t xml:space="preserve"> отдельные законодательные </w:t>
      </w:r>
      <w:r w:rsidRPr="00A35376">
        <w:rPr>
          <w:sz w:val="28"/>
          <w:szCs w:val="28"/>
        </w:rPr>
        <w:t>акты Российской Федерации по вопросам государственного контроля (надзора) и муниципального контроля»</w:t>
      </w:r>
      <w:r>
        <w:rPr>
          <w:sz w:val="28"/>
          <w:szCs w:val="28"/>
        </w:rPr>
        <w:t xml:space="preserve"> администрация Тейковского муниципального района</w:t>
      </w:r>
    </w:p>
    <w:p w:rsidR="00E42133" w:rsidRDefault="00E42133" w:rsidP="00E42133">
      <w:pPr>
        <w:jc w:val="center"/>
        <w:rPr>
          <w:rStyle w:val="a3"/>
          <w:color w:val="000000"/>
          <w:sz w:val="28"/>
          <w:szCs w:val="28"/>
        </w:rPr>
      </w:pPr>
      <w:r w:rsidRPr="00A642EF">
        <w:rPr>
          <w:rStyle w:val="a3"/>
          <w:color w:val="000000"/>
          <w:sz w:val="28"/>
          <w:szCs w:val="28"/>
        </w:rPr>
        <w:t>ПОСТАНОВЛЯЕТ:</w:t>
      </w:r>
    </w:p>
    <w:p w:rsidR="00E42133" w:rsidRPr="00A35376" w:rsidRDefault="00E42133" w:rsidP="00E42133">
      <w:pPr>
        <w:jc w:val="center"/>
        <w:rPr>
          <w:rStyle w:val="a3"/>
          <w:color w:val="000000"/>
          <w:sz w:val="28"/>
          <w:szCs w:val="28"/>
        </w:rPr>
      </w:pPr>
    </w:p>
    <w:p w:rsidR="00E42133" w:rsidRDefault="00E42133" w:rsidP="00E42133">
      <w:pPr>
        <w:ind w:firstLine="720"/>
        <w:jc w:val="both"/>
        <w:rPr>
          <w:sz w:val="28"/>
          <w:szCs w:val="28"/>
        </w:rPr>
      </w:pPr>
      <w:r w:rsidRPr="00A3537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Pr="00A35376">
        <w:rPr>
          <w:sz w:val="28"/>
          <w:szCs w:val="28"/>
        </w:rPr>
        <w:t xml:space="preserve"> администрации Тейковского </w:t>
      </w:r>
      <w:r>
        <w:rPr>
          <w:sz w:val="28"/>
          <w:szCs w:val="28"/>
        </w:rPr>
        <w:t xml:space="preserve">                </w:t>
      </w:r>
      <w:r w:rsidRPr="00A35376">
        <w:rPr>
          <w:sz w:val="28"/>
          <w:szCs w:val="28"/>
        </w:rPr>
        <w:t xml:space="preserve">муниципального района от 22.07.2014г. № 368 </w:t>
      </w:r>
      <w:r w:rsidRPr="00A35376">
        <w:rPr>
          <w:bCs/>
          <w:sz w:val="28"/>
          <w:szCs w:val="28"/>
        </w:rPr>
        <w:t xml:space="preserve">«Об </w:t>
      </w:r>
      <w:r>
        <w:rPr>
          <w:bCs/>
          <w:sz w:val="28"/>
          <w:szCs w:val="28"/>
        </w:rPr>
        <w:t xml:space="preserve">                                 </w:t>
      </w:r>
      <w:r w:rsidRPr="00A35376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 xml:space="preserve">административного регламента по </w:t>
      </w:r>
      <w:r w:rsidRPr="00A35376">
        <w:rPr>
          <w:bCs/>
          <w:sz w:val="28"/>
          <w:szCs w:val="28"/>
        </w:rPr>
        <w:t xml:space="preserve">осуществлению муниципального земельного контроля (надзора) на территории </w:t>
      </w:r>
      <w:r>
        <w:rPr>
          <w:bCs/>
          <w:sz w:val="28"/>
          <w:szCs w:val="28"/>
        </w:rPr>
        <w:t xml:space="preserve">                  </w:t>
      </w:r>
      <w:r w:rsidRPr="00A35376">
        <w:rPr>
          <w:bCs/>
          <w:sz w:val="28"/>
          <w:szCs w:val="28"/>
        </w:rPr>
        <w:t xml:space="preserve">Тейковского </w:t>
      </w:r>
      <w:proofErr w:type="gramStart"/>
      <w:r w:rsidRPr="00A3537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 </w:t>
      </w:r>
      <w:r w:rsidRPr="00A35376">
        <w:rPr>
          <w:bCs/>
          <w:sz w:val="28"/>
          <w:szCs w:val="28"/>
        </w:rPr>
        <w:t>района</w:t>
      </w:r>
      <w:proofErr w:type="gramEnd"/>
      <w:r w:rsidRPr="00A35376">
        <w:rPr>
          <w:bCs/>
          <w:sz w:val="28"/>
          <w:szCs w:val="28"/>
        </w:rPr>
        <w:t>»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 </w:t>
      </w:r>
      <w:r w:rsidRPr="00A3537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A35376">
        <w:rPr>
          <w:sz w:val="28"/>
          <w:szCs w:val="28"/>
        </w:rPr>
        <w:t>дополнения:</w:t>
      </w:r>
    </w:p>
    <w:p w:rsidR="00E42133" w:rsidRPr="00A35376" w:rsidRDefault="00E42133" w:rsidP="00E42133">
      <w:pPr>
        <w:ind w:firstLine="720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1.5 части 1 регламента слова «... (далее – Землепользователи)» исключить.</w:t>
      </w:r>
    </w:p>
    <w:p w:rsidR="00E42133" w:rsidRPr="00D83ECE" w:rsidRDefault="00E42133" w:rsidP="00E42133">
      <w:pPr>
        <w:pStyle w:val="a4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B5266">
        <w:rPr>
          <w:sz w:val="28"/>
          <w:szCs w:val="28"/>
        </w:rPr>
        <w:lastRenderedPageBreak/>
        <w:t xml:space="preserve">Пункты 2.2 и 2.3 части 2 регламента дополнить словами                           </w:t>
      </w:r>
      <w:proofErr w:type="gramStart"/>
      <w:r w:rsidRPr="001B5266">
        <w:rPr>
          <w:sz w:val="28"/>
          <w:szCs w:val="28"/>
        </w:rPr>
        <w:t xml:space="preserve">   «</w:t>
      </w:r>
      <w:proofErr w:type="gramEnd"/>
      <w:r w:rsidRPr="001B5266">
        <w:rPr>
          <w:sz w:val="28"/>
          <w:szCs w:val="28"/>
        </w:rPr>
        <w:t xml:space="preserve">… юридических    лиц   и   индивидуальных   </w:t>
      </w:r>
      <w:r>
        <w:rPr>
          <w:sz w:val="28"/>
          <w:szCs w:val="28"/>
        </w:rPr>
        <w:t xml:space="preserve"> предпринимателей».</w:t>
      </w:r>
    </w:p>
    <w:p w:rsidR="00E42133" w:rsidRPr="00D83ECE" w:rsidRDefault="00E42133" w:rsidP="00E42133">
      <w:pPr>
        <w:pStyle w:val="a4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B5266">
        <w:rPr>
          <w:sz w:val="28"/>
          <w:szCs w:val="28"/>
        </w:rPr>
        <w:t>Пункт  2.2.4</w:t>
      </w:r>
      <w:proofErr w:type="gramEnd"/>
      <w:r w:rsidRPr="001B5266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исключить.</w:t>
      </w:r>
    </w:p>
    <w:p w:rsidR="00E42133" w:rsidRPr="00381B8C" w:rsidRDefault="00E42133" w:rsidP="00E4213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1B5266">
        <w:rPr>
          <w:sz w:val="28"/>
          <w:szCs w:val="28"/>
        </w:rPr>
        <w:t>В пункте 2.2.13 и 2.3.8 части 2 регламента слова «Землепользователи» заменить словами «юридические    лица   и   индивидуальные    предприниматели»</w:t>
      </w:r>
      <w:r>
        <w:rPr>
          <w:sz w:val="28"/>
          <w:szCs w:val="28"/>
        </w:rPr>
        <w:t>.</w:t>
      </w:r>
    </w:p>
    <w:p w:rsidR="00E42133" w:rsidRPr="00D83ECE" w:rsidRDefault="00E42133" w:rsidP="00E42133">
      <w:pPr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пунктах 2.3.9</w:t>
      </w:r>
      <w:proofErr w:type="gramStart"/>
      <w:r>
        <w:rPr>
          <w:sz w:val="28"/>
          <w:szCs w:val="28"/>
        </w:rPr>
        <w:t>,  2.4.4</w:t>
      </w:r>
      <w:proofErr w:type="gramEnd"/>
      <w:r>
        <w:rPr>
          <w:sz w:val="28"/>
          <w:szCs w:val="28"/>
        </w:rPr>
        <w:t>, 2.5.2 части 2 регламента слова «Землепользователей» заменить словами «юридических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>лиц</w:t>
      </w:r>
      <w:r>
        <w:rPr>
          <w:sz w:val="28"/>
          <w:szCs w:val="28"/>
        </w:rPr>
        <w:t xml:space="preserve">  </w:t>
      </w:r>
      <w:r w:rsidRPr="00A353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индивидуальных    предпринимателей».</w:t>
      </w:r>
    </w:p>
    <w:p w:rsidR="00E42133" w:rsidRPr="00D83ECE" w:rsidRDefault="00E42133" w:rsidP="00E42133">
      <w:pPr>
        <w:pStyle w:val="a4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2.4.2 части 2 регламента слова «Землепользователями» заменить словами «юридическими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>лиц</w:t>
      </w:r>
      <w:r>
        <w:rPr>
          <w:sz w:val="28"/>
          <w:szCs w:val="28"/>
        </w:rPr>
        <w:t xml:space="preserve">ами  </w:t>
      </w:r>
      <w:r w:rsidRPr="00A353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индивидуальными    предпринимателями».</w:t>
      </w:r>
    </w:p>
    <w:p w:rsidR="00E42133" w:rsidRPr="00D83ECE" w:rsidRDefault="00E42133" w:rsidP="00E42133">
      <w:pPr>
        <w:pStyle w:val="a4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2.5.4, </w:t>
      </w:r>
      <w:proofErr w:type="gramStart"/>
      <w:r>
        <w:rPr>
          <w:sz w:val="28"/>
          <w:szCs w:val="28"/>
        </w:rPr>
        <w:t>2.5.5  части</w:t>
      </w:r>
      <w:proofErr w:type="gramEnd"/>
      <w:r>
        <w:rPr>
          <w:sz w:val="28"/>
          <w:szCs w:val="28"/>
        </w:rPr>
        <w:t xml:space="preserve"> 2 регламента слова «Землепользователю» заменить словами «юридическому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>лиц</w:t>
      </w:r>
      <w:r>
        <w:rPr>
          <w:sz w:val="28"/>
          <w:szCs w:val="28"/>
        </w:rPr>
        <w:t xml:space="preserve">у  </w:t>
      </w:r>
      <w:r w:rsidRPr="00A353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индивидуальному    предпринимателю».</w:t>
      </w:r>
    </w:p>
    <w:p w:rsidR="00E42133" w:rsidRPr="00D83ECE" w:rsidRDefault="00E42133" w:rsidP="00E42133">
      <w:pPr>
        <w:pStyle w:val="a4"/>
        <w:ind w:left="709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proofErr w:type="gramStart"/>
      <w:r>
        <w:rPr>
          <w:sz w:val="28"/>
          <w:szCs w:val="28"/>
        </w:rPr>
        <w:t>2.5.5  части</w:t>
      </w:r>
      <w:proofErr w:type="gramEnd"/>
      <w:r>
        <w:rPr>
          <w:sz w:val="28"/>
          <w:szCs w:val="28"/>
        </w:rPr>
        <w:t xml:space="preserve"> 2 регламента слова «Землепользователя» заменить словами «юридического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>лиц</w:t>
      </w:r>
      <w:r>
        <w:rPr>
          <w:sz w:val="28"/>
          <w:szCs w:val="28"/>
        </w:rPr>
        <w:t xml:space="preserve">а  </w:t>
      </w:r>
      <w:r w:rsidRPr="00A353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индивидуального    предпринимателя».</w:t>
      </w:r>
    </w:p>
    <w:p w:rsidR="00E42133" w:rsidRPr="00D83ECE" w:rsidRDefault="00E42133" w:rsidP="00E42133">
      <w:pPr>
        <w:pStyle w:val="a4"/>
        <w:ind w:left="709"/>
        <w:jc w:val="both"/>
        <w:rPr>
          <w:sz w:val="28"/>
          <w:szCs w:val="28"/>
        </w:rPr>
      </w:pPr>
    </w:p>
    <w:p w:rsidR="00E42133" w:rsidRDefault="00E42133" w:rsidP="00E4213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proofErr w:type="gramStart"/>
      <w:r>
        <w:rPr>
          <w:sz w:val="28"/>
          <w:szCs w:val="28"/>
        </w:rPr>
        <w:t>2.5.10  части</w:t>
      </w:r>
      <w:proofErr w:type="gramEnd"/>
      <w:r>
        <w:rPr>
          <w:sz w:val="28"/>
          <w:szCs w:val="28"/>
        </w:rPr>
        <w:t xml:space="preserve"> 2 регламента слова «Землепользователь» заменить словами «юридическое</w:t>
      </w:r>
      <w:r w:rsidRPr="00A35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5376">
        <w:rPr>
          <w:sz w:val="28"/>
          <w:szCs w:val="28"/>
        </w:rPr>
        <w:t>лиц</w:t>
      </w:r>
      <w:r>
        <w:rPr>
          <w:sz w:val="28"/>
          <w:szCs w:val="28"/>
        </w:rPr>
        <w:t xml:space="preserve">о  </w:t>
      </w:r>
      <w:r w:rsidRPr="00A353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индивидуальный    предприниматель».</w:t>
      </w:r>
    </w:p>
    <w:p w:rsidR="00E42133" w:rsidRPr="00D83ECE" w:rsidRDefault="00E42133" w:rsidP="00E42133">
      <w:pPr>
        <w:pStyle w:val="a4"/>
        <w:ind w:left="709"/>
        <w:jc w:val="both"/>
        <w:rPr>
          <w:sz w:val="28"/>
          <w:szCs w:val="28"/>
        </w:rPr>
      </w:pPr>
    </w:p>
    <w:p w:rsidR="00E42133" w:rsidRPr="00D83ECE" w:rsidRDefault="00E42133" w:rsidP="00E4213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0996">
        <w:rPr>
          <w:sz w:val="28"/>
          <w:szCs w:val="28"/>
        </w:rPr>
        <w:t xml:space="preserve">Дополнить часть 2 регламента пунктом 2.6 следующего содержания: </w:t>
      </w:r>
    </w:p>
    <w:p w:rsidR="00E42133" w:rsidRDefault="00E42133" w:rsidP="00E42133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996">
        <w:rPr>
          <w:sz w:val="28"/>
          <w:szCs w:val="28"/>
        </w:rPr>
        <w:t xml:space="preserve">     </w:t>
      </w:r>
      <w:proofErr w:type="gramStart"/>
      <w:r w:rsidRPr="00460996">
        <w:rPr>
          <w:sz w:val="28"/>
          <w:szCs w:val="28"/>
        </w:rPr>
        <w:t>« 2.6</w:t>
      </w:r>
      <w:proofErr w:type="gramEnd"/>
      <w:r w:rsidRPr="00460996">
        <w:rPr>
          <w:sz w:val="28"/>
          <w:szCs w:val="28"/>
        </w:rPr>
        <w:t>. Организация осуществления муниципального земельного                            контроля    в    отношении     физических     лиц.</w:t>
      </w:r>
    </w:p>
    <w:p w:rsidR="00E42133" w:rsidRPr="00381B8C" w:rsidRDefault="00E42133" w:rsidP="00E421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ind w:left="540" w:firstLine="708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2.6.1. Муниципальный земельный контроль физических лиц осуществляется в форме плановых и внеплановых проверок.</w:t>
      </w:r>
    </w:p>
    <w:p w:rsidR="00E42133" w:rsidRDefault="00E42133" w:rsidP="00E42133">
      <w:pPr>
        <w:autoSpaceDE w:val="0"/>
        <w:autoSpaceDN w:val="0"/>
        <w:adjustRightInd w:val="0"/>
        <w:ind w:left="540" w:firstLine="708"/>
        <w:jc w:val="both"/>
        <w:rPr>
          <w:color w:val="000000"/>
          <w:sz w:val="28"/>
          <w:szCs w:val="28"/>
        </w:rPr>
      </w:pPr>
    </w:p>
    <w:p w:rsidR="00E42133" w:rsidRPr="00124890" w:rsidRDefault="00E42133" w:rsidP="00E42133">
      <w:pPr>
        <w:ind w:firstLine="1248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2.6.2. Предметом плановой проверки является соблюдение гражданами обязательных требований земельного законодательства по использованию земель, а также требований, установленных муниципальными правовыми актами.</w:t>
      </w:r>
    </w:p>
    <w:p w:rsidR="00E42133" w:rsidRPr="00124890" w:rsidRDefault="00E42133" w:rsidP="00E42133">
      <w:pPr>
        <w:ind w:firstLine="72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Плановые проверки в отношении физических лиц проводятся на основании разрабатываемых ОМК ежеквартальных планов. План проведе</w:t>
      </w:r>
      <w:r>
        <w:rPr>
          <w:color w:val="000000"/>
          <w:sz w:val="28"/>
          <w:szCs w:val="28"/>
        </w:rPr>
        <w:t>ния проверок утверждается распоряжением</w:t>
      </w:r>
      <w:r w:rsidRPr="00124890">
        <w:rPr>
          <w:color w:val="000000"/>
          <w:sz w:val="28"/>
          <w:szCs w:val="28"/>
        </w:rPr>
        <w:t xml:space="preserve"> администрации Тейковского </w:t>
      </w:r>
      <w:r w:rsidRPr="00124890">
        <w:rPr>
          <w:color w:val="000000"/>
          <w:sz w:val="28"/>
          <w:szCs w:val="28"/>
        </w:rPr>
        <w:lastRenderedPageBreak/>
        <w:t>муниципального района и размещается на официальном сайте администрации Тейковского муниципального района.</w:t>
      </w:r>
    </w:p>
    <w:p w:rsidR="00E42133" w:rsidRPr="00124890" w:rsidRDefault="00E42133" w:rsidP="00E42133">
      <w:pPr>
        <w:ind w:firstLine="72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Плановые проверки земельных участков проводятся не чаще одного раза в год.</w:t>
      </w:r>
    </w:p>
    <w:p w:rsidR="00E42133" w:rsidRPr="00124890" w:rsidRDefault="00E42133" w:rsidP="00E42133">
      <w:pPr>
        <w:ind w:firstLine="72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В планах проведения плановых проверок указываются следующие сведения: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земельном участке;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фамилия, имя, отчество (при наличии) правообладателя (пользователя) земельного участка, в отношении которого проводится проверка;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цель, дата и форма проведения проверки;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наименование ОМК.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24890">
        <w:rPr>
          <w:color w:val="000000"/>
          <w:sz w:val="28"/>
          <w:szCs w:val="28"/>
        </w:rPr>
        <w:t>2.6.3. Предметом внеплановой проверки является соблюдение гражданами обязательных требований в области земельного законодательства и требований, установленных муниципальными правовыми актами, выполнение предписаний ОМК.</w:t>
      </w:r>
    </w:p>
    <w:p w:rsidR="00E42133" w:rsidRPr="00124890" w:rsidRDefault="00E42133" w:rsidP="00E42133">
      <w:pPr>
        <w:ind w:firstLine="72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Основаниями для проведения внеплановой проверки</w:t>
      </w:r>
      <w:r w:rsidRPr="00976AB5">
        <w:rPr>
          <w:color w:val="000000"/>
          <w:sz w:val="28"/>
          <w:szCs w:val="28"/>
        </w:rPr>
        <w:t xml:space="preserve"> </w:t>
      </w:r>
      <w:r w:rsidRPr="00124890">
        <w:rPr>
          <w:color w:val="000000"/>
          <w:sz w:val="28"/>
          <w:szCs w:val="28"/>
        </w:rPr>
        <w:t>в отношении физических лиц являются:</w:t>
      </w:r>
    </w:p>
    <w:p w:rsidR="00E42133" w:rsidRPr="00124890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24890">
        <w:rPr>
          <w:bCs/>
          <w:color w:val="000000"/>
          <w:sz w:val="28"/>
          <w:szCs w:val="28"/>
        </w:rPr>
        <w:t>1) истечение сро</w:t>
      </w:r>
      <w:r>
        <w:rPr>
          <w:bCs/>
          <w:color w:val="000000"/>
          <w:sz w:val="28"/>
          <w:szCs w:val="28"/>
        </w:rPr>
        <w:t>ка исполнения гражданами</w:t>
      </w:r>
      <w:r w:rsidRPr="00124890">
        <w:rPr>
          <w:bCs/>
          <w:color w:val="000000"/>
          <w:sz w:val="28"/>
          <w:szCs w:val="28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42133" w:rsidRPr="00124890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24890">
        <w:rPr>
          <w:bCs/>
          <w:color w:val="000000"/>
          <w:sz w:val="28"/>
          <w:szCs w:val="28"/>
        </w:rPr>
        <w:t>2) поступление обращений и заявлений граждан, в том числе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42133" w:rsidRPr="00124890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24890">
        <w:rPr>
          <w:bCs/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24890">
        <w:rPr>
          <w:bCs/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2.6</w:t>
      </w:r>
      <w:r w:rsidRPr="0012489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</w:t>
      </w:r>
      <w:r w:rsidRPr="00124890">
        <w:rPr>
          <w:bCs/>
          <w:color w:val="000000"/>
          <w:sz w:val="28"/>
          <w:szCs w:val="28"/>
        </w:rPr>
        <w:t xml:space="preserve">. Обращения и заявления, не позволяющие установить лицо, обратившееся в </w:t>
      </w:r>
      <w:r>
        <w:rPr>
          <w:bCs/>
          <w:color w:val="000000"/>
          <w:sz w:val="28"/>
          <w:szCs w:val="28"/>
        </w:rPr>
        <w:t>ОМК</w:t>
      </w:r>
      <w:r w:rsidRPr="00124890">
        <w:rPr>
          <w:bCs/>
          <w:color w:val="000000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hyperlink w:anchor="Par165" w:history="1">
        <w:r>
          <w:rPr>
            <w:bCs/>
            <w:color w:val="000000"/>
            <w:sz w:val="28"/>
            <w:szCs w:val="28"/>
          </w:rPr>
          <w:t>пункте 2.6.</w:t>
        </w:r>
      </w:hyperlink>
      <w:r>
        <w:rPr>
          <w:color w:val="000000"/>
          <w:sz w:val="28"/>
          <w:szCs w:val="28"/>
        </w:rPr>
        <w:t>3.</w:t>
      </w:r>
      <w:r w:rsidRPr="00124890">
        <w:rPr>
          <w:bCs/>
          <w:color w:val="000000"/>
          <w:sz w:val="28"/>
          <w:szCs w:val="28"/>
        </w:rPr>
        <w:t xml:space="preserve"> настоящего Регламента, не могут служить основанием для проведения внеплановой проверки.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2.6</w:t>
      </w:r>
      <w:r w:rsidRPr="0012489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5</w:t>
      </w:r>
      <w:r w:rsidRPr="00124890">
        <w:rPr>
          <w:bCs/>
          <w:color w:val="000000"/>
          <w:sz w:val="28"/>
          <w:szCs w:val="28"/>
        </w:rPr>
        <w:t xml:space="preserve">. Внеплановая проверка </w:t>
      </w:r>
      <w:r w:rsidRPr="00124890">
        <w:rPr>
          <w:color w:val="000000"/>
          <w:sz w:val="28"/>
          <w:szCs w:val="28"/>
        </w:rPr>
        <w:t xml:space="preserve">в отношении физических лиц </w:t>
      </w:r>
      <w:r w:rsidRPr="00124890">
        <w:rPr>
          <w:bCs/>
          <w:color w:val="000000"/>
          <w:sz w:val="28"/>
          <w:szCs w:val="28"/>
        </w:rPr>
        <w:t>проводится в форме документарной проверки и (или) выездной проверки.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2.6.6</w:t>
      </w:r>
      <w:r w:rsidRPr="00124890">
        <w:rPr>
          <w:bCs/>
          <w:color w:val="000000"/>
          <w:sz w:val="28"/>
          <w:szCs w:val="28"/>
        </w:rPr>
        <w:t>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ОМК вправе приступить к проведению внеплановой выездной проверки</w:t>
      </w:r>
      <w:r w:rsidRPr="007A7B30">
        <w:rPr>
          <w:color w:val="000000"/>
          <w:sz w:val="28"/>
          <w:szCs w:val="28"/>
        </w:rPr>
        <w:t xml:space="preserve"> </w:t>
      </w:r>
      <w:r w:rsidRPr="00124890">
        <w:rPr>
          <w:color w:val="000000"/>
          <w:sz w:val="28"/>
          <w:szCs w:val="28"/>
        </w:rPr>
        <w:t>в отношении физических лиц</w:t>
      </w:r>
      <w:r>
        <w:rPr>
          <w:color w:val="000000"/>
          <w:sz w:val="28"/>
          <w:szCs w:val="28"/>
        </w:rPr>
        <w:t>,</w:t>
      </w:r>
      <w:r w:rsidRPr="00124890">
        <w:rPr>
          <w:bCs/>
          <w:color w:val="000000"/>
          <w:sz w:val="28"/>
          <w:szCs w:val="28"/>
        </w:rPr>
        <w:t xml:space="preserve"> незамедлительно</w:t>
      </w:r>
      <w:r>
        <w:rPr>
          <w:bCs/>
          <w:color w:val="000000"/>
          <w:sz w:val="28"/>
          <w:szCs w:val="28"/>
        </w:rPr>
        <w:t>.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24890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6</w:t>
      </w:r>
      <w:r w:rsidRPr="0012489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7</w:t>
      </w:r>
      <w:r w:rsidRPr="00124890">
        <w:rPr>
          <w:bCs/>
          <w:color w:val="000000"/>
          <w:sz w:val="28"/>
          <w:szCs w:val="28"/>
        </w:rPr>
        <w:t xml:space="preserve">. В случае если в результате деятельности </w:t>
      </w:r>
      <w:r w:rsidRPr="00124890">
        <w:rPr>
          <w:color w:val="000000"/>
          <w:sz w:val="28"/>
          <w:szCs w:val="28"/>
        </w:rPr>
        <w:t xml:space="preserve">физических лиц </w:t>
      </w:r>
      <w:r w:rsidRPr="00124890">
        <w:rPr>
          <w:bCs/>
          <w:color w:val="000000"/>
          <w:sz w:val="28"/>
          <w:szCs w:val="28"/>
        </w:rPr>
        <w:t xml:space="preserve">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</w:t>
      </w:r>
      <w:r w:rsidRPr="00124890">
        <w:rPr>
          <w:color w:val="000000"/>
          <w:sz w:val="28"/>
          <w:szCs w:val="28"/>
        </w:rPr>
        <w:t>физических лиц</w:t>
      </w:r>
      <w:r w:rsidRPr="00124890">
        <w:rPr>
          <w:bCs/>
          <w:color w:val="000000"/>
          <w:sz w:val="28"/>
          <w:szCs w:val="28"/>
        </w:rPr>
        <w:t xml:space="preserve"> о начале проведения внеплановой</w:t>
      </w:r>
      <w:r>
        <w:rPr>
          <w:bCs/>
          <w:color w:val="000000"/>
          <w:sz w:val="28"/>
          <w:szCs w:val="28"/>
        </w:rPr>
        <w:t xml:space="preserve"> выездной проверки не требуется»;</w:t>
      </w:r>
    </w:p>
    <w:p w:rsidR="00E42133" w:rsidRDefault="00E42133" w:rsidP="00E4213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E42133" w:rsidRPr="00460996" w:rsidRDefault="00E42133" w:rsidP="00E4213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60996">
        <w:rPr>
          <w:sz w:val="28"/>
          <w:szCs w:val="28"/>
        </w:rPr>
        <w:t xml:space="preserve">Дополнить часть 2 регламента пунктом 2.7 следующего содержания: </w:t>
      </w:r>
    </w:p>
    <w:p w:rsidR="00E42133" w:rsidRPr="00381B8C" w:rsidRDefault="00E42133" w:rsidP="00E42133">
      <w:pPr>
        <w:ind w:left="540"/>
        <w:jc w:val="both"/>
        <w:rPr>
          <w:sz w:val="28"/>
          <w:szCs w:val="28"/>
        </w:rPr>
      </w:pPr>
      <w:r w:rsidRPr="0046099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«</w:t>
      </w:r>
      <w:r w:rsidRPr="00460996">
        <w:rPr>
          <w:color w:val="000000"/>
          <w:sz w:val="28"/>
          <w:szCs w:val="28"/>
        </w:rPr>
        <w:t>2.7. Плановая и внеплановая проверки проводятся в форме документарной и (или) выездной проверки</w:t>
      </w:r>
      <w:r w:rsidRPr="00460996">
        <w:rPr>
          <w:sz w:val="28"/>
          <w:szCs w:val="28"/>
        </w:rPr>
        <w:t>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2.7.1</w:t>
      </w:r>
      <w:r w:rsidRPr="00124890">
        <w:rPr>
          <w:color w:val="000000"/>
          <w:sz w:val="28"/>
          <w:szCs w:val="28"/>
        </w:rPr>
        <w:t>. Общий срок проведения проверок граждан (с даты начала проверки и до даты составления акта проверки) не может превышать тридцать рабочих дней.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2.7.2</w:t>
      </w:r>
      <w:r w:rsidRPr="00124890">
        <w:rPr>
          <w:color w:val="000000"/>
          <w:sz w:val="28"/>
          <w:szCs w:val="28"/>
        </w:rPr>
        <w:t>. Мероприятия по муниципальному земельному контролю проводятся</w:t>
      </w:r>
      <w:r>
        <w:rPr>
          <w:color w:val="000000"/>
          <w:sz w:val="28"/>
          <w:szCs w:val="28"/>
        </w:rPr>
        <w:t xml:space="preserve"> на основании распоряжения</w:t>
      </w:r>
      <w:r w:rsidRPr="00124890">
        <w:rPr>
          <w:color w:val="000000"/>
          <w:sz w:val="28"/>
          <w:szCs w:val="28"/>
        </w:rPr>
        <w:t xml:space="preserve"> администрации Тейковского муниципального района. В распоряжении указывается: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наименование органа муниципального контроля;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 xml:space="preserve">- фамилия, имя, отчество </w:t>
      </w:r>
      <w:r w:rsidRPr="00124890">
        <w:rPr>
          <w:bCs/>
          <w:color w:val="000000"/>
          <w:sz w:val="28"/>
          <w:szCs w:val="28"/>
        </w:rPr>
        <w:t>уполномоченных лиц</w:t>
      </w:r>
      <w:r w:rsidRPr="00124890">
        <w:rPr>
          <w:color w:val="000000"/>
          <w:sz w:val="28"/>
          <w:szCs w:val="28"/>
        </w:rPr>
        <w:t xml:space="preserve"> на проведение проверки, а также привлекаемых к проведению данной проверки лиц;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цели, задачи и предмет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гражданине, земельный участок которого проверяется;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правовые основания проведения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перечень мероприятий по муниципальному земельному контролю, необходимых для достижения целей и задач проведения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перечень документов, представление которых необходимо для достижения целей и задач проведения проверки;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дата начала и окончания проведения проверки и срок ее проведения.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1248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24890">
        <w:rPr>
          <w:color w:val="000000"/>
          <w:sz w:val="28"/>
          <w:szCs w:val="28"/>
        </w:rPr>
        <w:t>. К проведению мероприятий по муниципальному земельному контролю могут привлекаться представители других заинтересованных органов государственной власти и органов местного самоуправления, экспертов и экспертных организаций.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2.7.4</w:t>
      </w:r>
      <w:r w:rsidRPr="00124890">
        <w:rPr>
          <w:color w:val="000000"/>
          <w:sz w:val="28"/>
          <w:szCs w:val="28"/>
        </w:rPr>
        <w:t xml:space="preserve">. О времени проведения проверки (плановой, внеплановой) гражданин уведомляется ОМК не менее чем за три рабочих дня до начала ее проведения любым доступным способом, позволяющим установить факт и </w:t>
      </w:r>
      <w:r w:rsidRPr="00124890">
        <w:rPr>
          <w:color w:val="000000"/>
          <w:sz w:val="28"/>
          <w:szCs w:val="28"/>
        </w:rPr>
        <w:lastRenderedPageBreak/>
        <w:t>время уведомления. От имени гражданина может выступать его представитель на основании доверенности, надлежаще оформленной в соответствии с требованиями действующего законодательства.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1248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124890">
        <w:rPr>
          <w:color w:val="000000"/>
          <w:sz w:val="28"/>
          <w:szCs w:val="28"/>
        </w:rPr>
        <w:t>. Проверка начинается с предъявления служебного удостоверения должностного лица, уполномоченного на проведение проверки, обязательного ознакомления гражданина (его пред</w:t>
      </w:r>
      <w:r>
        <w:rPr>
          <w:color w:val="000000"/>
          <w:sz w:val="28"/>
          <w:szCs w:val="28"/>
        </w:rPr>
        <w:t>ставителя) с распоряжением</w:t>
      </w:r>
      <w:r w:rsidRPr="00124890">
        <w:rPr>
          <w:color w:val="000000"/>
          <w:sz w:val="28"/>
          <w:szCs w:val="28"/>
        </w:rPr>
        <w:t xml:space="preserve"> администрации Тейковского муниципального района о назначении проверки, с целями, задачами, основаниями проведения проверки, видами и объемом мероприятий по контролю, а также разъясняются права и обязанности гражданина (его представителя) при проведении мероприятия по муниципальному земельному контролю.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1248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124890">
        <w:rPr>
          <w:color w:val="000000"/>
          <w:sz w:val="28"/>
          <w:szCs w:val="28"/>
        </w:rPr>
        <w:t>. Отсутствие гражданина или его представителя при надлежащем уведомлении о проведении проверки, не может служить причиной для отмены проверки либо переноса даты проведения проверки.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2.7.7</w:t>
      </w:r>
      <w:r w:rsidRPr="00124890">
        <w:rPr>
          <w:color w:val="000000"/>
          <w:sz w:val="28"/>
          <w:szCs w:val="28"/>
        </w:rPr>
        <w:t>. По результатам проверки должностным лицом или должностными лицами, проводившими проверку, составляется акт проверки использования земельного участка (далее - "акт проверки"). В акте проверки указываются: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дата, время и место составления акта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наименование ОМК;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дата и номер распоряжения</w:t>
      </w:r>
      <w:r w:rsidRPr="00124890">
        <w:rPr>
          <w:color w:val="000000"/>
          <w:sz w:val="28"/>
          <w:szCs w:val="28"/>
        </w:rPr>
        <w:t xml:space="preserve"> администрации Тейковского муниципального района, на основании которого проводится проверка;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 xml:space="preserve">- фамилия, имя, отчество </w:t>
      </w:r>
      <w:r w:rsidRPr="00124890">
        <w:rPr>
          <w:bCs/>
          <w:color w:val="000000"/>
          <w:sz w:val="28"/>
          <w:szCs w:val="28"/>
        </w:rPr>
        <w:t>уполномоченных лиц</w:t>
      </w:r>
      <w:r w:rsidRPr="00124890">
        <w:rPr>
          <w:color w:val="000000"/>
          <w:sz w:val="28"/>
          <w:szCs w:val="28"/>
        </w:rPr>
        <w:t>, проводивших проверку;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других лицах, присутствовавших при проведении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земельном участке и его правообладателе (пользователе), в отношении которого проводится проверка;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дата, время, продолжительность и место проведения проверки;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результатах проверки, в том числе о выявленных нарушениях и о лицах, допустивших нарушение;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 принятых мерах по устранению выявленных нарушений, установленные сроки для их устранения;</w:t>
      </w:r>
    </w:p>
    <w:p w:rsidR="00E42133" w:rsidRPr="00124890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- сведения об ознакомлении или об отказе в ознакомлении с актом проверки гражданина или об отказе от совершения подписи;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 xml:space="preserve">- подписи </w:t>
      </w:r>
      <w:r w:rsidRPr="00124890">
        <w:rPr>
          <w:bCs/>
          <w:color w:val="000000"/>
          <w:sz w:val="28"/>
          <w:szCs w:val="28"/>
        </w:rPr>
        <w:t>уполномоченных лиц</w:t>
      </w:r>
      <w:r w:rsidRPr="00124890">
        <w:rPr>
          <w:color w:val="000000"/>
          <w:sz w:val="28"/>
          <w:szCs w:val="28"/>
        </w:rPr>
        <w:t>, проводивших проверку.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1248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124890">
        <w:rPr>
          <w:color w:val="000000"/>
          <w:sz w:val="28"/>
          <w:szCs w:val="28"/>
        </w:rPr>
        <w:t xml:space="preserve">. К акту проверки прилагается </w:t>
      </w:r>
      <w:proofErr w:type="spellStart"/>
      <w:r w:rsidRPr="00124890">
        <w:rPr>
          <w:color w:val="000000"/>
          <w:sz w:val="28"/>
          <w:szCs w:val="28"/>
        </w:rPr>
        <w:t>фототаблица</w:t>
      </w:r>
      <w:proofErr w:type="spellEnd"/>
      <w:r w:rsidRPr="00124890">
        <w:rPr>
          <w:color w:val="000000"/>
          <w:sz w:val="28"/>
          <w:szCs w:val="28"/>
        </w:rPr>
        <w:t xml:space="preserve"> с нумерацией каждого снимка, при необходимости прилагаются копии документов о правах на земельные участки, объяснения заинтересованных лиц и другие документы или их копии, связанные с результатами проверки.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2.7.9</w:t>
      </w:r>
      <w:r w:rsidRPr="00124890">
        <w:rPr>
          <w:color w:val="000000"/>
          <w:sz w:val="28"/>
          <w:szCs w:val="28"/>
        </w:rPr>
        <w:t>. Акт проверки оформляется после ее завершения в двух экземплярах, один из которых с копиями приложений вручается гражданину (его представителю) под роспись об ознакомлении либо об отказе в ознакомлении с актом проверки. В случае отсутствия гражданина (его представителя), а также в случае отказа от росписи об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ОМК.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7</w:t>
      </w:r>
      <w:r w:rsidRPr="0012489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124890">
        <w:rPr>
          <w:color w:val="000000"/>
          <w:sz w:val="28"/>
          <w:szCs w:val="28"/>
        </w:rPr>
        <w:t xml:space="preserve">. При выявлении нарушений требований земельного законодательства, а также требований, установленных муниципальными </w:t>
      </w:r>
    </w:p>
    <w:p w:rsidR="00E42133" w:rsidRDefault="00E42133" w:rsidP="00E42133">
      <w:pPr>
        <w:ind w:firstLine="540"/>
        <w:jc w:val="both"/>
        <w:rPr>
          <w:color w:val="000000"/>
          <w:sz w:val="28"/>
          <w:szCs w:val="28"/>
        </w:rPr>
      </w:pPr>
    </w:p>
    <w:p w:rsidR="00E42133" w:rsidRPr="00124890" w:rsidRDefault="00E42133" w:rsidP="00E42133">
      <w:pPr>
        <w:jc w:val="both"/>
        <w:rPr>
          <w:color w:val="000000"/>
          <w:sz w:val="28"/>
          <w:szCs w:val="28"/>
        </w:rPr>
      </w:pPr>
      <w:r w:rsidRPr="00124890">
        <w:rPr>
          <w:color w:val="000000"/>
          <w:sz w:val="28"/>
          <w:szCs w:val="28"/>
        </w:rPr>
        <w:t>правовыми актами и законодательством Ивановской области в сфере земельных отношений, выдается предписание об устранении выявленных нарушений либо направляются материалы проверок в соответствующие органы, уполномоченные в соответствии с законодательством Российской Федерации и Ивановской области рассматривать дела об административных правонарушениях, допущенных при использовании земельных участков, для привлечения виновных лиц к ответственности.</w:t>
      </w:r>
      <w:r>
        <w:rPr>
          <w:color w:val="000000"/>
          <w:sz w:val="28"/>
          <w:szCs w:val="28"/>
        </w:rPr>
        <w:t>».</w:t>
      </w:r>
    </w:p>
    <w:p w:rsidR="00E42133" w:rsidRPr="00FF209A" w:rsidRDefault="00E42133" w:rsidP="00E42133">
      <w:pPr>
        <w:ind w:firstLine="540"/>
        <w:jc w:val="both"/>
        <w:rPr>
          <w:sz w:val="28"/>
          <w:szCs w:val="28"/>
        </w:rPr>
      </w:pPr>
    </w:p>
    <w:p w:rsidR="00E42133" w:rsidRPr="00FF209A" w:rsidRDefault="00E42133" w:rsidP="00E42133">
      <w:pPr>
        <w:jc w:val="both"/>
        <w:rPr>
          <w:sz w:val="28"/>
          <w:szCs w:val="28"/>
        </w:rPr>
      </w:pPr>
    </w:p>
    <w:p w:rsidR="00E42133" w:rsidRPr="00FF209A" w:rsidRDefault="00E42133" w:rsidP="00E42133">
      <w:pPr>
        <w:jc w:val="both"/>
        <w:rPr>
          <w:sz w:val="28"/>
          <w:szCs w:val="28"/>
        </w:rPr>
      </w:pPr>
    </w:p>
    <w:p w:rsidR="00E42133" w:rsidRPr="0095294C" w:rsidRDefault="00E42133" w:rsidP="00E42133">
      <w:pPr>
        <w:jc w:val="both"/>
        <w:rPr>
          <w:b/>
          <w:sz w:val="28"/>
          <w:szCs w:val="28"/>
        </w:rPr>
      </w:pPr>
      <w:r w:rsidRPr="0095294C">
        <w:rPr>
          <w:b/>
          <w:sz w:val="28"/>
          <w:szCs w:val="28"/>
        </w:rPr>
        <w:t>Глава администрации</w:t>
      </w:r>
    </w:p>
    <w:p w:rsidR="00E42133" w:rsidRDefault="00E42133" w:rsidP="00E42133">
      <w:pPr>
        <w:jc w:val="both"/>
        <w:rPr>
          <w:b/>
          <w:sz w:val="28"/>
          <w:szCs w:val="28"/>
        </w:rPr>
      </w:pPr>
      <w:r w:rsidRPr="0095294C">
        <w:rPr>
          <w:b/>
          <w:sz w:val="28"/>
          <w:szCs w:val="28"/>
        </w:rPr>
        <w:t xml:space="preserve">Тейковского муниципального района </w:t>
      </w:r>
      <w:r>
        <w:rPr>
          <w:b/>
          <w:sz w:val="28"/>
          <w:szCs w:val="28"/>
        </w:rPr>
        <w:t xml:space="preserve">                                      </w:t>
      </w:r>
      <w:r w:rsidRPr="0095294C">
        <w:rPr>
          <w:b/>
          <w:sz w:val="28"/>
          <w:szCs w:val="28"/>
        </w:rPr>
        <w:t>Е.К. Засорина</w:t>
      </w:r>
    </w:p>
    <w:p w:rsidR="00E42133" w:rsidRDefault="00E42133" w:rsidP="00E42133">
      <w:pPr>
        <w:jc w:val="both"/>
        <w:rPr>
          <w:b/>
          <w:sz w:val="28"/>
          <w:szCs w:val="28"/>
        </w:rPr>
      </w:pPr>
    </w:p>
    <w:p w:rsidR="00E42133" w:rsidRDefault="00E42133" w:rsidP="00E42133"/>
    <w:p w:rsidR="00E42133" w:rsidRDefault="00E42133" w:rsidP="00E42133"/>
    <w:p w:rsidR="007707A4" w:rsidRDefault="007707A4">
      <w:bookmarkStart w:id="0" w:name="_GoBack"/>
      <w:bookmarkEnd w:id="0"/>
    </w:p>
    <w:sectPr w:rsidR="0077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023B0"/>
    <w:multiLevelType w:val="hybridMultilevel"/>
    <w:tmpl w:val="018CA9FE"/>
    <w:lvl w:ilvl="0" w:tplc="E6F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0"/>
    <w:rsid w:val="00506060"/>
    <w:rsid w:val="007707A4"/>
    <w:rsid w:val="00E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32D02-B000-4EDF-8E68-ABCCB20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133"/>
    <w:rPr>
      <w:b/>
      <w:bCs/>
    </w:rPr>
  </w:style>
  <w:style w:type="paragraph" w:styleId="a4">
    <w:name w:val="List Paragraph"/>
    <w:basedOn w:val="a"/>
    <w:uiPriority w:val="34"/>
    <w:qFormat/>
    <w:rsid w:val="00E4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2014-09-08T11:40:00Z</dcterms:created>
  <dcterms:modified xsi:type="dcterms:W3CDTF">2014-09-08T11:40:00Z</dcterms:modified>
</cp:coreProperties>
</file>