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F4" w:rsidRDefault="001B52F4" w:rsidP="001B52F4">
      <w:pPr>
        <w:jc w:val="center"/>
        <w:rPr>
          <w:b/>
          <w:bCs/>
          <w:color w:val="33CCCC"/>
          <w:sz w:val="36"/>
          <w:szCs w:val="36"/>
        </w:rPr>
      </w:pPr>
      <w:r>
        <w:rPr>
          <w:b/>
          <w:noProof/>
          <w:color w:val="33CCCC"/>
          <w:sz w:val="36"/>
          <w:szCs w:val="36"/>
        </w:rPr>
        <w:drawing>
          <wp:inline distT="0" distB="0" distL="0" distR="0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F4" w:rsidRDefault="001B52F4" w:rsidP="001B52F4">
      <w:pPr>
        <w:ind w:left="708" w:firstLine="708"/>
        <w:rPr>
          <w:b/>
          <w:bCs/>
          <w:sz w:val="18"/>
          <w:szCs w:val="18"/>
        </w:rPr>
      </w:pPr>
      <w:r>
        <w:rPr>
          <w:b/>
          <w:bCs/>
          <w:sz w:val="36"/>
          <w:szCs w:val="36"/>
        </w:rPr>
        <w:t xml:space="preserve">               </w:t>
      </w:r>
    </w:p>
    <w:p w:rsidR="001B52F4" w:rsidRDefault="001B52F4" w:rsidP="001B52F4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1B52F4" w:rsidRDefault="001B52F4" w:rsidP="001B52F4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1B52F4" w:rsidRDefault="001B52F4" w:rsidP="001B52F4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1B52F4" w:rsidRDefault="001B52F4" w:rsidP="001B52F4">
      <w:pPr>
        <w:ind w:right="-8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:rsidR="001B52F4" w:rsidRDefault="001B52F4" w:rsidP="001B52F4">
      <w:pPr>
        <w:ind w:right="-81"/>
        <w:jc w:val="center"/>
        <w:rPr>
          <w:b/>
          <w:bCs/>
          <w:sz w:val="22"/>
          <w:szCs w:val="22"/>
        </w:rPr>
      </w:pPr>
    </w:p>
    <w:p w:rsidR="001B52F4" w:rsidRDefault="001B52F4" w:rsidP="001B52F4">
      <w:pPr>
        <w:ind w:right="-81"/>
        <w:jc w:val="center"/>
        <w:rPr>
          <w:b/>
          <w:bCs/>
          <w:sz w:val="22"/>
          <w:szCs w:val="22"/>
        </w:rPr>
      </w:pPr>
    </w:p>
    <w:p w:rsidR="001B52F4" w:rsidRDefault="001B52F4" w:rsidP="001B52F4">
      <w:pPr>
        <w:ind w:right="-8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1B52F4" w:rsidRDefault="001B52F4" w:rsidP="001B52F4"/>
    <w:p w:rsidR="001B52F4" w:rsidRPr="00C07236" w:rsidRDefault="001B52F4" w:rsidP="001B52F4">
      <w:r w:rsidRPr="00C07236">
        <w:t xml:space="preserve">                                           </w:t>
      </w:r>
      <w:r w:rsidR="00C07236">
        <w:t xml:space="preserve">                 от    05.11.2014 </w:t>
      </w:r>
      <w:proofErr w:type="gramStart"/>
      <w:r w:rsidRPr="00C07236">
        <w:t>№  504</w:t>
      </w:r>
      <w:proofErr w:type="gramEnd"/>
    </w:p>
    <w:p w:rsidR="001B52F4" w:rsidRPr="00C07236" w:rsidRDefault="001B52F4" w:rsidP="001B52F4">
      <w:pPr>
        <w:jc w:val="center"/>
      </w:pPr>
      <w:r w:rsidRPr="00C07236">
        <w:t>г.</w:t>
      </w:r>
      <w:r w:rsidR="00537BFF" w:rsidRPr="00C07236">
        <w:t xml:space="preserve"> </w:t>
      </w:r>
      <w:r w:rsidRPr="00C07236">
        <w:t>Тейково</w:t>
      </w:r>
    </w:p>
    <w:p w:rsidR="001B52F4" w:rsidRPr="00C07236" w:rsidRDefault="001B52F4" w:rsidP="001B52F4">
      <w:pPr>
        <w:jc w:val="center"/>
      </w:pPr>
    </w:p>
    <w:p w:rsidR="001B52F4" w:rsidRPr="00D32101" w:rsidRDefault="001B52F4" w:rsidP="001B52F4">
      <w:pPr>
        <w:jc w:val="center"/>
        <w:rPr>
          <w:b/>
          <w:bCs/>
        </w:rPr>
      </w:pPr>
      <w:r w:rsidRPr="00D32101">
        <w:rPr>
          <w:rFonts w:eastAsia="Calibri"/>
          <w:b/>
          <w:lang w:eastAsia="en-US"/>
        </w:rPr>
        <w:t>Об утверждении Порядка</w:t>
      </w:r>
      <w:r w:rsidRPr="00D32101">
        <w:rPr>
          <w:b/>
          <w:bCs/>
        </w:rPr>
        <w:t xml:space="preserve"> учёта детей, подлежащих </w:t>
      </w:r>
      <w:proofErr w:type="gramStart"/>
      <w:r w:rsidRPr="00D32101">
        <w:rPr>
          <w:b/>
          <w:bCs/>
        </w:rPr>
        <w:t>обучению  по</w:t>
      </w:r>
      <w:proofErr w:type="gramEnd"/>
      <w:r w:rsidRPr="00D32101">
        <w:rPr>
          <w:b/>
          <w:bCs/>
        </w:rPr>
        <w:t xml:space="preserve"> образовательным программам дошкольного, начального общего, основного общего и среднего общего образования и закрепления муниципальных образовательных организаций за территориями  </w:t>
      </w:r>
    </w:p>
    <w:p w:rsidR="001B52F4" w:rsidRPr="00D32101" w:rsidRDefault="001B52F4" w:rsidP="001B52F4">
      <w:pPr>
        <w:jc w:val="center"/>
        <w:rPr>
          <w:b/>
        </w:rPr>
      </w:pPr>
      <w:r w:rsidRPr="00D32101">
        <w:rPr>
          <w:rFonts w:eastAsia="Calibri"/>
          <w:b/>
          <w:lang w:eastAsia="en-US"/>
        </w:rPr>
        <w:t xml:space="preserve">  Тейковского муниципального района </w:t>
      </w:r>
    </w:p>
    <w:p w:rsidR="001B52F4" w:rsidRPr="00D32101" w:rsidRDefault="001B52F4" w:rsidP="00537BFF">
      <w:pPr>
        <w:pStyle w:val="Pro-Gramma0"/>
        <w:spacing w:line="240" w:lineRule="auto"/>
        <w:jc w:val="center"/>
        <w:rPr>
          <w:b/>
          <w:sz w:val="24"/>
        </w:rPr>
      </w:pPr>
    </w:p>
    <w:p w:rsidR="001B52F4" w:rsidRPr="00D32101" w:rsidRDefault="001B52F4" w:rsidP="00537BFF">
      <w:pPr>
        <w:ind w:firstLine="720"/>
        <w:jc w:val="both"/>
      </w:pPr>
      <w:r w:rsidRPr="00D32101">
        <w:t xml:space="preserve">В соответствии с пунктом 6 части 1 статьи 9 и пунктом 5 статьи 63 Федерального закона от 29.12.2012г. № 273-ФЗ «Об образовании в Российской Федерации», в целях обеспечения реализации </w:t>
      </w:r>
      <w:proofErr w:type="gramStart"/>
      <w:r w:rsidRPr="00D32101">
        <w:t>права  всех</w:t>
      </w:r>
      <w:proofErr w:type="gramEnd"/>
      <w:r w:rsidRPr="00D32101">
        <w:t xml:space="preserve"> граждан на получение дошкольного, начального общего, основного общего и среднего общего образования, Уставом Тейковского муниципального района, администрация Тейковского муниципального района </w:t>
      </w:r>
    </w:p>
    <w:p w:rsidR="001B52F4" w:rsidRPr="00D32101" w:rsidRDefault="001B52F4" w:rsidP="00537BFF">
      <w:pPr>
        <w:pStyle w:val="Pro-Gramma0"/>
        <w:spacing w:line="240" w:lineRule="auto"/>
        <w:rPr>
          <w:sz w:val="24"/>
        </w:rPr>
      </w:pPr>
    </w:p>
    <w:p w:rsidR="001B52F4" w:rsidRDefault="001B52F4" w:rsidP="00C07236">
      <w:pPr>
        <w:pStyle w:val="Pro-Gramma0"/>
        <w:rPr>
          <w:b/>
          <w:sz w:val="24"/>
        </w:rPr>
      </w:pPr>
      <w:r w:rsidRPr="00D32101">
        <w:rPr>
          <w:b/>
          <w:sz w:val="24"/>
        </w:rPr>
        <w:t xml:space="preserve">                                  ПОСТАНОВЛЯЕТ:</w:t>
      </w:r>
    </w:p>
    <w:p w:rsidR="00C07236" w:rsidRPr="00C07236" w:rsidRDefault="00C07236" w:rsidP="00C07236">
      <w:pPr>
        <w:pStyle w:val="Pro-Gramma0"/>
        <w:rPr>
          <w:b/>
          <w:sz w:val="24"/>
        </w:rPr>
      </w:pPr>
    </w:p>
    <w:p w:rsidR="001B52F4" w:rsidRPr="00D32101" w:rsidRDefault="001B52F4" w:rsidP="00537BFF">
      <w:pPr>
        <w:ind w:firstLine="708"/>
        <w:jc w:val="both"/>
      </w:pPr>
      <w:r w:rsidRPr="00D32101">
        <w:t xml:space="preserve">1. Утвердить </w:t>
      </w:r>
      <w:r w:rsidRPr="00D32101">
        <w:rPr>
          <w:rFonts w:eastAsia="Calibri"/>
          <w:lang w:eastAsia="en-US"/>
        </w:rPr>
        <w:t>Порядок</w:t>
      </w:r>
      <w:r w:rsidRPr="00D32101">
        <w:rPr>
          <w:bCs/>
        </w:rPr>
        <w:t xml:space="preserve"> учёта детей, подлежащих </w:t>
      </w:r>
      <w:proofErr w:type="gramStart"/>
      <w:r w:rsidRPr="00D32101">
        <w:rPr>
          <w:bCs/>
        </w:rPr>
        <w:t>обучению  по</w:t>
      </w:r>
      <w:proofErr w:type="gramEnd"/>
      <w:r w:rsidRPr="00D32101">
        <w:rPr>
          <w:bCs/>
        </w:rPr>
        <w:t xml:space="preserve"> образовательным программам дошкольного, начального общего, основного общего и среднего общего образования и закрепления муниципальных образовательных организаций за территориями</w:t>
      </w:r>
      <w:r w:rsidRPr="00D32101">
        <w:rPr>
          <w:rFonts w:eastAsia="Calibri"/>
          <w:lang w:eastAsia="en-US"/>
        </w:rPr>
        <w:t xml:space="preserve">  Тейковского муниципального района</w:t>
      </w:r>
      <w:r w:rsidRPr="00D32101">
        <w:rPr>
          <w:rFonts w:eastAsia="Calibri"/>
          <w:b/>
          <w:lang w:eastAsia="en-US"/>
        </w:rPr>
        <w:t xml:space="preserve"> </w:t>
      </w:r>
      <w:r w:rsidRPr="00D32101">
        <w:t xml:space="preserve"> (приложение).</w:t>
      </w:r>
    </w:p>
    <w:p w:rsidR="001B52F4" w:rsidRPr="00D32101" w:rsidRDefault="001B52F4" w:rsidP="00537BFF">
      <w:pPr>
        <w:pStyle w:val="Pro-Gramma0"/>
        <w:spacing w:line="240" w:lineRule="auto"/>
        <w:ind w:left="142" w:firstLine="566"/>
        <w:rPr>
          <w:sz w:val="24"/>
        </w:rPr>
      </w:pPr>
      <w:r w:rsidRPr="00D32101">
        <w:rPr>
          <w:sz w:val="24"/>
          <w:lang w:val="ru-RU"/>
        </w:rPr>
        <w:t>2. Отделу образования администрации Тейковского муниципального района:</w:t>
      </w:r>
    </w:p>
    <w:p w:rsidR="001B52F4" w:rsidRPr="00D32101" w:rsidRDefault="001B52F4" w:rsidP="00537BFF">
      <w:pPr>
        <w:pStyle w:val="Pro-Gramma0"/>
        <w:spacing w:line="240" w:lineRule="auto"/>
        <w:ind w:left="142" w:firstLine="566"/>
        <w:rPr>
          <w:bCs/>
          <w:kern w:val="36"/>
          <w:sz w:val="24"/>
        </w:rPr>
      </w:pPr>
      <w:r w:rsidRPr="00D32101">
        <w:rPr>
          <w:sz w:val="24"/>
          <w:lang w:val="ru-RU"/>
        </w:rPr>
        <w:t xml:space="preserve">-  </w:t>
      </w:r>
      <w:r w:rsidRPr="00D32101">
        <w:rPr>
          <w:bCs/>
          <w:kern w:val="36"/>
          <w:sz w:val="24"/>
          <w:lang w:val="ru-RU"/>
        </w:rPr>
        <w:t xml:space="preserve">обеспечить </w:t>
      </w:r>
      <w:proofErr w:type="gramStart"/>
      <w:r w:rsidRPr="00D32101">
        <w:rPr>
          <w:bCs/>
          <w:kern w:val="36"/>
          <w:sz w:val="24"/>
          <w:lang w:val="ru-RU"/>
        </w:rPr>
        <w:t xml:space="preserve">соблюдение  </w:t>
      </w:r>
      <w:r w:rsidRPr="00D32101">
        <w:rPr>
          <w:rFonts w:eastAsia="Calibri"/>
          <w:sz w:val="24"/>
        </w:rPr>
        <w:t>Поряд</w:t>
      </w:r>
      <w:r w:rsidRPr="00D32101">
        <w:rPr>
          <w:rFonts w:eastAsia="Calibri"/>
          <w:sz w:val="24"/>
          <w:lang w:val="ru-RU"/>
        </w:rPr>
        <w:t>ка</w:t>
      </w:r>
      <w:proofErr w:type="gramEnd"/>
      <w:r w:rsidRPr="00D32101">
        <w:rPr>
          <w:bCs/>
          <w:sz w:val="24"/>
        </w:rPr>
        <w:t xml:space="preserve"> учёта детей, подлежащих обучению  по образовательным программам дошкольного, начального общего, основного общего и среднего общего образования </w:t>
      </w:r>
      <w:r w:rsidRPr="00D32101">
        <w:rPr>
          <w:bCs/>
          <w:sz w:val="24"/>
          <w:lang w:val="ru-RU"/>
        </w:rPr>
        <w:t>и закрепления муниципальных образовательных организаций за территориями</w:t>
      </w:r>
      <w:r w:rsidRPr="00D32101">
        <w:rPr>
          <w:bCs/>
          <w:sz w:val="24"/>
        </w:rPr>
        <w:t xml:space="preserve"> </w:t>
      </w:r>
      <w:r w:rsidRPr="00D32101">
        <w:rPr>
          <w:rFonts w:eastAsia="Calibri"/>
          <w:sz w:val="24"/>
        </w:rPr>
        <w:t xml:space="preserve">  Тейковского муниципального района</w:t>
      </w:r>
      <w:r w:rsidRPr="00D32101">
        <w:rPr>
          <w:bCs/>
          <w:kern w:val="36"/>
          <w:sz w:val="24"/>
          <w:lang w:val="ru-RU"/>
        </w:rPr>
        <w:t>;</w:t>
      </w:r>
    </w:p>
    <w:p w:rsidR="001B52F4" w:rsidRPr="00D32101" w:rsidRDefault="001B52F4" w:rsidP="00537BFF">
      <w:pPr>
        <w:pStyle w:val="Pro-Gramma0"/>
        <w:spacing w:line="240" w:lineRule="auto"/>
        <w:ind w:left="142" w:firstLine="566"/>
        <w:rPr>
          <w:bCs/>
          <w:kern w:val="36"/>
          <w:sz w:val="24"/>
        </w:rPr>
      </w:pPr>
      <w:r w:rsidRPr="00D32101">
        <w:rPr>
          <w:bCs/>
          <w:kern w:val="36"/>
          <w:sz w:val="24"/>
          <w:lang w:val="ru-RU"/>
        </w:rPr>
        <w:t>- разместить настоящий Порядок на официальном сайте отдела образования администрации Тейковского муниципального района.</w:t>
      </w:r>
    </w:p>
    <w:p w:rsidR="001B52F4" w:rsidRPr="00D32101" w:rsidRDefault="001B52F4" w:rsidP="00537BFF">
      <w:pPr>
        <w:pStyle w:val="Pro-Gramma0"/>
        <w:spacing w:line="240" w:lineRule="auto"/>
        <w:rPr>
          <w:bCs/>
          <w:kern w:val="36"/>
          <w:sz w:val="24"/>
        </w:rPr>
      </w:pPr>
      <w:r w:rsidRPr="00D32101">
        <w:rPr>
          <w:bCs/>
          <w:kern w:val="36"/>
          <w:sz w:val="24"/>
          <w:lang w:val="ru-RU"/>
        </w:rPr>
        <w:t xml:space="preserve">3. Руководителям образовательных организаций в своей деятельности руководствоваться Порядком учета детей, подлежащих обучению по образовательным программам дошкольного, начального общего, основного общего и </w:t>
      </w:r>
      <w:proofErr w:type="gramStart"/>
      <w:r w:rsidRPr="00D32101">
        <w:rPr>
          <w:bCs/>
          <w:kern w:val="36"/>
          <w:sz w:val="24"/>
          <w:lang w:val="ru-RU"/>
        </w:rPr>
        <w:t>среднего общего образования</w:t>
      </w:r>
      <w:proofErr w:type="gramEnd"/>
      <w:r w:rsidRPr="00D32101">
        <w:rPr>
          <w:bCs/>
          <w:kern w:val="36"/>
          <w:sz w:val="24"/>
          <w:lang w:val="ru-RU"/>
        </w:rPr>
        <w:t xml:space="preserve"> и закрепления муниципальных образовательных организаций за территориями Тейковского муниципального района.</w:t>
      </w:r>
    </w:p>
    <w:p w:rsidR="001B52F4" w:rsidRPr="00D32101" w:rsidRDefault="001B52F4" w:rsidP="00537BFF">
      <w:pPr>
        <w:pStyle w:val="Pro-Gramma0"/>
        <w:spacing w:line="240" w:lineRule="auto"/>
        <w:rPr>
          <w:sz w:val="24"/>
        </w:rPr>
      </w:pPr>
    </w:p>
    <w:p w:rsidR="001B52F4" w:rsidRPr="00D32101" w:rsidRDefault="001B52F4" w:rsidP="001B52F4">
      <w:pPr>
        <w:jc w:val="both"/>
      </w:pPr>
    </w:p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>
      <w:pPr>
        <w:rPr>
          <w:b/>
        </w:rPr>
      </w:pPr>
      <w:r w:rsidRPr="00D32101">
        <w:rPr>
          <w:b/>
        </w:rPr>
        <w:t xml:space="preserve">Глава администрации </w:t>
      </w:r>
    </w:p>
    <w:p w:rsidR="001B52F4" w:rsidRPr="00D32101" w:rsidRDefault="001B52F4" w:rsidP="001B52F4">
      <w:pPr>
        <w:rPr>
          <w:b/>
        </w:rPr>
      </w:pPr>
      <w:r w:rsidRPr="00D32101">
        <w:rPr>
          <w:b/>
        </w:rPr>
        <w:t>Тейковского муниципального района                                     Е.К. Засорина</w:t>
      </w: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  <w:rPr>
          <w:b/>
        </w:rPr>
      </w:pPr>
    </w:p>
    <w:p w:rsidR="001B52F4" w:rsidRDefault="001B52F4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Default="00C07236" w:rsidP="001B52F4">
      <w:pPr>
        <w:jc w:val="center"/>
        <w:rPr>
          <w:b/>
        </w:rPr>
      </w:pPr>
    </w:p>
    <w:p w:rsidR="00C07236" w:rsidRPr="00D32101" w:rsidRDefault="00C07236" w:rsidP="001B52F4">
      <w:pPr>
        <w:jc w:val="center"/>
        <w:rPr>
          <w:b/>
        </w:rPr>
      </w:pPr>
    </w:p>
    <w:p w:rsidR="001B52F4" w:rsidRPr="00D32101" w:rsidRDefault="001B52F4" w:rsidP="00537BFF">
      <w:pPr>
        <w:rPr>
          <w:b/>
        </w:rPr>
      </w:pPr>
    </w:p>
    <w:p w:rsidR="00537BFF" w:rsidRPr="00D32101" w:rsidRDefault="00537BFF" w:rsidP="00537BFF"/>
    <w:p w:rsidR="001B52F4" w:rsidRPr="00D32101" w:rsidRDefault="001B52F4" w:rsidP="001B52F4">
      <w:pPr>
        <w:ind w:left="5103"/>
        <w:jc w:val="right"/>
      </w:pPr>
      <w:r w:rsidRPr="00D32101">
        <w:lastRenderedPageBreak/>
        <w:t xml:space="preserve">Приложение </w:t>
      </w:r>
    </w:p>
    <w:p w:rsidR="001B52F4" w:rsidRPr="00D32101" w:rsidRDefault="001B52F4" w:rsidP="001B52F4">
      <w:pPr>
        <w:ind w:left="4248" w:firstLine="708"/>
        <w:jc w:val="right"/>
        <w:rPr>
          <w:rFonts w:eastAsia="Calibri"/>
          <w:lang w:eastAsia="en-US"/>
        </w:rPr>
      </w:pPr>
      <w:r w:rsidRPr="00D32101">
        <w:rPr>
          <w:rFonts w:eastAsia="Calibri"/>
          <w:lang w:eastAsia="en-US"/>
        </w:rPr>
        <w:t>к постановлению администрации Тейковского муниципального района</w:t>
      </w:r>
    </w:p>
    <w:p w:rsidR="001B52F4" w:rsidRPr="00D32101" w:rsidRDefault="001B52F4" w:rsidP="001B52F4">
      <w:pPr>
        <w:ind w:left="4248" w:firstLine="708"/>
        <w:jc w:val="right"/>
        <w:rPr>
          <w:rFonts w:eastAsia="Calibri"/>
          <w:lang w:eastAsia="en-US"/>
        </w:rPr>
      </w:pPr>
      <w:r w:rsidRPr="00D32101">
        <w:rPr>
          <w:rFonts w:eastAsia="Calibri"/>
          <w:lang w:eastAsia="en-US"/>
        </w:rPr>
        <w:t>от 05.11.2014г. № 504</w:t>
      </w:r>
    </w:p>
    <w:p w:rsidR="001B52F4" w:rsidRPr="00D32101" w:rsidRDefault="001B52F4" w:rsidP="001B52F4">
      <w:pPr>
        <w:pStyle w:val="Default"/>
        <w:jc w:val="right"/>
        <w:rPr>
          <w:b/>
          <w:bCs/>
        </w:rPr>
      </w:pPr>
    </w:p>
    <w:p w:rsidR="001B52F4" w:rsidRPr="00D32101" w:rsidRDefault="001B52F4" w:rsidP="001B52F4">
      <w:pPr>
        <w:pStyle w:val="Default"/>
        <w:jc w:val="center"/>
      </w:pPr>
      <w:r w:rsidRPr="00D32101">
        <w:rPr>
          <w:b/>
          <w:bCs/>
        </w:rPr>
        <w:t>Порядок</w:t>
      </w:r>
    </w:p>
    <w:p w:rsidR="001B52F4" w:rsidRPr="00D32101" w:rsidRDefault="001B52F4" w:rsidP="001B52F4">
      <w:pPr>
        <w:jc w:val="center"/>
        <w:rPr>
          <w:b/>
          <w:bCs/>
        </w:rPr>
      </w:pPr>
      <w:r w:rsidRPr="00D32101">
        <w:rPr>
          <w:b/>
          <w:bCs/>
        </w:rPr>
        <w:t xml:space="preserve">учёта детей, подлежащих </w:t>
      </w:r>
      <w:proofErr w:type="gramStart"/>
      <w:r w:rsidRPr="00D32101">
        <w:rPr>
          <w:b/>
          <w:bCs/>
        </w:rPr>
        <w:t>обучению  по</w:t>
      </w:r>
      <w:proofErr w:type="gramEnd"/>
      <w:r w:rsidRPr="00D32101">
        <w:rPr>
          <w:b/>
          <w:bCs/>
        </w:rPr>
        <w:t xml:space="preserve"> образовательным программам дошкольного, начального общего, основного общего и среднего общего образования и закрепления муниципальных образовательных организаций за территориями Тейковского муниципального района</w:t>
      </w:r>
    </w:p>
    <w:p w:rsidR="00537BFF" w:rsidRPr="00D32101" w:rsidRDefault="00537BFF" w:rsidP="001B52F4">
      <w:pPr>
        <w:jc w:val="center"/>
        <w:rPr>
          <w:b/>
          <w:bCs/>
        </w:rPr>
      </w:pPr>
    </w:p>
    <w:p w:rsidR="001B52F4" w:rsidRPr="00D32101" w:rsidRDefault="001B52F4" w:rsidP="001B52F4">
      <w:pPr>
        <w:pStyle w:val="a5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D32101">
        <w:rPr>
          <w:rFonts w:ascii="Times New Roman" w:hAnsi="Times New Roman"/>
          <w:b/>
          <w:bCs/>
        </w:rPr>
        <w:t>Общие положения</w:t>
      </w:r>
    </w:p>
    <w:p w:rsidR="001B52F4" w:rsidRPr="00D32101" w:rsidRDefault="001B52F4" w:rsidP="001B52F4">
      <w:pPr>
        <w:pStyle w:val="Default"/>
        <w:ind w:firstLine="360"/>
        <w:jc w:val="both"/>
      </w:pPr>
      <w:r w:rsidRPr="00D32101">
        <w:t xml:space="preserve">1.1. Настоящий Порядок учёта детей, подлежащих обучению по образовательным программам дошкольного, начального общего, основного общего и среднего общего образования и закрепления муниципальных образовательных организаций за </w:t>
      </w:r>
      <w:proofErr w:type="gramStart"/>
      <w:r w:rsidRPr="00D32101">
        <w:t>территориями  Тейковского</w:t>
      </w:r>
      <w:proofErr w:type="gramEnd"/>
      <w:r w:rsidRPr="00D32101">
        <w:t xml:space="preserve"> муниципального района  (далее - Порядок) разработан в соответствии с Конституцией Российской Федерации, Федеральным законом РФ от 29.12.2012г.  № 273-ФЗ «Об образовании в Российской Федерации», Федеральным законом от 24.07.1998г. № 124-ФЗ «Об основных гарантиях прав ребёнка в Российской Федерации», Федеральным законом от 24.06.1999г.  № 120-ФЗ "Об основах системы профилактики безнадзорности и правонарушений несовершеннолетних", в целях осуществления ежегодного персонального учёта детей, подлежащих обучению по образовательным программам дошкольного, начального общего, основного общего и среднего общего образования (далее - образовательные программы), а также определения порядка взаимодействия органов, учреждений и организаций, участвующих в проведении учёта детей. </w:t>
      </w:r>
    </w:p>
    <w:p w:rsidR="001B52F4" w:rsidRPr="00D32101" w:rsidRDefault="001B52F4" w:rsidP="001B52F4">
      <w:pPr>
        <w:pStyle w:val="Default"/>
        <w:ind w:firstLine="360"/>
        <w:jc w:val="both"/>
      </w:pPr>
      <w:r w:rsidRPr="00D32101">
        <w:t xml:space="preserve">1.2. Настоящий Порядок определяет порядок организации учёта </w:t>
      </w:r>
      <w:proofErr w:type="gramStart"/>
      <w:r w:rsidRPr="00D32101">
        <w:t>детей,  подлежащих</w:t>
      </w:r>
      <w:proofErr w:type="gramEnd"/>
      <w:r w:rsidRPr="00D32101">
        <w:t xml:space="preserve"> обучению по образовательным программам дошкольного, начального общего, основного общего и среднего общего образования и закрепления муниципальных образовательных организаций за территориями  Тейковского муниципального района. </w:t>
      </w:r>
    </w:p>
    <w:p w:rsidR="001B52F4" w:rsidRPr="00D32101" w:rsidRDefault="001B52F4" w:rsidP="001B52F4">
      <w:pPr>
        <w:pStyle w:val="Default"/>
        <w:ind w:firstLine="360"/>
        <w:jc w:val="both"/>
      </w:pPr>
      <w:r w:rsidRPr="00D32101">
        <w:t xml:space="preserve">1.3. Обязательному ежегодному персональному учёту подлежат все дети в возрасте от 0 до 18 лет, проживающие (постоянно или временно) или пребывающие на </w:t>
      </w:r>
      <w:proofErr w:type="gramStart"/>
      <w:r w:rsidRPr="00D32101">
        <w:t>территории  Тейковского</w:t>
      </w:r>
      <w:proofErr w:type="gramEnd"/>
      <w:r w:rsidRPr="00D32101">
        <w:t xml:space="preserve"> муниципального района, независимо от наличия (отсутствия) регистрации по месту жительства в целях обеспечения их конституционного права на получение общего образования. </w:t>
      </w:r>
    </w:p>
    <w:p w:rsidR="001B52F4" w:rsidRPr="00D32101" w:rsidRDefault="001B52F4" w:rsidP="001B52F4">
      <w:pPr>
        <w:pStyle w:val="Default"/>
        <w:ind w:firstLine="360"/>
        <w:jc w:val="both"/>
      </w:pPr>
      <w:r w:rsidRPr="00D32101">
        <w:t xml:space="preserve">1.4. Выявление и учёт детей, подлежащих обязательному обучению </w:t>
      </w:r>
      <w:proofErr w:type="gramStart"/>
      <w:r w:rsidRPr="00D32101">
        <w:t>по  образовательным</w:t>
      </w:r>
      <w:proofErr w:type="gramEnd"/>
      <w:r w:rsidRPr="00D32101">
        <w:t xml:space="preserve"> программам дошкольного,  начального общего, основного общего и среднего общего образования,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 </w:t>
      </w:r>
    </w:p>
    <w:p w:rsidR="001B52F4" w:rsidRPr="00D32101" w:rsidRDefault="001B52F4" w:rsidP="001B52F4">
      <w:pPr>
        <w:pStyle w:val="Default"/>
        <w:ind w:firstLine="360"/>
        <w:jc w:val="both"/>
      </w:pPr>
      <w:r w:rsidRPr="00D32101">
        <w:t>1.5. Информация по учёту детей подлежит сбору, передаче, хранению и использованию в порядке, обеспечивающем ее конфиденциальность.</w:t>
      </w:r>
    </w:p>
    <w:p w:rsidR="001B52F4" w:rsidRPr="00D32101" w:rsidRDefault="001B52F4" w:rsidP="001B52F4">
      <w:pPr>
        <w:pStyle w:val="Default"/>
        <w:jc w:val="center"/>
      </w:pPr>
    </w:p>
    <w:p w:rsidR="001B52F4" w:rsidRPr="00D32101" w:rsidRDefault="001B52F4" w:rsidP="001B52F4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D32101">
        <w:rPr>
          <w:b/>
          <w:bCs/>
        </w:rPr>
        <w:t>Организация работы по учёту детей, подлежащих обучению по   образовательным программам дошкольного, начального общего, основного общего и среднего общего образования</w:t>
      </w:r>
    </w:p>
    <w:p w:rsidR="001B52F4" w:rsidRPr="00D32101" w:rsidRDefault="001B52F4" w:rsidP="001B52F4">
      <w:pPr>
        <w:pStyle w:val="Default"/>
        <w:ind w:left="1080"/>
        <w:rPr>
          <w:b/>
          <w:bCs/>
        </w:rPr>
      </w:pPr>
    </w:p>
    <w:p w:rsidR="001B52F4" w:rsidRPr="00D32101" w:rsidRDefault="001B52F4" w:rsidP="001B52F4">
      <w:pPr>
        <w:pStyle w:val="Default"/>
        <w:ind w:firstLine="360"/>
        <w:jc w:val="both"/>
        <w:rPr>
          <w:bCs/>
        </w:rPr>
      </w:pPr>
      <w:r w:rsidRPr="00D32101">
        <w:rPr>
          <w:bCs/>
        </w:rPr>
        <w:t>2.1.Организацию работы по учёту детей, подлежащих обучению по образовательным программам дошкольного, начального общего, основного общего и среднего общего образования, осуществляет отдел образования администрации Тейковского муниципального района</w:t>
      </w:r>
      <w:r w:rsidRPr="00D32101">
        <w:rPr>
          <w:color w:val="333333"/>
        </w:rPr>
        <w:t xml:space="preserve"> </w:t>
      </w:r>
      <w:r w:rsidRPr="00D32101">
        <w:rPr>
          <w:bCs/>
        </w:rPr>
        <w:t xml:space="preserve">(далее – отдел образования). </w:t>
      </w:r>
    </w:p>
    <w:p w:rsidR="001B52F4" w:rsidRPr="00D32101" w:rsidRDefault="001B52F4" w:rsidP="001B52F4">
      <w:pPr>
        <w:pStyle w:val="Default"/>
        <w:ind w:firstLine="360"/>
        <w:jc w:val="both"/>
        <w:rPr>
          <w:bCs/>
        </w:rPr>
      </w:pPr>
      <w:r w:rsidRPr="00D32101">
        <w:rPr>
          <w:bCs/>
        </w:rPr>
        <w:lastRenderedPageBreak/>
        <w:t>Информация о детях,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находится в отделе образования и муниципальных образовательных организациях.</w:t>
      </w:r>
    </w:p>
    <w:p w:rsidR="001B52F4" w:rsidRPr="00D32101" w:rsidRDefault="001B52F4" w:rsidP="001B52F4">
      <w:pPr>
        <w:pStyle w:val="Default"/>
        <w:ind w:firstLine="360"/>
        <w:jc w:val="both"/>
      </w:pPr>
      <w:r w:rsidRPr="00D32101">
        <w:t xml:space="preserve">2.2.В учёте детей, подлежащих обучению по образовательным </w:t>
      </w:r>
      <w:proofErr w:type="gramStart"/>
      <w:r w:rsidRPr="00D32101">
        <w:t>программам  участвуют</w:t>
      </w:r>
      <w:proofErr w:type="gramEnd"/>
      <w:r w:rsidRPr="00D32101">
        <w:t>:</w:t>
      </w:r>
    </w:p>
    <w:p w:rsidR="001B52F4" w:rsidRPr="00D32101" w:rsidRDefault="001B52F4" w:rsidP="001B52F4">
      <w:pPr>
        <w:pStyle w:val="Default"/>
        <w:jc w:val="both"/>
      </w:pPr>
      <w:r w:rsidRPr="00D32101">
        <w:t xml:space="preserve">- муниципальные образовательные организации, реализующие </w:t>
      </w:r>
      <w:proofErr w:type="gramStart"/>
      <w:r w:rsidRPr="00D32101">
        <w:t>образовательные  программы</w:t>
      </w:r>
      <w:proofErr w:type="gramEnd"/>
      <w:r w:rsidRPr="00D32101">
        <w:t xml:space="preserve"> дошкольного, начального общего, основного общего и среднего общего образования;</w:t>
      </w:r>
    </w:p>
    <w:p w:rsidR="001B52F4" w:rsidRPr="00D32101" w:rsidRDefault="001B52F4" w:rsidP="001B52F4">
      <w:pPr>
        <w:pStyle w:val="Default"/>
        <w:jc w:val="both"/>
      </w:pPr>
      <w:r w:rsidRPr="00D32101">
        <w:t xml:space="preserve">- администрации городского и </w:t>
      </w:r>
      <w:proofErr w:type="gramStart"/>
      <w:r w:rsidRPr="00D32101">
        <w:t>сельских  поселений</w:t>
      </w:r>
      <w:proofErr w:type="gramEnd"/>
      <w:r w:rsidRPr="00D32101">
        <w:t xml:space="preserve">; </w:t>
      </w:r>
    </w:p>
    <w:p w:rsidR="001B52F4" w:rsidRPr="00D32101" w:rsidRDefault="001B52F4" w:rsidP="001B52F4">
      <w:pPr>
        <w:pStyle w:val="Default"/>
        <w:jc w:val="both"/>
      </w:pPr>
      <w:r w:rsidRPr="00D32101">
        <w:t>- органы и учреждения системы профилактики безнадзорности и правонарушений несовершеннолетних.</w:t>
      </w:r>
    </w:p>
    <w:p w:rsidR="001B52F4" w:rsidRPr="00D32101" w:rsidRDefault="001B52F4" w:rsidP="001B52F4">
      <w:pPr>
        <w:spacing w:line="312" w:lineRule="atLeast"/>
        <w:ind w:firstLine="284"/>
        <w:jc w:val="both"/>
      </w:pPr>
      <w:r w:rsidRPr="00D32101">
        <w:t>2.3.</w:t>
      </w:r>
      <w:r w:rsidRPr="00D32101">
        <w:rPr>
          <w:rFonts w:ascii="Helvetica" w:hAnsi="Helvetica" w:cs="Helvetica"/>
        </w:rPr>
        <w:t xml:space="preserve"> </w:t>
      </w:r>
      <w:r w:rsidRPr="00D32101">
        <w:t>Учёт детей осуществляется путём:</w:t>
      </w:r>
    </w:p>
    <w:p w:rsidR="001B52F4" w:rsidRPr="00D32101" w:rsidRDefault="001B52F4" w:rsidP="001B52F4">
      <w:pPr>
        <w:spacing w:line="312" w:lineRule="atLeast"/>
        <w:ind w:firstLine="284"/>
        <w:jc w:val="both"/>
      </w:pPr>
      <w:r w:rsidRPr="00D32101">
        <w:t xml:space="preserve">- предоставления администрациями городского и сельских поселений </w:t>
      </w:r>
      <w:proofErr w:type="gramStart"/>
      <w:r w:rsidRPr="00D32101">
        <w:t>ежегодно  к</w:t>
      </w:r>
      <w:proofErr w:type="gramEnd"/>
      <w:r w:rsidRPr="00D32101">
        <w:t xml:space="preserve">  01 сентября списков детей в возрасте от 0 до 18 лет, проживающих на территории  поселения (приложение 1);</w:t>
      </w:r>
    </w:p>
    <w:p w:rsidR="001B52F4" w:rsidRPr="00D32101" w:rsidRDefault="001B52F4" w:rsidP="001B52F4">
      <w:pPr>
        <w:spacing w:line="312" w:lineRule="atLeast"/>
        <w:ind w:firstLine="284"/>
        <w:jc w:val="both"/>
      </w:pPr>
      <w:r w:rsidRPr="00D32101">
        <w:t xml:space="preserve">- </w:t>
      </w:r>
      <w:proofErr w:type="gramStart"/>
      <w:r w:rsidRPr="00D32101">
        <w:t>предоставления  образовательными</w:t>
      </w:r>
      <w:proofErr w:type="gramEnd"/>
      <w:r w:rsidRPr="00D32101">
        <w:t xml:space="preserve"> организациями списков детей, посещающих данные организации (приложения 2,3);</w:t>
      </w:r>
    </w:p>
    <w:p w:rsidR="001B52F4" w:rsidRPr="00D32101" w:rsidRDefault="001B52F4" w:rsidP="001B52F4">
      <w:pPr>
        <w:pStyle w:val="Default"/>
        <w:ind w:firstLine="284"/>
        <w:jc w:val="both"/>
        <w:rPr>
          <w:color w:val="auto"/>
        </w:rPr>
      </w:pPr>
      <w:r w:rsidRPr="00D32101">
        <w:rPr>
          <w:color w:val="auto"/>
        </w:rPr>
        <w:t xml:space="preserve">- отслеживания отделом </w:t>
      </w:r>
      <w:proofErr w:type="gramStart"/>
      <w:r w:rsidRPr="00D32101">
        <w:rPr>
          <w:color w:val="auto"/>
        </w:rPr>
        <w:t>образования  приёма</w:t>
      </w:r>
      <w:proofErr w:type="gramEnd"/>
      <w:r w:rsidRPr="00D32101">
        <w:rPr>
          <w:color w:val="auto"/>
        </w:rPr>
        <w:t xml:space="preserve"> и обучения детей в  образовательных  организациях  Тейковского муниципального района.</w:t>
      </w:r>
    </w:p>
    <w:p w:rsidR="001B52F4" w:rsidRPr="00D32101" w:rsidRDefault="001B52F4" w:rsidP="001B52F4">
      <w:pPr>
        <w:pStyle w:val="Default"/>
        <w:ind w:firstLine="284"/>
      </w:pPr>
      <w:r w:rsidRPr="00D32101">
        <w:t>2.4.Сведения о детях предоставляются в отдел образования   на бумажном носителе, заверенные подписью руководителя и печатью.</w:t>
      </w:r>
    </w:p>
    <w:p w:rsidR="001B52F4" w:rsidRPr="00D32101" w:rsidRDefault="001B52F4" w:rsidP="001B52F4">
      <w:pPr>
        <w:pStyle w:val="a4"/>
        <w:ind w:firstLine="284"/>
        <w:jc w:val="both"/>
        <w:rPr>
          <w:color w:val="000000"/>
          <w:sz w:val="24"/>
          <w:szCs w:val="24"/>
        </w:rPr>
      </w:pPr>
      <w:r w:rsidRPr="00D32101">
        <w:rPr>
          <w:sz w:val="24"/>
          <w:szCs w:val="24"/>
        </w:rPr>
        <w:t xml:space="preserve">2.5.В целях сбора данной информации все организации, указанные в пункте 2.2. данного Порядка, </w:t>
      </w:r>
      <w:r w:rsidRPr="00D32101">
        <w:rPr>
          <w:color w:val="000000"/>
          <w:sz w:val="24"/>
          <w:szCs w:val="24"/>
        </w:rPr>
        <w:t>ежегодно организуют и осуществляют текущий учёт детей, проживающих на территории, за которыми они закреплены.</w:t>
      </w:r>
    </w:p>
    <w:p w:rsidR="001B52F4" w:rsidRPr="00D32101" w:rsidRDefault="001B52F4" w:rsidP="001B52F4">
      <w:pPr>
        <w:pStyle w:val="a4"/>
        <w:ind w:firstLine="426"/>
        <w:jc w:val="both"/>
        <w:rPr>
          <w:color w:val="000000"/>
          <w:sz w:val="24"/>
          <w:szCs w:val="24"/>
        </w:rPr>
      </w:pPr>
      <w:r w:rsidRPr="00D32101">
        <w:rPr>
          <w:color w:val="000000"/>
          <w:sz w:val="24"/>
          <w:szCs w:val="24"/>
        </w:rPr>
        <w:t>Списочный состав нового приёма обучающихся в образовательные организации оформляется приказом руководителя,  одновременно вносятся записи в алфавитную книгу  образовательной организации.</w:t>
      </w:r>
    </w:p>
    <w:p w:rsidR="001B52F4" w:rsidRPr="00D32101" w:rsidRDefault="001B52F4" w:rsidP="001B52F4">
      <w:pPr>
        <w:pStyle w:val="a4"/>
        <w:ind w:firstLine="426"/>
        <w:jc w:val="both"/>
        <w:rPr>
          <w:color w:val="000000"/>
          <w:sz w:val="24"/>
          <w:szCs w:val="24"/>
        </w:rPr>
      </w:pPr>
      <w:r w:rsidRPr="00D32101">
        <w:rPr>
          <w:color w:val="000000"/>
          <w:sz w:val="24"/>
          <w:szCs w:val="24"/>
        </w:rPr>
        <w:t>По состоянию на 05 сентября в образовательных организациях ежегодно производится сверка списочного состава обучающихся в данной общеобразовательной организации и данные об обучающихся, фактически приступивших к обучению  в данном учебном году после летних каникул.</w:t>
      </w:r>
    </w:p>
    <w:p w:rsidR="001B52F4" w:rsidRPr="00D32101" w:rsidRDefault="001B52F4" w:rsidP="001B52F4">
      <w:pPr>
        <w:pStyle w:val="a4"/>
        <w:ind w:firstLine="426"/>
        <w:jc w:val="both"/>
        <w:rPr>
          <w:sz w:val="24"/>
          <w:szCs w:val="24"/>
        </w:rPr>
      </w:pPr>
      <w:r w:rsidRPr="00D32101">
        <w:rPr>
          <w:sz w:val="24"/>
          <w:szCs w:val="24"/>
        </w:rPr>
        <w:t>2.6.Отдел образования и образовательные организации отдельно ведут учёт обучающихся, не посещающих или систематически пропускающих по неуважительным причинам занятия в общеобразовательных организациях (приложение 4).</w:t>
      </w:r>
    </w:p>
    <w:p w:rsidR="001B52F4" w:rsidRPr="00D32101" w:rsidRDefault="001B52F4" w:rsidP="001B52F4">
      <w:pPr>
        <w:pStyle w:val="a4"/>
        <w:ind w:firstLine="426"/>
        <w:jc w:val="both"/>
        <w:rPr>
          <w:sz w:val="24"/>
          <w:szCs w:val="24"/>
        </w:rPr>
      </w:pPr>
      <w:r w:rsidRPr="00D32101">
        <w:rPr>
          <w:sz w:val="24"/>
          <w:szCs w:val="24"/>
        </w:rPr>
        <w:t>2.7.Общие сведения об обучающихся и воспитанниках  в образовательной организации</w:t>
      </w:r>
      <w:r w:rsidRPr="00D32101">
        <w:rPr>
          <w:color w:val="000000"/>
          <w:sz w:val="24"/>
          <w:szCs w:val="24"/>
        </w:rPr>
        <w:t>, собираемые образовательной организацией в соответствии с пунктом 2.2. настоящего Порядка и содержащие персональные данные о детях, составляются и предоставляются в отдел образования на бумажном носителе, заверенном подписью руководителя  и печатью, по состоянию:</w:t>
      </w:r>
    </w:p>
    <w:p w:rsidR="001B52F4" w:rsidRPr="00D32101" w:rsidRDefault="001B52F4" w:rsidP="001B52F4">
      <w:pPr>
        <w:pStyle w:val="a4"/>
        <w:jc w:val="both"/>
        <w:rPr>
          <w:color w:val="000000"/>
          <w:sz w:val="24"/>
          <w:szCs w:val="24"/>
        </w:rPr>
      </w:pPr>
      <w:r w:rsidRPr="00D32101">
        <w:rPr>
          <w:color w:val="000000"/>
          <w:sz w:val="24"/>
          <w:szCs w:val="24"/>
        </w:rPr>
        <w:t>-  на 05 сентября;</w:t>
      </w:r>
    </w:p>
    <w:p w:rsidR="001B52F4" w:rsidRPr="00D32101" w:rsidRDefault="001B52F4" w:rsidP="001B52F4">
      <w:pPr>
        <w:pStyle w:val="a4"/>
        <w:jc w:val="both"/>
        <w:rPr>
          <w:sz w:val="24"/>
          <w:szCs w:val="24"/>
        </w:rPr>
      </w:pPr>
      <w:r w:rsidRPr="00D32101">
        <w:rPr>
          <w:sz w:val="24"/>
          <w:szCs w:val="24"/>
        </w:rPr>
        <w:t>-  на 01 января;</w:t>
      </w:r>
    </w:p>
    <w:p w:rsidR="001B52F4" w:rsidRPr="00D32101" w:rsidRDefault="001B52F4" w:rsidP="001B52F4">
      <w:pPr>
        <w:pStyle w:val="a4"/>
        <w:jc w:val="both"/>
        <w:rPr>
          <w:sz w:val="24"/>
          <w:szCs w:val="24"/>
        </w:rPr>
      </w:pPr>
      <w:r w:rsidRPr="00D32101">
        <w:rPr>
          <w:sz w:val="24"/>
          <w:szCs w:val="24"/>
        </w:rPr>
        <w:t>-  на 01 апреля текущего учебного года.</w:t>
      </w:r>
    </w:p>
    <w:p w:rsidR="001B52F4" w:rsidRPr="00D32101" w:rsidRDefault="001B52F4" w:rsidP="001B52F4">
      <w:pPr>
        <w:pStyle w:val="a4"/>
        <w:ind w:firstLine="426"/>
        <w:jc w:val="both"/>
        <w:rPr>
          <w:color w:val="000000"/>
          <w:sz w:val="24"/>
          <w:szCs w:val="24"/>
        </w:rPr>
      </w:pPr>
      <w:r w:rsidRPr="00D32101">
        <w:rPr>
          <w:color w:val="000000"/>
          <w:sz w:val="24"/>
          <w:szCs w:val="24"/>
        </w:rPr>
        <w:t xml:space="preserve">2.8.Сведения об обучающихся, выбывших,  отчисленных  и прибывших в образовательную организацию, содержащие персональные данные о таких детях, предоставляются образовательными организациями в отдел образования  на бумажном носителе, заверенном подписью руководителя  и печатью, в отдельном порядке по состоянию на 05 сентября текущего учебного года.  </w:t>
      </w:r>
    </w:p>
    <w:p w:rsidR="001B52F4" w:rsidRPr="00D32101" w:rsidRDefault="001B52F4" w:rsidP="001B52F4">
      <w:pPr>
        <w:pStyle w:val="a4"/>
        <w:ind w:firstLine="426"/>
        <w:jc w:val="both"/>
        <w:rPr>
          <w:color w:val="000000"/>
          <w:sz w:val="24"/>
          <w:szCs w:val="24"/>
        </w:rPr>
      </w:pPr>
      <w:r w:rsidRPr="00D32101">
        <w:rPr>
          <w:color w:val="000000"/>
          <w:sz w:val="24"/>
          <w:szCs w:val="24"/>
        </w:rPr>
        <w:t xml:space="preserve">Сведения об обучающихся, систематически пропускающих по неуважительным причинам занятия в образовательной организации, содержащие персональные данные о таких детях, предоставляются образовательными организациями в отдел образования  на бумажном носителе, заверенном подписью руководителя  и печатью, на 30 сентября текущего учебного года. </w:t>
      </w:r>
    </w:p>
    <w:p w:rsidR="001B52F4" w:rsidRPr="00D32101" w:rsidRDefault="001B52F4" w:rsidP="001B52F4">
      <w:pPr>
        <w:pStyle w:val="Default"/>
        <w:ind w:firstLine="426"/>
        <w:jc w:val="both"/>
      </w:pPr>
      <w:r w:rsidRPr="00D32101">
        <w:lastRenderedPageBreak/>
        <w:t xml:space="preserve">2.9. Руководители образовательных </w:t>
      </w:r>
      <w:proofErr w:type="gramStart"/>
      <w:r w:rsidRPr="00D32101">
        <w:t>организаций  несут</w:t>
      </w:r>
      <w:proofErr w:type="gramEnd"/>
      <w:r w:rsidRPr="00D32101">
        <w:t xml:space="preserve"> в соответствии с действующим законодательством ответственность за достоверность сведений по текущему учёту детей, направляемых в отдел образования. Руководители образовательных </w:t>
      </w:r>
      <w:proofErr w:type="gramStart"/>
      <w:r w:rsidRPr="00D32101">
        <w:t>организаций  обеспечивают</w:t>
      </w:r>
      <w:proofErr w:type="gramEnd"/>
      <w:r w:rsidRPr="00D32101">
        <w:t xml:space="preserve"> ведение и хранение в возглавляемой ими организации документации по учёту и движению обучающихся, воспитанников, конфиденциальность информации о детях, их родителях (законных представителях) в соответствии с действующими нормативными правовыми актами, издают соответствующие локальные акты о сборе, хранении, передаче и защите информации внутри образовательной организации.</w:t>
      </w:r>
    </w:p>
    <w:p w:rsidR="001B52F4" w:rsidRPr="00D32101" w:rsidRDefault="001B52F4" w:rsidP="001B52F4">
      <w:pPr>
        <w:pStyle w:val="Default"/>
        <w:ind w:firstLine="426"/>
        <w:jc w:val="both"/>
      </w:pPr>
      <w:r w:rsidRPr="00D32101">
        <w:t>2.10.Образовательные организации, реализующие образовательную программу дошкольного образования, осуществляют текущий учёт детей, посещающих дошкольные образовательные организации.</w:t>
      </w:r>
    </w:p>
    <w:p w:rsidR="001B52F4" w:rsidRPr="00D32101" w:rsidRDefault="001B52F4" w:rsidP="001B52F4">
      <w:pPr>
        <w:pStyle w:val="Default"/>
        <w:ind w:firstLine="426"/>
        <w:jc w:val="both"/>
      </w:pPr>
      <w:r w:rsidRPr="00D32101">
        <w:t xml:space="preserve">2.11.Образовательные организации, реализующие образовательную программу дошкольного образования, ежемесячно </w:t>
      </w:r>
      <w:r w:rsidRPr="00D32101">
        <w:rPr>
          <w:color w:val="auto"/>
        </w:rPr>
        <w:t>до 10 числа</w:t>
      </w:r>
      <w:r w:rsidRPr="00D32101">
        <w:t xml:space="preserve"> предоставляют в отдел образования табель посещаемости воспитанников с указанием причин отсутствия детей, копии приказов о приёме и отчислении детей.</w:t>
      </w:r>
    </w:p>
    <w:p w:rsidR="001B52F4" w:rsidRPr="00D32101" w:rsidRDefault="001B52F4" w:rsidP="001B52F4">
      <w:pPr>
        <w:pStyle w:val="Default"/>
        <w:ind w:firstLine="426"/>
        <w:jc w:val="both"/>
      </w:pPr>
      <w:r w:rsidRPr="00D32101">
        <w:t>2.12.Руководители образовательных организаций, реализующих образовательную программу дошкольного образования, ведут учёт детей, обеспечивают ведение и хранение документации по учёту и движению детей, конфиденциальность информации о детях, их родителях (законных представителях) в соответствии с действующим законодательством, издают соответствующие локальные акты о сборе, хранении, передаче и защите информации внутри организации.</w:t>
      </w:r>
    </w:p>
    <w:p w:rsidR="001B52F4" w:rsidRPr="00D32101" w:rsidRDefault="001B52F4" w:rsidP="001B52F4">
      <w:pPr>
        <w:pStyle w:val="Default"/>
      </w:pPr>
    </w:p>
    <w:p w:rsidR="001B52F4" w:rsidRPr="00D32101" w:rsidRDefault="001B52F4" w:rsidP="001B52F4">
      <w:pPr>
        <w:pStyle w:val="Default"/>
        <w:jc w:val="center"/>
        <w:rPr>
          <w:b/>
        </w:rPr>
      </w:pPr>
      <w:r w:rsidRPr="00D32101">
        <w:rPr>
          <w:b/>
        </w:rPr>
        <w:t xml:space="preserve"> Ш. Выявление и учёт детей, подлежащих обучению по образовательным программам дошкольного, начального общего, основного </w:t>
      </w:r>
      <w:proofErr w:type="gramStart"/>
      <w:r w:rsidRPr="00D32101">
        <w:rPr>
          <w:b/>
        </w:rPr>
        <w:t>общего  и</w:t>
      </w:r>
      <w:proofErr w:type="gramEnd"/>
      <w:r w:rsidRPr="00D32101">
        <w:rPr>
          <w:b/>
        </w:rPr>
        <w:t xml:space="preserve"> среднего общего образования.</w:t>
      </w:r>
    </w:p>
    <w:p w:rsidR="001B52F4" w:rsidRPr="00D32101" w:rsidRDefault="001B52F4" w:rsidP="001B52F4">
      <w:pPr>
        <w:pStyle w:val="Default"/>
        <w:jc w:val="center"/>
        <w:rPr>
          <w:b/>
        </w:rPr>
      </w:pPr>
    </w:p>
    <w:p w:rsidR="001B52F4" w:rsidRPr="00D32101" w:rsidRDefault="001B52F4" w:rsidP="001B52F4">
      <w:pPr>
        <w:pStyle w:val="a4"/>
        <w:ind w:firstLine="426"/>
        <w:jc w:val="both"/>
        <w:rPr>
          <w:sz w:val="24"/>
          <w:szCs w:val="24"/>
        </w:rPr>
      </w:pPr>
      <w:r w:rsidRPr="00D32101">
        <w:rPr>
          <w:color w:val="000000"/>
          <w:sz w:val="24"/>
          <w:szCs w:val="24"/>
        </w:rPr>
        <w:t xml:space="preserve">3.1. Выявление и учёт детей, </w:t>
      </w:r>
      <w:r w:rsidRPr="00D32101">
        <w:rPr>
          <w:sz w:val="24"/>
          <w:szCs w:val="24"/>
        </w:rPr>
        <w:t xml:space="preserve">подлежащих  обучению по образовательным программам дошкольного, начального общего, основного общего и среднего  общего  образования, но не получающих  образования, осуществляется на территории  Тейковского муниципального  района </w:t>
      </w:r>
      <w:r w:rsidRPr="00D32101">
        <w:rPr>
          <w:color w:val="000000"/>
          <w:sz w:val="24"/>
          <w:szCs w:val="24"/>
        </w:rPr>
        <w:t xml:space="preserve">в рамках взаимодействия органов и учреждений системы профилактики безнадзорности и правонарушений несовершеннолетних. </w:t>
      </w:r>
    </w:p>
    <w:p w:rsidR="001B52F4" w:rsidRPr="00D32101" w:rsidRDefault="001B52F4" w:rsidP="001B52F4">
      <w:pPr>
        <w:pStyle w:val="a4"/>
        <w:ind w:firstLine="426"/>
        <w:jc w:val="both"/>
        <w:rPr>
          <w:sz w:val="24"/>
          <w:szCs w:val="24"/>
        </w:rPr>
      </w:pPr>
      <w:r w:rsidRPr="00D32101">
        <w:rPr>
          <w:sz w:val="24"/>
          <w:szCs w:val="24"/>
        </w:rPr>
        <w:t xml:space="preserve">3.2. Органы и учреждения </w:t>
      </w:r>
      <w:r w:rsidRPr="00D32101">
        <w:rPr>
          <w:color w:val="000000"/>
          <w:sz w:val="24"/>
          <w:szCs w:val="24"/>
        </w:rPr>
        <w:t>системы профилактики безнадзорности и правонарушений несовершеннолетних Тейковского муниципального района</w:t>
      </w:r>
      <w:r w:rsidRPr="00D32101">
        <w:rPr>
          <w:sz w:val="24"/>
          <w:szCs w:val="24"/>
        </w:rPr>
        <w:t xml:space="preserve"> направляют в отдел образования информацию о детях, подлежащих  обучению по образовательным программам дошкольного, начального общего, основного общего и среднего  общего образования, но не получающих   образования в случаях выявления таких фактов.</w:t>
      </w:r>
    </w:p>
    <w:p w:rsidR="001B52F4" w:rsidRPr="00D32101" w:rsidRDefault="001B52F4" w:rsidP="001B52F4">
      <w:pPr>
        <w:pStyle w:val="a4"/>
        <w:ind w:firstLine="426"/>
        <w:jc w:val="both"/>
        <w:rPr>
          <w:sz w:val="24"/>
          <w:szCs w:val="24"/>
        </w:rPr>
      </w:pPr>
      <w:r w:rsidRPr="00D32101">
        <w:rPr>
          <w:sz w:val="24"/>
          <w:szCs w:val="24"/>
        </w:rPr>
        <w:t xml:space="preserve">3.3. Отдел образования  </w:t>
      </w:r>
      <w:r w:rsidRPr="00D32101">
        <w:rPr>
          <w:color w:val="000000"/>
          <w:sz w:val="24"/>
          <w:szCs w:val="24"/>
        </w:rPr>
        <w:t xml:space="preserve">принимает информацию от органов и учреждений системы профилактики безнадзорности и правонарушений несовершеннолетних Тейковского муниципального района и иных лиц о детях, </w:t>
      </w:r>
      <w:r w:rsidRPr="00D32101">
        <w:rPr>
          <w:sz w:val="24"/>
          <w:szCs w:val="24"/>
        </w:rPr>
        <w:t xml:space="preserve">подлежащих обучению  по образовательным программам  дошкольного, начального общего, основного общего  и среднего  общего образования, но </w:t>
      </w:r>
      <w:r w:rsidRPr="00D32101">
        <w:rPr>
          <w:color w:val="000000"/>
          <w:sz w:val="24"/>
          <w:szCs w:val="24"/>
        </w:rPr>
        <w:t xml:space="preserve">не получающих  образования, и принимает меры по организации обучения данных детей в соответствии со своими  полномочиями </w:t>
      </w:r>
      <w:r w:rsidRPr="00D32101">
        <w:rPr>
          <w:sz w:val="24"/>
          <w:szCs w:val="24"/>
        </w:rPr>
        <w:t xml:space="preserve">совместно с заинтересованными организациями.  </w:t>
      </w:r>
    </w:p>
    <w:p w:rsidR="001B52F4" w:rsidRPr="00D32101" w:rsidRDefault="001B52F4" w:rsidP="001B52F4">
      <w:pPr>
        <w:pStyle w:val="a4"/>
        <w:jc w:val="both"/>
        <w:rPr>
          <w:sz w:val="24"/>
          <w:szCs w:val="24"/>
        </w:rPr>
      </w:pPr>
    </w:p>
    <w:p w:rsidR="001B52F4" w:rsidRPr="00D32101" w:rsidRDefault="001B52F4" w:rsidP="001B52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32101">
        <w:rPr>
          <w:b/>
          <w:lang w:val="en-US"/>
        </w:rPr>
        <w:t>IV</w:t>
      </w:r>
      <w:r w:rsidRPr="00D32101">
        <w:rPr>
          <w:b/>
        </w:rPr>
        <w:t>. Закрепление муниципальных образовательных организаций за конкретными территориями</w:t>
      </w:r>
    </w:p>
    <w:p w:rsidR="001B52F4" w:rsidRPr="00D32101" w:rsidRDefault="001B52F4" w:rsidP="001B52F4">
      <w:pPr>
        <w:widowControl w:val="0"/>
        <w:autoSpaceDE w:val="0"/>
        <w:autoSpaceDN w:val="0"/>
        <w:adjustRightInd w:val="0"/>
        <w:ind w:firstLine="426"/>
        <w:jc w:val="both"/>
      </w:pPr>
      <w:r w:rsidRPr="00D32101">
        <w:t>4.1. Закрепление муниципальных образовательных организаций за конкретными территориями Тейковского муниципального района осуществляется распоряжением администрации Тейковского муниципального района.</w:t>
      </w:r>
    </w:p>
    <w:p w:rsidR="001B52F4" w:rsidRPr="00D32101" w:rsidRDefault="001B52F4" w:rsidP="001B52F4">
      <w:pPr>
        <w:widowControl w:val="0"/>
        <w:autoSpaceDE w:val="0"/>
        <w:autoSpaceDN w:val="0"/>
        <w:adjustRightInd w:val="0"/>
        <w:ind w:firstLine="426"/>
        <w:jc w:val="both"/>
      </w:pPr>
      <w:r w:rsidRPr="00D32101">
        <w:t>4.2. Отдел образования публикует на своем официальном сайте информацию о закреплении образовательных организаций за конкретными территориями Тейковского муниципального района.</w:t>
      </w:r>
    </w:p>
    <w:p w:rsidR="001B52F4" w:rsidRPr="00D32101" w:rsidRDefault="001B52F4" w:rsidP="00537BFF">
      <w:pPr>
        <w:widowControl w:val="0"/>
        <w:autoSpaceDE w:val="0"/>
        <w:autoSpaceDN w:val="0"/>
        <w:adjustRightInd w:val="0"/>
        <w:ind w:firstLine="426"/>
        <w:jc w:val="both"/>
      </w:pPr>
      <w:r w:rsidRPr="00D32101">
        <w:t xml:space="preserve">4.3. Образовательные организации публикуют на своих официальных сайтах информацию </w:t>
      </w:r>
      <w:r w:rsidRPr="00D32101">
        <w:lastRenderedPageBreak/>
        <w:t>о закреплении за конкретными территориями Тейковского муниципального района не позднее 10 дней со дня опубликования распоряжения администрации Те</w:t>
      </w:r>
      <w:r w:rsidR="00537BFF" w:rsidRPr="00D32101">
        <w:t>йковского муниципального района.</w:t>
      </w:r>
    </w:p>
    <w:p w:rsidR="001B52F4" w:rsidRPr="00D32101" w:rsidRDefault="001B52F4" w:rsidP="001B52F4">
      <w:pPr>
        <w:widowControl w:val="0"/>
        <w:autoSpaceDE w:val="0"/>
        <w:autoSpaceDN w:val="0"/>
        <w:adjustRightInd w:val="0"/>
        <w:ind w:firstLine="426"/>
        <w:jc w:val="both"/>
      </w:pPr>
    </w:p>
    <w:p w:rsidR="001B52F4" w:rsidRPr="00D32101" w:rsidRDefault="001B52F4" w:rsidP="001B52F4">
      <w:pPr>
        <w:jc w:val="right"/>
      </w:pPr>
      <w:r w:rsidRPr="00D32101">
        <w:t xml:space="preserve">                                       Приложение    1    </w:t>
      </w:r>
    </w:p>
    <w:p w:rsidR="001B52F4" w:rsidRPr="00D32101" w:rsidRDefault="001B52F4" w:rsidP="001B52F4">
      <w:pPr>
        <w:jc w:val="right"/>
      </w:pPr>
      <w:r w:rsidRPr="00D32101">
        <w:t xml:space="preserve">к </w:t>
      </w:r>
      <w:proofErr w:type="gramStart"/>
      <w:r w:rsidRPr="00D32101">
        <w:t>Порядку  учёта</w:t>
      </w:r>
      <w:proofErr w:type="gramEnd"/>
      <w:r w:rsidRPr="00D32101">
        <w:t xml:space="preserve"> детей, подлежащих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 обучению по образовательным программам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дошкольного, начального общего, основного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общего и </w:t>
      </w:r>
      <w:proofErr w:type="gramStart"/>
      <w:r w:rsidRPr="00D32101">
        <w:t>среднего общего образования</w:t>
      </w:r>
      <w:proofErr w:type="gramEnd"/>
      <w:r w:rsidRPr="00D32101">
        <w:t xml:space="preserve"> и закрепления муниципальных образовательных организаций за 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</w:t>
      </w:r>
      <w:proofErr w:type="gramStart"/>
      <w:r w:rsidRPr="00D32101">
        <w:t>территориями  Тейковского</w:t>
      </w:r>
      <w:proofErr w:type="gramEnd"/>
    </w:p>
    <w:p w:rsidR="001B52F4" w:rsidRPr="00D32101" w:rsidRDefault="001B52F4" w:rsidP="001B52F4">
      <w:pPr>
        <w:jc w:val="right"/>
      </w:pPr>
      <w:r w:rsidRPr="00D32101">
        <w:t xml:space="preserve"> муниципального района</w:t>
      </w:r>
    </w:p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>
      <w:pPr>
        <w:jc w:val="center"/>
        <w:rPr>
          <w:b/>
        </w:rPr>
      </w:pPr>
      <w:r w:rsidRPr="00D32101">
        <w:rPr>
          <w:b/>
        </w:rPr>
        <w:t>Список детей от 0 до 18 лет, проживающих на территории</w:t>
      </w:r>
    </w:p>
    <w:p w:rsidR="001B52F4" w:rsidRPr="00D32101" w:rsidRDefault="001B52F4" w:rsidP="001B52F4">
      <w:pPr>
        <w:jc w:val="center"/>
      </w:pPr>
      <w:r w:rsidRPr="00D32101">
        <w:t>___________________________________________________________</w:t>
      </w:r>
    </w:p>
    <w:p w:rsidR="001B52F4" w:rsidRPr="00D32101" w:rsidRDefault="001B52F4" w:rsidP="001B52F4">
      <w:pPr>
        <w:jc w:val="center"/>
      </w:pPr>
      <w:proofErr w:type="gramStart"/>
      <w:r w:rsidRPr="00D32101">
        <w:t>( указать</w:t>
      </w:r>
      <w:proofErr w:type="gramEnd"/>
      <w:r w:rsidRPr="00D32101">
        <w:t xml:space="preserve"> наименование поселения)</w:t>
      </w:r>
    </w:p>
    <w:p w:rsidR="001B52F4" w:rsidRPr="00D32101" w:rsidRDefault="001B52F4" w:rsidP="001B52F4">
      <w:r w:rsidRPr="00D32101">
        <w:t xml:space="preserve">                                                            </w:t>
      </w:r>
    </w:p>
    <w:p w:rsidR="001B52F4" w:rsidRPr="00D32101" w:rsidRDefault="001B52F4" w:rsidP="001B52F4">
      <w:r w:rsidRPr="00D32101">
        <w:t xml:space="preserve">                                        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150"/>
        <w:gridCol w:w="1375"/>
        <w:gridCol w:w="1835"/>
        <w:gridCol w:w="1221"/>
        <w:gridCol w:w="992"/>
        <w:gridCol w:w="1290"/>
        <w:gridCol w:w="1241"/>
      </w:tblGrid>
      <w:tr w:rsidR="001B52F4" w:rsidRPr="00D32101" w:rsidTr="001B52F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Ф.И.О ребёнка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Дата рождения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Адрес (фактический и регистрации)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Ф.И.О.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Категория семьи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Посещает ли ДОО, обучается в ОО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Примечание</w:t>
            </w:r>
          </w:p>
        </w:tc>
      </w:tr>
      <w:tr w:rsidR="001B52F4" w:rsidRPr="00D32101" w:rsidTr="001B52F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</w:tr>
    </w:tbl>
    <w:p w:rsidR="001B52F4" w:rsidRPr="00D32101" w:rsidRDefault="001B52F4" w:rsidP="001B52F4"/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  <w:r w:rsidRPr="00D32101">
        <w:rPr>
          <w:b/>
        </w:rPr>
        <w:t>Глава администрации</w:t>
      </w:r>
    </w:p>
    <w:p w:rsidR="001B52F4" w:rsidRPr="00D32101" w:rsidRDefault="001B52F4" w:rsidP="001B52F4">
      <w:r w:rsidRPr="00D32101">
        <w:rPr>
          <w:b/>
        </w:rPr>
        <w:t xml:space="preserve">______________________ поселения         </w:t>
      </w:r>
      <w:r w:rsidRPr="00D32101">
        <w:t>_______________/______________/</w:t>
      </w:r>
    </w:p>
    <w:p w:rsidR="001B52F4" w:rsidRPr="00D32101" w:rsidRDefault="001B52F4" w:rsidP="001B52F4">
      <w:r w:rsidRPr="00D32101">
        <w:t xml:space="preserve">                                                                                            подпись</w:t>
      </w:r>
      <w:r w:rsidRPr="00D32101">
        <w:tab/>
        <w:t xml:space="preserve">           расшифровка</w:t>
      </w: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r w:rsidRPr="00D32101">
        <w:t>М.П.</w:t>
      </w: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jc w:val="right"/>
      </w:pPr>
      <w:r w:rsidRPr="00D32101">
        <w:t xml:space="preserve">                                       Приложение    2    </w:t>
      </w:r>
    </w:p>
    <w:p w:rsidR="001B52F4" w:rsidRPr="00D32101" w:rsidRDefault="001B52F4" w:rsidP="001B52F4">
      <w:pPr>
        <w:jc w:val="right"/>
      </w:pPr>
      <w:r w:rsidRPr="00D32101">
        <w:t xml:space="preserve">к </w:t>
      </w:r>
      <w:proofErr w:type="gramStart"/>
      <w:r w:rsidRPr="00D32101">
        <w:t>Порядку  учёта</w:t>
      </w:r>
      <w:proofErr w:type="gramEnd"/>
      <w:r w:rsidRPr="00D32101">
        <w:t xml:space="preserve"> детей, подлежащих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 обучению по образовательным программам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дошкольного, начального общего, основного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общего и </w:t>
      </w:r>
      <w:proofErr w:type="gramStart"/>
      <w:r w:rsidRPr="00D32101">
        <w:t>среднего общего образования</w:t>
      </w:r>
      <w:proofErr w:type="gramEnd"/>
      <w:r w:rsidRPr="00D32101">
        <w:t xml:space="preserve"> и закрепления муниципальных образовательных организаций за 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</w:t>
      </w:r>
      <w:proofErr w:type="gramStart"/>
      <w:r w:rsidRPr="00D32101">
        <w:t>территориями  Тейковского</w:t>
      </w:r>
      <w:proofErr w:type="gramEnd"/>
    </w:p>
    <w:p w:rsidR="001B52F4" w:rsidRPr="00D32101" w:rsidRDefault="001B52F4" w:rsidP="001B52F4">
      <w:pPr>
        <w:jc w:val="right"/>
      </w:pPr>
      <w:r w:rsidRPr="00D32101">
        <w:t xml:space="preserve"> муниципального района</w:t>
      </w:r>
    </w:p>
    <w:p w:rsidR="001B52F4" w:rsidRPr="00D32101" w:rsidRDefault="001B52F4" w:rsidP="001B52F4">
      <w:pPr>
        <w:jc w:val="center"/>
      </w:pPr>
    </w:p>
    <w:p w:rsidR="001B52F4" w:rsidRPr="00D32101" w:rsidRDefault="001B52F4" w:rsidP="001B52F4"/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jc w:val="center"/>
      </w:pPr>
      <w:r w:rsidRPr="00D32101">
        <w:rPr>
          <w:b/>
        </w:rPr>
        <w:t xml:space="preserve">   Список детей, обучающихся в ОО</w:t>
      </w:r>
      <w:r w:rsidRPr="00D32101">
        <w:t>____________________________________</w:t>
      </w:r>
    </w:p>
    <w:p w:rsidR="001B52F4" w:rsidRPr="00D32101" w:rsidRDefault="001B52F4" w:rsidP="001B52F4">
      <w:pPr>
        <w:jc w:val="center"/>
      </w:pPr>
      <w:r w:rsidRPr="00D32101">
        <w:t xml:space="preserve">                                                             (полное наименование образовательной организации)</w:t>
      </w:r>
    </w:p>
    <w:p w:rsidR="001B52F4" w:rsidRPr="00D32101" w:rsidRDefault="001B52F4" w:rsidP="001B52F4">
      <w:pPr>
        <w:jc w:val="center"/>
      </w:pPr>
    </w:p>
    <w:p w:rsidR="001B52F4" w:rsidRPr="00D32101" w:rsidRDefault="001B52F4" w:rsidP="001B52F4"/>
    <w:p w:rsidR="001B52F4" w:rsidRPr="00D32101" w:rsidRDefault="001B52F4" w:rsidP="001B52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174"/>
        <w:gridCol w:w="1657"/>
        <w:gridCol w:w="1657"/>
        <w:gridCol w:w="1657"/>
        <w:gridCol w:w="1899"/>
      </w:tblGrid>
      <w:tr w:rsidR="001B52F4" w:rsidRPr="00D32101" w:rsidTr="001B52F4">
        <w:trPr>
          <w:trHeight w:val="105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F4" w:rsidRPr="00D32101" w:rsidRDefault="001B52F4">
            <w:r w:rsidRPr="00D32101">
              <w:t>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F4" w:rsidRPr="00D32101" w:rsidRDefault="001B52F4">
            <w:r w:rsidRPr="00D32101">
              <w:t>ФИО ребенка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F4" w:rsidRPr="00D32101" w:rsidRDefault="001B52F4">
            <w:r w:rsidRPr="00D32101">
              <w:t>Дата</w:t>
            </w:r>
          </w:p>
          <w:p w:rsidR="001B52F4" w:rsidRPr="00D32101" w:rsidRDefault="001B52F4">
            <w:r w:rsidRPr="00D32101">
              <w:t>рождения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F4" w:rsidRPr="00D32101" w:rsidRDefault="001B52F4">
            <w:r w:rsidRPr="00D32101">
              <w:t>Адрес (фактический и регистрации)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F4" w:rsidRPr="00D32101" w:rsidRDefault="001B52F4">
            <w:r w:rsidRPr="00D32101">
              <w:t>Класс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F4" w:rsidRPr="00D32101" w:rsidRDefault="001B52F4">
            <w:r w:rsidRPr="00D32101">
              <w:t>ФИО родителей</w:t>
            </w:r>
          </w:p>
          <w:p w:rsidR="001B52F4" w:rsidRPr="00D32101" w:rsidRDefault="001B52F4">
            <w:r w:rsidRPr="00D32101">
              <w:t>(законных представителей)</w:t>
            </w:r>
          </w:p>
        </w:tc>
      </w:tr>
      <w:tr w:rsidR="001B52F4" w:rsidRPr="00D32101" w:rsidTr="001B52F4">
        <w:trPr>
          <w:trHeight w:val="26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</w:tr>
      <w:tr w:rsidR="001B52F4" w:rsidRPr="00D32101" w:rsidTr="001B52F4">
        <w:trPr>
          <w:trHeight w:val="26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F4" w:rsidRPr="00D32101" w:rsidRDefault="001B52F4"/>
        </w:tc>
      </w:tr>
    </w:tbl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>
      <w:proofErr w:type="gramStart"/>
      <w:r w:rsidRPr="00D32101">
        <w:t>Руководитель  ОО</w:t>
      </w:r>
      <w:proofErr w:type="gramEnd"/>
      <w:r w:rsidRPr="00D32101">
        <w:t xml:space="preserve">                       _______________/________________</w:t>
      </w:r>
    </w:p>
    <w:p w:rsidR="001B52F4" w:rsidRPr="00D32101" w:rsidRDefault="001B52F4" w:rsidP="001B52F4">
      <w:pPr>
        <w:tabs>
          <w:tab w:val="left" w:pos="5685"/>
          <w:tab w:val="left" w:pos="7575"/>
        </w:tabs>
      </w:pPr>
      <w:r w:rsidRPr="00D32101">
        <w:t xml:space="preserve">                                                                     подпись                      расшифровка</w:t>
      </w:r>
    </w:p>
    <w:p w:rsidR="001B52F4" w:rsidRPr="00D32101" w:rsidRDefault="001B52F4" w:rsidP="001B52F4">
      <w:pPr>
        <w:tabs>
          <w:tab w:val="left" w:pos="5685"/>
        </w:tabs>
        <w:jc w:val="both"/>
      </w:pPr>
      <w:r w:rsidRPr="00D32101">
        <w:tab/>
        <w:t xml:space="preserve">    </w:t>
      </w:r>
    </w:p>
    <w:p w:rsidR="001B52F4" w:rsidRPr="00D32101" w:rsidRDefault="001B52F4" w:rsidP="001B52F4">
      <w:r w:rsidRPr="00D32101">
        <w:t>М.П.</w:t>
      </w:r>
    </w:p>
    <w:p w:rsidR="001B52F4" w:rsidRPr="00D32101" w:rsidRDefault="001B52F4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537BFF" w:rsidRPr="00D32101" w:rsidRDefault="00537BFF" w:rsidP="001B52F4"/>
    <w:p w:rsidR="001B52F4" w:rsidRPr="00D32101" w:rsidRDefault="001B52F4" w:rsidP="001B52F4"/>
    <w:p w:rsidR="001B52F4" w:rsidRPr="00D32101" w:rsidRDefault="001B52F4" w:rsidP="001B52F4">
      <w:pPr>
        <w:jc w:val="right"/>
      </w:pPr>
      <w:r w:rsidRPr="00D32101">
        <w:t xml:space="preserve">                                    Приложение    3    </w:t>
      </w:r>
    </w:p>
    <w:p w:rsidR="001B52F4" w:rsidRPr="00D32101" w:rsidRDefault="001B52F4" w:rsidP="001B52F4">
      <w:pPr>
        <w:jc w:val="right"/>
      </w:pPr>
      <w:r w:rsidRPr="00D32101">
        <w:t xml:space="preserve">к </w:t>
      </w:r>
      <w:proofErr w:type="gramStart"/>
      <w:r w:rsidRPr="00D32101">
        <w:t>Порядку  учёта</w:t>
      </w:r>
      <w:proofErr w:type="gramEnd"/>
      <w:r w:rsidRPr="00D32101">
        <w:t xml:space="preserve"> детей, подлежащих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 обучению по образовательным программам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дошкольного, начального общего, основного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общего и </w:t>
      </w:r>
      <w:proofErr w:type="gramStart"/>
      <w:r w:rsidRPr="00D32101">
        <w:t>среднего общего образования</w:t>
      </w:r>
      <w:proofErr w:type="gramEnd"/>
      <w:r w:rsidRPr="00D32101">
        <w:t xml:space="preserve"> и закрепления муниципальных образовательных организаций за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</w:t>
      </w:r>
      <w:proofErr w:type="spellStart"/>
      <w:r w:rsidRPr="00D32101">
        <w:t>территорииями</w:t>
      </w:r>
      <w:proofErr w:type="spellEnd"/>
      <w:r w:rsidRPr="00D32101">
        <w:t xml:space="preserve"> Тейковского</w:t>
      </w:r>
    </w:p>
    <w:p w:rsidR="001B52F4" w:rsidRPr="00D32101" w:rsidRDefault="001B52F4" w:rsidP="001B52F4">
      <w:pPr>
        <w:jc w:val="right"/>
      </w:pPr>
      <w:r w:rsidRPr="00D32101">
        <w:t xml:space="preserve"> муниципального района</w:t>
      </w:r>
    </w:p>
    <w:p w:rsidR="001B52F4" w:rsidRPr="00D32101" w:rsidRDefault="001B52F4" w:rsidP="001B52F4">
      <w:pPr>
        <w:jc w:val="center"/>
      </w:pPr>
    </w:p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>
      <w:r w:rsidRPr="00D32101">
        <w:t xml:space="preserve"> </w:t>
      </w:r>
      <w:r w:rsidRPr="00D32101">
        <w:rPr>
          <w:b/>
        </w:rPr>
        <w:t xml:space="preserve">Список детей, посещающих ДОО (дошкольные группы в общеобразовательной </w:t>
      </w:r>
      <w:proofErr w:type="gramStart"/>
      <w:r w:rsidRPr="00D32101">
        <w:rPr>
          <w:b/>
        </w:rPr>
        <w:t>организации)</w:t>
      </w:r>
      <w:r w:rsidRPr="00D32101">
        <w:t>_</w:t>
      </w:r>
      <w:proofErr w:type="gramEnd"/>
      <w:r w:rsidRPr="00D32101">
        <w:t>_______________________________</w:t>
      </w:r>
    </w:p>
    <w:p w:rsidR="001B52F4" w:rsidRPr="00D32101" w:rsidRDefault="001B52F4" w:rsidP="001B52F4">
      <w:r w:rsidRPr="00D32101">
        <w:t xml:space="preserve">                                                                            (полное наименование образовательной организации)</w:t>
      </w:r>
    </w:p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/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54"/>
        <w:gridCol w:w="1381"/>
        <w:gridCol w:w="1843"/>
        <w:gridCol w:w="1226"/>
        <w:gridCol w:w="997"/>
        <w:gridCol w:w="1296"/>
        <w:gridCol w:w="1296"/>
      </w:tblGrid>
      <w:tr w:rsidR="001B52F4" w:rsidRPr="00D32101" w:rsidTr="001B52F4">
        <w:trPr>
          <w:trHeight w:val="8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№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Ф.И.О ребёнка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Адрес (фактический и регистрации)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Ф.И.О. родителей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Категория семьи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Возрастная группа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F4" w:rsidRPr="00D32101" w:rsidRDefault="001B52F4">
            <w:r w:rsidRPr="00D32101">
              <w:t>Предполагаемый размер компенсации</w:t>
            </w:r>
          </w:p>
        </w:tc>
      </w:tr>
      <w:tr w:rsidR="001B52F4" w:rsidRPr="00D32101" w:rsidTr="001B52F4">
        <w:trPr>
          <w:trHeight w:val="27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F4" w:rsidRPr="00D32101" w:rsidRDefault="001B52F4"/>
        </w:tc>
      </w:tr>
    </w:tbl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roofErr w:type="gramStart"/>
      <w:r w:rsidRPr="00D32101">
        <w:t>Руководитель  ДОО</w:t>
      </w:r>
      <w:proofErr w:type="gramEnd"/>
      <w:r w:rsidRPr="00D32101">
        <w:t xml:space="preserve"> (ОО)                      _______________/________________</w:t>
      </w:r>
    </w:p>
    <w:p w:rsidR="001B52F4" w:rsidRPr="00D32101" w:rsidRDefault="001B52F4" w:rsidP="001B52F4">
      <w:pPr>
        <w:tabs>
          <w:tab w:val="left" w:pos="5685"/>
          <w:tab w:val="left" w:pos="7575"/>
        </w:tabs>
      </w:pPr>
      <w:r w:rsidRPr="00D32101">
        <w:t xml:space="preserve">                                                                     подпись                      расшифровка</w:t>
      </w:r>
    </w:p>
    <w:p w:rsidR="001B52F4" w:rsidRPr="00D32101" w:rsidRDefault="001B52F4" w:rsidP="001B52F4">
      <w:pPr>
        <w:tabs>
          <w:tab w:val="left" w:pos="5685"/>
        </w:tabs>
        <w:jc w:val="both"/>
      </w:pPr>
      <w:r w:rsidRPr="00D32101">
        <w:tab/>
        <w:t xml:space="preserve">    </w:t>
      </w:r>
    </w:p>
    <w:p w:rsidR="001B52F4" w:rsidRPr="00D32101" w:rsidRDefault="001B52F4" w:rsidP="001B52F4">
      <w:r w:rsidRPr="00D32101">
        <w:t>М.П.</w:t>
      </w:r>
    </w:p>
    <w:p w:rsidR="001B52F4" w:rsidRPr="00D32101" w:rsidRDefault="001B52F4" w:rsidP="001B52F4"/>
    <w:p w:rsidR="001B52F4" w:rsidRPr="00D32101" w:rsidRDefault="001B52F4" w:rsidP="001B52F4"/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center"/>
      </w:pPr>
    </w:p>
    <w:p w:rsidR="001B52F4" w:rsidRDefault="001B52F4" w:rsidP="001B52F4">
      <w:pPr>
        <w:jc w:val="center"/>
      </w:pPr>
    </w:p>
    <w:p w:rsidR="00C07236" w:rsidRDefault="00C07236" w:rsidP="001B52F4">
      <w:pPr>
        <w:jc w:val="center"/>
      </w:pPr>
    </w:p>
    <w:p w:rsidR="00C07236" w:rsidRDefault="00C07236" w:rsidP="001B52F4">
      <w:pPr>
        <w:jc w:val="center"/>
      </w:pPr>
    </w:p>
    <w:p w:rsidR="00C07236" w:rsidRPr="00D32101" w:rsidRDefault="00C07236" w:rsidP="001B52F4">
      <w:pPr>
        <w:jc w:val="center"/>
      </w:pPr>
      <w:bookmarkStart w:id="0" w:name="_GoBack"/>
      <w:bookmarkEnd w:id="0"/>
    </w:p>
    <w:p w:rsidR="001B52F4" w:rsidRPr="00D32101" w:rsidRDefault="001B52F4" w:rsidP="001B52F4">
      <w:pPr>
        <w:jc w:val="center"/>
      </w:pPr>
    </w:p>
    <w:p w:rsidR="001B52F4" w:rsidRPr="00D32101" w:rsidRDefault="001B52F4" w:rsidP="001B52F4">
      <w:pPr>
        <w:jc w:val="right"/>
      </w:pPr>
      <w:r w:rsidRPr="00D32101">
        <w:t xml:space="preserve">                                    Приложение    4    </w:t>
      </w:r>
    </w:p>
    <w:p w:rsidR="001B52F4" w:rsidRPr="00D32101" w:rsidRDefault="001B52F4" w:rsidP="001B52F4">
      <w:pPr>
        <w:jc w:val="right"/>
      </w:pPr>
      <w:r w:rsidRPr="00D32101">
        <w:t xml:space="preserve">к </w:t>
      </w:r>
      <w:proofErr w:type="gramStart"/>
      <w:r w:rsidRPr="00D32101">
        <w:t>Порядку  учёта</w:t>
      </w:r>
      <w:proofErr w:type="gramEnd"/>
      <w:r w:rsidRPr="00D32101">
        <w:t xml:space="preserve"> детей, подлежащих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 обучению по образовательным программам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         дошкольного, начального общего, основного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общего и </w:t>
      </w:r>
      <w:proofErr w:type="gramStart"/>
      <w:r w:rsidRPr="00D32101">
        <w:t>среднего общего образования</w:t>
      </w:r>
      <w:proofErr w:type="gramEnd"/>
      <w:r w:rsidRPr="00D32101">
        <w:t xml:space="preserve"> и закрепления муниципальных образовательных организаций за</w:t>
      </w:r>
    </w:p>
    <w:p w:rsidR="001B52F4" w:rsidRPr="00D32101" w:rsidRDefault="001B52F4" w:rsidP="001B52F4">
      <w:pPr>
        <w:jc w:val="right"/>
      </w:pPr>
      <w:r w:rsidRPr="00D32101">
        <w:t xml:space="preserve">                                               </w:t>
      </w:r>
      <w:proofErr w:type="spellStart"/>
      <w:r w:rsidRPr="00D32101">
        <w:t>территорииями</w:t>
      </w:r>
      <w:proofErr w:type="spellEnd"/>
      <w:r w:rsidRPr="00D32101">
        <w:t xml:space="preserve"> Тейковского</w:t>
      </w:r>
    </w:p>
    <w:p w:rsidR="001B52F4" w:rsidRPr="00D32101" w:rsidRDefault="001B52F4" w:rsidP="001B52F4">
      <w:pPr>
        <w:jc w:val="right"/>
      </w:pPr>
      <w:r w:rsidRPr="00D32101">
        <w:t xml:space="preserve"> муниципального района</w:t>
      </w:r>
    </w:p>
    <w:p w:rsidR="001B52F4" w:rsidRPr="00D32101" w:rsidRDefault="001B52F4" w:rsidP="001B52F4">
      <w:pPr>
        <w:jc w:val="center"/>
        <w:rPr>
          <w:color w:val="333333"/>
        </w:rPr>
      </w:pPr>
    </w:p>
    <w:p w:rsidR="001B52F4" w:rsidRPr="00D32101" w:rsidRDefault="001B52F4" w:rsidP="001B52F4">
      <w:pPr>
        <w:spacing w:after="75" w:line="312" w:lineRule="atLeast"/>
        <w:jc w:val="center"/>
        <w:rPr>
          <w:b/>
        </w:rPr>
      </w:pPr>
      <w:r w:rsidRPr="00D32101">
        <w:rPr>
          <w:b/>
        </w:rPr>
        <w:t>СВЕДЕНИЯ</w:t>
      </w:r>
    </w:p>
    <w:p w:rsidR="001B52F4" w:rsidRPr="00D32101" w:rsidRDefault="001B52F4" w:rsidP="001B52F4">
      <w:pPr>
        <w:spacing w:after="75" w:line="312" w:lineRule="atLeast"/>
        <w:rPr>
          <w:b/>
        </w:rPr>
      </w:pPr>
      <w:proofErr w:type="gramStart"/>
      <w:r w:rsidRPr="00D32101">
        <w:rPr>
          <w:b/>
        </w:rPr>
        <w:t>об  обучающихся</w:t>
      </w:r>
      <w:proofErr w:type="gramEnd"/>
      <w:r w:rsidRPr="00D32101">
        <w:rPr>
          <w:b/>
        </w:rPr>
        <w:t xml:space="preserve"> 1-11 классов, систематически пропускающих учебные занятия в ОО__________________________________________________</w:t>
      </w:r>
    </w:p>
    <w:p w:rsidR="001B52F4" w:rsidRPr="00D32101" w:rsidRDefault="001B52F4" w:rsidP="001B52F4">
      <w:pPr>
        <w:spacing w:after="75" w:line="312" w:lineRule="atLeast"/>
        <w:jc w:val="center"/>
      </w:pPr>
      <w:r w:rsidRPr="00D32101">
        <w:t xml:space="preserve">                                (наименование образовательной организации)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90"/>
        <w:gridCol w:w="1695"/>
        <w:gridCol w:w="885"/>
        <w:gridCol w:w="1665"/>
        <w:gridCol w:w="2130"/>
      </w:tblGrid>
      <w:tr w:rsidR="001B52F4" w:rsidRPr="00D32101" w:rsidTr="001B52F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 xml:space="preserve">№ </w:t>
            </w:r>
            <w:proofErr w:type="spellStart"/>
            <w:r w:rsidRPr="00D32101">
              <w:t>п.п</w:t>
            </w:r>
            <w:proofErr w:type="spellEnd"/>
            <w:r w:rsidRPr="00D32101"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Ф.И.О. обучающегося (полностью)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Дата рождения (полностью)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Класс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Причина пропусков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Принимаемые меры</w:t>
            </w:r>
          </w:p>
        </w:tc>
      </w:tr>
      <w:tr w:rsidR="001B52F4" w:rsidRPr="00D32101" w:rsidTr="001B52F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1.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</w:tr>
      <w:tr w:rsidR="001B52F4" w:rsidRPr="00D32101" w:rsidTr="001B52F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spacing w:after="75" w:line="312" w:lineRule="atLeast"/>
              <w:jc w:val="center"/>
            </w:pPr>
            <w:r w:rsidRPr="00D32101">
              <w:t>2.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F4" w:rsidRPr="00D32101" w:rsidRDefault="001B52F4">
            <w:pPr>
              <w:rPr>
                <w:rFonts w:ascii="Calibri" w:eastAsia="Calibri" w:hAnsi="Calibri"/>
              </w:rPr>
            </w:pPr>
          </w:p>
        </w:tc>
      </w:tr>
    </w:tbl>
    <w:p w:rsidR="001B52F4" w:rsidRPr="00D32101" w:rsidRDefault="001B52F4" w:rsidP="001B52F4">
      <w:pPr>
        <w:spacing w:after="75" w:line="312" w:lineRule="atLeast"/>
      </w:pPr>
    </w:p>
    <w:p w:rsidR="001B52F4" w:rsidRPr="00D32101" w:rsidRDefault="001B52F4" w:rsidP="001B52F4">
      <w:proofErr w:type="gramStart"/>
      <w:r w:rsidRPr="00D32101">
        <w:t>Руководитель  ОО</w:t>
      </w:r>
      <w:proofErr w:type="gramEnd"/>
      <w:r w:rsidRPr="00D32101">
        <w:t xml:space="preserve">                              _______________/________________</w:t>
      </w:r>
    </w:p>
    <w:p w:rsidR="001B52F4" w:rsidRPr="00D32101" w:rsidRDefault="001B52F4" w:rsidP="001B52F4">
      <w:pPr>
        <w:tabs>
          <w:tab w:val="left" w:pos="5685"/>
          <w:tab w:val="left" w:pos="7575"/>
        </w:tabs>
      </w:pPr>
      <w:r w:rsidRPr="00D32101">
        <w:t xml:space="preserve">                                                                     подпись                      расшифровка</w:t>
      </w:r>
    </w:p>
    <w:p w:rsidR="001B52F4" w:rsidRPr="00D32101" w:rsidRDefault="001B52F4" w:rsidP="001B52F4">
      <w:pPr>
        <w:tabs>
          <w:tab w:val="left" w:pos="5685"/>
        </w:tabs>
        <w:jc w:val="both"/>
      </w:pPr>
      <w:r w:rsidRPr="00D32101">
        <w:tab/>
        <w:t xml:space="preserve">    </w:t>
      </w:r>
    </w:p>
    <w:p w:rsidR="001B52F4" w:rsidRPr="00D32101" w:rsidRDefault="001B52F4" w:rsidP="001B52F4">
      <w:r w:rsidRPr="00D32101">
        <w:t>М.П.</w:t>
      </w:r>
    </w:p>
    <w:p w:rsidR="001B52F4" w:rsidRPr="00D32101" w:rsidRDefault="001B52F4" w:rsidP="001B52F4"/>
    <w:p w:rsidR="001B52F4" w:rsidRPr="00D32101" w:rsidRDefault="001B52F4" w:rsidP="001B52F4">
      <w:pPr>
        <w:jc w:val="center"/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1B52F4" w:rsidRPr="00D32101" w:rsidRDefault="001B52F4" w:rsidP="001B52F4">
      <w:pPr>
        <w:rPr>
          <w:b/>
        </w:rPr>
      </w:pPr>
    </w:p>
    <w:p w:rsidR="00416867" w:rsidRPr="00D32101" w:rsidRDefault="00416867"/>
    <w:sectPr w:rsidR="00416867" w:rsidRPr="00D32101" w:rsidSect="00D321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F23"/>
    <w:multiLevelType w:val="multilevel"/>
    <w:tmpl w:val="9774C5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B"/>
    <w:rsid w:val="001B52F4"/>
    <w:rsid w:val="00416867"/>
    <w:rsid w:val="00537BFF"/>
    <w:rsid w:val="00C07236"/>
    <w:rsid w:val="00D32101"/>
    <w:rsid w:val="00F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6E78-0D22-47EB-A8B3-9F88D10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52F4"/>
    <w:rPr>
      <w:rFonts w:ascii="Times New Roman" w:eastAsia="Times New Roman" w:hAnsi="Times New Roman" w:cs="Times New Roman"/>
      <w:lang w:val="x-none"/>
    </w:rPr>
  </w:style>
  <w:style w:type="paragraph" w:styleId="a4">
    <w:name w:val="No Spacing"/>
    <w:basedOn w:val="a"/>
    <w:link w:val="a3"/>
    <w:uiPriority w:val="1"/>
    <w:qFormat/>
    <w:rsid w:val="001B52F4"/>
    <w:rPr>
      <w:sz w:val="22"/>
      <w:szCs w:val="22"/>
      <w:lang w:val="x-none" w:eastAsia="en-US"/>
    </w:rPr>
  </w:style>
  <w:style w:type="paragraph" w:styleId="a5">
    <w:name w:val="List Paragraph"/>
    <w:basedOn w:val="a"/>
    <w:uiPriority w:val="34"/>
    <w:qFormat/>
    <w:rsid w:val="001B52F4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Pro-Gramma">
    <w:name w:val="Pro-Gramma Знак"/>
    <w:link w:val="Pro-Gramma0"/>
    <w:locked/>
    <w:rsid w:val="001B52F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Pro-Gramma0">
    <w:name w:val="Pro-Gramma"/>
    <w:basedOn w:val="a"/>
    <w:link w:val="Pro-Gramma"/>
    <w:qFormat/>
    <w:rsid w:val="001B52F4"/>
    <w:pPr>
      <w:spacing w:line="288" w:lineRule="auto"/>
      <w:ind w:firstLine="709"/>
      <w:jc w:val="both"/>
    </w:pPr>
    <w:rPr>
      <w:sz w:val="28"/>
      <w:lang w:val="x-none" w:eastAsia="en-US"/>
    </w:rPr>
  </w:style>
  <w:style w:type="paragraph" w:customStyle="1" w:styleId="Default">
    <w:name w:val="Default"/>
    <w:rsid w:val="001B5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D7B0-6310-49EE-A764-0C1A5103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2014-12-08T14:33:00Z</dcterms:created>
  <dcterms:modified xsi:type="dcterms:W3CDTF">2014-12-09T08:39:00Z</dcterms:modified>
</cp:coreProperties>
</file>