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89" w:rsidRPr="001F1914" w:rsidRDefault="00D95689" w:rsidP="00D95689">
      <w:pPr>
        <w:ind w:left="708" w:firstLine="708"/>
        <w:rPr>
          <w:b/>
          <w:bCs/>
        </w:rPr>
      </w:pPr>
      <w:r w:rsidRPr="001F1914">
        <w:rPr>
          <w:b/>
          <w:bCs/>
        </w:rPr>
        <w:t xml:space="preserve">               </w:t>
      </w:r>
    </w:p>
    <w:p w:rsidR="001F1914" w:rsidRPr="001F1914" w:rsidRDefault="001F1914" w:rsidP="001F1914">
      <w:pPr>
        <w:ind w:firstLine="142"/>
        <w:rPr>
          <w:b/>
          <w:bCs/>
        </w:rPr>
      </w:pPr>
      <w:r w:rsidRPr="001F1914">
        <w:rPr>
          <w:b/>
          <w:bCs/>
        </w:rPr>
        <w:t>Актуальная редакция</w:t>
      </w:r>
    </w:p>
    <w:p w:rsidR="00D95689" w:rsidRPr="001F1914" w:rsidRDefault="00D95689" w:rsidP="00D95689">
      <w:pPr>
        <w:ind w:firstLine="142"/>
        <w:jc w:val="center"/>
        <w:rPr>
          <w:b/>
          <w:bCs/>
        </w:rPr>
      </w:pPr>
      <w:r w:rsidRPr="001F1914">
        <w:rPr>
          <w:b/>
          <w:bCs/>
        </w:rPr>
        <w:t>АДМИНИСТРАЦИЯ</w:t>
      </w:r>
    </w:p>
    <w:p w:rsidR="00D95689" w:rsidRPr="001F1914" w:rsidRDefault="00D95689" w:rsidP="00D95689">
      <w:pPr>
        <w:ind w:firstLine="142"/>
        <w:jc w:val="center"/>
        <w:rPr>
          <w:b/>
          <w:bCs/>
        </w:rPr>
      </w:pPr>
      <w:r w:rsidRPr="001F1914">
        <w:rPr>
          <w:b/>
          <w:bCs/>
        </w:rPr>
        <w:t>ТЕЙКОВСКОГО МУНИЦИПАЛЬНОГО РАЙОНА</w:t>
      </w:r>
    </w:p>
    <w:p w:rsidR="00D95689" w:rsidRPr="001F1914" w:rsidRDefault="00D95689" w:rsidP="00D95689">
      <w:pPr>
        <w:ind w:firstLine="142"/>
        <w:jc w:val="center"/>
        <w:rPr>
          <w:b/>
          <w:bCs/>
        </w:rPr>
      </w:pPr>
      <w:r w:rsidRPr="001F1914">
        <w:rPr>
          <w:b/>
          <w:bCs/>
        </w:rPr>
        <w:t>ИВАНОВСКОЙ ОБЛАСТИ</w:t>
      </w:r>
    </w:p>
    <w:p w:rsidR="00D95689" w:rsidRPr="001F1914" w:rsidRDefault="00D95689" w:rsidP="00D95689">
      <w:pPr>
        <w:ind w:right="-81"/>
        <w:rPr>
          <w:b/>
          <w:bCs/>
          <w:u w:val="single"/>
        </w:rPr>
      </w:pP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  <w:r w:rsidRPr="001F1914">
        <w:rPr>
          <w:b/>
          <w:bCs/>
          <w:u w:val="single"/>
        </w:rPr>
        <w:tab/>
      </w:r>
    </w:p>
    <w:p w:rsidR="00D95689" w:rsidRPr="001F1914" w:rsidRDefault="00D95689" w:rsidP="00D95689">
      <w:pPr>
        <w:ind w:right="-81"/>
        <w:jc w:val="center"/>
        <w:rPr>
          <w:b/>
          <w:bCs/>
        </w:rPr>
      </w:pPr>
    </w:p>
    <w:p w:rsidR="00D95689" w:rsidRPr="001F1914" w:rsidRDefault="00D95689" w:rsidP="00D95689">
      <w:pPr>
        <w:ind w:right="-81"/>
        <w:jc w:val="center"/>
        <w:rPr>
          <w:b/>
          <w:bCs/>
        </w:rPr>
      </w:pPr>
    </w:p>
    <w:p w:rsidR="00D95689" w:rsidRPr="001F1914" w:rsidRDefault="00D95689" w:rsidP="00D95689">
      <w:pPr>
        <w:ind w:right="-81"/>
        <w:jc w:val="center"/>
        <w:rPr>
          <w:b/>
          <w:bCs/>
        </w:rPr>
      </w:pPr>
      <w:r w:rsidRPr="001F1914">
        <w:rPr>
          <w:b/>
          <w:bCs/>
        </w:rPr>
        <w:t>П О С Т А Н О В Л Е Н И Е</w:t>
      </w:r>
    </w:p>
    <w:p w:rsidR="00D95689" w:rsidRPr="001F1914" w:rsidRDefault="00D95689" w:rsidP="00D95689"/>
    <w:p w:rsidR="00D95689" w:rsidRPr="001F1914" w:rsidRDefault="00D95689" w:rsidP="00D95689"/>
    <w:p w:rsidR="00D95689" w:rsidRPr="001F1914" w:rsidRDefault="00D95689" w:rsidP="001F1914">
      <w:pPr>
        <w:jc w:val="center"/>
      </w:pPr>
      <w:r w:rsidRPr="001F1914">
        <w:t xml:space="preserve">от </w:t>
      </w:r>
      <w:r w:rsidR="00C07510" w:rsidRPr="001F1914">
        <w:t>27.06.2014г.</w:t>
      </w:r>
      <w:r w:rsidRPr="001F1914">
        <w:t xml:space="preserve"> №</w:t>
      </w:r>
      <w:r w:rsidR="00C07510" w:rsidRPr="001F1914">
        <w:t xml:space="preserve"> 333</w:t>
      </w:r>
    </w:p>
    <w:p w:rsidR="00D95689" w:rsidRPr="001F1914" w:rsidRDefault="00D95689" w:rsidP="001F1914">
      <w:pPr>
        <w:jc w:val="center"/>
      </w:pPr>
      <w:r w:rsidRPr="001F1914">
        <w:t>г. Тейково</w:t>
      </w:r>
    </w:p>
    <w:p w:rsidR="00D95689" w:rsidRPr="001F1914" w:rsidRDefault="00D95689" w:rsidP="00D95689">
      <w:pPr>
        <w:jc w:val="center"/>
      </w:pPr>
    </w:p>
    <w:p w:rsidR="00D95689" w:rsidRPr="001F1914" w:rsidRDefault="00D95689" w:rsidP="00D95689">
      <w:pPr>
        <w:jc w:val="center"/>
      </w:pPr>
    </w:p>
    <w:p w:rsidR="00D95689" w:rsidRDefault="00D95689" w:rsidP="00D95689">
      <w:pPr>
        <w:jc w:val="center"/>
        <w:rPr>
          <w:rFonts w:eastAsia="Calibri"/>
          <w:b/>
          <w:lang w:eastAsia="en-US"/>
        </w:rPr>
      </w:pPr>
      <w:r w:rsidRPr="001F1914">
        <w:rPr>
          <w:rFonts w:eastAsia="Calibri"/>
          <w:b/>
          <w:lang w:eastAsia="en-US"/>
        </w:rPr>
        <w:t xml:space="preserve">Об утверждении Порядка выдачи разрешения на прием детей в образовательные организации </w:t>
      </w:r>
      <w:bookmarkStart w:id="0" w:name="_GoBack"/>
      <w:bookmarkEnd w:id="0"/>
      <w:r w:rsidRPr="001F1914">
        <w:rPr>
          <w:rFonts w:eastAsia="Calibri"/>
          <w:b/>
          <w:lang w:eastAsia="en-US"/>
        </w:rPr>
        <w:t xml:space="preserve">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  </w:t>
      </w:r>
    </w:p>
    <w:p w:rsidR="00682B40" w:rsidRPr="00682B40" w:rsidRDefault="00682B40" w:rsidP="00D95689">
      <w:pPr>
        <w:jc w:val="center"/>
      </w:pPr>
      <w:r w:rsidRPr="00682B40">
        <w:rPr>
          <w:rFonts w:eastAsia="Calibri"/>
          <w:lang w:eastAsia="en-US"/>
        </w:rPr>
        <w:t>(в редакции постановления от 01.02.2021 № 41)</w:t>
      </w:r>
    </w:p>
    <w:p w:rsidR="00D95689" w:rsidRPr="001F1914" w:rsidRDefault="00D95689" w:rsidP="00D95689">
      <w:pPr>
        <w:pStyle w:val="Pro-Gramma"/>
        <w:jc w:val="center"/>
        <w:rPr>
          <w:b/>
          <w:sz w:val="24"/>
        </w:rPr>
      </w:pPr>
    </w:p>
    <w:p w:rsidR="00D95689" w:rsidRPr="001F1914" w:rsidRDefault="00D95689" w:rsidP="00D95689">
      <w:pPr>
        <w:spacing w:line="276" w:lineRule="auto"/>
        <w:ind w:firstLine="720"/>
        <w:jc w:val="both"/>
      </w:pPr>
      <w:r w:rsidRPr="001F1914">
        <w:t xml:space="preserve">В соответствии с п.1 ст.67 Федерального Закона РФ от 29.12.2012г.  № 273-ФЗ «Об образовании в Российской Федерации», администрация Тейковского муниципального района </w:t>
      </w:r>
    </w:p>
    <w:p w:rsidR="00D95689" w:rsidRPr="001F1914" w:rsidRDefault="00D95689" w:rsidP="00D95689">
      <w:pPr>
        <w:pStyle w:val="Pro-Gramma"/>
        <w:rPr>
          <w:sz w:val="24"/>
        </w:rPr>
      </w:pPr>
    </w:p>
    <w:p w:rsidR="00D95689" w:rsidRPr="001F1914" w:rsidRDefault="00D95689" w:rsidP="001F1914">
      <w:pPr>
        <w:pStyle w:val="Pro-Gramma"/>
        <w:jc w:val="center"/>
        <w:rPr>
          <w:b/>
          <w:sz w:val="24"/>
        </w:rPr>
      </w:pPr>
      <w:r w:rsidRPr="001F1914">
        <w:rPr>
          <w:b/>
          <w:sz w:val="24"/>
        </w:rPr>
        <w:t>ПОСТАНОВЛЯЕТ:</w:t>
      </w:r>
    </w:p>
    <w:p w:rsidR="00D95689" w:rsidRPr="001F1914" w:rsidRDefault="00D95689" w:rsidP="00D95689">
      <w:pPr>
        <w:pStyle w:val="Pro-Gramma"/>
        <w:rPr>
          <w:sz w:val="24"/>
        </w:rPr>
      </w:pPr>
    </w:p>
    <w:p w:rsidR="00D95689" w:rsidRPr="001F1914" w:rsidRDefault="00D95689" w:rsidP="00D95689">
      <w:pPr>
        <w:pStyle w:val="Pro-Gramma"/>
        <w:ind w:left="142" w:firstLine="566"/>
        <w:rPr>
          <w:sz w:val="24"/>
          <w:lang w:val="ru-RU"/>
        </w:rPr>
      </w:pPr>
      <w:r w:rsidRPr="001F1914">
        <w:rPr>
          <w:sz w:val="24"/>
        </w:rPr>
        <w:t>1.</w:t>
      </w:r>
      <w:r w:rsidRPr="001F1914">
        <w:rPr>
          <w:sz w:val="24"/>
          <w:lang w:val="ru-RU"/>
        </w:rPr>
        <w:t xml:space="preserve"> Утвердить Порядок выдачи разрешения на прием детей в образовательные </w:t>
      </w:r>
      <w:proofErr w:type="gramStart"/>
      <w:r w:rsidRPr="001F1914">
        <w:rPr>
          <w:sz w:val="24"/>
          <w:lang w:val="ru-RU"/>
        </w:rPr>
        <w:t>организации  Тейковского</w:t>
      </w:r>
      <w:proofErr w:type="gramEnd"/>
      <w:r w:rsidRPr="001F1914">
        <w:rPr>
          <w:sz w:val="24"/>
          <w:lang w:val="ru-RU"/>
        </w:rPr>
        <w:t xml:space="preserve"> муниципального района на обучение по образовательным программам начального общего образования ранее допустимого и позднее допустимого возраста (приложение).</w:t>
      </w:r>
    </w:p>
    <w:p w:rsidR="00D95689" w:rsidRPr="001F1914" w:rsidRDefault="00D95689" w:rsidP="00D95689">
      <w:pPr>
        <w:pStyle w:val="Pro-Gramma"/>
        <w:ind w:left="142" w:firstLine="566"/>
        <w:rPr>
          <w:bCs/>
          <w:kern w:val="36"/>
          <w:sz w:val="24"/>
          <w:lang w:val="ru-RU"/>
        </w:rPr>
      </w:pPr>
      <w:r w:rsidRPr="001F1914">
        <w:rPr>
          <w:sz w:val="24"/>
          <w:lang w:val="ru-RU"/>
        </w:rPr>
        <w:t xml:space="preserve">2. Отделу образования администрации Тейковского муниципального </w:t>
      </w:r>
      <w:proofErr w:type="gramStart"/>
      <w:r w:rsidRPr="001F1914">
        <w:rPr>
          <w:sz w:val="24"/>
          <w:lang w:val="ru-RU"/>
        </w:rPr>
        <w:t xml:space="preserve">района  </w:t>
      </w:r>
      <w:r w:rsidRPr="001F1914">
        <w:rPr>
          <w:bCs/>
          <w:kern w:val="36"/>
          <w:sz w:val="24"/>
          <w:lang w:val="ru-RU"/>
        </w:rPr>
        <w:t>обеспечить</w:t>
      </w:r>
      <w:proofErr w:type="gramEnd"/>
      <w:r w:rsidRPr="001F1914">
        <w:rPr>
          <w:bCs/>
          <w:kern w:val="36"/>
          <w:sz w:val="24"/>
          <w:lang w:val="ru-RU"/>
        </w:rPr>
        <w:t xml:space="preserve"> соблюдение  </w:t>
      </w:r>
      <w:r w:rsidRPr="001F1914">
        <w:rPr>
          <w:sz w:val="24"/>
          <w:lang w:val="ru-RU"/>
        </w:rPr>
        <w:t>Порядка выдачи разрешения на прием детей в образовательные организации 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</w:t>
      </w:r>
      <w:r w:rsidRPr="001F1914">
        <w:rPr>
          <w:bCs/>
          <w:kern w:val="36"/>
          <w:sz w:val="24"/>
          <w:lang w:val="ru-RU"/>
        </w:rPr>
        <w:t>.</w:t>
      </w:r>
    </w:p>
    <w:p w:rsidR="00D95689" w:rsidRPr="001F1914" w:rsidRDefault="00D95689" w:rsidP="00D95689">
      <w:pPr>
        <w:pStyle w:val="Pro-Gramma"/>
        <w:rPr>
          <w:bCs/>
          <w:kern w:val="36"/>
          <w:sz w:val="24"/>
          <w:lang w:val="ru-RU"/>
        </w:rPr>
      </w:pPr>
      <w:r w:rsidRPr="001F1914">
        <w:rPr>
          <w:bCs/>
          <w:kern w:val="36"/>
          <w:sz w:val="24"/>
          <w:lang w:val="ru-RU"/>
        </w:rPr>
        <w:t>3. Руководителям образовательных организаций:</w:t>
      </w:r>
    </w:p>
    <w:p w:rsidR="00D95689" w:rsidRPr="001F1914" w:rsidRDefault="00D95689" w:rsidP="00D95689">
      <w:pPr>
        <w:pStyle w:val="Pro-Gramma"/>
        <w:rPr>
          <w:sz w:val="24"/>
          <w:lang w:val="ru-RU"/>
        </w:rPr>
      </w:pPr>
      <w:r w:rsidRPr="001F1914">
        <w:rPr>
          <w:bCs/>
          <w:kern w:val="36"/>
          <w:sz w:val="24"/>
          <w:lang w:val="ru-RU"/>
        </w:rPr>
        <w:t>3.1. При приеме детей, не достигших к 1 сентября текущего года шести лет и шести месяцев, и в возрасте более восьми лет, руководствоваться настоящим Порядком.</w:t>
      </w:r>
    </w:p>
    <w:p w:rsidR="00D95689" w:rsidRPr="001F1914" w:rsidRDefault="00D95689" w:rsidP="00D95689">
      <w:pPr>
        <w:pStyle w:val="Pro-Gramma"/>
        <w:rPr>
          <w:sz w:val="24"/>
        </w:rPr>
      </w:pPr>
      <w:r w:rsidRPr="001F1914">
        <w:rPr>
          <w:sz w:val="24"/>
          <w:lang w:val="ru-RU"/>
        </w:rPr>
        <w:t xml:space="preserve">3.2. </w:t>
      </w:r>
      <w:r w:rsidRPr="001F1914">
        <w:rPr>
          <w:iCs/>
          <w:sz w:val="24"/>
          <w:lang w:val="ru-RU"/>
        </w:rPr>
        <w:t>Обеспечить информирование граждан, проживающих на закрепленной территории, о действующем Порядке</w:t>
      </w:r>
      <w:r w:rsidRPr="001F1914">
        <w:rPr>
          <w:sz w:val="24"/>
          <w:lang w:val="ru-RU"/>
        </w:rPr>
        <w:t xml:space="preserve"> выдачи разрешения на прием детей в образовательные </w:t>
      </w:r>
      <w:proofErr w:type="gramStart"/>
      <w:r w:rsidRPr="001F1914">
        <w:rPr>
          <w:sz w:val="24"/>
          <w:lang w:val="ru-RU"/>
        </w:rPr>
        <w:t>организации  Тейковского</w:t>
      </w:r>
      <w:proofErr w:type="gramEnd"/>
      <w:r w:rsidRPr="001F1914">
        <w:rPr>
          <w:sz w:val="24"/>
          <w:lang w:val="ru-RU"/>
        </w:rPr>
        <w:t xml:space="preserve"> муниципального района на обучение по образовательным программам начального общего образования ранее допустимого и позднее допустимого возраста.</w:t>
      </w:r>
    </w:p>
    <w:p w:rsidR="00D95689" w:rsidRPr="001F1914" w:rsidRDefault="00D95689" w:rsidP="00D95689">
      <w:pPr>
        <w:jc w:val="both"/>
        <w:rPr>
          <w:lang w:val="x-none"/>
        </w:rPr>
      </w:pPr>
    </w:p>
    <w:p w:rsidR="00D95689" w:rsidRPr="001F1914" w:rsidRDefault="00D95689" w:rsidP="00D95689">
      <w:pPr>
        <w:rPr>
          <w:lang w:val="x-none"/>
        </w:rPr>
      </w:pPr>
    </w:p>
    <w:p w:rsidR="00D95689" w:rsidRPr="001F1914" w:rsidRDefault="00D95689" w:rsidP="00D95689"/>
    <w:p w:rsidR="00D95689" w:rsidRPr="001F1914" w:rsidRDefault="00D95689" w:rsidP="00D95689">
      <w:pPr>
        <w:rPr>
          <w:b/>
        </w:rPr>
      </w:pPr>
      <w:r w:rsidRPr="001F1914">
        <w:rPr>
          <w:b/>
        </w:rPr>
        <w:t xml:space="preserve">Глава администрации </w:t>
      </w:r>
    </w:p>
    <w:p w:rsidR="00D95689" w:rsidRPr="001F1914" w:rsidRDefault="00D95689" w:rsidP="00D95689">
      <w:pPr>
        <w:rPr>
          <w:b/>
        </w:rPr>
      </w:pPr>
      <w:r w:rsidRPr="001F1914">
        <w:rPr>
          <w:b/>
        </w:rPr>
        <w:t>Тейковского муниципального района                                     Е.К. Засорина</w:t>
      </w:r>
    </w:p>
    <w:p w:rsidR="00D95689" w:rsidRPr="001F1914" w:rsidRDefault="00D95689" w:rsidP="00D95689">
      <w:pPr>
        <w:rPr>
          <w:b/>
        </w:rPr>
      </w:pPr>
    </w:p>
    <w:p w:rsidR="00D95689" w:rsidRPr="001F1914" w:rsidRDefault="00D95689" w:rsidP="00D95689">
      <w:pPr>
        <w:rPr>
          <w:b/>
        </w:rPr>
      </w:pPr>
    </w:p>
    <w:p w:rsidR="00D95689" w:rsidRPr="001F1914" w:rsidRDefault="00D95689" w:rsidP="001F1914">
      <w:pPr>
        <w:ind w:left="5103"/>
        <w:jc w:val="right"/>
      </w:pPr>
      <w:r w:rsidRPr="001F1914">
        <w:lastRenderedPageBreak/>
        <w:t xml:space="preserve">Приложение </w:t>
      </w:r>
    </w:p>
    <w:p w:rsidR="00D95689" w:rsidRPr="001F1914" w:rsidRDefault="00D95689" w:rsidP="001F1914">
      <w:pPr>
        <w:ind w:left="4248" w:firstLine="708"/>
        <w:jc w:val="right"/>
        <w:rPr>
          <w:rFonts w:eastAsia="Calibri"/>
          <w:lang w:eastAsia="en-US"/>
        </w:rPr>
      </w:pPr>
      <w:r w:rsidRPr="001F1914">
        <w:rPr>
          <w:rFonts w:eastAsia="Calibri"/>
          <w:lang w:eastAsia="en-US"/>
        </w:rPr>
        <w:t>к постановлению администрации Тейковского муниципального района</w:t>
      </w:r>
    </w:p>
    <w:p w:rsidR="00D95689" w:rsidRPr="001F1914" w:rsidRDefault="00C07510" w:rsidP="001F1914">
      <w:pPr>
        <w:ind w:right="160"/>
        <w:jc w:val="right"/>
        <w:outlineLvl w:val="3"/>
        <w:rPr>
          <w:b/>
          <w:bCs/>
          <w:caps/>
          <w:color w:val="000000"/>
        </w:rPr>
      </w:pPr>
      <w:r w:rsidRPr="001F1914">
        <w:t xml:space="preserve">                                                                                          </w:t>
      </w:r>
      <w:r w:rsidR="001F1914">
        <w:t xml:space="preserve">                  </w:t>
      </w:r>
      <w:r w:rsidRPr="001F1914">
        <w:t xml:space="preserve">    от 27.06.2014г. № 333</w:t>
      </w:r>
    </w:p>
    <w:p w:rsidR="00D95689" w:rsidRPr="001F1914" w:rsidRDefault="001F1914" w:rsidP="00D95689">
      <w:pPr>
        <w:ind w:right="160"/>
        <w:jc w:val="center"/>
        <w:outlineLvl w:val="3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</w:t>
      </w:r>
    </w:p>
    <w:p w:rsidR="00D95689" w:rsidRPr="001F1914" w:rsidRDefault="00D95689" w:rsidP="00D95689">
      <w:pPr>
        <w:ind w:right="160"/>
        <w:jc w:val="center"/>
        <w:outlineLvl w:val="3"/>
        <w:rPr>
          <w:b/>
          <w:bCs/>
          <w:color w:val="000000"/>
        </w:rPr>
      </w:pPr>
      <w:r w:rsidRPr="001F1914">
        <w:rPr>
          <w:b/>
          <w:bCs/>
          <w:caps/>
          <w:color w:val="000000"/>
        </w:rPr>
        <w:t>ПОРЯДОК</w:t>
      </w:r>
    </w:p>
    <w:p w:rsidR="00D95689" w:rsidRPr="001F1914" w:rsidRDefault="00D95689" w:rsidP="00D95689">
      <w:pPr>
        <w:pStyle w:val="Style2"/>
        <w:widowControl/>
        <w:spacing w:line="240" w:lineRule="auto"/>
        <w:rPr>
          <w:rStyle w:val="FontStyle19"/>
          <w:b w:val="0"/>
          <w:sz w:val="24"/>
          <w:szCs w:val="24"/>
        </w:rPr>
      </w:pPr>
      <w:r w:rsidRPr="001F1914">
        <w:rPr>
          <w:rStyle w:val="FontStyle19"/>
          <w:b w:val="0"/>
          <w:sz w:val="24"/>
          <w:szCs w:val="24"/>
        </w:rPr>
        <w:t>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</w:t>
      </w:r>
    </w:p>
    <w:p w:rsidR="00D95689" w:rsidRPr="001F1914" w:rsidRDefault="00D95689" w:rsidP="00D95689">
      <w:pPr>
        <w:spacing w:line="300" w:lineRule="atLeast"/>
        <w:ind w:right="320"/>
        <w:jc w:val="center"/>
        <w:outlineLvl w:val="3"/>
        <w:rPr>
          <w:bCs/>
          <w:color w:val="000000"/>
        </w:rPr>
      </w:pPr>
    </w:p>
    <w:p w:rsidR="00D95689" w:rsidRPr="001F1914" w:rsidRDefault="00D95689" w:rsidP="00D95689">
      <w:pPr>
        <w:numPr>
          <w:ilvl w:val="0"/>
          <w:numId w:val="1"/>
        </w:numPr>
        <w:spacing w:line="300" w:lineRule="atLeast"/>
        <w:ind w:right="320"/>
        <w:jc w:val="center"/>
        <w:outlineLvl w:val="3"/>
        <w:rPr>
          <w:b/>
          <w:bCs/>
          <w:color w:val="000000"/>
        </w:rPr>
      </w:pPr>
      <w:r w:rsidRPr="001F1914">
        <w:rPr>
          <w:b/>
          <w:bCs/>
          <w:color w:val="000000"/>
        </w:rPr>
        <w:t>Общие положения</w:t>
      </w:r>
    </w:p>
    <w:p w:rsidR="00D95689" w:rsidRPr="001F1914" w:rsidRDefault="00D95689" w:rsidP="00D95689">
      <w:pPr>
        <w:spacing w:line="300" w:lineRule="atLeast"/>
        <w:ind w:left="720" w:right="320"/>
        <w:outlineLvl w:val="3"/>
        <w:rPr>
          <w:b/>
          <w:bCs/>
          <w:color w:val="000000"/>
        </w:rPr>
      </w:pPr>
    </w:p>
    <w:p w:rsidR="0007511D" w:rsidRDefault="0007511D" w:rsidP="00D95689">
      <w:pPr>
        <w:pStyle w:val="Standard"/>
        <w:spacing w:line="240" w:lineRule="atLeast"/>
        <w:ind w:firstLine="709"/>
        <w:jc w:val="both"/>
        <w:rPr>
          <w:rFonts w:cs="Times New Roman"/>
          <w:lang w:eastAsia="x-none"/>
        </w:rPr>
      </w:pPr>
      <w:r w:rsidRPr="00442CE6">
        <w:rPr>
          <w:rFonts w:cs="Times New Roman"/>
          <w:lang w:eastAsia="ru-RU"/>
        </w:rPr>
        <w:t>1. Порядок 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 (далее – Порядок) разработан в соответствии с Федеральным законом от 29.12.2012 № 273-ФЗ «Об образовании в Российской Федерации», приказами Министерства просвещения Российской Федерации от 02.09.2020 № 458 «</w:t>
      </w:r>
      <w:r w:rsidRPr="00442CE6">
        <w:rPr>
          <w:rFonts w:cs="Times New Roman"/>
          <w:lang w:eastAsia="x-none"/>
        </w:rPr>
        <w:t xml:space="preserve">Об утверждении Порядка приема на обучение по образовательным программам начального общего, основного общего и среднего общего образования», от 28.08.2020 № 442 «Об утверждении Порядка организации и осуществления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28.09.2020 № 28 «Об утверждении санитарных правил СП  2.4.3648-20 «Санитарно-эпидемиологические требования к организациям воспитания и обучения, отдыха и </w:t>
      </w:r>
      <w:r>
        <w:rPr>
          <w:rFonts w:cs="Times New Roman"/>
          <w:lang w:eastAsia="x-none"/>
        </w:rPr>
        <w:t>оздоровления детей и молодежи».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  <w:rPr>
          <w:color w:val="FF0000"/>
        </w:rPr>
      </w:pPr>
      <w:r w:rsidRPr="001F1914">
        <w:t xml:space="preserve">2. Настоящий Порядок регулирует </w:t>
      </w:r>
      <w:proofErr w:type="gramStart"/>
      <w:r w:rsidRPr="001F1914">
        <w:t>деятельность  администрации</w:t>
      </w:r>
      <w:proofErr w:type="gramEnd"/>
      <w:r w:rsidRPr="001F1914">
        <w:t xml:space="preserve"> Тейковского муниципального района по выдаче разрешения на обучение детей, не достигших к 1 сентября текущего года возраста шести лет и шести месяцев, и старше восьми лет,  в муниципальные образовательные организации для обучения по образовательным программам начального общего образования.</w:t>
      </w:r>
    </w:p>
    <w:p w:rsidR="00D95689" w:rsidRPr="001F1914" w:rsidRDefault="00D95689" w:rsidP="00D95689">
      <w:pPr>
        <w:ind w:firstLine="708"/>
        <w:jc w:val="both"/>
      </w:pPr>
      <w:r w:rsidRPr="001F1914">
        <w:t xml:space="preserve">3. Выдача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</w:t>
      </w:r>
      <w:proofErr w:type="gramStart"/>
      <w:r w:rsidRPr="001F1914">
        <w:t>допустимого  и</w:t>
      </w:r>
      <w:proofErr w:type="gramEnd"/>
      <w:r w:rsidRPr="001F1914">
        <w:t xml:space="preserve"> позднее допустимого  возраста осуществляется отделом образования администрации Тейковского муниципального района (далее – отдел образования) на основании личного заявления родителей (законных представителей) ребенка при отсутствии противопоказаний по состоянию здоровья. 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  <w:r w:rsidRPr="001F1914">
        <w:t xml:space="preserve">При обращении в </w:t>
      </w:r>
      <w:proofErr w:type="gramStart"/>
      <w:r w:rsidRPr="001F1914">
        <w:t>отдел  образования</w:t>
      </w:r>
      <w:proofErr w:type="gramEnd"/>
      <w:r w:rsidRPr="001F1914">
        <w:t xml:space="preserve"> родители (законные представители) ребенка предъявляют документы, удостоверяющие личность.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  <w:r w:rsidRPr="001F1914">
        <w:rPr>
          <w:color w:val="222222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  <w:r w:rsidRPr="001F1914">
        <w:rPr>
          <w:color w:val="2222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95689" w:rsidRPr="001F1914" w:rsidRDefault="00D95689" w:rsidP="00D95689">
      <w:pPr>
        <w:ind w:firstLine="708"/>
        <w:jc w:val="both"/>
      </w:pPr>
      <w:r w:rsidRPr="001F1914">
        <w:t xml:space="preserve">4. Для получения разрешения на прием </w:t>
      </w:r>
      <w:r w:rsidRPr="001F1914">
        <w:rPr>
          <w:rStyle w:val="FontStyle19"/>
          <w:b w:val="0"/>
          <w:sz w:val="24"/>
          <w:szCs w:val="24"/>
        </w:rPr>
        <w:t>ребенка в образовательную организацию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 родителям (законным представителям) необходимо представить следующие документы: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  <w:r w:rsidRPr="001F1914">
        <w:t>- заявление родителей (законных представителей) (приложение 1 к</w:t>
      </w:r>
      <w:r w:rsidRPr="001F1914">
        <w:rPr>
          <w:b/>
        </w:rPr>
        <w:t xml:space="preserve"> </w:t>
      </w:r>
      <w:r w:rsidRPr="001F1914">
        <w:t>Порядку):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  <w:r w:rsidRPr="001F1914">
        <w:t xml:space="preserve">- свидетельство о рождении ребенка; 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  <w:r w:rsidRPr="001F1914">
        <w:t>- документ, подтверждающий отсутствие противопоказаний по состоянию здоровья.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  <w:r w:rsidRPr="001F1914">
        <w:lastRenderedPageBreak/>
        <w:t>5. При приеме заявления отдел образования информирует родителей (законных представителей) о том, что образовательная организация не обеспечивает соблюдение гигиенических требований к условиям и организации образовательного процесса для детей дошкольного возраста</w:t>
      </w:r>
      <w:r w:rsidR="0007511D">
        <w:t xml:space="preserve"> (</w:t>
      </w:r>
      <w:r w:rsidR="004C2E7C">
        <w:t xml:space="preserve">пункт </w:t>
      </w:r>
      <w:r w:rsidR="0007511D">
        <w:t>исключен постановлением администрации Тейковского муниципального района от 01.02.2021 № 41)</w:t>
      </w:r>
      <w:r w:rsidRPr="001F1914">
        <w:t>.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  <w:r w:rsidRPr="001F1914">
        <w:t>6. Родители (законные представители) ребенка дают согласие на обработку персональных данных ребенка в порядке, установленном законодательством Российской Федерации (приложение 2 к</w:t>
      </w:r>
      <w:r w:rsidRPr="001F1914">
        <w:rPr>
          <w:b/>
        </w:rPr>
        <w:t xml:space="preserve"> </w:t>
      </w:r>
      <w:r w:rsidRPr="001F1914">
        <w:t>Порядку).</w:t>
      </w:r>
    </w:p>
    <w:p w:rsidR="00D95689" w:rsidRPr="001F1914" w:rsidRDefault="00D95689" w:rsidP="00D95689">
      <w:pPr>
        <w:ind w:firstLine="708"/>
        <w:jc w:val="both"/>
      </w:pPr>
      <w:r w:rsidRPr="001F1914">
        <w:t>7. Разрешение на прием ребенка на обучение по образовательным программам начального общего образования в более раннем или более позднем возрасте (приложение 3 к Порядку) или мотивированный отказ в его выдаче (приложение 4 к Порядку) направляется заявителю по почтовому адресу, указанному в заявлении, либо по адресу электронной почты, либо выдается лично в руки заявителю в срок, не превышающий 10 рабочих дней со дня регистрации заявления родителей в отделе образования.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  <w:r w:rsidRPr="001F1914">
        <w:t>8. После получения разрешения на прием ребенка образовательная организация осуществляет его прием в первый класс в соответствии с законодательством Российской Федерации и утвержденными Правилами приема соответствующей образовательной организации.</w:t>
      </w:r>
    </w:p>
    <w:p w:rsidR="00D95689" w:rsidRPr="001F1914" w:rsidRDefault="00D95689" w:rsidP="00D95689">
      <w:pPr>
        <w:ind w:firstLine="708"/>
        <w:jc w:val="both"/>
      </w:pPr>
      <w:r w:rsidRPr="001F1914">
        <w:t xml:space="preserve">9. В выдаче разрешения </w:t>
      </w:r>
      <w:r w:rsidRPr="001F1914">
        <w:rPr>
          <w:rStyle w:val="FontStyle19"/>
          <w:b w:val="0"/>
          <w:sz w:val="24"/>
          <w:szCs w:val="24"/>
        </w:rPr>
        <w:t>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</w:t>
      </w:r>
      <w:r w:rsidRPr="001F1914">
        <w:t xml:space="preserve"> может быть отказано в следующих случаях:</w:t>
      </w:r>
    </w:p>
    <w:p w:rsidR="00D95689" w:rsidRPr="001F1914" w:rsidRDefault="00D95689" w:rsidP="00D95689">
      <w:pPr>
        <w:ind w:firstLine="708"/>
        <w:jc w:val="both"/>
      </w:pPr>
      <w:r w:rsidRPr="001F1914">
        <w:t>- отсутствие полного пакета документов, указанного в п.4 настоящего Порядка;</w:t>
      </w:r>
    </w:p>
    <w:p w:rsidR="00D95689" w:rsidRPr="001F1914" w:rsidRDefault="00D95689" w:rsidP="00D95689">
      <w:pPr>
        <w:pStyle w:val="Standard"/>
        <w:tabs>
          <w:tab w:val="left" w:pos="709"/>
        </w:tabs>
        <w:spacing w:line="240" w:lineRule="atLeast"/>
        <w:ind w:firstLine="709"/>
        <w:jc w:val="both"/>
      </w:pPr>
      <w:r w:rsidRPr="001F1914">
        <w:t>-предоставление ненадлежащим образом оформленных документов.</w:t>
      </w:r>
    </w:p>
    <w:p w:rsidR="00D95689" w:rsidRPr="001F1914" w:rsidRDefault="00D95689" w:rsidP="00D95689">
      <w:pPr>
        <w:pStyle w:val="Standard"/>
        <w:spacing w:line="240" w:lineRule="atLeast"/>
        <w:ind w:firstLine="709"/>
        <w:jc w:val="both"/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6"/>
        <w:gridCol w:w="4500"/>
      </w:tblGrid>
      <w:tr w:rsidR="00D95689" w:rsidRPr="001F1914" w:rsidTr="00B971F3"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89" w:rsidRPr="001F1914" w:rsidRDefault="00D95689" w:rsidP="00B971F3">
            <w:pPr>
              <w:pStyle w:val="Standard"/>
              <w:jc w:val="center"/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Default="00D95689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D95689" w:rsidRPr="001F1914" w:rsidRDefault="00D95689" w:rsidP="00B971F3">
            <w:pPr>
              <w:pStyle w:val="Standard"/>
              <w:jc w:val="right"/>
            </w:pPr>
          </w:p>
          <w:p w:rsidR="00D95689" w:rsidRPr="001F1914" w:rsidRDefault="00D95689" w:rsidP="00B971F3">
            <w:pPr>
              <w:pStyle w:val="Standard"/>
              <w:jc w:val="right"/>
            </w:pPr>
            <w:r w:rsidRPr="001F1914">
              <w:t>Приложение 1</w:t>
            </w:r>
          </w:p>
          <w:p w:rsidR="00D95689" w:rsidRPr="001F1914" w:rsidRDefault="00D95689" w:rsidP="00B971F3">
            <w:pPr>
              <w:pStyle w:val="Standard"/>
              <w:jc w:val="right"/>
            </w:pPr>
            <w:r w:rsidRPr="001F1914">
              <w:t xml:space="preserve"> к</w:t>
            </w:r>
            <w:r w:rsidRPr="001F1914">
              <w:rPr>
                <w:b/>
              </w:rPr>
              <w:t xml:space="preserve"> </w:t>
            </w:r>
            <w:r w:rsidRPr="001F1914">
              <w:t xml:space="preserve">Порядку </w:t>
            </w:r>
            <w:r w:rsidRPr="001F1914">
              <w:rPr>
                <w:rStyle w:val="FontStyle19"/>
                <w:b w:val="0"/>
                <w:sz w:val="24"/>
                <w:szCs w:val="24"/>
              </w:rPr>
              <w:t>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</w:t>
            </w:r>
            <w:r w:rsidRPr="001F1914">
              <w:t xml:space="preserve"> </w:t>
            </w:r>
          </w:p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Pr="001F1914" w:rsidRDefault="00D95689" w:rsidP="00B971F3">
            <w:pPr>
              <w:pStyle w:val="Standard"/>
              <w:jc w:val="center"/>
            </w:pPr>
          </w:p>
        </w:tc>
      </w:tr>
    </w:tbl>
    <w:p w:rsidR="00D95689" w:rsidRPr="001F1914" w:rsidRDefault="00D95689" w:rsidP="00D95689">
      <w:pPr>
        <w:pStyle w:val="Standard"/>
        <w:jc w:val="right"/>
      </w:pPr>
      <w:r w:rsidRPr="001F1914">
        <w:lastRenderedPageBreak/>
        <w:t xml:space="preserve">                                                                               Начальнику отдела образования</w:t>
      </w:r>
    </w:p>
    <w:p w:rsidR="00D95689" w:rsidRPr="001F1914" w:rsidRDefault="00D95689" w:rsidP="00D95689">
      <w:pPr>
        <w:pStyle w:val="Standard"/>
        <w:jc w:val="right"/>
      </w:pPr>
      <w:r w:rsidRPr="001F1914">
        <w:t xml:space="preserve">Тейковского </w:t>
      </w:r>
      <w:proofErr w:type="gramStart"/>
      <w:r w:rsidRPr="001F1914">
        <w:t>муниципального  района</w:t>
      </w:r>
      <w:proofErr w:type="gramEnd"/>
    </w:p>
    <w:p w:rsidR="00D95689" w:rsidRPr="001F1914" w:rsidRDefault="00D95689" w:rsidP="00D95689">
      <w:pPr>
        <w:pStyle w:val="Standard"/>
        <w:jc w:val="right"/>
      </w:pPr>
      <w:r w:rsidRPr="001F1914">
        <w:t>__________________________</w:t>
      </w:r>
    </w:p>
    <w:p w:rsidR="00D95689" w:rsidRPr="001F1914" w:rsidRDefault="00D95689" w:rsidP="00D95689">
      <w:pPr>
        <w:pStyle w:val="Standard"/>
        <w:jc w:val="center"/>
      </w:pPr>
      <w:r w:rsidRPr="001F1914">
        <w:t xml:space="preserve">                                                                                (Ф.И.О.)</w:t>
      </w:r>
    </w:p>
    <w:p w:rsidR="00D95689" w:rsidRPr="001F1914" w:rsidRDefault="00D95689" w:rsidP="00D95689">
      <w:pPr>
        <w:pStyle w:val="Standard"/>
        <w:jc w:val="right"/>
      </w:pPr>
      <w:r w:rsidRPr="001F1914">
        <w:t xml:space="preserve"> </w:t>
      </w:r>
    </w:p>
    <w:p w:rsidR="00D95689" w:rsidRPr="001F1914" w:rsidRDefault="00D95689" w:rsidP="00D95689">
      <w:pPr>
        <w:pStyle w:val="Standard"/>
        <w:jc w:val="center"/>
      </w:pPr>
      <w:r w:rsidRPr="001F1914">
        <w:t xml:space="preserve">                                                    </w:t>
      </w:r>
    </w:p>
    <w:p w:rsidR="00D95689" w:rsidRPr="001F1914" w:rsidRDefault="00D95689" w:rsidP="00D95689">
      <w:pPr>
        <w:pStyle w:val="Standard"/>
        <w:jc w:val="right"/>
      </w:pPr>
      <w:r w:rsidRPr="001F1914">
        <w:t xml:space="preserve">    от______________________________</w:t>
      </w:r>
    </w:p>
    <w:p w:rsidR="00D95689" w:rsidRPr="001F1914" w:rsidRDefault="00D95689" w:rsidP="00D95689">
      <w:pPr>
        <w:pStyle w:val="Standard"/>
        <w:jc w:val="right"/>
      </w:pPr>
      <w:r w:rsidRPr="001F1914">
        <w:t xml:space="preserve">                                                                                                       (ФИО заявителя)</w:t>
      </w:r>
    </w:p>
    <w:p w:rsidR="00D95689" w:rsidRPr="001F1914" w:rsidRDefault="00D95689" w:rsidP="00D95689">
      <w:pPr>
        <w:pStyle w:val="Standard"/>
        <w:jc w:val="right"/>
      </w:pPr>
      <w:r w:rsidRPr="001F1914">
        <w:t>________________________________</w:t>
      </w:r>
    </w:p>
    <w:p w:rsidR="00D95689" w:rsidRPr="001F1914" w:rsidRDefault="00D95689" w:rsidP="00D95689">
      <w:pPr>
        <w:pStyle w:val="Standard"/>
        <w:jc w:val="right"/>
      </w:pPr>
      <w:r w:rsidRPr="001F1914">
        <w:t>________________________________</w:t>
      </w:r>
    </w:p>
    <w:p w:rsidR="00D95689" w:rsidRPr="001F1914" w:rsidRDefault="00D95689" w:rsidP="00D95689">
      <w:pPr>
        <w:pStyle w:val="Standard"/>
        <w:jc w:val="right"/>
      </w:pPr>
      <w:r w:rsidRPr="001F1914">
        <w:t>(адрес проживания)</w:t>
      </w:r>
    </w:p>
    <w:p w:rsidR="00D95689" w:rsidRPr="001F1914" w:rsidRDefault="00D95689" w:rsidP="00D95689">
      <w:pPr>
        <w:pStyle w:val="Standard"/>
        <w:jc w:val="right"/>
      </w:pPr>
      <w:r w:rsidRPr="001F1914">
        <w:t>________________________________</w:t>
      </w:r>
    </w:p>
    <w:p w:rsidR="00D95689" w:rsidRPr="001F1914" w:rsidRDefault="00D95689" w:rsidP="00D95689">
      <w:pPr>
        <w:pStyle w:val="Standard"/>
        <w:jc w:val="right"/>
      </w:pPr>
      <w:r w:rsidRPr="001F1914">
        <w:t>________________________________</w:t>
      </w:r>
    </w:p>
    <w:p w:rsidR="00D95689" w:rsidRPr="001F1914" w:rsidRDefault="00D95689" w:rsidP="00D95689">
      <w:pPr>
        <w:pStyle w:val="Standard"/>
        <w:jc w:val="right"/>
      </w:pPr>
      <w:proofErr w:type="spellStart"/>
      <w:r w:rsidRPr="001F1914">
        <w:t>конт.тел</w:t>
      </w:r>
      <w:proofErr w:type="spellEnd"/>
      <w:r w:rsidRPr="001F1914">
        <w:t>._________________________</w:t>
      </w:r>
    </w:p>
    <w:p w:rsidR="00D95689" w:rsidRPr="001F1914" w:rsidRDefault="00D95689" w:rsidP="00D95689">
      <w:pPr>
        <w:pStyle w:val="Standard"/>
        <w:jc w:val="center"/>
      </w:pPr>
    </w:p>
    <w:p w:rsidR="00D95689" w:rsidRPr="001F1914" w:rsidRDefault="00D95689" w:rsidP="00D95689">
      <w:pPr>
        <w:pStyle w:val="Standard"/>
        <w:jc w:val="center"/>
      </w:pPr>
    </w:p>
    <w:p w:rsidR="00D95689" w:rsidRPr="001F1914" w:rsidRDefault="00D95689" w:rsidP="00D95689">
      <w:pPr>
        <w:pStyle w:val="Standard"/>
        <w:jc w:val="center"/>
      </w:pPr>
      <w:r w:rsidRPr="001F1914">
        <w:t>ЗАЯВЛЕНИЕ</w:t>
      </w:r>
    </w:p>
    <w:p w:rsidR="00D95689" w:rsidRPr="001F1914" w:rsidRDefault="00D95689" w:rsidP="00D95689">
      <w:pPr>
        <w:pStyle w:val="Standard"/>
        <w:jc w:val="both"/>
      </w:pPr>
    </w:p>
    <w:p w:rsidR="00D95689" w:rsidRPr="001F1914" w:rsidRDefault="00D95689" w:rsidP="00D95689">
      <w:pPr>
        <w:pStyle w:val="Standard"/>
        <w:jc w:val="both"/>
      </w:pPr>
      <w:r w:rsidRPr="001F1914">
        <w:tab/>
        <w:t>Прошу выдать разрешение на обучение ребенка (Ф.И.О.) _________________________________________________________________________________________________________ «___</w:t>
      </w:r>
      <w:proofErr w:type="gramStart"/>
      <w:r w:rsidRPr="001F1914">
        <w:t>_»_</w:t>
      </w:r>
      <w:proofErr w:type="gramEnd"/>
      <w:r w:rsidRPr="001F1914">
        <w:t>____________20___ года рождения, ранее допустимого или позднее  допустимого для обучения возраста (нужное подчеркнуть) в  __________________________________________________________________.</w:t>
      </w:r>
    </w:p>
    <w:p w:rsidR="00D95689" w:rsidRPr="001F1914" w:rsidRDefault="00D95689" w:rsidP="00D95689">
      <w:pPr>
        <w:pStyle w:val="Standard"/>
        <w:jc w:val="center"/>
      </w:pPr>
      <w:r w:rsidRPr="001F1914">
        <w:t>(указать наименование общеобразовательной организации)</w:t>
      </w:r>
    </w:p>
    <w:p w:rsidR="00D95689" w:rsidRPr="001F1914" w:rsidRDefault="00D95689" w:rsidP="00D95689">
      <w:pPr>
        <w:pStyle w:val="Standard"/>
        <w:tabs>
          <w:tab w:val="left" w:pos="2114"/>
        </w:tabs>
        <w:spacing w:line="240" w:lineRule="atLeast"/>
        <w:ind w:firstLine="709"/>
        <w:jc w:val="both"/>
      </w:pPr>
      <w:r w:rsidRPr="001F1914">
        <w:t>С информацией о том, что образовательная организация не обеспечивает соблюдение гигиенических требований к условиям и организации образовательного процесса для детей дошкольного возраста, ознакомлен (а).</w:t>
      </w:r>
    </w:p>
    <w:p w:rsidR="00D95689" w:rsidRPr="001F1914" w:rsidRDefault="00D95689" w:rsidP="00D95689">
      <w:pPr>
        <w:pStyle w:val="Standard"/>
        <w:tabs>
          <w:tab w:val="left" w:pos="2114"/>
        </w:tabs>
        <w:spacing w:line="240" w:lineRule="atLeast"/>
        <w:ind w:firstLine="709"/>
        <w:jc w:val="both"/>
      </w:pPr>
      <w:r w:rsidRPr="001F1914">
        <w:t>С имеющимися условиями образовательного процесса согласен (согласна)\ не согласен (не согласна) (нужное подчеркнуть).</w:t>
      </w:r>
    </w:p>
    <w:p w:rsidR="00D95689" w:rsidRPr="001F1914" w:rsidRDefault="00D95689" w:rsidP="00D95689">
      <w:pPr>
        <w:pStyle w:val="Standard"/>
        <w:ind w:firstLine="708"/>
        <w:jc w:val="both"/>
      </w:pPr>
      <w:r w:rsidRPr="001F1914">
        <w:t>Даю согласие на обработку персональных данных моего ребенка.</w:t>
      </w:r>
    </w:p>
    <w:p w:rsidR="00D95689" w:rsidRPr="001F1914" w:rsidRDefault="00D95689" w:rsidP="00D95689">
      <w:pPr>
        <w:pStyle w:val="Standard"/>
        <w:jc w:val="both"/>
      </w:pPr>
    </w:p>
    <w:p w:rsidR="00D95689" w:rsidRPr="001F1914" w:rsidRDefault="00D95689" w:rsidP="00D95689">
      <w:pPr>
        <w:pStyle w:val="Standard"/>
        <w:jc w:val="both"/>
      </w:pPr>
      <w:r w:rsidRPr="001F1914">
        <w:t>«__</w:t>
      </w:r>
      <w:proofErr w:type="gramStart"/>
      <w:r w:rsidRPr="001F1914">
        <w:t>_»_</w:t>
      </w:r>
      <w:proofErr w:type="gramEnd"/>
      <w:r w:rsidRPr="001F1914">
        <w:t>________20___года__________________         (____________________)</w:t>
      </w:r>
    </w:p>
    <w:p w:rsidR="00D95689" w:rsidRPr="001F1914" w:rsidRDefault="00D95689" w:rsidP="00D95689">
      <w:pPr>
        <w:pStyle w:val="Standard"/>
        <w:jc w:val="both"/>
      </w:pPr>
      <w:r w:rsidRPr="001F1914">
        <w:t xml:space="preserve">                                                          подпись                                 расшифровка</w:t>
      </w:r>
    </w:p>
    <w:p w:rsidR="00D95689" w:rsidRPr="001F1914" w:rsidRDefault="00D95689" w:rsidP="00D95689">
      <w:pPr>
        <w:pStyle w:val="Standard"/>
        <w:jc w:val="both"/>
      </w:pPr>
    </w:p>
    <w:p w:rsidR="00D95689" w:rsidRPr="001F1914" w:rsidRDefault="00D95689" w:rsidP="00D95689">
      <w:pPr>
        <w:pStyle w:val="Standard"/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6"/>
        <w:gridCol w:w="4500"/>
      </w:tblGrid>
      <w:tr w:rsidR="00D95689" w:rsidRPr="001F1914" w:rsidTr="00B971F3">
        <w:trPr>
          <w:trHeight w:val="1257"/>
        </w:trPr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89" w:rsidRPr="001F1914" w:rsidRDefault="00D95689" w:rsidP="00B971F3">
            <w:pPr>
              <w:pStyle w:val="Standard"/>
              <w:jc w:val="center"/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89" w:rsidRDefault="00D95689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Pr="001F1914" w:rsidRDefault="001F1914" w:rsidP="00B971F3">
            <w:pPr>
              <w:pStyle w:val="Standard"/>
              <w:jc w:val="right"/>
            </w:pPr>
          </w:p>
          <w:p w:rsidR="00D95689" w:rsidRDefault="00D95689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D95689" w:rsidRPr="001F1914" w:rsidRDefault="00D95689" w:rsidP="00B971F3">
            <w:pPr>
              <w:pStyle w:val="Standard"/>
              <w:jc w:val="right"/>
            </w:pPr>
            <w:r w:rsidRPr="001F1914">
              <w:t>Приложение 2</w:t>
            </w:r>
          </w:p>
          <w:p w:rsidR="00D95689" w:rsidRPr="001F1914" w:rsidRDefault="00D95689" w:rsidP="00B971F3">
            <w:pPr>
              <w:pStyle w:val="Standard"/>
              <w:jc w:val="right"/>
            </w:pPr>
            <w:r w:rsidRPr="001F1914">
              <w:t xml:space="preserve"> к</w:t>
            </w:r>
            <w:r w:rsidRPr="001F1914">
              <w:rPr>
                <w:b/>
              </w:rPr>
              <w:t xml:space="preserve"> </w:t>
            </w:r>
            <w:r w:rsidRPr="001F1914">
              <w:t xml:space="preserve">Порядку </w:t>
            </w:r>
            <w:r w:rsidRPr="001F1914">
              <w:rPr>
                <w:rStyle w:val="FontStyle19"/>
                <w:b w:val="0"/>
                <w:sz w:val="24"/>
                <w:szCs w:val="24"/>
              </w:rPr>
              <w:t>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</w:t>
            </w:r>
            <w:r w:rsidRPr="001F1914">
              <w:t xml:space="preserve"> </w:t>
            </w:r>
          </w:p>
          <w:p w:rsidR="00D95689" w:rsidRPr="001F1914" w:rsidRDefault="00D95689" w:rsidP="00B971F3">
            <w:pPr>
              <w:pStyle w:val="Standard"/>
              <w:spacing w:line="240" w:lineRule="atLeast"/>
              <w:jc w:val="both"/>
            </w:pPr>
          </w:p>
        </w:tc>
      </w:tr>
    </w:tbl>
    <w:p w:rsidR="00D95689" w:rsidRPr="001F1914" w:rsidRDefault="00D95689" w:rsidP="00D95689">
      <w:pPr>
        <w:pStyle w:val="Standard"/>
        <w:spacing w:line="240" w:lineRule="atLeast"/>
        <w:jc w:val="center"/>
      </w:pPr>
      <w:r w:rsidRPr="001F1914">
        <w:rPr>
          <w:b/>
          <w:bCs/>
        </w:rPr>
        <w:lastRenderedPageBreak/>
        <w:t>Согласие</w:t>
      </w:r>
    </w:p>
    <w:p w:rsidR="00D95689" w:rsidRPr="001F1914" w:rsidRDefault="00D95689" w:rsidP="00D95689">
      <w:pPr>
        <w:pStyle w:val="Standard"/>
        <w:spacing w:line="240" w:lineRule="atLeast"/>
        <w:jc w:val="center"/>
      </w:pPr>
      <w:r w:rsidRPr="001F1914">
        <w:rPr>
          <w:b/>
          <w:bCs/>
        </w:rPr>
        <w:t>на обработку персональных данных ребенка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Я, _____________________________________________________________________,</w:t>
      </w:r>
    </w:p>
    <w:p w:rsidR="00D95689" w:rsidRPr="001F1914" w:rsidRDefault="00D95689" w:rsidP="00D95689">
      <w:pPr>
        <w:pStyle w:val="Standard"/>
        <w:spacing w:line="240" w:lineRule="atLeast"/>
        <w:ind w:left="2820" w:firstLine="12"/>
        <w:jc w:val="both"/>
      </w:pPr>
      <w:r w:rsidRPr="001F1914">
        <w:rPr>
          <w:i/>
        </w:rPr>
        <w:t>(фамилия, имя, отчество – при наличии)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>данные паспорта: ________</w:t>
      </w:r>
      <w:r w:rsidRPr="001F1914">
        <w:tab/>
        <w:t>__</w:t>
      </w:r>
      <w:r w:rsidRPr="001F1914">
        <w:tab/>
        <w:t>________________</w:t>
      </w:r>
      <w:r w:rsidRPr="001F1914">
        <w:tab/>
        <w:t>______________________________,</w:t>
      </w:r>
    </w:p>
    <w:p w:rsidR="00D95689" w:rsidRPr="001F1914" w:rsidRDefault="00D95689" w:rsidP="00D95689">
      <w:pPr>
        <w:pStyle w:val="Standard"/>
        <w:spacing w:line="240" w:lineRule="atLeast"/>
        <w:ind w:left="2124"/>
        <w:jc w:val="both"/>
      </w:pPr>
      <w:proofErr w:type="gramStart"/>
      <w:r w:rsidRPr="001F1914">
        <w:rPr>
          <w:i/>
        </w:rPr>
        <w:t>( серия</w:t>
      </w:r>
      <w:proofErr w:type="gramEnd"/>
      <w:r w:rsidRPr="001F1914">
        <w:rPr>
          <w:i/>
        </w:rPr>
        <w:t>)</w:t>
      </w:r>
      <w:r w:rsidRPr="001F1914">
        <w:rPr>
          <w:i/>
        </w:rPr>
        <w:tab/>
      </w:r>
      <w:r w:rsidRPr="001F1914">
        <w:rPr>
          <w:i/>
        </w:rPr>
        <w:tab/>
      </w:r>
      <w:r w:rsidRPr="001F1914">
        <w:rPr>
          <w:i/>
        </w:rPr>
        <w:tab/>
        <w:t>(номер)</w:t>
      </w:r>
      <w:r w:rsidRPr="001F1914">
        <w:rPr>
          <w:i/>
        </w:rPr>
        <w:tab/>
      </w:r>
      <w:r w:rsidRPr="001F1914">
        <w:rPr>
          <w:i/>
        </w:rPr>
        <w:tab/>
      </w:r>
      <w:r w:rsidRPr="001F1914">
        <w:rPr>
          <w:i/>
        </w:rPr>
        <w:tab/>
        <w:t>(кем и когда выдан)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>являясь матерью\ отцом (нужное подчеркнуть) _____________________________________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>__________________________________________________,</w:t>
      </w:r>
      <w:r w:rsidRPr="001F1914">
        <w:tab/>
        <w:t>________________________,</w:t>
      </w:r>
    </w:p>
    <w:p w:rsidR="00D95689" w:rsidRPr="001F1914" w:rsidRDefault="00D95689" w:rsidP="00D95689">
      <w:pPr>
        <w:pStyle w:val="Standard"/>
        <w:spacing w:line="240" w:lineRule="atLeast"/>
        <w:ind w:firstLine="708"/>
        <w:jc w:val="both"/>
      </w:pPr>
      <w:r w:rsidRPr="001F1914">
        <w:rPr>
          <w:i/>
        </w:rPr>
        <w:t>(фамилия, имя, отчество, при наличии, ребенка)</w:t>
      </w:r>
      <w:r w:rsidRPr="001F1914">
        <w:rPr>
          <w:i/>
        </w:rPr>
        <w:tab/>
      </w:r>
      <w:r w:rsidRPr="001F1914">
        <w:rPr>
          <w:i/>
        </w:rPr>
        <w:tab/>
      </w:r>
      <w:r w:rsidRPr="001F1914">
        <w:rPr>
          <w:i/>
        </w:rPr>
        <w:tab/>
      </w:r>
      <w:r w:rsidRPr="001F1914">
        <w:rPr>
          <w:i/>
        </w:rPr>
        <w:tab/>
        <w:t>(дата рождения)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 xml:space="preserve">в соответствии с </w:t>
      </w:r>
      <w:hyperlink r:id="rId5" w:history="1">
        <w:r w:rsidRPr="001F1914">
          <w:rPr>
            <w:rStyle w:val="a3"/>
          </w:rPr>
          <w:t>Федеральным законом</w:t>
        </w:r>
      </w:hyperlink>
      <w:r w:rsidRPr="001F1914">
        <w:t xml:space="preserve"> от 27.07.2006г. № 152-ФЗ "О персональных данных" даю согласие на обработку персональных данных моего ребенка в отдел образования администрации Тейковского муниципального  района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Перечень персональных данных, на обработку которых я даю согласие: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ФИО ребенка;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дата рождения ребенка;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адрес;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данные свидетельства о рождении.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Доступ к персональным данным может предоставляться родителям (законным представителям) ребенка, а также работникам отдела образования и общеобразовательной организации.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Я предоставляю отделу образования право осуществлять следующие действия (операции) с персональными данными: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сбор;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систематизацию;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накопление;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хранение;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уточнение (обновление, изменение);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использование;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обезличивание;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блокирование;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- уничтожение.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Я согласен (согласна), что отдел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федерального, регионального и муниципального уровней.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Настоящее согласие дано мной _______________</w:t>
      </w:r>
      <w:proofErr w:type="gramStart"/>
      <w:r w:rsidRPr="001F1914">
        <w:t>_ .</w:t>
      </w:r>
      <w:proofErr w:type="gramEnd"/>
    </w:p>
    <w:p w:rsidR="00D95689" w:rsidRPr="001F1914" w:rsidRDefault="00D95689" w:rsidP="00D95689">
      <w:pPr>
        <w:pStyle w:val="Standard"/>
        <w:spacing w:line="240" w:lineRule="atLeast"/>
        <w:ind w:left="3540" w:firstLine="708"/>
        <w:jc w:val="both"/>
      </w:pPr>
      <w:r w:rsidRPr="001F1914">
        <w:rPr>
          <w:i/>
        </w:rPr>
        <w:t>(дата)</w:t>
      </w:r>
      <w:r w:rsidRPr="001F1914">
        <w:rPr>
          <w:i/>
        </w:rPr>
        <w:tab/>
      </w:r>
      <w:r w:rsidRPr="001F1914">
        <w:rPr>
          <w:i/>
        </w:rPr>
        <w:tab/>
      </w:r>
      <w:r w:rsidRPr="001F1914">
        <w:rPr>
          <w:i/>
        </w:rPr>
        <w:tab/>
      </w:r>
      <w:r w:rsidRPr="001F1914">
        <w:rPr>
          <w:i/>
        </w:rPr>
        <w:tab/>
      </w:r>
      <w:r w:rsidRPr="001F1914">
        <w:rPr>
          <w:i/>
        </w:rPr>
        <w:tab/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lastRenderedPageBreak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отдела образования по почте заказным письмом с уведомлением о вручении.</w:t>
      </w:r>
    </w:p>
    <w:p w:rsidR="001F1914" w:rsidRDefault="001F1914" w:rsidP="00D95689">
      <w:pPr>
        <w:pStyle w:val="Standard"/>
        <w:spacing w:line="240" w:lineRule="atLeast"/>
        <w:ind w:firstLine="720"/>
        <w:jc w:val="both"/>
      </w:pP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Подпись __________________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6"/>
        <w:gridCol w:w="4500"/>
      </w:tblGrid>
      <w:tr w:rsidR="00D95689" w:rsidRPr="001F1914" w:rsidTr="00B971F3"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89" w:rsidRPr="001F1914" w:rsidRDefault="00D95689" w:rsidP="00B971F3">
            <w:pPr>
              <w:pStyle w:val="Standard"/>
              <w:jc w:val="center"/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Pr="001F1914" w:rsidRDefault="00D95689" w:rsidP="00B971F3">
            <w:pPr>
              <w:pStyle w:val="Standard"/>
              <w:jc w:val="right"/>
            </w:pPr>
            <w:r w:rsidRPr="001F1914">
              <w:t>Приложение 3</w:t>
            </w:r>
          </w:p>
          <w:p w:rsidR="00D95689" w:rsidRPr="001F1914" w:rsidRDefault="00D95689" w:rsidP="00B971F3">
            <w:pPr>
              <w:pStyle w:val="Standard"/>
              <w:jc w:val="right"/>
            </w:pPr>
            <w:r w:rsidRPr="001F1914">
              <w:t xml:space="preserve"> к</w:t>
            </w:r>
            <w:r w:rsidRPr="001F1914">
              <w:rPr>
                <w:b/>
              </w:rPr>
              <w:t xml:space="preserve"> </w:t>
            </w:r>
            <w:r w:rsidRPr="001F1914">
              <w:t xml:space="preserve">Порядку </w:t>
            </w:r>
            <w:r w:rsidRPr="001F1914">
              <w:rPr>
                <w:rStyle w:val="FontStyle19"/>
                <w:b w:val="0"/>
                <w:sz w:val="24"/>
                <w:szCs w:val="24"/>
              </w:rPr>
              <w:t>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</w:t>
            </w:r>
            <w:r w:rsidRPr="001F1914">
              <w:t xml:space="preserve"> </w:t>
            </w:r>
          </w:p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Pr="001F1914" w:rsidRDefault="00D95689" w:rsidP="00B971F3">
            <w:pPr>
              <w:pStyle w:val="Standard"/>
              <w:jc w:val="center"/>
            </w:pPr>
          </w:p>
        </w:tc>
      </w:tr>
    </w:tbl>
    <w:p w:rsidR="00D95689" w:rsidRPr="001F1914" w:rsidRDefault="00D95689" w:rsidP="00D95689">
      <w:pPr>
        <w:pStyle w:val="Standard"/>
        <w:spacing w:line="240" w:lineRule="atLeast"/>
        <w:ind w:firstLine="720"/>
        <w:jc w:val="right"/>
        <w:rPr>
          <w:b/>
        </w:rPr>
      </w:pPr>
    </w:p>
    <w:p w:rsidR="00D95689" w:rsidRPr="001F1914" w:rsidRDefault="00D95689" w:rsidP="00D95689">
      <w:pPr>
        <w:pStyle w:val="Standard"/>
        <w:spacing w:line="240" w:lineRule="atLeast"/>
        <w:jc w:val="center"/>
      </w:pPr>
      <w:r w:rsidRPr="001F1914">
        <w:rPr>
          <w:b/>
        </w:rPr>
        <w:t>Разрешение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center"/>
      </w:pPr>
      <w:r w:rsidRPr="001F1914">
        <w:rPr>
          <w:b/>
        </w:rPr>
        <w:t>на обучение ребенка ранее допустимого/позднее допустимого возраста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right"/>
      </w:pPr>
    </w:p>
    <w:p w:rsidR="00D95689" w:rsidRPr="001F1914" w:rsidRDefault="00D95689" w:rsidP="00D95689">
      <w:pPr>
        <w:pStyle w:val="Standard"/>
        <w:spacing w:line="240" w:lineRule="atLeast"/>
        <w:ind w:firstLine="720"/>
        <w:jc w:val="right"/>
      </w:pPr>
      <w:r w:rsidRPr="001F1914">
        <w:t>от «___» ____ 20___г.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 xml:space="preserve">Отдел образования администрации Тейковского муниципального </w:t>
      </w:r>
      <w:proofErr w:type="gramStart"/>
      <w:r w:rsidRPr="001F1914">
        <w:t>района,  рассмотрев</w:t>
      </w:r>
      <w:proofErr w:type="gramEnd"/>
      <w:r w:rsidRPr="001F1914">
        <w:t xml:space="preserve"> заявление и прилагаемые документы гражданина (гражданки) __________________________________________________</w:t>
      </w:r>
    </w:p>
    <w:p w:rsidR="00D95689" w:rsidRPr="001F1914" w:rsidRDefault="00D95689" w:rsidP="00D95689">
      <w:pPr>
        <w:pStyle w:val="Standard"/>
        <w:spacing w:line="240" w:lineRule="atLeast"/>
        <w:ind w:left="4236" w:firstLine="720"/>
        <w:jc w:val="both"/>
      </w:pPr>
      <w:r w:rsidRPr="001F1914">
        <w:rPr>
          <w:i/>
        </w:rPr>
        <w:t>(Фамилия И.О.)</w:t>
      </w:r>
    </w:p>
    <w:p w:rsidR="00D95689" w:rsidRPr="001F1914" w:rsidRDefault="00D95689" w:rsidP="00D95689">
      <w:pPr>
        <w:pStyle w:val="Standard"/>
        <w:spacing w:line="240" w:lineRule="atLeast"/>
        <w:jc w:val="center"/>
      </w:pPr>
      <w:r w:rsidRPr="001F1914">
        <w:t xml:space="preserve">на обучение его (её) сына\ дочери (нужное подчеркнуть) (Ф.И.О.) __________________________________________________________________________________________, «_____» ___________ 20__ года рождения, в __________________________________________________________________ </w:t>
      </w:r>
      <w:r w:rsidRPr="001F1914">
        <w:rPr>
          <w:vertAlign w:val="superscript"/>
        </w:rPr>
        <w:t>(указать наименование общеобразовательной организации)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 xml:space="preserve">в соответствии  с пунктом 1 статьи 67  Федерального закона  «Об образовании в Российской Федерации» от 29.12.2012  г. № 273, Приказом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пунктом 10.2 </w:t>
      </w:r>
      <w:r w:rsidRPr="001F1914">
        <w:rPr>
          <w:bCs/>
          <w:color w:val="000000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F1914">
          <w:rPr>
            <w:bCs/>
            <w:color w:val="000000"/>
          </w:rPr>
          <w:t>2010 г</w:t>
        </w:r>
      </w:smartTag>
      <w:r w:rsidRPr="001F1914">
        <w:rPr>
          <w:bCs/>
          <w:color w:val="000000"/>
        </w:rPr>
        <w:t xml:space="preserve">. N 189 "Об утверждении СанПиН 2.4.2.2821-10 "Санитарно-эпидемиологические требования к условиям и организации обучения в общеобразовательных учреждениях" </w:t>
      </w:r>
      <w:r w:rsidRPr="001F1914">
        <w:t>разрешает обучение ребенка, не достигшего к 1 сентября текущего года возраста шести лет и шести месяцев/старше восьми лет.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</w:p>
    <w:p w:rsidR="00D95689" w:rsidRPr="001F1914" w:rsidRDefault="00D95689" w:rsidP="00D95689">
      <w:pPr>
        <w:pStyle w:val="Standard"/>
        <w:spacing w:line="240" w:lineRule="atLeast"/>
        <w:jc w:val="both"/>
      </w:pP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>Начальник отдела  образования _______________</w:t>
      </w:r>
      <w:r w:rsidRPr="001F1914">
        <w:tab/>
        <w:t>__________________</w:t>
      </w:r>
    </w:p>
    <w:p w:rsidR="00D95689" w:rsidRPr="001F1914" w:rsidRDefault="00D95689" w:rsidP="00D95689">
      <w:pPr>
        <w:pStyle w:val="Standard"/>
        <w:spacing w:line="240" w:lineRule="atLeast"/>
        <w:ind w:firstLine="4820"/>
        <w:jc w:val="both"/>
      </w:pPr>
      <w:r w:rsidRPr="001F1914">
        <w:rPr>
          <w:i/>
        </w:rPr>
        <w:t xml:space="preserve"> (подпись)</w:t>
      </w:r>
      <w:r w:rsidRPr="001F1914">
        <w:rPr>
          <w:i/>
        </w:rPr>
        <w:tab/>
        <w:t xml:space="preserve">(расшифровка подписи)             </w:t>
      </w:r>
    </w:p>
    <w:p w:rsidR="00D95689" w:rsidRPr="001F1914" w:rsidRDefault="00D95689" w:rsidP="00D95689">
      <w:pPr>
        <w:pStyle w:val="Standard"/>
        <w:spacing w:line="240" w:lineRule="atLeast"/>
        <w:ind w:firstLine="4820"/>
        <w:jc w:val="both"/>
        <w:rPr>
          <w:i/>
        </w:rPr>
      </w:pPr>
    </w:p>
    <w:p w:rsidR="00D95689" w:rsidRPr="001F1914" w:rsidRDefault="00D95689" w:rsidP="00D95689">
      <w:pPr>
        <w:pStyle w:val="Standard"/>
        <w:spacing w:line="240" w:lineRule="atLeast"/>
      </w:pPr>
      <w:r w:rsidRPr="001F1914">
        <w:t>М.П.</w:t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6"/>
        <w:gridCol w:w="4500"/>
      </w:tblGrid>
      <w:tr w:rsidR="00D95689" w:rsidRPr="001F1914" w:rsidTr="00B971F3">
        <w:tc>
          <w:tcPr>
            <w:tcW w:w="5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89" w:rsidRPr="001F1914" w:rsidRDefault="00D95689" w:rsidP="00B971F3">
            <w:pPr>
              <w:pStyle w:val="Standard"/>
              <w:jc w:val="center"/>
            </w:pP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Pr="001F1914" w:rsidRDefault="00D95689" w:rsidP="00B971F3">
            <w:pPr>
              <w:pStyle w:val="Standard"/>
              <w:jc w:val="right"/>
            </w:pPr>
          </w:p>
          <w:p w:rsidR="00D95689" w:rsidRDefault="00D95689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Default="001F1914" w:rsidP="00B971F3">
            <w:pPr>
              <w:pStyle w:val="Standard"/>
              <w:jc w:val="right"/>
            </w:pPr>
          </w:p>
          <w:p w:rsidR="001F1914" w:rsidRPr="001F1914" w:rsidRDefault="001F1914" w:rsidP="00B971F3">
            <w:pPr>
              <w:pStyle w:val="Standard"/>
              <w:jc w:val="right"/>
            </w:pPr>
          </w:p>
          <w:p w:rsidR="00D95689" w:rsidRPr="001F1914" w:rsidRDefault="00D95689" w:rsidP="00B971F3">
            <w:pPr>
              <w:pStyle w:val="Standard"/>
              <w:jc w:val="right"/>
            </w:pPr>
            <w:r w:rsidRPr="001F1914">
              <w:t>Приложение 4</w:t>
            </w:r>
          </w:p>
          <w:p w:rsidR="00D95689" w:rsidRPr="001F1914" w:rsidRDefault="00D95689" w:rsidP="00B971F3">
            <w:pPr>
              <w:pStyle w:val="Standard"/>
              <w:jc w:val="right"/>
            </w:pPr>
            <w:r w:rsidRPr="001F1914">
              <w:t xml:space="preserve"> к</w:t>
            </w:r>
            <w:r w:rsidRPr="001F1914">
              <w:rPr>
                <w:b/>
              </w:rPr>
              <w:t xml:space="preserve"> </w:t>
            </w:r>
            <w:r w:rsidRPr="001F1914">
              <w:t xml:space="preserve">Порядку </w:t>
            </w:r>
            <w:r w:rsidRPr="001F1914">
              <w:rPr>
                <w:rStyle w:val="FontStyle19"/>
                <w:b w:val="0"/>
                <w:sz w:val="24"/>
                <w:szCs w:val="24"/>
              </w:rPr>
              <w:t>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</w:t>
            </w:r>
            <w:r w:rsidRPr="001F1914">
              <w:t xml:space="preserve"> </w:t>
            </w:r>
          </w:p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Pr="001F1914" w:rsidRDefault="00D95689" w:rsidP="00B971F3">
            <w:pPr>
              <w:pStyle w:val="Standard"/>
              <w:jc w:val="center"/>
            </w:pPr>
          </w:p>
          <w:p w:rsidR="00D95689" w:rsidRPr="001F1914" w:rsidRDefault="00D95689" w:rsidP="00B971F3">
            <w:pPr>
              <w:pStyle w:val="Standard"/>
              <w:jc w:val="center"/>
            </w:pPr>
          </w:p>
        </w:tc>
      </w:tr>
    </w:tbl>
    <w:p w:rsidR="00D95689" w:rsidRPr="001F1914" w:rsidRDefault="00D95689" w:rsidP="00D95689">
      <w:pPr>
        <w:pStyle w:val="Standard"/>
        <w:spacing w:line="240" w:lineRule="atLeast"/>
        <w:rPr>
          <w:b/>
        </w:rPr>
      </w:pPr>
    </w:p>
    <w:p w:rsidR="00D95689" w:rsidRPr="001F1914" w:rsidRDefault="00D95689" w:rsidP="00D95689">
      <w:pPr>
        <w:pStyle w:val="Standard"/>
        <w:spacing w:line="240" w:lineRule="atLeast"/>
        <w:jc w:val="center"/>
      </w:pPr>
      <w:r w:rsidRPr="001F1914">
        <w:rPr>
          <w:b/>
        </w:rPr>
        <w:t>Отказ в выдаче разрешения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center"/>
      </w:pPr>
      <w:r w:rsidRPr="001F1914">
        <w:rPr>
          <w:b/>
        </w:rPr>
        <w:t>на обучение ребенка ранее допустимого/позднее допустимого возраста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right"/>
      </w:pPr>
    </w:p>
    <w:p w:rsidR="00D95689" w:rsidRPr="001F1914" w:rsidRDefault="00D95689" w:rsidP="00D95689">
      <w:pPr>
        <w:pStyle w:val="Standard"/>
        <w:spacing w:line="240" w:lineRule="atLeast"/>
        <w:ind w:firstLine="720"/>
        <w:jc w:val="right"/>
      </w:pPr>
      <w:r w:rsidRPr="001F1914">
        <w:t>от «___» ____ 20___г.</w:t>
      </w:r>
    </w:p>
    <w:p w:rsidR="00D95689" w:rsidRPr="001F1914" w:rsidRDefault="00D95689" w:rsidP="00D95689">
      <w:pPr>
        <w:pStyle w:val="Standard"/>
        <w:spacing w:line="240" w:lineRule="atLeast"/>
        <w:ind w:firstLine="720"/>
        <w:jc w:val="right"/>
      </w:pPr>
    </w:p>
    <w:p w:rsidR="00D95689" w:rsidRPr="001F1914" w:rsidRDefault="00D95689" w:rsidP="00D95689">
      <w:pPr>
        <w:pStyle w:val="Standard"/>
        <w:spacing w:line="240" w:lineRule="atLeast"/>
        <w:ind w:firstLine="720"/>
        <w:jc w:val="both"/>
      </w:pPr>
      <w:r w:rsidRPr="001F1914">
        <w:t>Отдел образования администрации Тейковского муниципального района рассмотрев заявление и прилагаемые документы гражданина (гражданки) _____________________________________________________________________________</w:t>
      </w:r>
    </w:p>
    <w:p w:rsidR="00D95689" w:rsidRPr="001F1914" w:rsidRDefault="00D95689" w:rsidP="00D95689">
      <w:pPr>
        <w:pStyle w:val="Standard"/>
        <w:spacing w:line="240" w:lineRule="atLeast"/>
        <w:ind w:left="4236" w:firstLine="720"/>
        <w:jc w:val="both"/>
      </w:pPr>
      <w:r w:rsidRPr="001F1914">
        <w:rPr>
          <w:i/>
        </w:rPr>
        <w:t>(Фамилия И.О.)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>на обучение его (её) сына\ дочери (нужное подчеркнуть) ____________________________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>_____________________________________________________________________________</w:t>
      </w:r>
    </w:p>
    <w:p w:rsidR="00D95689" w:rsidRPr="001F1914" w:rsidRDefault="00D95689" w:rsidP="00D95689">
      <w:pPr>
        <w:pStyle w:val="Standard"/>
        <w:spacing w:line="240" w:lineRule="atLeast"/>
        <w:ind w:left="2832" w:firstLine="708"/>
        <w:jc w:val="both"/>
      </w:pPr>
      <w:r w:rsidRPr="001F1914">
        <w:rPr>
          <w:i/>
        </w:rPr>
        <w:t>(Фамилия, имя, отчество ребенка)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 xml:space="preserve">«_____» ___________ 20__ года рождения, в _____________________________________________________________________________ </w:t>
      </w:r>
    </w:p>
    <w:p w:rsidR="00D95689" w:rsidRPr="001F1914" w:rsidRDefault="00D95689" w:rsidP="00D95689">
      <w:pPr>
        <w:pStyle w:val="Standard"/>
        <w:spacing w:line="240" w:lineRule="atLeast"/>
        <w:jc w:val="center"/>
        <w:rPr>
          <w:vertAlign w:val="superscript"/>
        </w:rPr>
      </w:pPr>
      <w:r w:rsidRPr="001F1914">
        <w:rPr>
          <w:vertAlign w:val="superscript"/>
        </w:rPr>
        <w:t>(указать наименование общеобразовательной организации)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 xml:space="preserve"> в соответствии  с пунктом 1 статьи 67  Федерального закона  «Об образовании в Российской Федерации» от 29.12.2012  г. № 273, Приказом 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пунктом 10.2 </w:t>
      </w:r>
      <w:r w:rsidRPr="001F1914">
        <w:rPr>
          <w:bCs/>
          <w:color w:val="000000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F1914">
          <w:rPr>
            <w:bCs/>
            <w:color w:val="000000"/>
          </w:rPr>
          <w:t>2010 г</w:t>
        </w:r>
      </w:smartTag>
      <w:r w:rsidRPr="001F1914">
        <w:rPr>
          <w:bCs/>
          <w:color w:val="000000"/>
        </w:rPr>
        <w:t xml:space="preserve">. N 189 "Об утверждении СанПиН 2.4.2.2821-10 "Санитарно-эпидемиологические требования к условиям и организации обучения в общеобразовательных учреждениях" </w:t>
      </w:r>
      <w:r w:rsidRPr="001F1914">
        <w:t xml:space="preserve">отказывает в выдаче разрешения на обучение ребенка, не достигшего к 1 сентября текущего года возраста шести лет шести месяцев/старше восьми лет по причине (нужное отметить - </w:t>
      </w:r>
      <w:r w:rsidRPr="001F1914">
        <w:rPr>
          <w:rFonts w:ascii="Wingdings" w:hAnsi="Wingdings"/>
        </w:rPr>
        <w:t></w:t>
      </w:r>
      <w:r w:rsidRPr="001F1914">
        <w:t>):</w:t>
      </w:r>
    </w:p>
    <w:p w:rsidR="00D95689" w:rsidRPr="001F1914" w:rsidRDefault="00D95689" w:rsidP="00D95689">
      <w:pPr>
        <w:pStyle w:val="Standard"/>
        <w:numPr>
          <w:ilvl w:val="0"/>
          <w:numId w:val="3"/>
        </w:numPr>
        <w:tabs>
          <w:tab w:val="left" w:pos="0"/>
          <w:tab w:val="left" w:pos="284"/>
          <w:tab w:val="left" w:pos="993"/>
          <w:tab w:val="left" w:pos="1134"/>
          <w:tab w:val="left" w:pos="1211"/>
        </w:tabs>
        <w:spacing w:line="240" w:lineRule="atLeast"/>
        <w:ind w:firstLine="709"/>
        <w:jc w:val="both"/>
      </w:pPr>
      <w:r w:rsidRPr="001F1914">
        <w:t>наличие противопоказаний по состоянию здоровья</w:t>
      </w:r>
    </w:p>
    <w:p w:rsidR="00D95689" w:rsidRPr="001F1914" w:rsidRDefault="00D95689" w:rsidP="00D95689">
      <w:pPr>
        <w:pStyle w:val="Standard"/>
        <w:numPr>
          <w:ilvl w:val="0"/>
          <w:numId w:val="4"/>
        </w:numPr>
        <w:tabs>
          <w:tab w:val="left" w:pos="0"/>
          <w:tab w:val="left" w:pos="284"/>
          <w:tab w:val="left" w:pos="993"/>
          <w:tab w:val="left" w:pos="1134"/>
          <w:tab w:val="left" w:pos="1211"/>
        </w:tabs>
        <w:spacing w:line="240" w:lineRule="atLeast"/>
        <w:ind w:firstLine="709"/>
        <w:jc w:val="both"/>
      </w:pPr>
      <w:r w:rsidRPr="001F1914"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возраста;</w:t>
      </w:r>
    </w:p>
    <w:p w:rsidR="00D95689" w:rsidRPr="001F1914" w:rsidRDefault="00D95689" w:rsidP="00D95689">
      <w:pPr>
        <w:pStyle w:val="Standard"/>
        <w:numPr>
          <w:ilvl w:val="0"/>
          <w:numId w:val="4"/>
        </w:numPr>
        <w:tabs>
          <w:tab w:val="left" w:pos="0"/>
          <w:tab w:val="left" w:pos="284"/>
          <w:tab w:val="left" w:pos="993"/>
          <w:tab w:val="left" w:pos="1134"/>
          <w:tab w:val="left" w:pos="1211"/>
        </w:tabs>
        <w:spacing w:line="240" w:lineRule="atLeast"/>
        <w:ind w:firstLine="709"/>
        <w:jc w:val="both"/>
      </w:pPr>
      <w:r w:rsidRPr="001F1914">
        <w:t>другие причины (указать): _______________________________________</w:t>
      </w:r>
    </w:p>
    <w:p w:rsidR="00D95689" w:rsidRPr="001F1914" w:rsidRDefault="00D95689" w:rsidP="00D95689">
      <w:pPr>
        <w:pStyle w:val="Standard"/>
        <w:tabs>
          <w:tab w:val="left" w:pos="284"/>
          <w:tab w:val="left" w:pos="993"/>
          <w:tab w:val="left" w:pos="1134"/>
        </w:tabs>
        <w:spacing w:line="240" w:lineRule="atLeast"/>
        <w:jc w:val="both"/>
      </w:pPr>
      <w:r w:rsidRPr="001F1914">
        <w:t>_______________________________________________________________________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>Начальник  отдела образования _______________</w:t>
      </w:r>
      <w:r w:rsidRPr="001F1914">
        <w:tab/>
        <w:t>_________________</w:t>
      </w:r>
    </w:p>
    <w:p w:rsidR="00D95689" w:rsidRPr="001F1914" w:rsidRDefault="00D95689" w:rsidP="00D95689">
      <w:pPr>
        <w:pStyle w:val="Standard"/>
        <w:spacing w:line="240" w:lineRule="atLeast"/>
        <w:jc w:val="both"/>
      </w:pPr>
      <w:r w:rsidRPr="001F1914">
        <w:t xml:space="preserve">                                                                                </w:t>
      </w:r>
      <w:r w:rsidRPr="001F1914">
        <w:rPr>
          <w:i/>
        </w:rPr>
        <w:t>(подпись)</w:t>
      </w:r>
      <w:r w:rsidRPr="001F1914">
        <w:rPr>
          <w:i/>
        </w:rPr>
        <w:tab/>
        <w:t>(расшифровка подписи)</w:t>
      </w:r>
    </w:p>
    <w:p w:rsidR="00D95689" w:rsidRPr="001F1914" w:rsidRDefault="00D95689" w:rsidP="00D95689">
      <w:pPr>
        <w:pStyle w:val="Standard"/>
        <w:spacing w:line="240" w:lineRule="atLeast"/>
        <w:rPr>
          <w:b/>
        </w:rPr>
      </w:pPr>
      <w:r w:rsidRPr="001F1914">
        <w:t>М.П.</w:t>
      </w:r>
    </w:p>
    <w:p w:rsidR="000F605B" w:rsidRPr="001F1914" w:rsidRDefault="000F605B"/>
    <w:sectPr w:rsidR="000F605B" w:rsidRPr="001F1914" w:rsidSect="001F191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77F8"/>
    <w:multiLevelType w:val="multilevel"/>
    <w:tmpl w:val="6EEE0AB2"/>
    <w:styleLink w:val="WWNum2"/>
    <w:lvl w:ilvl="0">
      <w:numFmt w:val="bullet"/>
      <w:lvlText w:val=""/>
      <w:lvlJc w:val="left"/>
      <w:pPr>
        <w:ind w:left="0" w:firstLine="0"/>
      </w:pPr>
      <w:rPr>
        <w:rFonts w:ascii="Wingdings" w:hAnsi="Wingdings"/>
        <w:color w:val="00000A"/>
        <w:sz w:val="3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79D64B6C"/>
    <w:multiLevelType w:val="hybridMultilevel"/>
    <w:tmpl w:val="8AB0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58"/>
    <w:rsid w:val="0007511D"/>
    <w:rsid w:val="000F605B"/>
    <w:rsid w:val="001F1914"/>
    <w:rsid w:val="004C2E7C"/>
    <w:rsid w:val="00616791"/>
    <w:rsid w:val="00682B40"/>
    <w:rsid w:val="00772239"/>
    <w:rsid w:val="0079493A"/>
    <w:rsid w:val="00C07510"/>
    <w:rsid w:val="00D95689"/>
    <w:rsid w:val="00E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D820E4-C493-44B4-A3E2-D31631D0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689"/>
    <w:rPr>
      <w:color w:val="000080"/>
      <w:u w:val="single"/>
    </w:rPr>
  </w:style>
  <w:style w:type="paragraph" w:customStyle="1" w:styleId="Pro-Gramma">
    <w:name w:val="Pro-Gramma"/>
    <w:basedOn w:val="a"/>
    <w:link w:val="Pro-Gramma0"/>
    <w:qFormat/>
    <w:rsid w:val="00D95689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D9568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Style2">
    <w:name w:val="Style2"/>
    <w:basedOn w:val="a"/>
    <w:rsid w:val="00D95689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9">
    <w:name w:val="Font Style19"/>
    <w:rsid w:val="00D95689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95689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rsid w:val="00D95689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6167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Тейковский МР</cp:lastModifiedBy>
  <cp:revision>8</cp:revision>
  <dcterms:created xsi:type="dcterms:W3CDTF">2021-02-09T06:40:00Z</dcterms:created>
  <dcterms:modified xsi:type="dcterms:W3CDTF">2021-02-10T11:31:00Z</dcterms:modified>
</cp:coreProperties>
</file>