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CB" w:rsidRDefault="001E66CB" w:rsidP="001E66CB">
      <w:pPr>
        <w:jc w:val="center"/>
        <w:rPr>
          <w:rFonts w:eastAsia="Arial Unicode MS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6CB" w:rsidRPr="005B56D6" w:rsidRDefault="001E66CB" w:rsidP="001E66CB">
      <w:pPr>
        <w:jc w:val="center"/>
        <w:rPr>
          <w:rFonts w:eastAsia="Arial Unicode MS"/>
          <w:b/>
          <w:sz w:val="36"/>
          <w:szCs w:val="36"/>
        </w:rPr>
      </w:pPr>
      <w:r w:rsidRPr="005B56D6">
        <w:rPr>
          <w:rFonts w:eastAsia="Arial Unicode MS"/>
          <w:b/>
          <w:sz w:val="36"/>
          <w:szCs w:val="36"/>
        </w:rPr>
        <w:t>АДМИНИСТРАЦИЯ</w:t>
      </w:r>
    </w:p>
    <w:p w:rsidR="001E66CB" w:rsidRDefault="001E66CB" w:rsidP="001E66CB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1E66CB" w:rsidRDefault="001E66CB" w:rsidP="001E66CB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ИВАНОВСКОЙ ОБЛАСТИ</w:t>
      </w:r>
    </w:p>
    <w:p w:rsidR="001E66CB" w:rsidRDefault="001E66CB" w:rsidP="001E66CB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</w:p>
    <w:p w:rsidR="001E66CB" w:rsidRPr="008F4074" w:rsidRDefault="001E66CB" w:rsidP="001E66CB">
      <w:pPr>
        <w:pStyle w:val="2"/>
        <w:jc w:val="center"/>
        <w:rPr>
          <w:sz w:val="16"/>
          <w:szCs w:val="16"/>
        </w:rPr>
      </w:pPr>
    </w:p>
    <w:p w:rsidR="001E66CB" w:rsidRPr="00E43B7A" w:rsidRDefault="001E66CB" w:rsidP="001E66CB">
      <w:pPr>
        <w:rPr>
          <w:sz w:val="28"/>
          <w:szCs w:val="28"/>
        </w:rPr>
      </w:pPr>
    </w:p>
    <w:p w:rsidR="001E66CB" w:rsidRPr="00C719DC" w:rsidRDefault="001E66CB" w:rsidP="001E66CB">
      <w:pPr>
        <w:pStyle w:val="2"/>
        <w:jc w:val="center"/>
        <w:rPr>
          <w:sz w:val="44"/>
          <w:szCs w:val="44"/>
        </w:rPr>
      </w:pPr>
      <w:r w:rsidRPr="00C719DC">
        <w:rPr>
          <w:sz w:val="44"/>
          <w:szCs w:val="44"/>
        </w:rPr>
        <w:t>П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С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Т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А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В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Л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Е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И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Е</w:t>
      </w:r>
    </w:p>
    <w:p w:rsidR="001E66CB" w:rsidRPr="00E43B7A" w:rsidRDefault="001E66CB" w:rsidP="001E66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E66CB" w:rsidRDefault="001E66CB" w:rsidP="001E66CB">
      <w:pPr>
        <w:jc w:val="center"/>
        <w:rPr>
          <w:sz w:val="28"/>
        </w:rPr>
      </w:pPr>
      <w:r>
        <w:rPr>
          <w:sz w:val="28"/>
        </w:rPr>
        <w:t>от 15.04.2013 №182</w:t>
      </w:r>
    </w:p>
    <w:p w:rsidR="001E66CB" w:rsidRDefault="001E66CB" w:rsidP="001E66CB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1E66CB" w:rsidRPr="00E43B7A" w:rsidRDefault="001E66CB" w:rsidP="001E66CB">
      <w:pPr>
        <w:rPr>
          <w:sz w:val="28"/>
          <w:szCs w:val="28"/>
        </w:rPr>
      </w:pPr>
    </w:p>
    <w:p w:rsidR="001E66CB" w:rsidRPr="00AC789A" w:rsidRDefault="001E66CB" w:rsidP="001E66CB">
      <w:pPr>
        <w:jc w:val="center"/>
        <w:rPr>
          <w:b/>
          <w:sz w:val="28"/>
          <w:szCs w:val="28"/>
        </w:rPr>
      </w:pPr>
      <w:r w:rsidRPr="00AC789A">
        <w:rPr>
          <w:b/>
          <w:sz w:val="28"/>
          <w:szCs w:val="28"/>
        </w:rPr>
        <w:t>О внесении изменений в постановление администрации Тейковского муниципального района от 2</w:t>
      </w:r>
      <w:r>
        <w:rPr>
          <w:b/>
          <w:sz w:val="28"/>
          <w:szCs w:val="28"/>
        </w:rPr>
        <w:t>6.06</w:t>
      </w:r>
      <w:r w:rsidRPr="00AC789A">
        <w:rPr>
          <w:b/>
          <w:sz w:val="28"/>
          <w:szCs w:val="28"/>
        </w:rPr>
        <w:t>.2012 года № 3</w:t>
      </w:r>
      <w:r>
        <w:rPr>
          <w:b/>
          <w:sz w:val="28"/>
          <w:szCs w:val="28"/>
        </w:rPr>
        <w:t>65</w:t>
      </w:r>
      <w:r w:rsidRPr="00AC789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b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по заявлению правообладателя</w:t>
      </w:r>
      <w:r w:rsidRPr="00AC789A">
        <w:rPr>
          <w:b/>
          <w:sz w:val="28"/>
          <w:szCs w:val="28"/>
        </w:rPr>
        <w:t>»</w:t>
      </w:r>
    </w:p>
    <w:p w:rsidR="001E66CB" w:rsidRPr="00E43B7A" w:rsidRDefault="001E66CB" w:rsidP="001E66CB">
      <w:pPr>
        <w:pStyle w:val="21"/>
        <w:jc w:val="center"/>
        <w:rPr>
          <w:szCs w:val="28"/>
        </w:rPr>
      </w:pPr>
    </w:p>
    <w:p w:rsidR="001E66CB" w:rsidRDefault="001E66CB" w:rsidP="001E66CB">
      <w:pPr>
        <w:pStyle w:val="21"/>
        <w:jc w:val="center"/>
      </w:pPr>
    </w:p>
    <w:p w:rsidR="001E66CB" w:rsidRDefault="001E66CB" w:rsidP="001E66CB">
      <w:pPr>
        <w:pStyle w:val="21"/>
        <w:rPr>
          <w:szCs w:val="28"/>
        </w:rPr>
      </w:pPr>
      <w: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szCs w:val="28"/>
        </w:rPr>
        <w:t xml:space="preserve"> в связи с приведением в соответствие наименование муниципальной услуги, администрация Тейковского муниципального района </w:t>
      </w:r>
    </w:p>
    <w:p w:rsidR="001E66CB" w:rsidRPr="00E43B7A" w:rsidRDefault="001E66CB" w:rsidP="001E66CB">
      <w:pPr>
        <w:pStyle w:val="21"/>
        <w:rPr>
          <w:szCs w:val="28"/>
        </w:rPr>
      </w:pPr>
    </w:p>
    <w:p w:rsidR="001E66CB" w:rsidRDefault="001E66CB" w:rsidP="001E66CB">
      <w:pPr>
        <w:pStyle w:val="21"/>
        <w:jc w:val="center"/>
        <w:rPr>
          <w:b/>
        </w:rPr>
      </w:pPr>
      <w:r w:rsidRPr="00447A9E">
        <w:rPr>
          <w:b/>
        </w:rPr>
        <w:t>ПОСТАНОВЛЯЕТ:</w:t>
      </w:r>
    </w:p>
    <w:p w:rsidR="001E66CB" w:rsidRPr="00447A9E" w:rsidRDefault="001E66CB" w:rsidP="001E66CB">
      <w:pPr>
        <w:pStyle w:val="21"/>
        <w:jc w:val="center"/>
        <w:rPr>
          <w:b/>
        </w:rPr>
      </w:pPr>
    </w:p>
    <w:p w:rsidR="001E66CB" w:rsidRDefault="001E66CB" w:rsidP="001E66CB">
      <w:pPr>
        <w:ind w:firstLine="708"/>
        <w:jc w:val="both"/>
      </w:pPr>
      <w:r w:rsidRPr="008F427A">
        <w:rPr>
          <w:sz w:val="28"/>
          <w:szCs w:val="28"/>
        </w:rPr>
        <w:t>Внести в постановление администрации Тейковского муниципального района</w:t>
      </w:r>
      <w:r>
        <w:t xml:space="preserve"> </w:t>
      </w:r>
      <w:r w:rsidRPr="008460F3">
        <w:rPr>
          <w:sz w:val="28"/>
          <w:szCs w:val="28"/>
        </w:rPr>
        <w:t>от 26.06.2012 года № 365 «Об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по заявлению правообладателя»</w:t>
      </w:r>
      <w:r>
        <w:rPr>
          <w:sz w:val="28"/>
          <w:szCs w:val="28"/>
        </w:rPr>
        <w:t xml:space="preserve">  </w:t>
      </w:r>
      <w:r w:rsidRPr="008F427A">
        <w:rPr>
          <w:sz w:val="28"/>
          <w:szCs w:val="28"/>
        </w:rPr>
        <w:t>следующие изменения</w:t>
      </w:r>
      <w:r>
        <w:t>:</w:t>
      </w:r>
    </w:p>
    <w:p w:rsidR="001E66CB" w:rsidRDefault="001E66CB" w:rsidP="001E66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3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названии,  по всему тексту </w:t>
      </w:r>
      <w:r w:rsidRPr="00443F15">
        <w:rPr>
          <w:sz w:val="28"/>
          <w:szCs w:val="28"/>
        </w:rPr>
        <w:t>постановлени</w:t>
      </w:r>
      <w:r>
        <w:rPr>
          <w:sz w:val="28"/>
          <w:szCs w:val="28"/>
        </w:rPr>
        <w:t>я, в Приложение к постановлению, в Приложение № 1 и в Приложение № 2 к Административному регламенту предоставления муниципальной услуги слова «…</w:t>
      </w:r>
      <w:r w:rsidRPr="008460F3">
        <w:rPr>
          <w:sz w:val="28"/>
          <w:szCs w:val="28"/>
        </w:rPr>
        <w:t xml:space="preserve">Прекращение права постоянного (бессрочного) пользования и пожизненного наследуемого владения земельным участком по заявлению </w:t>
      </w:r>
      <w:r w:rsidRPr="008460F3">
        <w:rPr>
          <w:sz w:val="28"/>
          <w:szCs w:val="28"/>
        </w:rPr>
        <w:lastRenderedPageBreak/>
        <w:t>правообладателя</w:t>
      </w:r>
      <w:r>
        <w:rPr>
          <w:sz w:val="28"/>
          <w:szCs w:val="28"/>
        </w:rPr>
        <w:t xml:space="preserve"> …» заменить словами  «…</w:t>
      </w:r>
      <w:r w:rsidRPr="008460F3">
        <w:rPr>
          <w:sz w:val="28"/>
          <w:szCs w:val="28"/>
        </w:rPr>
        <w:t>Прекращение права постоян</w:t>
      </w:r>
      <w:r>
        <w:rPr>
          <w:sz w:val="28"/>
          <w:szCs w:val="28"/>
        </w:rPr>
        <w:t xml:space="preserve">ного (бессрочного) пользования, </w:t>
      </w:r>
      <w:r w:rsidRPr="008460F3">
        <w:rPr>
          <w:sz w:val="28"/>
          <w:szCs w:val="28"/>
        </w:rPr>
        <w:t xml:space="preserve"> пожизненного наследуемого владения земельным участком по заявлению правообладателя</w:t>
      </w:r>
      <w:r>
        <w:rPr>
          <w:sz w:val="28"/>
          <w:szCs w:val="28"/>
        </w:rPr>
        <w:t xml:space="preserve"> …».</w:t>
      </w:r>
    </w:p>
    <w:p w:rsidR="001E66CB" w:rsidRPr="00E43B7A" w:rsidRDefault="001E66CB" w:rsidP="001E66CB">
      <w:pPr>
        <w:pStyle w:val="21"/>
        <w:jc w:val="center"/>
        <w:rPr>
          <w:szCs w:val="28"/>
        </w:rPr>
      </w:pPr>
    </w:p>
    <w:p w:rsidR="001E66CB" w:rsidRPr="00824F83" w:rsidRDefault="001E66CB" w:rsidP="001E66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824F83">
        <w:rPr>
          <w:b/>
          <w:sz w:val="28"/>
          <w:szCs w:val="28"/>
        </w:rPr>
        <w:t xml:space="preserve"> администрации</w:t>
      </w:r>
    </w:p>
    <w:p w:rsidR="001E66CB" w:rsidRDefault="001E66CB" w:rsidP="001E66CB">
      <w:pPr>
        <w:rPr>
          <w:rFonts w:eastAsia="Arial Unicode MS"/>
        </w:rPr>
      </w:pPr>
      <w:r w:rsidRPr="00824F83">
        <w:rPr>
          <w:b/>
          <w:sz w:val="28"/>
          <w:szCs w:val="28"/>
        </w:rPr>
        <w:t xml:space="preserve">Тейковского муниципального района                </w:t>
      </w:r>
      <w:r>
        <w:rPr>
          <w:b/>
          <w:sz w:val="28"/>
          <w:szCs w:val="28"/>
        </w:rPr>
        <w:t xml:space="preserve">                       Е.К. Засорина</w:t>
      </w:r>
    </w:p>
    <w:p w:rsidR="001E66CB" w:rsidRDefault="001E66CB" w:rsidP="001E66CB">
      <w:pPr>
        <w:jc w:val="center"/>
        <w:rPr>
          <w:sz w:val="20"/>
          <w:szCs w:val="20"/>
        </w:rPr>
      </w:pPr>
    </w:p>
    <w:p w:rsidR="00CC48AE" w:rsidRDefault="00CC48AE"/>
    <w:sectPr w:rsidR="00C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F7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E66C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1347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4FF7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66C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66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E66CB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E66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E66C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E66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6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6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66C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66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E66CB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E66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E66C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E66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6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6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2013-05-15T13:29:00Z</dcterms:created>
  <dcterms:modified xsi:type="dcterms:W3CDTF">2013-05-15T13:29:00Z</dcterms:modified>
</cp:coreProperties>
</file>