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3" w:rsidRDefault="00FE4EC3" w:rsidP="00FE4EC3">
      <w:bookmarkStart w:id="0" w:name="_GoBack"/>
      <w:bookmarkEnd w:id="0"/>
    </w:p>
    <w:p w:rsidR="00FE4EC3" w:rsidRDefault="00FE4EC3" w:rsidP="00FE4EC3">
      <w:pPr>
        <w:pStyle w:val="3"/>
        <w:rPr>
          <w:b w:val="0"/>
          <w:szCs w:val="36"/>
        </w:rPr>
      </w:pPr>
      <w:r>
        <w:rPr>
          <w:b w:val="0"/>
          <w:noProof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-207645</wp:posOffset>
            </wp:positionV>
            <wp:extent cx="704850" cy="866775"/>
            <wp:effectExtent l="19050" t="0" r="0" b="0"/>
            <wp:wrapSquare wrapText="left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EC3" w:rsidRDefault="00FE4EC3" w:rsidP="00FE4EC3">
      <w:pPr>
        <w:pStyle w:val="3"/>
        <w:rPr>
          <w:b w:val="0"/>
          <w:szCs w:val="36"/>
        </w:rPr>
      </w:pPr>
    </w:p>
    <w:p w:rsidR="00FE4EC3" w:rsidRDefault="00FE4EC3" w:rsidP="00FE4EC3">
      <w:pPr>
        <w:pStyle w:val="3"/>
        <w:rPr>
          <w:b w:val="0"/>
          <w:szCs w:val="36"/>
        </w:rPr>
      </w:pPr>
    </w:p>
    <w:p w:rsidR="00FE4EC3" w:rsidRPr="002A33D3" w:rsidRDefault="00FE4EC3" w:rsidP="00FE4EC3">
      <w:pPr>
        <w:pStyle w:val="3"/>
        <w:rPr>
          <w:b w:val="0"/>
          <w:szCs w:val="36"/>
        </w:rPr>
      </w:pPr>
      <w:r>
        <w:rPr>
          <w:b w:val="0"/>
          <w:szCs w:val="36"/>
        </w:rPr>
        <w:t xml:space="preserve">                                 АДМИНИСТРАЦИЯ</w:t>
      </w:r>
    </w:p>
    <w:p w:rsidR="00FE4EC3" w:rsidRPr="002A33D3" w:rsidRDefault="00FE4EC3" w:rsidP="00FE4EC3">
      <w:pPr>
        <w:pStyle w:val="3"/>
        <w:rPr>
          <w:b w:val="0"/>
          <w:szCs w:val="36"/>
        </w:rPr>
      </w:pPr>
      <w:r w:rsidRPr="002A33D3">
        <w:rPr>
          <w:b w:val="0"/>
          <w:szCs w:val="36"/>
        </w:rPr>
        <w:t>ТЕЙКОВСКОГО МУНИЦИПАЛЬНОГО РАЙОНА</w:t>
      </w:r>
    </w:p>
    <w:p w:rsidR="00FE4EC3" w:rsidRDefault="00FE4EC3" w:rsidP="00FE4EC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A33D3">
        <w:rPr>
          <w:b/>
          <w:sz w:val="36"/>
          <w:szCs w:val="36"/>
        </w:rPr>
        <w:t>ИВАНОВСКОЙ ОБЛАСТИ</w:t>
      </w:r>
    </w:p>
    <w:p w:rsidR="00FE4EC3" w:rsidRPr="00A90376" w:rsidRDefault="00FE4EC3" w:rsidP="00FE4EC3">
      <w:pPr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FE4EC3" w:rsidRDefault="00FE4EC3" w:rsidP="00FE4EC3">
      <w:pPr>
        <w:pStyle w:val="3"/>
        <w:rPr>
          <w:b w:val="0"/>
          <w:szCs w:val="28"/>
        </w:rPr>
      </w:pPr>
    </w:p>
    <w:p w:rsidR="00FE4EC3" w:rsidRPr="005319D6" w:rsidRDefault="00FE4EC3" w:rsidP="00FE4EC3">
      <w:pPr>
        <w:rPr>
          <w:sz w:val="28"/>
          <w:szCs w:val="28"/>
        </w:rPr>
      </w:pPr>
    </w:p>
    <w:p w:rsidR="00FE4EC3" w:rsidRDefault="00FE4EC3" w:rsidP="00FE4EC3">
      <w:pPr>
        <w:pStyle w:val="3"/>
        <w:rPr>
          <w:b w:val="0"/>
          <w:szCs w:val="28"/>
        </w:rPr>
      </w:pPr>
      <w:proofErr w:type="gramStart"/>
      <w:r>
        <w:rPr>
          <w:b w:val="0"/>
          <w:sz w:val="44"/>
          <w:szCs w:val="44"/>
        </w:rPr>
        <w:t>П</w:t>
      </w:r>
      <w:proofErr w:type="gramEnd"/>
      <w:r>
        <w:rPr>
          <w:b w:val="0"/>
          <w:sz w:val="44"/>
          <w:szCs w:val="44"/>
        </w:rPr>
        <w:t xml:space="preserve"> О С Т А Н О В Л </w:t>
      </w:r>
      <w:r w:rsidRPr="002A33D3">
        <w:rPr>
          <w:b w:val="0"/>
          <w:sz w:val="44"/>
          <w:szCs w:val="44"/>
        </w:rPr>
        <w:t>Е Н И Е</w:t>
      </w:r>
    </w:p>
    <w:p w:rsidR="00FE4EC3" w:rsidRPr="005319D6" w:rsidRDefault="00FE4EC3" w:rsidP="00FE4EC3">
      <w:pPr>
        <w:jc w:val="center"/>
        <w:rPr>
          <w:sz w:val="28"/>
          <w:szCs w:val="28"/>
        </w:rPr>
      </w:pPr>
    </w:p>
    <w:p w:rsidR="00FE4EC3" w:rsidRDefault="00FE4EC3" w:rsidP="00FE4EC3">
      <w:pPr>
        <w:jc w:val="center"/>
        <w:rPr>
          <w:sz w:val="28"/>
        </w:rPr>
      </w:pPr>
    </w:p>
    <w:p w:rsidR="00FE4EC3" w:rsidRDefault="00FE4EC3" w:rsidP="00FE4EC3">
      <w:pPr>
        <w:jc w:val="center"/>
        <w:rPr>
          <w:sz w:val="28"/>
        </w:rPr>
      </w:pPr>
      <w:r>
        <w:rPr>
          <w:sz w:val="28"/>
        </w:rPr>
        <w:t>от 07.06.2012 г.  № 324</w:t>
      </w:r>
    </w:p>
    <w:p w:rsidR="00FE4EC3" w:rsidRDefault="00FE4EC3" w:rsidP="00FE4EC3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FE4EC3" w:rsidRPr="005319D6" w:rsidRDefault="00FE4EC3" w:rsidP="00FE4EC3">
      <w:pPr>
        <w:rPr>
          <w:sz w:val="28"/>
          <w:szCs w:val="28"/>
        </w:rPr>
      </w:pPr>
    </w:p>
    <w:p w:rsidR="00FE4EC3" w:rsidRPr="0052698D" w:rsidRDefault="00FE4EC3" w:rsidP="00FE4EC3">
      <w:pPr>
        <w:jc w:val="center"/>
        <w:rPr>
          <w:b/>
          <w:sz w:val="28"/>
          <w:szCs w:val="28"/>
        </w:rPr>
      </w:pPr>
      <w:r w:rsidRPr="0052698D">
        <w:rPr>
          <w:b/>
          <w:sz w:val="28"/>
          <w:szCs w:val="28"/>
        </w:rPr>
        <w:t>О  внесении в реестр муниципальных услуг (функций)</w:t>
      </w:r>
    </w:p>
    <w:p w:rsidR="00FE4EC3" w:rsidRPr="0052698D" w:rsidRDefault="00FE4EC3" w:rsidP="00FE4EC3">
      <w:pPr>
        <w:jc w:val="center"/>
        <w:rPr>
          <w:b/>
          <w:sz w:val="28"/>
          <w:szCs w:val="28"/>
        </w:rPr>
      </w:pPr>
      <w:r w:rsidRPr="0052698D">
        <w:rPr>
          <w:b/>
          <w:sz w:val="28"/>
          <w:szCs w:val="28"/>
        </w:rPr>
        <w:t xml:space="preserve">Тейковского муниципального района муниципальной услуги </w:t>
      </w:r>
    </w:p>
    <w:p w:rsidR="00FE4EC3" w:rsidRDefault="00FE4EC3" w:rsidP="00FE4EC3">
      <w:pPr>
        <w:jc w:val="center"/>
        <w:rPr>
          <w:b/>
          <w:sz w:val="28"/>
          <w:szCs w:val="28"/>
        </w:rPr>
      </w:pPr>
      <w:r w:rsidRPr="0052698D">
        <w:rPr>
          <w:b/>
          <w:sz w:val="28"/>
          <w:szCs w:val="28"/>
        </w:rPr>
        <w:t>«Предоставление муниципального имущества в аренду,</w:t>
      </w:r>
      <w:r>
        <w:rPr>
          <w:b/>
          <w:sz w:val="28"/>
          <w:szCs w:val="28"/>
        </w:rPr>
        <w:t xml:space="preserve"> </w:t>
      </w:r>
    </w:p>
    <w:p w:rsidR="00FE4EC3" w:rsidRPr="003776B0" w:rsidRDefault="00FE4EC3" w:rsidP="00FE4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безвозмездное пользование»</w:t>
      </w:r>
    </w:p>
    <w:p w:rsidR="00FE4EC3" w:rsidRPr="003776B0" w:rsidRDefault="00FE4EC3" w:rsidP="00FE4EC3">
      <w:pPr>
        <w:pStyle w:val="2"/>
        <w:jc w:val="center"/>
        <w:rPr>
          <w:b/>
          <w:szCs w:val="28"/>
        </w:rPr>
      </w:pPr>
    </w:p>
    <w:p w:rsidR="00FE4EC3" w:rsidRDefault="00FE4EC3" w:rsidP="00FE4E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 законами  от 27.07.2010г. №210-ФЗ «Об организации предоставления государственных и муниципальных услуг», от 09.02.2009г. №8-ФЗ «Об обеспечении доступа к информации о деятельности государственных органов и органов местного самоуправления», </w:t>
      </w:r>
      <w:r w:rsidRPr="0070325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03252">
        <w:rPr>
          <w:sz w:val="28"/>
          <w:szCs w:val="28"/>
        </w:rPr>
        <w:t xml:space="preserve"> 26.07.2006</w:t>
      </w:r>
      <w:r>
        <w:rPr>
          <w:sz w:val="28"/>
          <w:szCs w:val="28"/>
        </w:rPr>
        <w:t>г.</w:t>
      </w:r>
      <w:r w:rsidRPr="00703252">
        <w:rPr>
          <w:sz w:val="28"/>
          <w:szCs w:val="28"/>
        </w:rPr>
        <w:t xml:space="preserve"> </w:t>
      </w:r>
      <w:hyperlink r:id="rId6" w:history="1">
        <w:r w:rsidRPr="00703252">
          <w:rPr>
            <w:sz w:val="28"/>
            <w:szCs w:val="28"/>
          </w:rPr>
          <w:t>№ 135-ФЗ</w:t>
        </w:r>
      </w:hyperlink>
      <w:r w:rsidRPr="00703252">
        <w:rPr>
          <w:sz w:val="28"/>
          <w:szCs w:val="28"/>
        </w:rPr>
        <w:t xml:space="preserve"> "О защите конкуренции"</w:t>
      </w:r>
      <w:r>
        <w:rPr>
          <w:sz w:val="28"/>
          <w:szCs w:val="28"/>
        </w:rPr>
        <w:t xml:space="preserve">, </w:t>
      </w:r>
      <w:r w:rsidRPr="00703252">
        <w:rPr>
          <w:sz w:val="28"/>
          <w:szCs w:val="28"/>
        </w:rPr>
        <w:t>Порядком управления и распоряжения имуществом, находящимся в муниципальной собственности Тейковского муниципального района, утвержденным решением Совета Тейковского муниципального района от 28.03.2012</w:t>
      </w:r>
      <w:proofErr w:type="gramEnd"/>
      <w:r w:rsidRPr="00703252">
        <w:rPr>
          <w:sz w:val="28"/>
          <w:szCs w:val="28"/>
        </w:rPr>
        <w:t>г. №174-р,</w:t>
      </w:r>
      <w:r>
        <w:rPr>
          <w:sz w:val="28"/>
          <w:szCs w:val="28"/>
        </w:rPr>
        <w:t xml:space="preserve"> руководствуясь Уставом Тейковского муниципального района Ивановской области, в целях защиты интересов получателей муниципальной услуги по предоставлению муниципального имущества в аренду, безвозмездное пользование, администрация Тейковского муниципального района </w:t>
      </w:r>
    </w:p>
    <w:p w:rsidR="00FE4EC3" w:rsidRDefault="00FE4EC3" w:rsidP="00FE4EC3">
      <w:pPr>
        <w:ind w:firstLine="709"/>
        <w:jc w:val="both"/>
        <w:rPr>
          <w:sz w:val="28"/>
          <w:szCs w:val="28"/>
        </w:rPr>
      </w:pPr>
    </w:p>
    <w:p w:rsidR="00FE4EC3" w:rsidRDefault="00FE4EC3" w:rsidP="00FE4EC3">
      <w:pPr>
        <w:ind w:firstLine="709"/>
        <w:jc w:val="center"/>
        <w:rPr>
          <w:b/>
          <w:sz w:val="28"/>
          <w:szCs w:val="28"/>
        </w:rPr>
      </w:pPr>
      <w:r w:rsidRPr="00053DFF">
        <w:rPr>
          <w:b/>
          <w:sz w:val="28"/>
          <w:szCs w:val="28"/>
        </w:rPr>
        <w:t>ПОСТАНОВЛЯЕТ:</w:t>
      </w:r>
    </w:p>
    <w:p w:rsidR="00FE4EC3" w:rsidRDefault="00FE4EC3" w:rsidP="00FE4EC3">
      <w:pPr>
        <w:ind w:firstLine="709"/>
        <w:jc w:val="center"/>
        <w:rPr>
          <w:b/>
          <w:sz w:val="28"/>
          <w:szCs w:val="28"/>
        </w:rPr>
      </w:pPr>
    </w:p>
    <w:p w:rsidR="00FE4EC3" w:rsidRPr="00053DFF" w:rsidRDefault="00FE4EC3" w:rsidP="00FE4EC3">
      <w:pPr>
        <w:ind w:firstLine="709"/>
        <w:jc w:val="both"/>
        <w:rPr>
          <w:sz w:val="28"/>
          <w:szCs w:val="28"/>
        </w:rPr>
      </w:pPr>
      <w:r w:rsidRPr="00721A0F">
        <w:rPr>
          <w:sz w:val="28"/>
          <w:szCs w:val="28"/>
        </w:rPr>
        <w:t>Внести в реестр муниципальных услуг (функций) Тейковского муниципального района муниципальную услугу «Предоставление муниципального имущества в аренду, безвозмездное пользование».</w:t>
      </w:r>
    </w:p>
    <w:p w:rsidR="00FE4EC3" w:rsidRDefault="00FE4EC3" w:rsidP="00FE4EC3">
      <w:pPr>
        <w:pStyle w:val="2"/>
        <w:tabs>
          <w:tab w:val="left" w:pos="0"/>
        </w:tabs>
        <w:ind w:left="1069"/>
      </w:pPr>
      <w:r>
        <w:t xml:space="preserve">           </w:t>
      </w:r>
    </w:p>
    <w:p w:rsidR="00FE4EC3" w:rsidRDefault="00FE4EC3" w:rsidP="00FE4EC3">
      <w:pPr>
        <w:pStyle w:val="2"/>
        <w:tabs>
          <w:tab w:val="left" w:pos="0"/>
        </w:tabs>
        <w:ind w:left="1069"/>
      </w:pPr>
    </w:p>
    <w:p w:rsidR="00FE4EC3" w:rsidRPr="00B91249" w:rsidRDefault="00FE4EC3" w:rsidP="00FE4EC3">
      <w:pPr>
        <w:pStyle w:val="2"/>
        <w:rPr>
          <w:b/>
        </w:rPr>
      </w:pPr>
      <w:r>
        <w:rPr>
          <w:b/>
        </w:rPr>
        <w:t>Глава</w:t>
      </w:r>
      <w:r w:rsidRPr="00B91249">
        <w:rPr>
          <w:b/>
        </w:rPr>
        <w:t xml:space="preserve"> администрации</w:t>
      </w:r>
    </w:p>
    <w:p w:rsidR="00FE4EC3" w:rsidRDefault="00FE4EC3" w:rsidP="00FE4EC3">
      <w:pPr>
        <w:pStyle w:val="2"/>
        <w:rPr>
          <w:b/>
        </w:rPr>
      </w:pPr>
      <w:r w:rsidRPr="00B91249">
        <w:rPr>
          <w:b/>
        </w:rPr>
        <w:t>Тейковского муниципального ра</w:t>
      </w:r>
      <w:r>
        <w:rPr>
          <w:b/>
        </w:rPr>
        <w:t xml:space="preserve">йона                                     </w:t>
      </w:r>
      <w:proofErr w:type="spellStart"/>
      <w:r>
        <w:rPr>
          <w:b/>
        </w:rPr>
        <w:t>Е.К.Засорина</w:t>
      </w:r>
      <w:proofErr w:type="spellEnd"/>
    </w:p>
    <w:p w:rsidR="00C42B39" w:rsidRDefault="00931118"/>
    <w:sectPr w:rsidR="00C42B39" w:rsidSect="006A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EC3"/>
    <w:rsid w:val="00137029"/>
    <w:rsid w:val="006A2C49"/>
    <w:rsid w:val="00931118"/>
    <w:rsid w:val="00EB59D7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4EC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4E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FE4EC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E4E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96819E409A0E5F49E27B6F1571B3B6A5A67B4359E075D12CAAB7F82FBX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Galashom</dc:creator>
  <cp:keywords/>
  <dc:description/>
  <cp:lastModifiedBy>pc1</cp:lastModifiedBy>
  <cp:revision>2</cp:revision>
  <dcterms:created xsi:type="dcterms:W3CDTF">2012-07-12T10:14:00Z</dcterms:created>
  <dcterms:modified xsi:type="dcterms:W3CDTF">2012-07-12T10:14:00Z</dcterms:modified>
</cp:coreProperties>
</file>