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B6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noProof/>
        </w:rPr>
        <w:drawing>
          <wp:inline distT="0" distB="0" distL="0" distR="0" wp14:anchorId="2A3B5E19" wp14:editId="4295A73E">
            <wp:extent cx="695325" cy="876300"/>
            <wp:effectExtent l="19050" t="0" r="9525" b="0"/>
            <wp:docPr id="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B6" w:rsidRPr="0085084C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665B6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A440A">
        <w:rPr>
          <w:rFonts w:ascii="Times New Roman" w:hAnsi="Times New Roman" w:cs="Times New Roman"/>
          <w:b/>
          <w:sz w:val="36"/>
          <w:szCs w:val="28"/>
        </w:rPr>
        <w:t>СОВЕТ</w:t>
      </w:r>
      <w:r w:rsidRPr="002112D0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A665B6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ТЕЙКОВСКОГО МУНИЦИПАЛЬНОГО РАЙОНА</w:t>
      </w:r>
    </w:p>
    <w:p w:rsidR="00A665B6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шестого созыва</w:t>
      </w:r>
    </w:p>
    <w:p w:rsidR="00A665B6" w:rsidRPr="00D14A2D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5B6" w:rsidRPr="000A440A" w:rsidRDefault="00A665B6" w:rsidP="00A66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 w:rsidRPr="000A440A">
        <w:rPr>
          <w:rFonts w:ascii="Times New Roman" w:hAnsi="Times New Roman" w:cs="Times New Roman"/>
          <w:b/>
          <w:sz w:val="40"/>
          <w:szCs w:val="28"/>
        </w:rPr>
        <w:t>П</w:t>
      </w:r>
      <w:proofErr w:type="gramEnd"/>
      <w:r w:rsidRPr="000A440A">
        <w:rPr>
          <w:rFonts w:ascii="Times New Roman" w:hAnsi="Times New Roman" w:cs="Times New Roman"/>
          <w:b/>
          <w:sz w:val="40"/>
          <w:szCs w:val="28"/>
        </w:rPr>
        <w:t xml:space="preserve"> О С Т А </w:t>
      </w:r>
      <w:r>
        <w:rPr>
          <w:rFonts w:ascii="Times New Roman" w:hAnsi="Times New Roman" w:cs="Times New Roman"/>
          <w:b/>
          <w:sz w:val="40"/>
          <w:szCs w:val="28"/>
        </w:rPr>
        <w:t xml:space="preserve">Н </w:t>
      </w:r>
      <w:r w:rsidRPr="000A440A">
        <w:rPr>
          <w:rFonts w:ascii="Times New Roman" w:hAnsi="Times New Roman" w:cs="Times New Roman"/>
          <w:b/>
          <w:sz w:val="40"/>
          <w:szCs w:val="28"/>
        </w:rPr>
        <w:t>О В Л Е Н И Е</w:t>
      </w:r>
    </w:p>
    <w:p w:rsidR="00A665B6" w:rsidRDefault="00A665B6" w:rsidP="00A665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</w:t>
      </w:r>
    </w:p>
    <w:p w:rsidR="005F0E05" w:rsidRPr="005F0E05" w:rsidRDefault="005F0E05" w:rsidP="00A665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65B6" w:rsidRPr="00546EBD" w:rsidRDefault="00A665B6" w:rsidP="00546E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6EBD">
        <w:rPr>
          <w:rFonts w:ascii="Times New Roman" w:hAnsi="Times New Roman" w:cs="Times New Roman"/>
          <w:sz w:val="28"/>
          <w:szCs w:val="28"/>
        </w:rPr>
        <w:t xml:space="preserve">от </w:t>
      </w:r>
      <w:r w:rsidR="00D93FED" w:rsidRPr="00546EBD">
        <w:rPr>
          <w:rFonts w:ascii="Times New Roman" w:hAnsi="Times New Roman" w:cs="Times New Roman"/>
          <w:sz w:val="28"/>
          <w:szCs w:val="28"/>
        </w:rPr>
        <w:t>07.10.2016 г.</w:t>
      </w:r>
      <w:r w:rsidRPr="00546EBD">
        <w:rPr>
          <w:rFonts w:ascii="Times New Roman" w:hAnsi="Times New Roman" w:cs="Times New Roman"/>
          <w:sz w:val="28"/>
          <w:szCs w:val="28"/>
        </w:rPr>
        <w:t xml:space="preserve"> №</w:t>
      </w:r>
      <w:r w:rsidR="00D93FED" w:rsidRPr="00546EBD"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A665B6" w:rsidRPr="00E72581" w:rsidRDefault="00A665B6" w:rsidP="00A665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581">
        <w:rPr>
          <w:rFonts w:ascii="Times New Roman" w:eastAsia="Times New Roman" w:hAnsi="Times New Roman" w:cs="Times New Roman"/>
          <w:sz w:val="28"/>
          <w:szCs w:val="28"/>
        </w:rPr>
        <w:t>г. Тейково</w:t>
      </w:r>
    </w:p>
    <w:p w:rsidR="005F0E05" w:rsidRPr="005F0E05" w:rsidRDefault="005F0E05" w:rsidP="00A665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5B6" w:rsidRPr="00E72581" w:rsidRDefault="00A665B6" w:rsidP="005F0E0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58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Совета</w:t>
      </w:r>
      <w:r w:rsidR="005F0E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72581">
        <w:rPr>
          <w:rFonts w:ascii="Times New Roman" w:eastAsia="Times New Roman" w:hAnsi="Times New Roman" w:cs="Times New Roman"/>
          <w:b/>
          <w:sz w:val="28"/>
          <w:szCs w:val="28"/>
        </w:rPr>
        <w:t>Тейковского муни</w:t>
      </w:r>
      <w:bookmarkStart w:id="0" w:name="_GoBack"/>
      <w:r w:rsidRPr="00E72581">
        <w:rPr>
          <w:rFonts w:ascii="Times New Roman" w:eastAsia="Times New Roman" w:hAnsi="Times New Roman" w:cs="Times New Roman"/>
          <w:b/>
          <w:sz w:val="28"/>
          <w:szCs w:val="28"/>
        </w:rPr>
        <w:t>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E28">
        <w:rPr>
          <w:rFonts w:ascii="Times New Roman" w:eastAsia="Times New Roman" w:hAnsi="Times New Roman" w:cs="Times New Roman"/>
          <w:b/>
          <w:sz w:val="28"/>
          <w:szCs w:val="28"/>
        </w:rPr>
        <w:t xml:space="preserve">27.01.2016 г. № 63 </w:t>
      </w:r>
      <w:r w:rsidRPr="00E72581">
        <w:rPr>
          <w:rFonts w:ascii="Times New Roman" w:eastAsia="Times New Roman" w:hAnsi="Times New Roman" w:cs="Times New Roman"/>
          <w:b/>
          <w:sz w:val="28"/>
          <w:szCs w:val="28"/>
        </w:rPr>
        <w:t xml:space="preserve">«О комиссии по делам </w:t>
      </w:r>
      <w:bookmarkEnd w:id="0"/>
      <w:r w:rsidRPr="00E72581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несовершеннолетних и защите их прав Тейковского муниципального района и утверждении ее состава»</w:t>
      </w:r>
    </w:p>
    <w:p w:rsidR="00A665B6" w:rsidRDefault="00A665B6" w:rsidP="00A665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0E05" w:rsidRDefault="005F0E05" w:rsidP="00A665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0E05" w:rsidRPr="005F0E05" w:rsidRDefault="005F0E05" w:rsidP="00A665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65B6" w:rsidRPr="00E72581" w:rsidRDefault="00A665B6" w:rsidP="00A665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5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статьи 7 Закона Ивановской области от 09.01.2007 г. № 1- ОЗ «О комиссиях по делам несовершеннолетних и защите их прав в Ивановской области» (в действующей редакции) </w:t>
      </w:r>
      <w:r w:rsidRPr="00E7258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665B6" w:rsidRPr="005F0E05" w:rsidRDefault="00A665B6" w:rsidP="00A665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B6" w:rsidRDefault="00A665B6" w:rsidP="00A665B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4A03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 w:rsidRPr="00C34A03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A665B6" w:rsidRDefault="00A665B6" w:rsidP="005F0E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2112D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2D0">
        <w:rPr>
          <w:rFonts w:ascii="Times New Roman" w:hAnsi="Times New Roman" w:cs="Times New Roman"/>
          <w:sz w:val="28"/>
          <w:szCs w:val="28"/>
        </w:rPr>
        <w:t xml:space="preserve">Тейковского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27.01.2016 г. № 63 «</w:t>
      </w:r>
      <w:r w:rsidRPr="002112D0">
        <w:rPr>
          <w:rFonts w:ascii="Times New Roman" w:hAnsi="Times New Roman" w:cs="Times New Roman"/>
          <w:sz w:val="28"/>
          <w:szCs w:val="28"/>
        </w:rPr>
        <w:t xml:space="preserve">О комиссии по делам несовершеннолетних и защите их прав Тейковского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и утверждении ее состава</w:t>
      </w:r>
      <w:r w:rsidRPr="002112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665B6" w:rsidRPr="00492C0B" w:rsidRDefault="00A665B6" w:rsidP="00A66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492C0B">
        <w:rPr>
          <w:rFonts w:ascii="Times New Roman" w:hAnsi="Times New Roman"/>
          <w:sz w:val="28"/>
          <w:szCs w:val="28"/>
        </w:rPr>
        <w:t>ункт 2 постановления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492C0B">
        <w:rPr>
          <w:rFonts w:ascii="Times New Roman" w:hAnsi="Times New Roman"/>
          <w:sz w:val="28"/>
          <w:szCs w:val="28"/>
        </w:rPr>
        <w:t>:</w:t>
      </w:r>
    </w:p>
    <w:p w:rsidR="00546EBD" w:rsidRPr="00546EBD" w:rsidRDefault="00A665B6" w:rsidP="00546E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6EBD" w:rsidRPr="00546EB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546EBD" w:rsidRPr="00546EBD">
        <w:rPr>
          <w:rFonts w:ascii="Times New Roman" w:eastAsia="Times New Roman" w:hAnsi="Times New Roman" w:cs="Times New Roman"/>
          <w:sz w:val="28"/>
          <w:szCs w:val="28"/>
        </w:rPr>
        <w:t>.  Утвердить состав комиссии по делам несовершеннолетних и защите их прав Тейковского муниципального района на срок полномочий Совета Тейковского муниципального района шестого</w:t>
      </w:r>
      <w:r w:rsidR="00546EBD">
        <w:rPr>
          <w:rFonts w:ascii="Times New Roman" w:eastAsia="Times New Roman" w:hAnsi="Times New Roman" w:cs="Times New Roman"/>
          <w:sz w:val="28"/>
          <w:szCs w:val="28"/>
        </w:rPr>
        <w:t xml:space="preserve"> созыва:</w:t>
      </w:r>
    </w:p>
    <w:p w:rsidR="00A665B6" w:rsidRPr="00564FAA" w:rsidRDefault="00A665B6" w:rsidP="00546EB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председатель комиссии – Фиохина Елена С</w:t>
      </w:r>
      <w:r>
        <w:rPr>
          <w:rFonts w:ascii="Times New Roman" w:hAnsi="Times New Roman"/>
          <w:sz w:val="28"/>
          <w:szCs w:val="28"/>
        </w:rPr>
        <w:t xml:space="preserve">таниславовна, </w:t>
      </w:r>
      <w:r w:rsidR="005F0E05">
        <w:rPr>
          <w:rFonts w:ascii="Times New Roman" w:hAnsi="Times New Roman"/>
          <w:sz w:val="28"/>
          <w:szCs w:val="28"/>
        </w:rPr>
        <w:t>заместитель главы администрации по социальным вопросам</w:t>
      </w:r>
      <w:r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r w:rsidRPr="007956EF">
        <w:rPr>
          <w:rFonts w:ascii="Times New Roman" w:hAnsi="Times New Roman"/>
          <w:b/>
          <w:sz w:val="28"/>
          <w:szCs w:val="28"/>
        </w:rPr>
        <w:t>-</w:t>
      </w:r>
      <w:r w:rsidRPr="00564FAA">
        <w:rPr>
          <w:rFonts w:ascii="Times New Roman" w:hAnsi="Times New Roman"/>
          <w:sz w:val="28"/>
          <w:szCs w:val="28"/>
        </w:rPr>
        <w:t xml:space="preserve"> Анфилофьева Наталья Иосифовна, начальник  отдела культуры, туризма, молодежной и  социальной  политики</w:t>
      </w:r>
      <w:r w:rsidRPr="00643629">
        <w:t xml:space="preserve"> </w:t>
      </w:r>
      <w:r w:rsidRPr="00643629">
        <w:rPr>
          <w:rFonts w:ascii="Times New Roman" w:hAnsi="Times New Roman"/>
          <w:sz w:val="28"/>
          <w:szCs w:val="28"/>
        </w:rPr>
        <w:t>администрации Тейковского муниципального района</w:t>
      </w:r>
      <w:r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ответственный секретарь – Мельникова Мария Александровна;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члены комиссии:</w:t>
      </w:r>
    </w:p>
    <w:p w:rsidR="00A665B6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Галаш  Ольга  Михайловна </w:t>
      </w:r>
      <w:r w:rsidRPr="00643629">
        <w:rPr>
          <w:rFonts w:ascii="Times New Roman" w:hAnsi="Times New Roman"/>
          <w:b/>
          <w:sz w:val="28"/>
          <w:szCs w:val="28"/>
        </w:rPr>
        <w:t>-</w:t>
      </w:r>
      <w:r w:rsidRPr="00564FAA">
        <w:rPr>
          <w:rFonts w:ascii="Times New Roman" w:hAnsi="Times New Roman"/>
          <w:sz w:val="28"/>
          <w:szCs w:val="28"/>
        </w:rPr>
        <w:t xml:space="preserve"> начальник отдела образования</w:t>
      </w:r>
      <w:r w:rsidR="005F0E05" w:rsidRPr="005F0E05">
        <w:rPr>
          <w:rFonts w:ascii="Times New Roman" w:hAnsi="Times New Roman"/>
          <w:sz w:val="28"/>
          <w:szCs w:val="28"/>
        </w:rPr>
        <w:t xml:space="preserve"> </w:t>
      </w:r>
      <w:r w:rsidR="005F0E05" w:rsidRPr="00564FAA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4FAA">
        <w:rPr>
          <w:rFonts w:ascii="Times New Roman" w:hAnsi="Times New Roman"/>
          <w:sz w:val="28"/>
          <w:szCs w:val="28"/>
        </w:rPr>
        <w:t>Чугункина</w:t>
      </w:r>
      <w:proofErr w:type="spellEnd"/>
      <w:r w:rsidRPr="00564FAA">
        <w:rPr>
          <w:rFonts w:ascii="Times New Roman" w:hAnsi="Times New Roman"/>
          <w:sz w:val="28"/>
          <w:szCs w:val="28"/>
        </w:rPr>
        <w:t xml:space="preserve"> Юлия Николаевна – ведущий специалист отдела образования администрации Те</w:t>
      </w:r>
      <w:r>
        <w:rPr>
          <w:rFonts w:ascii="Times New Roman" w:hAnsi="Times New Roman"/>
          <w:sz w:val="28"/>
          <w:szCs w:val="28"/>
        </w:rPr>
        <w:t>йковского муниципального района;</w:t>
      </w:r>
    </w:p>
    <w:p w:rsidR="00A665B6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Крячко Роман Владимирович – директор МКУ ДО ДЮСШ;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Елена Борисовна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заместитель руководителя ТУСЗН по </w:t>
      </w:r>
      <w:proofErr w:type="spellStart"/>
      <w:r w:rsidR="00A665B6" w:rsidRPr="00564FAA">
        <w:rPr>
          <w:rFonts w:ascii="Times New Roman" w:hAnsi="Times New Roman"/>
          <w:sz w:val="28"/>
          <w:szCs w:val="28"/>
        </w:rPr>
        <w:t>г.о</w:t>
      </w:r>
      <w:proofErr w:type="spellEnd"/>
      <w:r w:rsidR="00A665B6" w:rsidRPr="00564FAA">
        <w:rPr>
          <w:rFonts w:ascii="Times New Roman" w:hAnsi="Times New Roman"/>
          <w:sz w:val="28"/>
          <w:szCs w:val="28"/>
        </w:rPr>
        <w:t>. Тейково и Тей</w:t>
      </w:r>
      <w:r w:rsidR="00A665B6">
        <w:rPr>
          <w:rFonts w:ascii="Times New Roman" w:hAnsi="Times New Roman"/>
          <w:sz w:val="28"/>
          <w:szCs w:val="28"/>
        </w:rPr>
        <w:t>ковскому муниципальному району</w:t>
      </w:r>
      <w:r w:rsidR="00A665B6"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Неклюдова Екатерина Валентиновна</w:t>
      </w:r>
      <w:r w:rsidR="007956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56EF"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64FAA">
        <w:rPr>
          <w:rFonts w:ascii="Times New Roman" w:hAnsi="Times New Roman"/>
          <w:sz w:val="28"/>
          <w:szCs w:val="28"/>
        </w:rPr>
        <w:t xml:space="preserve"> начальник отдела по опеке и попечительству ТУСЗН по </w:t>
      </w:r>
      <w:proofErr w:type="spellStart"/>
      <w:r w:rsidRPr="00564FAA">
        <w:rPr>
          <w:rFonts w:ascii="Times New Roman" w:hAnsi="Times New Roman"/>
          <w:sz w:val="28"/>
          <w:szCs w:val="28"/>
        </w:rPr>
        <w:t>г.о</w:t>
      </w:r>
      <w:proofErr w:type="spellEnd"/>
      <w:r w:rsidRPr="00564FAA">
        <w:rPr>
          <w:rFonts w:ascii="Times New Roman" w:hAnsi="Times New Roman"/>
          <w:sz w:val="28"/>
          <w:szCs w:val="28"/>
        </w:rPr>
        <w:t>. Тейково и Тейковскому муницип</w:t>
      </w:r>
      <w:r>
        <w:rPr>
          <w:rFonts w:ascii="Times New Roman" w:hAnsi="Times New Roman"/>
          <w:sz w:val="28"/>
          <w:szCs w:val="28"/>
        </w:rPr>
        <w:t>альному району</w:t>
      </w:r>
      <w:r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Татьяна Евгеньевна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ведущий инспектор по делам семей, воспитывающих детей, Тейковского филиала ОГКУ «Центр по обеспечению деяте</w:t>
      </w:r>
      <w:r w:rsidR="00A665B6">
        <w:rPr>
          <w:rFonts w:ascii="Times New Roman" w:hAnsi="Times New Roman"/>
          <w:sz w:val="28"/>
          <w:szCs w:val="28"/>
        </w:rPr>
        <w:t>льности ТОСЗН»</w:t>
      </w:r>
      <w:r w:rsidR="00A665B6"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Александровна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заместитель начальника отдела УУП и ПДН, начальник ОДН МО МВД  России </w:t>
      </w:r>
      <w:r w:rsidR="00A665B6">
        <w:rPr>
          <w:rFonts w:ascii="Times New Roman" w:hAnsi="Times New Roman"/>
          <w:sz w:val="28"/>
          <w:szCs w:val="28"/>
        </w:rPr>
        <w:t>«Тейковский»</w:t>
      </w:r>
      <w:r w:rsidR="00A665B6" w:rsidRPr="00564FAA">
        <w:rPr>
          <w:rFonts w:ascii="Times New Roman" w:hAnsi="Times New Roman"/>
          <w:sz w:val="28"/>
          <w:szCs w:val="28"/>
        </w:rPr>
        <w:t xml:space="preserve">; 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Гришка Татьяна Германовна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врач психиатр - нарколог ОБУЗ «Ивановский областной наркологичес</w:t>
      </w:r>
      <w:r w:rsidR="00A665B6">
        <w:rPr>
          <w:rFonts w:ascii="Times New Roman" w:hAnsi="Times New Roman"/>
          <w:sz w:val="28"/>
          <w:szCs w:val="28"/>
        </w:rPr>
        <w:t>кий диспансер»</w:t>
      </w:r>
      <w:r w:rsidR="00A665B6"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Роина Н</w:t>
      </w:r>
      <w:r w:rsidR="007956EF">
        <w:rPr>
          <w:rFonts w:ascii="Times New Roman" w:hAnsi="Times New Roman"/>
          <w:sz w:val="28"/>
          <w:szCs w:val="28"/>
        </w:rPr>
        <w:t>аталья Анатольевна</w:t>
      </w:r>
      <w:r w:rsidR="007956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56EF"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64FAA">
        <w:rPr>
          <w:rFonts w:ascii="Times New Roman" w:hAnsi="Times New Roman"/>
          <w:sz w:val="28"/>
          <w:szCs w:val="28"/>
        </w:rPr>
        <w:t xml:space="preserve">  районный педиатр ОБУЗ «Т</w:t>
      </w:r>
      <w:r>
        <w:rPr>
          <w:rFonts w:ascii="Times New Roman" w:hAnsi="Times New Roman"/>
          <w:sz w:val="28"/>
          <w:szCs w:val="28"/>
        </w:rPr>
        <w:t>ейковская ЦРБ»</w:t>
      </w:r>
      <w:r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64FAA">
        <w:rPr>
          <w:rFonts w:ascii="Times New Roman" w:hAnsi="Times New Roman"/>
          <w:sz w:val="28"/>
          <w:szCs w:val="28"/>
        </w:rPr>
        <w:t>Ма</w:t>
      </w:r>
      <w:r w:rsidR="007956EF">
        <w:rPr>
          <w:rFonts w:ascii="Times New Roman" w:hAnsi="Times New Roman"/>
          <w:sz w:val="28"/>
          <w:szCs w:val="28"/>
        </w:rPr>
        <w:t>карычева Светлана Александровна</w:t>
      </w:r>
      <w:r w:rsidR="007956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56EF"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64FAA">
        <w:rPr>
          <w:rFonts w:ascii="Times New Roman" w:hAnsi="Times New Roman"/>
          <w:sz w:val="28"/>
          <w:szCs w:val="28"/>
        </w:rPr>
        <w:t xml:space="preserve"> заместитель директора</w:t>
      </w:r>
      <w:r>
        <w:rPr>
          <w:rFonts w:ascii="Times New Roman" w:hAnsi="Times New Roman"/>
          <w:sz w:val="28"/>
          <w:szCs w:val="28"/>
        </w:rPr>
        <w:t xml:space="preserve"> ОГОУ НПО </w:t>
      </w:r>
      <w:proofErr w:type="gramStart"/>
      <w:r>
        <w:rPr>
          <w:rFonts w:ascii="Times New Roman" w:hAnsi="Times New Roman"/>
          <w:sz w:val="28"/>
          <w:szCs w:val="28"/>
        </w:rPr>
        <w:t>ПЛ</w:t>
      </w:r>
      <w:proofErr w:type="gramEnd"/>
      <w:r>
        <w:rPr>
          <w:rFonts w:ascii="Times New Roman" w:hAnsi="Times New Roman"/>
          <w:sz w:val="28"/>
          <w:szCs w:val="28"/>
        </w:rPr>
        <w:t xml:space="preserve"> № 24</w:t>
      </w:r>
      <w:r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4FAA">
        <w:rPr>
          <w:rFonts w:ascii="Times New Roman" w:hAnsi="Times New Roman"/>
          <w:sz w:val="28"/>
          <w:szCs w:val="28"/>
        </w:rPr>
        <w:t>Жупанина</w:t>
      </w:r>
      <w:proofErr w:type="spellEnd"/>
      <w:r w:rsidRPr="00564FAA">
        <w:rPr>
          <w:rFonts w:ascii="Times New Roman" w:hAnsi="Times New Roman"/>
          <w:sz w:val="28"/>
          <w:szCs w:val="28"/>
        </w:rPr>
        <w:t xml:space="preserve"> Наталья Владимировна </w:t>
      </w:r>
      <w:r w:rsidRPr="007956EF">
        <w:rPr>
          <w:rFonts w:ascii="Times New Roman" w:hAnsi="Times New Roman"/>
          <w:b/>
          <w:sz w:val="28"/>
          <w:szCs w:val="28"/>
        </w:rPr>
        <w:t xml:space="preserve">- </w:t>
      </w:r>
      <w:r w:rsidRPr="00564FAA">
        <w:rPr>
          <w:rFonts w:ascii="Times New Roman" w:hAnsi="Times New Roman"/>
          <w:sz w:val="28"/>
          <w:szCs w:val="28"/>
        </w:rPr>
        <w:t>специалист ОГУ «Тейковский ЦЗН»;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Шехетова Елена Владимировна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директор филиала ОГУ </w:t>
      </w:r>
      <w:proofErr w:type="gramStart"/>
      <w:r w:rsidR="00A665B6" w:rsidRPr="00564FAA">
        <w:rPr>
          <w:rFonts w:ascii="Times New Roman" w:hAnsi="Times New Roman"/>
          <w:sz w:val="28"/>
          <w:szCs w:val="28"/>
        </w:rPr>
        <w:t>СО</w:t>
      </w:r>
      <w:proofErr w:type="gramEnd"/>
      <w:r w:rsidR="00A665B6" w:rsidRPr="00564FAA">
        <w:rPr>
          <w:rFonts w:ascii="Times New Roman" w:hAnsi="Times New Roman"/>
          <w:sz w:val="28"/>
          <w:szCs w:val="28"/>
        </w:rPr>
        <w:t xml:space="preserve"> Центра психолого – педагогической помощи</w:t>
      </w:r>
      <w:r w:rsidR="00A665B6">
        <w:rPr>
          <w:rFonts w:ascii="Times New Roman" w:hAnsi="Times New Roman"/>
          <w:sz w:val="28"/>
          <w:szCs w:val="28"/>
        </w:rPr>
        <w:t xml:space="preserve"> семье и детям</w:t>
      </w:r>
      <w:r w:rsidR="00A665B6" w:rsidRPr="00564FAA">
        <w:rPr>
          <w:rFonts w:ascii="Times New Roman" w:hAnsi="Times New Roman"/>
          <w:sz w:val="28"/>
          <w:szCs w:val="28"/>
        </w:rPr>
        <w:t>;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Пучков Александр Константинович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депутат Совета Тейковского муниципального района;</w:t>
      </w:r>
    </w:p>
    <w:p w:rsidR="00A665B6" w:rsidRPr="00564FAA" w:rsidRDefault="007956EF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Шолохов Александр Валерьевич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6EF">
        <w:rPr>
          <w:rFonts w:ascii="Times New Roman" w:hAnsi="Times New Roman"/>
          <w:b/>
          <w:sz w:val="28"/>
          <w:szCs w:val="28"/>
          <w:lang w:val="en-US"/>
        </w:rPr>
        <w:t>-</w:t>
      </w:r>
      <w:r w:rsidR="00A665B6" w:rsidRPr="00564FAA">
        <w:rPr>
          <w:rFonts w:ascii="Times New Roman" w:hAnsi="Times New Roman"/>
          <w:sz w:val="28"/>
          <w:szCs w:val="28"/>
        </w:rPr>
        <w:t xml:space="preserve"> старший инспектор ГИБДД по исполнению административного законодательства, ка</w:t>
      </w:r>
      <w:r w:rsidR="00A665B6">
        <w:rPr>
          <w:rFonts w:ascii="Times New Roman" w:hAnsi="Times New Roman"/>
          <w:sz w:val="28"/>
          <w:szCs w:val="28"/>
        </w:rPr>
        <w:t>питан полиции</w:t>
      </w:r>
      <w:proofErr w:type="gramStart"/>
      <w:r w:rsidR="00A665B6">
        <w:rPr>
          <w:rFonts w:ascii="Times New Roman" w:hAnsi="Times New Roman"/>
          <w:sz w:val="28"/>
          <w:szCs w:val="28"/>
        </w:rPr>
        <w:t>.».</w:t>
      </w:r>
      <w:proofErr w:type="gramEnd"/>
    </w:p>
    <w:p w:rsidR="005F0E05" w:rsidRDefault="005F0E05" w:rsidP="00A665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F0E05" w:rsidRDefault="005F0E05" w:rsidP="00A665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F0E05" w:rsidRDefault="005F0E05" w:rsidP="00A665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665B6" w:rsidRDefault="00A665B6" w:rsidP="00A665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  <w:r w:rsidRPr="005809E4">
        <w:rPr>
          <w:rFonts w:ascii="Times New Roman" w:hAnsi="Times New Roman"/>
          <w:b/>
          <w:sz w:val="28"/>
          <w:szCs w:val="28"/>
        </w:rPr>
        <w:t xml:space="preserve"> Тейковского</w:t>
      </w:r>
    </w:p>
    <w:p w:rsidR="00A665B6" w:rsidRPr="005809E4" w:rsidRDefault="00A665B6" w:rsidP="00A665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09E4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Н.С. Смирнов</w:t>
      </w:r>
    </w:p>
    <w:p w:rsidR="00A665B6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65B6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65B6" w:rsidRPr="00E72581" w:rsidRDefault="00A665B6" w:rsidP="00A665B6">
      <w:pPr>
        <w:spacing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5B6" w:rsidRPr="00C76355" w:rsidRDefault="00A665B6" w:rsidP="00A665B6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2066" w:rsidRDefault="003C2066"/>
    <w:sectPr w:rsidR="003C2066" w:rsidSect="00E7232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4F"/>
    <w:rsid w:val="0021374F"/>
    <w:rsid w:val="003C2066"/>
    <w:rsid w:val="00546EBD"/>
    <w:rsid w:val="005F0E05"/>
    <w:rsid w:val="007956EF"/>
    <w:rsid w:val="00A665B6"/>
    <w:rsid w:val="00BC42CF"/>
    <w:rsid w:val="00D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2016-10-12T12:25:00Z</cp:lastPrinted>
  <dcterms:created xsi:type="dcterms:W3CDTF">2016-10-04T12:47:00Z</dcterms:created>
  <dcterms:modified xsi:type="dcterms:W3CDTF">2016-10-12T12:30:00Z</dcterms:modified>
</cp:coreProperties>
</file>