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D8" w:rsidRPr="00BF466E" w:rsidRDefault="003103D8" w:rsidP="00310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Cs w:val="24"/>
          <w:lang w:eastAsia="ru-RU"/>
        </w:rPr>
      </w:pPr>
      <w:r w:rsidRPr="00BF466E">
        <w:rPr>
          <w:rFonts w:ascii="Times New Roman" w:eastAsia="Times New Roman" w:hAnsi="Times New Roman" w:cs="Times New Roman"/>
          <w:noProof/>
          <w:color w:val="800000"/>
          <w:szCs w:val="24"/>
          <w:lang w:eastAsia="ru-RU"/>
        </w:rPr>
        <w:drawing>
          <wp:inline distT="0" distB="0" distL="0" distR="0" wp14:anchorId="126AC07C" wp14:editId="24670B86">
            <wp:extent cx="699770" cy="866775"/>
            <wp:effectExtent l="0" t="0" r="5080" b="9525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66E">
        <w:rPr>
          <w:rFonts w:ascii="Times New Roman" w:eastAsia="Times New Roman" w:hAnsi="Times New Roman" w:cs="Times New Roman"/>
          <w:color w:val="80000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3D8" w:rsidRPr="00BF466E" w:rsidRDefault="003103D8" w:rsidP="0031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</w:pPr>
    </w:p>
    <w:p w:rsidR="003103D8" w:rsidRPr="00BF466E" w:rsidRDefault="003103D8" w:rsidP="0031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BF466E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СОВЕТ</w:t>
      </w:r>
    </w:p>
    <w:p w:rsidR="003103D8" w:rsidRPr="00BF466E" w:rsidRDefault="003103D8" w:rsidP="0031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BF466E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ТЕЙКОВСКОГО МУНИЦИПАЛЬНОГО РАЙОНА</w:t>
      </w:r>
    </w:p>
    <w:p w:rsidR="003103D8" w:rsidRPr="00BF466E" w:rsidRDefault="003103D8" w:rsidP="003103D8">
      <w:pPr>
        <w:spacing w:after="120" w:line="480" w:lineRule="auto"/>
        <w:ind w:left="-709"/>
        <w:jc w:val="center"/>
        <w:rPr>
          <w:rFonts w:ascii="Times New Roman" w:eastAsia="Times New Roman" w:hAnsi="Times New Roman" w:cs="Times New Roman"/>
          <w:sz w:val="4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      </w:t>
      </w:r>
      <w:r w:rsidR="00AB1578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пя</w:t>
      </w:r>
      <w:r w:rsidR="00AB1578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того </w:t>
      </w:r>
      <w:r w:rsidRPr="00BF466E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созыва</w:t>
      </w:r>
    </w:p>
    <w:p w:rsidR="003103D8" w:rsidRPr="00BF466E" w:rsidRDefault="003103D8" w:rsidP="003103D8">
      <w:pPr>
        <w:spacing w:after="12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</w:pPr>
      <w:r w:rsidRPr="00BF466E">
        <w:rPr>
          <w:rFonts w:ascii="Times New Roman" w:eastAsia="Times New Roman" w:hAnsi="Times New Roman" w:cs="Times New Roman"/>
          <w:b/>
          <w:bCs/>
          <w:sz w:val="40"/>
          <w:szCs w:val="44"/>
          <w:lang w:eastAsia="ru-RU"/>
        </w:rPr>
        <w:t xml:space="preserve">       РЕШЕНИЕ</w:t>
      </w:r>
    </w:p>
    <w:p w:rsidR="003103D8" w:rsidRPr="005E4D02" w:rsidRDefault="003103D8" w:rsidP="0031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3D8" w:rsidRPr="00053992" w:rsidRDefault="003103D8" w:rsidP="000539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3992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24.06.2015 г. №</w:t>
      </w:r>
      <w:r w:rsidR="00800B30" w:rsidRPr="00053992">
        <w:rPr>
          <w:rFonts w:ascii="Times New Roman" w:eastAsia="Times New Roman" w:hAnsi="Times New Roman" w:cs="Times New Roman"/>
          <w:sz w:val="24"/>
          <w:szCs w:val="28"/>
          <w:lang w:eastAsia="ru-RU"/>
        </w:rPr>
        <w:t>16-р</w:t>
      </w:r>
    </w:p>
    <w:p w:rsidR="003103D8" w:rsidRPr="00053992" w:rsidRDefault="003103D8" w:rsidP="000539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053992">
        <w:rPr>
          <w:rFonts w:ascii="Times New Roman" w:eastAsia="Times New Roman" w:hAnsi="Times New Roman" w:cs="Times New Roman"/>
          <w:sz w:val="24"/>
          <w:szCs w:val="28"/>
          <w:lang w:eastAsia="ru-RU"/>
        </w:rPr>
        <w:t>г. Тейково</w:t>
      </w:r>
    </w:p>
    <w:p w:rsidR="003103D8" w:rsidRPr="00053992" w:rsidRDefault="003103D8" w:rsidP="00053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03D8" w:rsidRPr="00053992" w:rsidRDefault="003103D8" w:rsidP="0031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5399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 внесении изменений в решение Совета Тейковского муниципального района от 20.04.2011 г. № 89-р «Об утверждении Положения об Общественном совете при Совете Тейковского муниципального района»</w:t>
      </w:r>
    </w:p>
    <w:p w:rsidR="003103D8" w:rsidRPr="00053992" w:rsidRDefault="003103D8" w:rsidP="0080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1578" w:rsidRPr="00053992" w:rsidRDefault="003103D8" w:rsidP="0080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39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</w:t>
      </w:r>
      <w:r w:rsidR="00AB1578" w:rsidRPr="00053992">
        <w:rPr>
          <w:rFonts w:ascii="Times New Roman" w:hAnsi="Times New Roman" w:cs="Times New Roman"/>
          <w:sz w:val="24"/>
          <w:szCs w:val="28"/>
        </w:rPr>
        <w:t xml:space="preserve">Федеральным законом от 06.10.2003 №131-ФЗ "Об общих принципах организации местного самоуправления в Российской Федерации", </w:t>
      </w:r>
      <w:r w:rsidR="00800B30" w:rsidRPr="000539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Указом Президента Российской Федерации от 07.05.2012 г. № 597 «О мероприятиях по реализации государственной социальной политики», Федеральным законом от 29.12.2012 № 273-ФЗ «Об образовании в Российской Федерации», Федеральным законом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распоряжением Правительства Российской Федерации от 30.05.2013 № 487-р «План мероприятий по формированию независимой системы оценки качества работы организаций, оказывающих социальные услуги, на 2013-2015 годы», </w:t>
      </w:r>
      <w:r w:rsidR="00AB1578" w:rsidRPr="00053992">
        <w:rPr>
          <w:rFonts w:ascii="Times New Roman" w:hAnsi="Times New Roman" w:cs="Times New Roman"/>
          <w:sz w:val="24"/>
          <w:szCs w:val="28"/>
        </w:rPr>
        <w:t>Уставом Тейковского муниципального района Ивановской области,</w:t>
      </w:r>
    </w:p>
    <w:p w:rsidR="003103D8" w:rsidRPr="00053992" w:rsidRDefault="003103D8" w:rsidP="00AB1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3D8" w:rsidRPr="00053992" w:rsidRDefault="003103D8" w:rsidP="003103D8">
      <w:pPr>
        <w:spacing w:after="120" w:line="480" w:lineRule="auto"/>
        <w:ind w:left="283"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539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 Тейковского муниципального района РЕШИЛ:</w:t>
      </w:r>
    </w:p>
    <w:p w:rsidR="00AB1578" w:rsidRPr="00053992" w:rsidRDefault="00800B30" w:rsidP="00800B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39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="003103D8" w:rsidRPr="00053992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Внести в решение Совета Тейковского муниципального района от 20.04.2011 г. № 89-р «Об утверждении Положения об Общественном совете при Совете Тейковского муниципального района» следующие изменения:</w:t>
      </w:r>
    </w:p>
    <w:p w:rsidR="003103D8" w:rsidRPr="00053992" w:rsidRDefault="00800B30" w:rsidP="0031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3992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В</w:t>
      </w:r>
      <w:r w:rsidR="00AB1578" w:rsidRPr="000539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наименовании решения слова «</w:t>
      </w:r>
      <w:r w:rsidRPr="000539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…</w:t>
      </w:r>
      <w:r w:rsidR="00AB1578" w:rsidRPr="000539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об Общественном совете при Совете Тейковского муниципального района» заменить словами «</w:t>
      </w:r>
      <w:r w:rsidR="00CC0A29" w:rsidRPr="000539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…</w:t>
      </w:r>
      <w:r w:rsidR="00AB1578" w:rsidRPr="000539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об Общественном совете Тейковского муниципального района».</w:t>
      </w:r>
    </w:p>
    <w:p w:rsidR="00800B30" w:rsidRPr="00053992" w:rsidRDefault="00800B30" w:rsidP="00800B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3992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Пункт 1.5. Положения об Общественном совете Тейковского</w:t>
      </w:r>
    </w:p>
    <w:p w:rsidR="00800B30" w:rsidRPr="00053992" w:rsidRDefault="00800B30" w:rsidP="0080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3992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района дополнить абзацем следующего содержания:</w:t>
      </w:r>
    </w:p>
    <w:p w:rsidR="00800B30" w:rsidRPr="00053992" w:rsidRDefault="00800B30" w:rsidP="00800B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3992">
        <w:rPr>
          <w:rFonts w:ascii="Times New Roman" w:eastAsia="Times New Roman" w:hAnsi="Times New Roman" w:cs="Times New Roman"/>
          <w:sz w:val="24"/>
          <w:szCs w:val="28"/>
          <w:lang w:eastAsia="ru-RU"/>
        </w:rPr>
        <w:t>«-проведения независимой оценки качества работы организаций, оказывающих социальные услуги».</w:t>
      </w:r>
    </w:p>
    <w:p w:rsidR="00800B30" w:rsidRPr="00053992" w:rsidRDefault="00800B30" w:rsidP="00800B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3992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Пункт 8.4. Положения об Общественном совете Тейковского муниципального района дополнить подпунктом 7 следующего содержания:</w:t>
      </w:r>
    </w:p>
    <w:p w:rsidR="00800B30" w:rsidRPr="00053992" w:rsidRDefault="00800B30" w:rsidP="0080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3992">
        <w:rPr>
          <w:rFonts w:ascii="Times New Roman" w:eastAsia="Times New Roman" w:hAnsi="Times New Roman" w:cs="Times New Roman"/>
          <w:sz w:val="24"/>
          <w:szCs w:val="28"/>
          <w:lang w:eastAsia="ru-RU"/>
        </w:rPr>
        <w:t>«7. Проводить независимую оценку качества работы организаций, оказывающих социальные услуги».</w:t>
      </w:r>
    </w:p>
    <w:p w:rsidR="00800B30" w:rsidRPr="00053992" w:rsidRDefault="00800B30" w:rsidP="00800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3992">
        <w:rPr>
          <w:rFonts w:ascii="Times New Roman" w:eastAsia="Times New Roman" w:hAnsi="Times New Roman" w:cs="Times New Roman"/>
          <w:sz w:val="24"/>
          <w:szCs w:val="28"/>
          <w:lang w:eastAsia="ru-RU"/>
        </w:rPr>
        <w:t>2. Решение Совета Тейковского муниципального района от 22.04.2015 г. № 373-р «</w:t>
      </w:r>
      <w:r w:rsidRPr="000539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 внесении изменений в решение Совета Тейковского муниципального района от 20.04.2011 г. </w:t>
      </w:r>
      <w:r w:rsidRPr="000539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№ 89-р «Об утверждении Положения об Общественном совете при Совете Тейковского муниципального района» отменить.</w:t>
      </w:r>
    </w:p>
    <w:p w:rsidR="00800B30" w:rsidRPr="00053992" w:rsidRDefault="00800B30" w:rsidP="0080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03D8" w:rsidRPr="00053992" w:rsidRDefault="003103D8" w:rsidP="003103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03D8" w:rsidRPr="00053992" w:rsidRDefault="003103D8" w:rsidP="0080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539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Глава Тейковского </w:t>
      </w:r>
    </w:p>
    <w:p w:rsidR="003103D8" w:rsidRPr="00053992" w:rsidRDefault="003103D8" w:rsidP="0080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539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муниципального района                                    </w:t>
      </w:r>
      <w:r w:rsidR="000539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</w:t>
      </w:r>
      <w:r w:rsidRPr="000539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Н.С. Смирнов</w:t>
      </w:r>
    </w:p>
    <w:p w:rsidR="003103D8" w:rsidRPr="00053992" w:rsidRDefault="00053992" w:rsidP="003103D8">
      <w:pPr>
        <w:rPr>
          <w:sz w:val="20"/>
        </w:rPr>
      </w:pPr>
      <w:r>
        <w:rPr>
          <w:sz w:val="20"/>
        </w:rPr>
        <w:t xml:space="preserve">     </w:t>
      </w:r>
    </w:p>
    <w:p w:rsidR="00697C57" w:rsidRDefault="00697C57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103D8" w:rsidRDefault="003103D8" w:rsidP="0069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6F1D6A" w:rsidRDefault="006F1D6A"/>
    <w:sectPr w:rsidR="006F1D6A" w:rsidSect="000539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75451"/>
    <w:multiLevelType w:val="hybridMultilevel"/>
    <w:tmpl w:val="6A42E5F2"/>
    <w:lvl w:ilvl="0" w:tplc="FE64F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B8"/>
    <w:rsid w:val="00053992"/>
    <w:rsid w:val="002207B8"/>
    <w:rsid w:val="003103D8"/>
    <w:rsid w:val="00697C57"/>
    <w:rsid w:val="006F1D6A"/>
    <w:rsid w:val="00800B30"/>
    <w:rsid w:val="00AB1578"/>
    <w:rsid w:val="00CC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A3468-FFBE-4467-9E46-A9CF1AE9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C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67E6D-5B5C-4964-92B7-FC58994A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4</cp:revision>
  <cp:lastPrinted>2015-07-01T11:13:00Z</cp:lastPrinted>
  <dcterms:created xsi:type="dcterms:W3CDTF">2015-07-01T08:59:00Z</dcterms:created>
  <dcterms:modified xsi:type="dcterms:W3CDTF">2015-07-03T06:28:00Z</dcterms:modified>
</cp:coreProperties>
</file>