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D0CD9" w14:textId="77777777" w:rsidR="003A5B80" w:rsidRDefault="003A5B80" w:rsidP="003A5B80">
      <w:pPr>
        <w:pStyle w:val="2"/>
        <w:ind w:firstLine="0"/>
        <w:jc w:val="center"/>
        <w:rPr>
          <w:rFonts w:ascii="Times New Roman" w:hAnsi="Times New Roman" w:cs="Times New Roman"/>
        </w:rPr>
      </w:pPr>
    </w:p>
    <w:p w14:paraId="6C47C7C5" w14:textId="27AAA79D" w:rsidR="003A5B80" w:rsidRDefault="003A5B80" w:rsidP="003A5B80">
      <w:pPr>
        <w:pStyle w:val="2"/>
        <w:ind w:firstLine="0"/>
        <w:jc w:val="center"/>
        <w:rPr>
          <w:rFonts w:ascii="Times New Roman" w:hAnsi="Times New Roman" w:cs="Times New Roman"/>
        </w:rPr>
      </w:pPr>
      <w:r w:rsidRPr="002F1D9B">
        <w:rPr>
          <w:rFonts w:ascii="Times New Roman" w:hAnsi="Times New Roman"/>
          <w:noProof/>
        </w:rPr>
        <w:drawing>
          <wp:inline distT="0" distB="0" distL="0" distR="0" wp14:anchorId="1CD45D94" wp14:editId="1A16C572">
            <wp:extent cx="733425" cy="8763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7CE13" w14:textId="77777777" w:rsidR="003A5B80" w:rsidRPr="00564C90" w:rsidRDefault="003A5B80" w:rsidP="003A5B8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64C90">
        <w:rPr>
          <w:rFonts w:ascii="Times New Roman" w:hAnsi="Times New Roman"/>
          <w:b/>
          <w:sz w:val="36"/>
          <w:szCs w:val="36"/>
        </w:rPr>
        <w:t>СОВЕТ</w:t>
      </w:r>
    </w:p>
    <w:p w14:paraId="44396BF8" w14:textId="77777777" w:rsidR="003A5B80" w:rsidRPr="00564C90" w:rsidRDefault="003A5B80" w:rsidP="003A5B8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64C90">
        <w:rPr>
          <w:rFonts w:ascii="Times New Roman" w:hAnsi="Times New Roman"/>
          <w:b/>
          <w:sz w:val="36"/>
          <w:szCs w:val="36"/>
        </w:rPr>
        <w:t>ТЕЙКОВСКОГО МУНИЦИПАЛЬНОГО РАЙОНА</w:t>
      </w:r>
    </w:p>
    <w:p w14:paraId="69EFE45B" w14:textId="77777777" w:rsidR="003A5B80" w:rsidRDefault="003A5B80" w:rsidP="003A5B80">
      <w:pPr>
        <w:pStyle w:val="2"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ИВАНОВСКОЙ ОБЛАСТИ</w:t>
      </w:r>
    </w:p>
    <w:p w14:paraId="33185A0A" w14:textId="77777777" w:rsidR="003A5B80" w:rsidRDefault="003A5B80" w:rsidP="003A5B80">
      <w:pPr>
        <w:pStyle w:val="2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седьмого</w:t>
      </w:r>
      <w:r w:rsidRPr="00564C90">
        <w:rPr>
          <w:rFonts w:ascii="Times New Roman" w:hAnsi="Times New Roman" w:cs="Times New Roman"/>
          <w:b/>
          <w:sz w:val="36"/>
          <w:szCs w:val="36"/>
        </w:rPr>
        <w:t xml:space="preserve"> созыва</w:t>
      </w:r>
    </w:p>
    <w:p w14:paraId="48430973" w14:textId="77777777" w:rsidR="003A5B80" w:rsidRDefault="003A5B80" w:rsidP="003A5B80">
      <w:pPr>
        <w:jc w:val="center"/>
        <w:rPr>
          <w:rFonts w:ascii="Times New Roman" w:hAnsi="Times New Roman"/>
          <w:sz w:val="28"/>
          <w:szCs w:val="28"/>
        </w:rPr>
      </w:pPr>
    </w:p>
    <w:p w14:paraId="4ECE561F" w14:textId="77777777" w:rsidR="003A5B80" w:rsidRDefault="003A5B80" w:rsidP="003A5B80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Р Е Ш Е Н И Е</w:t>
      </w:r>
    </w:p>
    <w:p w14:paraId="5CCAB8D4" w14:textId="77777777" w:rsidR="003A5B80" w:rsidRDefault="003A5B80" w:rsidP="003A5B80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</w:p>
    <w:p w14:paraId="6821877D" w14:textId="77777777" w:rsidR="003A5B80" w:rsidRDefault="003A5B80" w:rsidP="003A5B80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</w:p>
    <w:p w14:paraId="6957A485" w14:textId="186452B3" w:rsidR="003A5B80" w:rsidRDefault="003A5B80" w:rsidP="003A5B80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CC59E5">
        <w:rPr>
          <w:rFonts w:ascii="Times New Roman" w:hAnsi="Times New Roman" w:cs="Times New Roman"/>
        </w:rPr>
        <w:t xml:space="preserve">12.11.2021 </w:t>
      </w:r>
      <w:r>
        <w:rPr>
          <w:rFonts w:ascii="Times New Roman" w:hAnsi="Times New Roman" w:cs="Times New Roman"/>
        </w:rPr>
        <w:t>№</w:t>
      </w:r>
      <w:r w:rsidR="00CC59E5">
        <w:rPr>
          <w:rFonts w:ascii="Times New Roman" w:hAnsi="Times New Roman" w:cs="Times New Roman"/>
        </w:rPr>
        <w:t xml:space="preserve"> 13/3</w:t>
      </w:r>
      <w:r>
        <w:rPr>
          <w:rFonts w:ascii="Times New Roman" w:hAnsi="Times New Roman" w:cs="Times New Roman"/>
        </w:rPr>
        <w:t xml:space="preserve"> </w:t>
      </w:r>
      <w:r w:rsidRPr="00E37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14:paraId="624F618C" w14:textId="77777777" w:rsidR="003A5B80" w:rsidRDefault="003A5B80" w:rsidP="003A5B80">
      <w:pPr>
        <w:pStyle w:val="2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Тейково</w:t>
      </w:r>
    </w:p>
    <w:p w14:paraId="1A5E32E5" w14:textId="77777777" w:rsidR="003A5B80" w:rsidRDefault="003A5B80" w:rsidP="003A5B80">
      <w:pPr>
        <w:pStyle w:val="2"/>
        <w:ind w:firstLine="0"/>
        <w:jc w:val="center"/>
        <w:rPr>
          <w:rFonts w:ascii="Times New Roman" w:hAnsi="Times New Roman" w:cs="Times New Roman"/>
        </w:rPr>
      </w:pPr>
    </w:p>
    <w:p w14:paraId="2AD33869" w14:textId="77777777" w:rsidR="003A5B80" w:rsidRDefault="003A5B80" w:rsidP="003A5B80">
      <w:pPr>
        <w:pStyle w:val="a4"/>
        <w:rPr>
          <w:b/>
          <w:sz w:val="28"/>
          <w:szCs w:val="28"/>
        </w:rPr>
      </w:pPr>
      <w:r w:rsidRPr="00D1779F">
        <w:rPr>
          <w:b/>
          <w:sz w:val="28"/>
          <w:szCs w:val="28"/>
        </w:rPr>
        <w:t>Об утверждении прогнозного плана (программы)</w:t>
      </w:r>
    </w:p>
    <w:p w14:paraId="0427D6FC" w14:textId="77777777" w:rsidR="003A5B80" w:rsidRDefault="003A5B80" w:rsidP="003A5B80">
      <w:pPr>
        <w:pStyle w:val="a4"/>
        <w:rPr>
          <w:b/>
          <w:sz w:val="28"/>
          <w:szCs w:val="28"/>
        </w:rPr>
      </w:pPr>
      <w:r w:rsidRPr="00D1779F">
        <w:rPr>
          <w:b/>
          <w:sz w:val="28"/>
          <w:szCs w:val="28"/>
        </w:rPr>
        <w:t xml:space="preserve"> приватизации муниципального имущества </w:t>
      </w:r>
    </w:p>
    <w:p w14:paraId="076F35ED" w14:textId="01D13DD1" w:rsidR="003A5B80" w:rsidRPr="00D1779F" w:rsidRDefault="003A5B80" w:rsidP="003A5B80">
      <w:pPr>
        <w:pStyle w:val="a4"/>
        <w:rPr>
          <w:b/>
          <w:sz w:val="28"/>
          <w:szCs w:val="28"/>
        </w:rPr>
      </w:pPr>
      <w:r w:rsidRPr="00D1779F">
        <w:rPr>
          <w:b/>
          <w:sz w:val="28"/>
          <w:szCs w:val="28"/>
        </w:rPr>
        <w:t>Тейковского муниципального района на 20</w:t>
      </w:r>
      <w:r>
        <w:rPr>
          <w:b/>
          <w:sz w:val="28"/>
          <w:szCs w:val="28"/>
        </w:rPr>
        <w:t>2</w:t>
      </w:r>
      <w:r w:rsidRPr="00E3789E">
        <w:rPr>
          <w:b/>
          <w:sz w:val="28"/>
          <w:szCs w:val="28"/>
        </w:rPr>
        <w:t>2</w:t>
      </w:r>
      <w:r w:rsidRPr="00D1779F">
        <w:rPr>
          <w:b/>
          <w:sz w:val="28"/>
          <w:szCs w:val="28"/>
        </w:rPr>
        <w:t xml:space="preserve"> год </w:t>
      </w:r>
    </w:p>
    <w:p w14:paraId="5074774D" w14:textId="77777777" w:rsidR="003A5B80" w:rsidRDefault="003A5B80" w:rsidP="003A5B80">
      <w:pPr>
        <w:pStyle w:val="a4"/>
        <w:rPr>
          <w:b/>
          <w:sz w:val="28"/>
          <w:szCs w:val="28"/>
        </w:rPr>
      </w:pPr>
    </w:p>
    <w:p w14:paraId="1F119346" w14:textId="77777777" w:rsidR="003A5B80" w:rsidRDefault="003A5B80" w:rsidP="003A5B80">
      <w:pPr>
        <w:pStyle w:val="a4"/>
        <w:jc w:val="both"/>
        <w:rPr>
          <w:sz w:val="28"/>
          <w:szCs w:val="28"/>
        </w:rPr>
      </w:pPr>
    </w:p>
    <w:p w14:paraId="004BB728" w14:textId="77777777" w:rsidR="003A5B80" w:rsidRDefault="003A5B80" w:rsidP="003A5B80">
      <w:pPr>
        <w:pStyle w:val="a4"/>
        <w:jc w:val="both"/>
        <w:rPr>
          <w:sz w:val="28"/>
          <w:szCs w:val="28"/>
        </w:rPr>
      </w:pPr>
    </w:p>
    <w:p w14:paraId="73BE1B05" w14:textId="77777777" w:rsidR="003A5B80" w:rsidRDefault="003A5B80" w:rsidP="003A5B8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 Положением о порядке приватизации муниципального имущества Тейковского муниципального района, утвержденным решением Совета Тейковского муниципального района от 12.12.2012 № 218-р,</w:t>
      </w:r>
    </w:p>
    <w:p w14:paraId="5F1F9670" w14:textId="77777777" w:rsidR="003A5B80" w:rsidRDefault="003A5B80" w:rsidP="003A5B80">
      <w:pPr>
        <w:pStyle w:val="a4"/>
        <w:jc w:val="left"/>
        <w:rPr>
          <w:sz w:val="28"/>
          <w:szCs w:val="28"/>
        </w:rPr>
      </w:pPr>
    </w:p>
    <w:p w14:paraId="59DB2612" w14:textId="77777777" w:rsidR="003A5B80" w:rsidRDefault="003A5B80" w:rsidP="003A5B80">
      <w:pPr>
        <w:pStyle w:val="2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Совет Тейковского муниципального района РЕШИЛ:</w:t>
      </w:r>
    </w:p>
    <w:p w14:paraId="47506325" w14:textId="77777777" w:rsidR="003A5B80" w:rsidRDefault="003A5B80" w:rsidP="003A5B80">
      <w:pPr>
        <w:pStyle w:val="2"/>
        <w:tabs>
          <w:tab w:val="left" w:pos="720"/>
        </w:tabs>
        <w:ind w:firstLine="0"/>
        <w:rPr>
          <w:rFonts w:ascii="Times New Roman" w:hAnsi="Times New Roman" w:cs="Times New Roman"/>
        </w:rPr>
      </w:pPr>
    </w:p>
    <w:p w14:paraId="71F85DC7" w14:textId="6F6BBD18" w:rsidR="003A5B80" w:rsidRDefault="003A5B80" w:rsidP="003A5B8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прогнозный план (программу) приватизации муниципального имущества Тейковского муниципального района на 202</w:t>
      </w:r>
      <w:r w:rsidRPr="003A5B8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(прилагается).</w:t>
      </w:r>
    </w:p>
    <w:p w14:paraId="6032853D" w14:textId="77777777" w:rsidR="003A5B80" w:rsidRDefault="003A5B80" w:rsidP="003A5B80">
      <w:pPr>
        <w:pStyle w:val="a4"/>
        <w:tabs>
          <w:tab w:val="left" w:pos="720"/>
        </w:tabs>
        <w:jc w:val="left"/>
        <w:rPr>
          <w:sz w:val="28"/>
          <w:szCs w:val="28"/>
        </w:rPr>
      </w:pPr>
    </w:p>
    <w:p w14:paraId="0D2E6F5F" w14:textId="77777777" w:rsidR="003A5B80" w:rsidRDefault="003A5B80" w:rsidP="003A5B80">
      <w:pPr>
        <w:pStyle w:val="2"/>
        <w:tabs>
          <w:tab w:val="left" w:pos="6300"/>
        </w:tabs>
        <w:ind w:firstLine="0"/>
        <w:jc w:val="left"/>
        <w:rPr>
          <w:rFonts w:ascii="Times New Roman" w:hAnsi="Times New Roman" w:cs="Times New Roman"/>
          <w:i/>
        </w:rPr>
      </w:pPr>
    </w:p>
    <w:p w14:paraId="49734CCE" w14:textId="77777777" w:rsidR="003A5B80" w:rsidRDefault="003A5B80" w:rsidP="003A5B80">
      <w:pPr>
        <w:pStyle w:val="2"/>
        <w:tabs>
          <w:tab w:val="left" w:pos="6300"/>
        </w:tabs>
        <w:ind w:firstLine="0"/>
        <w:jc w:val="left"/>
        <w:rPr>
          <w:rFonts w:ascii="Times New Roman" w:hAnsi="Times New Roman" w:cs="Times New Roman"/>
        </w:rPr>
      </w:pPr>
    </w:p>
    <w:tbl>
      <w:tblPr>
        <w:tblStyle w:val="a3"/>
        <w:tblW w:w="9606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3A5B80" w14:paraId="6F71A67E" w14:textId="77777777" w:rsidTr="0022783A">
        <w:tc>
          <w:tcPr>
            <w:tcW w:w="4503" w:type="dxa"/>
          </w:tcPr>
          <w:p w14:paraId="675644A3" w14:textId="77777777" w:rsidR="003A5B80" w:rsidRDefault="003A5B80" w:rsidP="0022783A">
            <w:pPr>
              <w:pStyle w:val="a4"/>
              <w:tabs>
                <w:tab w:val="left" w:pos="6300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Тейковского                             </w:t>
            </w:r>
          </w:p>
          <w:p w14:paraId="73941E31" w14:textId="77777777" w:rsidR="003A5B80" w:rsidRDefault="003A5B80" w:rsidP="0022783A">
            <w:pPr>
              <w:pStyle w:val="a4"/>
              <w:tabs>
                <w:tab w:val="left" w:pos="5340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района                                                            </w:t>
            </w:r>
          </w:p>
          <w:p w14:paraId="14573D1B" w14:textId="77777777" w:rsidR="003A5B80" w:rsidRDefault="003A5B80" w:rsidP="0022783A">
            <w:pPr>
              <w:pStyle w:val="a4"/>
              <w:tabs>
                <w:tab w:val="left" w:pos="5340"/>
              </w:tabs>
              <w:jc w:val="left"/>
              <w:rPr>
                <w:b/>
                <w:sz w:val="28"/>
                <w:szCs w:val="28"/>
              </w:rPr>
            </w:pPr>
          </w:p>
          <w:p w14:paraId="71CFFFA9" w14:textId="77777777" w:rsidR="003A5B80" w:rsidRDefault="003A5B80" w:rsidP="0022783A">
            <w:pPr>
              <w:pStyle w:val="a4"/>
              <w:tabs>
                <w:tab w:val="left" w:pos="5340"/>
              </w:tabs>
              <w:jc w:val="left"/>
              <w:rPr>
                <w:b/>
                <w:sz w:val="28"/>
                <w:szCs w:val="28"/>
              </w:rPr>
            </w:pPr>
          </w:p>
          <w:p w14:paraId="538FE1D7" w14:textId="77777777" w:rsidR="003A5B80" w:rsidRDefault="003A5B80" w:rsidP="0022783A">
            <w:pPr>
              <w:pStyle w:val="a4"/>
              <w:tabs>
                <w:tab w:val="left" w:pos="5340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В.А. Катков</w:t>
            </w:r>
          </w:p>
          <w:p w14:paraId="51D7E13A" w14:textId="77777777" w:rsidR="003A5B80" w:rsidRDefault="003A5B80" w:rsidP="0022783A">
            <w:pPr>
              <w:pStyle w:val="2"/>
              <w:tabs>
                <w:tab w:val="left" w:pos="630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61E84C07" w14:textId="77777777" w:rsidR="003A5B80" w:rsidRDefault="003A5B80" w:rsidP="0022783A">
            <w:pPr>
              <w:pStyle w:val="2"/>
              <w:tabs>
                <w:tab w:val="left" w:pos="0"/>
                <w:tab w:val="left" w:pos="900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Председатель Совета</w:t>
            </w:r>
          </w:p>
          <w:p w14:paraId="27B9A035" w14:textId="77777777" w:rsidR="003A5B80" w:rsidRDefault="003A5B80" w:rsidP="0022783A">
            <w:pPr>
              <w:pStyle w:val="2"/>
              <w:tabs>
                <w:tab w:val="left" w:pos="0"/>
                <w:tab w:val="left" w:pos="900"/>
              </w:tabs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Тейковского муниципального района                                 </w:t>
            </w:r>
          </w:p>
          <w:p w14:paraId="1743C7CE" w14:textId="77777777" w:rsidR="003A5B80" w:rsidRDefault="003A5B80" w:rsidP="0022783A">
            <w:pPr>
              <w:pStyle w:val="2"/>
              <w:tabs>
                <w:tab w:val="left" w:pos="0"/>
                <w:tab w:val="left" w:pos="900"/>
              </w:tabs>
              <w:ind w:firstLine="0"/>
              <w:rPr>
                <w:rFonts w:ascii="Times New Roman" w:hAnsi="Times New Roman" w:cs="Times New Roman"/>
                <w:b/>
              </w:rPr>
            </w:pPr>
          </w:p>
          <w:p w14:paraId="1E54E64E" w14:textId="77777777" w:rsidR="003A5B80" w:rsidRDefault="003A5B80" w:rsidP="0022783A">
            <w:pPr>
              <w:pStyle w:val="2"/>
              <w:tabs>
                <w:tab w:val="left" w:pos="0"/>
                <w:tab w:val="left" w:pos="900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</w:t>
            </w:r>
          </w:p>
          <w:p w14:paraId="3A140837" w14:textId="77777777" w:rsidR="003A5B80" w:rsidRDefault="003A5B80" w:rsidP="0022783A">
            <w:pPr>
              <w:pStyle w:val="2"/>
              <w:tabs>
                <w:tab w:val="left" w:pos="0"/>
                <w:tab w:val="left" w:pos="900"/>
              </w:tabs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Гогулина</w:t>
            </w:r>
            <w:proofErr w:type="spellEnd"/>
          </w:p>
          <w:p w14:paraId="2D8C0391" w14:textId="77777777" w:rsidR="003A5B80" w:rsidRDefault="003A5B80" w:rsidP="0022783A">
            <w:pPr>
              <w:pStyle w:val="2"/>
              <w:tabs>
                <w:tab w:val="left" w:pos="630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760D2149" w14:textId="77777777" w:rsidR="003A5B80" w:rsidRDefault="003A5B80" w:rsidP="003A5B80">
      <w:pPr>
        <w:pStyle w:val="2"/>
        <w:tabs>
          <w:tab w:val="left" w:pos="6300"/>
        </w:tabs>
        <w:ind w:firstLine="0"/>
        <w:jc w:val="left"/>
        <w:rPr>
          <w:rFonts w:ascii="Times New Roman" w:hAnsi="Times New Roman" w:cs="Times New Roman"/>
        </w:rPr>
      </w:pPr>
    </w:p>
    <w:p w14:paraId="70C2F4EA" w14:textId="77777777" w:rsidR="003A5B80" w:rsidRDefault="003A5B80" w:rsidP="003A5B80">
      <w:pPr>
        <w:pStyle w:val="2"/>
        <w:ind w:left="5580" w:hanging="5580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</w:t>
      </w:r>
    </w:p>
    <w:p w14:paraId="023A978B" w14:textId="77777777" w:rsidR="003A5B80" w:rsidRDefault="003A5B80" w:rsidP="003A5B80">
      <w:pPr>
        <w:pStyle w:val="2"/>
        <w:ind w:left="5580" w:hanging="5580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</w:t>
      </w:r>
    </w:p>
    <w:p w14:paraId="06C0F90D" w14:textId="77777777" w:rsidR="003A5B80" w:rsidRDefault="003A5B80" w:rsidP="003A5B80">
      <w:pPr>
        <w:spacing w:after="0" w:line="240" w:lineRule="auto"/>
        <w:ind w:left="5580" w:hanging="558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93E4AA8" w14:textId="15BA0C76" w:rsidR="003A5B80" w:rsidRPr="00EC0BA1" w:rsidRDefault="003A5B80" w:rsidP="003A5B80">
      <w:pPr>
        <w:spacing w:after="0" w:line="240" w:lineRule="auto"/>
        <w:ind w:left="5580" w:hanging="558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789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</w:t>
      </w:r>
      <w:r w:rsidRPr="00EC0B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Приложение                                                                                          </w:t>
      </w:r>
    </w:p>
    <w:p w14:paraId="45C2F4DC" w14:textId="77777777" w:rsidR="003A5B80" w:rsidRPr="00EC0BA1" w:rsidRDefault="003A5B80" w:rsidP="003A5B80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C0B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к решению Совета Тейковского</w:t>
      </w:r>
    </w:p>
    <w:p w14:paraId="63386FFD" w14:textId="77777777" w:rsidR="003A5B80" w:rsidRPr="00EC0BA1" w:rsidRDefault="003A5B80" w:rsidP="003A5B80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C0B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муниципального района</w:t>
      </w:r>
    </w:p>
    <w:p w14:paraId="072D3579" w14:textId="25410D76" w:rsidR="003A5B80" w:rsidRPr="00EC0BA1" w:rsidRDefault="003A5B80" w:rsidP="003A5B80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C0B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от </w:t>
      </w:r>
      <w:r w:rsidR="00CC59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12.11.2021 </w:t>
      </w:r>
      <w:r w:rsidRPr="00EC0BA1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CC59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13/3</w:t>
      </w:r>
      <w:r w:rsidRPr="00EC0B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6C692065" w14:textId="77777777" w:rsidR="003A5B80" w:rsidRPr="00EC0BA1" w:rsidRDefault="003A5B80" w:rsidP="003A5B80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C0B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180CC0CC" w14:textId="77777777" w:rsidR="003A5B80" w:rsidRPr="00EC0BA1" w:rsidRDefault="003A5B80" w:rsidP="003A5B8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C0BA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Прогнозный план (программа) приватизации </w:t>
      </w:r>
    </w:p>
    <w:p w14:paraId="3C4D208F" w14:textId="77777777" w:rsidR="003A5B80" w:rsidRPr="00EC0BA1" w:rsidRDefault="003A5B80" w:rsidP="003A5B8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C0BA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муниципального имущества Тейковского муниципального района</w:t>
      </w:r>
    </w:p>
    <w:p w14:paraId="75E6EE9B" w14:textId="03B19A75" w:rsidR="003A5B80" w:rsidRPr="00EC0BA1" w:rsidRDefault="003A5B80" w:rsidP="003A5B8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C0BA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на </w:t>
      </w:r>
      <w:r w:rsidRPr="00E3789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2022</w:t>
      </w:r>
      <w:r w:rsidRPr="00EC0BA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</w:t>
      </w:r>
    </w:p>
    <w:p w14:paraId="375C9649" w14:textId="77777777" w:rsidR="003A5B80" w:rsidRPr="00EC0BA1" w:rsidRDefault="003A5B80" w:rsidP="003A5B8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5FE5099" w14:textId="77777777" w:rsidR="003A5B80" w:rsidRPr="00EC0BA1" w:rsidRDefault="003A5B80" w:rsidP="003A5B8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C0B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Раздел </w:t>
      </w:r>
      <w:r w:rsidRPr="00EC0BA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Pr="00EC0BA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Приватизация муниципального имущества:</w:t>
      </w:r>
    </w:p>
    <w:p w14:paraId="3866F4DE" w14:textId="77777777" w:rsidR="003A5B80" w:rsidRPr="00EC0BA1" w:rsidRDefault="003A5B80" w:rsidP="003A5B80">
      <w:pPr>
        <w:tabs>
          <w:tab w:val="left" w:pos="1365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84"/>
        <w:gridCol w:w="2410"/>
        <w:gridCol w:w="2410"/>
        <w:gridCol w:w="2551"/>
      </w:tblGrid>
      <w:tr w:rsidR="003A5B80" w:rsidRPr="00EC0BA1" w14:paraId="369ADB86" w14:textId="77777777" w:rsidTr="0022783A">
        <w:tc>
          <w:tcPr>
            <w:tcW w:w="710" w:type="dxa"/>
            <w:hideMark/>
          </w:tcPr>
          <w:p w14:paraId="60CCC914" w14:textId="77777777" w:rsidR="003A5B80" w:rsidRPr="00EC0BA1" w:rsidRDefault="003A5B80" w:rsidP="0022783A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0B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4" w:type="dxa"/>
          </w:tcPr>
          <w:p w14:paraId="2B4AFBB4" w14:textId="77777777" w:rsidR="003A5B80" w:rsidRPr="00EC0BA1" w:rsidRDefault="003A5B80" w:rsidP="0022783A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0B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410" w:type="dxa"/>
            <w:hideMark/>
          </w:tcPr>
          <w:p w14:paraId="76A6F065" w14:textId="77777777" w:rsidR="003A5B80" w:rsidRPr="00EC0BA1" w:rsidRDefault="003A5B80" w:rsidP="0022783A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0B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Местонахождение</w:t>
            </w:r>
          </w:p>
          <w:p w14:paraId="7D6141E2" w14:textId="77777777" w:rsidR="003A5B80" w:rsidRPr="00EC0BA1" w:rsidRDefault="003A5B80" w:rsidP="0022783A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EC0B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мущества</w:t>
            </w:r>
          </w:p>
          <w:p w14:paraId="17296A39" w14:textId="77777777" w:rsidR="003A5B80" w:rsidRPr="00EC0BA1" w:rsidRDefault="003A5B80" w:rsidP="0022783A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14:paraId="2ADCCE92" w14:textId="77777777" w:rsidR="003A5B80" w:rsidRPr="00EC0BA1" w:rsidRDefault="003A5B80" w:rsidP="0022783A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0B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Характеристики имущества</w:t>
            </w:r>
          </w:p>
        </w:tc>
        <w:tc>
          <w:tcPr>
            <w:tcW w:w="2551" w:type="dxa"/>
          </w:tcPr>
          <w:p w14:paraId="73ED83EA" w14:textId="77777777" w:rsidR="003A5B80" w:rsidRPr="00EC0BA1" w:rsidRDefault="003A5B80" w:rsidP="0022783A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0B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Прогноз поступлений в бюджет Тейковского муниципального района,</w:t>
            </w:r>
          </w:p>
          <w:p w14:paraId="79EA8FC8" w14:textId="77777777" w:rsidR="003A5B80" w:rsidRPr="00EC0BA1" w:rsidRDefault="003A5B80" w:rsidP="0022783A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0B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3A5B80" w:rsidRPr="00EC0BA1" w14:paraId="20E3DC02" w14:textId="77777777" w:rsidTr="00116C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84DC" w14:textId="0AEC1CFA" w:rsidR="003A5B80" w:rsidRPr="003A5B80" w:rsidRDefault="003A5B80" w:rsidP="003A5B80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5B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DC50" w14:textId="1F2051CD" w:rsidR="003A5B80" w:rsidRPr="003A5B80" w:rsidRDefault="003A5B80" w:rsidP="003A5B80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5B80">
              <w:rPr>
                <w:rFonts w:ascii="Times New Roman" w:hAnsi="Times New Roman"/>
                <w:sz w:val="24"/>
                <w:szCs w:val="24"/>
              </w:rPr>
              <w:t>Мазутное хозяйство с земельным участком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5D496" w14:textId="35EEFB0B" w:rsidR="003A5B80" w:rsidRPr="003A5B80" w:rsidRDefault="003A5B80" w:rsidP="003A5B80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5B8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Ивановская область, Тейковский муниципальный район, </w:t>
            </w:r>
            <w:proofErr w:type="spellStart"/>
            <w:r w:rsidRPr="003A5B80">
              <w:rPr>
                <w:rFonts w:ascii="Times New Roman" w:hAnsi="Times New Roman"/>
                <w:sz w:val="24"/>
                <w:szCs w:val="24"/>
              </w:rPr>
              <w:t>Новолеушинское</w:t>
            </w:r>
            <w:proofErr w:type="spellEnd"/>
            <w:r w:rsidRPr="003A5B80">
              <w:rPr>
                <w:rFonts w:ascii="Times New Roman" w:hAnsi="Times New Roman"/>
                <w:sz w:val="24"/>
                <w:szCs w:val="24"/>
              </w:rPr>
              <w:t xml:space="preserve"> сельское поселение, с. Новое </w:t>
            </w:r>
            <w:proofErr w:type="spellStart"/>
            <w:r w:rsidRPr="003A5B80">
              <w:rPr>
                <w:rFonts w:ascii="Times New Roman" w:hAnsi="Times New Roman"/>
                <w:sz w:val="24"/>
                <w:szCs w:val="24"/>
              </w:rPr>
              <w:t>Леушино</w:t>
            </w:r>
            <w:proofErr w:type="spellEnd"/>
            <w:r w:rsidRPr="003A5B80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Pr="003A5B80">
              <w:rPr>
                <w:rFonts w:ascii="Times New Roman" w:hAnsi="Times New Roman"/>
                <w:sz w:val="24"/>
                <w:szCs w:val="24"/>
              </w:rPr>
              <w:t>Завокзальная</w:t>
            </w:r>
            <w:proofErr w:type="spellEnd"/>
            <w:r w:rsidRPr="003A5B80">
              <w:rPr>
                <w:rFonts w:ascii="Times New Roman" w:hAnsi="Times New Roman"/>
                <w:sz w:val="24"/>
                <w:szCs w:val="24"/>
              </w:rPr>
              <w:t>, строение 1</w:t>
            </w:r>
          </w:p>
        </w:tc>
        <w:tc>
          <w:tcPr>
            <w:tcW w:w="2410" w:type="dxa"/>
            <w:hideMark/>
          </w:tcPr>
          <w:p w14:paraId="71894B24" w14:textId="1FFB7EEC" w:rsidR="003A5B80" w:rsidRPr="003A5B80" w:rsidRDefault="003A5B80" w:rsidP="003A5B80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5B80">
              <w:rPr>
                <w:rFonts w:ascii="Times New Roman" w:hAnsi="Times New Roman"/>
                <w:sz w:val="24"/>
                <w:szCs w:val="24"/>
              </w:rPr>
              <w:t>Общая площадь земельного участка 3 104,00 кв. м.</w:t>
            </w:r>
          </w:p>
        </w:tc>
        <w:tc>
          <w:tcPr>
            <w:tcW w:w="2551" w:type="dxa"/>
          </w:tcPr>
          <w:p w14:paraId="3B149D50" w14:textId="26E47755" w:rsidR="003A5B80" w:rsidRPr="00EC0BA1" w:rsidRDefault="00173AEC" w:rsidP="003A5B80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14:paraId="607BF950" w14:textId="77777777" w:rsidR="003A5B80" w:rsidRPr="00EC0BA1" w:rsidRDefault="003A5B80" w:rsidP="003A5B80">
      <w:pPr>
        <w:spacing w:after="0" w:line="240" w:lineRule="auto"/>
        <w:jc w:val="center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14:paraId="0F1861EF" w14:textId="77777777" w:rsidR="003A5B80" w:rsidRPr="00EC0BA1" w:rsidRDefault="003A5B80" w:rsidP="003A5B8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C0B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Раздел </w:t>
      </w:r>
      <w:r w:rsidRPr="00EC0BA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II</w:t>
      </w:r>
      <w:r w:rsidRPr="00EC0B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Преобразование муниципальных унитарных предприятий в хозяйственное общество: </w:t>
      </w:r>
    </w:p>
    <w:p w14:paraId="3571C892" w14:textId="77777777" w:rsidR="003A5B80" w:rsidRPr="00EC0BA1" w:rsidRDefault="003A5B80" w:rsidP="003A5B80">
      <w:pPr>
        <w:tabs>
          <w:tab w:val="left" w:pos="1365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3263"/>
        <w:gridCol w:w="2694"/>
        <w:gridCol w:w="3144"/>
      </w:tblGrid>
      <w:tr w:rsidR="003A5B80" w:rsidRPr="00EC0BA1" w14:paraId="47A6603D" w14:textId="77777777" w:rsidTr="0022783A">
        <w:trPr>
          <w:trHeight w:val="685"/>
        </w:trPr>
        <w:tc>
          <w:tcPr>
            <w:tcW w:w="964" w:type="dxa"/>
            <w:hideMark/>
          </w:tcPr>
          <w:p w14:paraId="69284C19" w14:textId="77777777" w:rsidR="003A5B80" w:rsidRPr="00EC0BA1" w:rsidRDefault="003A5B80" w:rsidP="0022783A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0B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3" w:type="dxa"/>
          </w:tcPr>
          <w:p w14:paraId="49FC4ABA" w14:textId="77777777" w:rsidR="003A5B80" w:rsidRPr="00EC0BA1" w:rsidRDefault="003A5B80" w:rsidP="0022783A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0B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предприятия</w:t>
            </w:r>
          </w:p>
          <w:p w14:paraId="6ECB8DC5" w14:textId="77777777" w:rsidR="003A5B80" w:rsidRPr="00EC0BA1" w:rsidRDefault="003A5B80" w:rsidP="0022783A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hideMark/>
          </w:tcPr>
          <w:p w14:paraId="120AB45B" w14:textId="77777777" w:rsidR="003A5B80" w:rsidRPr="00EC0BA1" w:rsidRDefault="003A5B80" w:rsidP="0022783A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0B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Местонахождение</w:t>
            </w:r>
          </w:p>
          <w:p w14:paraId="3FB5CF37" w14:textId="77777777" w:rsidR="003A5B80" w:rsidRPr="00EC0BA1" w:rsidRDefault="003A5B80" w:rsidP="0022783A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0B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предприятия</w:t>
            </w:r>
          </w:p>
        </w:tc>
        <w:tc>
          <w:tcPr>
            <w:tcW w:w="3144" w:type="dxa"/>
            <w:hideMark/>
          </w:tcPr>
          <w:p w14:paraId="3CDB47BF" w14:textId="77777777" w:rsidR="003A5B80" w:rsidRPr="00EC0BA1" w:rsidRDefault="003A5B80" w:rsidP="0022783A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0B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Способ</w:t>
            </w:r>
          </w:p>
          <w:p w14:paraId="435C5143" w14:textId="77777777" w:rsidR="003A5B80" w:rsidRPr="00EC0BA1" w:rsidRDefault="003A5B80" w:rsidP="0022783A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0B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приватизации</w:t>
            </w:r>
          </w:p>
        </w:tc>
      </w:tr>
      <w:tr w:rsidR="003A5B80" w:rsidRPr="00EC0BA1" w14:paraId="09844CA9" w14:textId="77777777" w:rsidTr="0022783A">
        <w:trPr>
          <w:trHeight w:val="371"/>
        </w:trPr>
        <w:tc>
          <w:tcPr>
            <w:tcW w:w="964" w:type="dxa"/>
          </w:tcPr>
          <w:p w14:paraId="54C6E963" w14:textId="33E7F7A4" w:rsidR="003A5B80" w:rsidRPr="003A5B80" w:rsidRDefault="003A5B80" w:rsidP="0022783A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3263" w:type="dxa"/>
          </w:tcPr>
          <w:p w14:paraId="6DF46403" w14:textId="6514214C" w:rsidR="003A5B80" w:rsidRPr="003A5B80" w:rsidRDefault="003A5B80" w:rsidP="0022783A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694" w:type="dxa"/>
          </w:tcPr>
          <w:p w14:paraId="53ADBA41" w14:textId="504E4ED4" w:rsidR="003A5B80" w:rsidRPr="003A5B80" w:rsidRDefault="003A5B80" w:rsidP="0022783A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3144" w:type="dxa"/>
          </w:tcPr>
          <w:p w14:paraId="4ACF307F" w14:textId="12BD949C" w:rsidR="00E3789E" w:rsidRPr="003A5B80" w:rsidRDefault="003A5B80" w:rsidP="00E3789E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</w:tr>
    </w:tbl>
    <w:p w14:paraId="337D9EAD" w14:textId="77777777" w:rsidR="003A5B80" w:rsidRPr="00EC0BA1" w:rsidRDefault="003A5B80" w:rsidP="003A5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53D1DEC" w14:textId="77777777" w:rsidR="003A5B80" w:rsidRPr="00EC0BA1" w:rsidRDefault="003A5B80" w:rsidP="003A5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C0B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 III. Приватизация акций акционерных обществ и долей</w:t>
      </w:r>
    </w:p>
    <w:p w14:paraId="44B1E716" w14:textId="77777777" w:rsidR="003A5B80" w:rsidRPr="00EC0BA1" w:rsidRDefault="003A5B80" w:rsidP="003A5B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C0B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обществах с ограниченной ответственностью:</w:t>
      </w:r>
    </w:p>
    <w:p w14:paraId="77FB16AC" w14:textId="77777777" w:rsidR="003A5B80" w:rsidRPr="00EC0BA1" w:rsidRDefault="003A5B80" w:rsidP="003A5B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3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1701"/>
        <w:gridCol w:w="1985"/>
        <w:gridCol w:w="1559"/>
        <w:gridCol w:w="2268"/>
      </w:tblGrid>
      <w:tr w:rsidR="003A5B80" w:rsidRPr="00EC0BA1" w14:paraId="12E55985" w14:textId="77777777" w:rsidTr="0022783A">
        <w:trPr>
          <w:trHeight w:val="435"/>
        </w:trPr>
        <w:tc>
          <w:tcPr>
            <w:tcW w:w="710" w:type="dxa"/>
            <w:vMerge w:val="restart"/>
          </w:tcPr>
          <w:p w14:paraId="76A1C2F6" w14:textId="77777777" w:rsidR="003A5B80" w:rsidRPr="00EC0BA1" w:rsidRDefault="003A5B80" w:rsidP="0022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BA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6C14896" w14:textId="77777777" w:rsidR="003A5B80" w:rsidRPr="00EC0BA1" w:rsidRDefault="003A5B80" w:rsidP="0022783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C0BA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42" w:type="dxa"/>
            <w:vMerge w:val="restart"/>
          </w:tcPr>
          <w:p w14:paraId="300A67A7" w14:textId="77777777" w:rsidR="003A5B80" w:rsidRPr="00EC0BA1" w:rsidRDefault="003A5B80" w:rsidP="0022783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C0BA1">
              <w:rPr>
                <w:rFonts w:ascii="Times New Roman" w:hAnsi="Times New Roman"/>
                <w:sz w:val="24"/>
                <w:szCs w:val="24"/>
              </w:rPr>
              <w:t xml:space="preserve">Наименование  </w:t>
            </w:r>
            <w:r w:rsidRPr="00EC0BA1">
              <w:rPr>
                <w:rFonts w:ascii="Times New Roman" w:hAnsi="Times New Roman"/>
                <w:sz w:val="24"/>
                <w:szCs w:val="24"/>
              </w:rPr>
              <w:br/>
              <w:t>хозяйственного общества</w:t>
            </w:r>
          </w:p>
        </w:tc>
        <w:tc>
          <w:tcPr>
            <w:tcW w:w="5245" w:type="dxa"/>
            <w:gridSpan w:val="3"/>
          </w:tcPr>
          <w:p w14:paraId="1A373E3F" w14:textId="77777777" w:rsidR="003A5B80" w:rsidRPr="00EC0BA1" w:rsidRDefault="003A5B80" w:rsidP="0022783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C0BA1">
              <w:rPr>
                <w:rFonts w:ascii="Times New Roman" w:hAnsi="Times New Roman"/>
                <w:sz w:val="24"/>
                <w:szCs w:val="24"/>
              </w:rPr>
              <w:t>Характеристика имущества</w:t>
            </w:r>
          </w:p>
        </w:tc>
        <w:tc>
          <w:tcPr>
            <w:tcW w:w="2268" w:type="dxa"/>
            <w:vMerge w:val="restart"/>
          </w:tcPr>
          <w:p w14:paraId="545BC2CA" w14:textId="77777777" w:rsidR="003A5B80" w:rsidRPr="00EC0BA1" w:rsidRDefault="003A5B80" w:rsidP="0022783A">
            <w:pPr>
              <w:tabs>
                <w:tab w:val="left" w:pos="1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BA1">
              <w:rPr>
                <w:rFonts w:ascii="Times New Roman" w:hAnsi="Times New Roman"/>
                <w:sz w:val="24"/>
                <w:szCs w:val="24"/>
              </w:rPr>
              <w:t>Прогноз поступлений в бюджет</w:t>
            </w:r>
          </w:p>
          <w:p w14:paraId="5F4C994C" w14:textId="77777777" w:rsidR="003A5B80" w:rsidRPr="00EC0BA1" w:rsidRDefault="003A5B80" w:rsidP="0022783A">
            <w:pPr>
              <w:tabs>
                <w:tab w:val="left" w:pos="1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BA1">
              <w:rPr>
                <w:rFonts w:ascii="Times New Roman" w:hAnsi="Times New Roman"/>
                <w:sz w:val="24"/>
                <w:szCs w:val="24"/>
              </w:rPr>
              <w:t>Тейковского муниципального района,</w:t>
            </w:r>
          </w:p>
          <w:p w14:paraId="18A1D141" w14:textId="77777777" w:rsidR="003A5B80" w:rsidRPr="00EC0BA1" w:rsidRDefault="003A5B80" w:rsidP="0022783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C0BA1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3A5B80" w:rsidRPr="00EC0BA1" w14:paraId="088A973A" w14:textId="77777777" w:rsidTr="0022783A">
        <w:trPr>
          <w:trHeight w:val="1170"/>
        </w:trPr>
        <w:tc>
          <w:tcPr>
            <w:tcW w:w="710" w:type="dxa"/>
            <w:vMerge/>
          </w:tcPr>
          <w:p w14:paraId="03A811EC" w14:textId="77777777" w:rsidR="003A5B80" w:rsidRPr="00EC0BA1" w:rsidRDefault="003A5B80" w:rsidP="0022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61C42C9A" w14:textId="77777777" w:rsidR="003A5B80" w:rsidRPr="00EC0BA1" w:rsidRDefault="003A5B80" w:rsidP="0022783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3DEFEDAE" w14:textId="77777777" w:rsidR="003A5B80" w:rsidRPr="00EC0BA1" w:rsidRDefault="003A5B80" w:rsidP="0022783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C0BA1">
              <w:rPr>
                <w:rFonts w:ascii="Times New Roman" w:hAnsi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387E0EF8" w14:textId="77777777" w:rsidR="003A5B80" w:rsidRPr="00EC0BA1" w:rsidRDefault="003A5B80" w:rsidP="0022783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C0BA1">
              <w:rPr>
                <w:rFonts w:ascii="Times New Roman" w:hAnsi="Times New Roman"/>
                <w:sz w:val="24"/>
                <w:szCs w:val="24"/>
              </w:rPr>
              <w:t xml:space="preserve">доля     </w:t>
            </w:r>
            <w:r w:rsidRPr="00EC0BA1">
              <w:rPr>
                <w:rFonts w:ascii="Times New Roman" w:hAnsi="Times New Roman"/>
                <w:sz w:val="24"/>
                <w:szCs w:val="24"/>
              </w:rPr>
              <w:br/>
              <w:t>принадлежащих</w:t>
            </w:r>
            <w:r w:rsidRPr="00EC0BA1">
              <w:rPr>
                <w:rFonts w:ascii="Times New Roman" w:hAnsi="Times New Roman"/>
                <w:sz w:val="24"/>
                <w:szCs w:val="24"/>
              </w:rPr>
              <w:br/>
              <w:t xml:space="preserve"> Тейковскому муниципальном району акций</w:t>
            </w:r>
            <w:r w:rsidRPr="00EC0BA1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EC0BA1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EC0BA1">
              <w:rPr>
                <w:rFonts w:ascii="Times New Roman" w:hAnsi="Times New Roman"/>
                <w:sz w:val="24"/>
                <w:szCs w:val="24"/>
              </w:rPr>
              <w:t xml:space="preserve">долей)   </w:t>
            </w:r>
            <w:r w:rsidRPr="00EC0BA1">
              <w:rPr>
                <w:rFonts w:ascii="Times New Roman" w:hAnsi="Times New Roman"/>
                <w:sz w:val="24"/>
                <w:szCs w:val="24"/>
              </w:rPr>
              <w:br/>
              <w:t xml:space="preserve">   в общем   </w:t>
            </w:r>
            <w:r w:rsidRPr="00EC0BA1">
              <w:rPr>
                <w:rFonts w:ascii="Times New Roman" w:hAnsi="Times New Roman"/>
                <w:sz w:val="24"/>
                <w:szCs w:val="24"/>
              </w:rPr>
              <w:br/>
              <w:t xml:space="preserve"> количестве  </w:t>
            </w:r>
            <w:r w:rsidRPr="00EC0BA1">
              <w:rPr>
                <w:rFonts w:ascii="Times New Roman" w:hAnsi="Times New Roman"/>
                <w:sz w:val="24"/>
                <w:szCs w:val="24"/>
              </w:rPr>
              <w:br/>
              <w:t>акций (долей)</w:t>
            </w:r>
            <w:r w:rsidRPr="00EC0BA1">
              <w:rPr>
                <w:rFonts w:ascii="Times New Roman" w:hAnsi="Times New Roman"/>
                <w:sz w:val="24"/>
                <w:szCs w:val="24"/>
              </w:rPr>
              <w:br/>
              <w:t xml:space="preserve"> обществ (%)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57110301" w14:textId="77777777" w:rsidR="003A5B80" w:rsidRPr="00EC0BA1" w:rsidRDefault="003A5B80" w:rsidP="002278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BA1">
              <w:rPr>
                <w:rFonts w:ascii="Times New Roman" w:hAnsi="Times New Roman"/>
                <w:sz w:val="24"/>
                <w:szCs w:val="24"/>
              </w:rPr>
              <w:t xml:space="preserve">количество  </w:t>
            </w:r>
            <w:r w:rsidRPr="00EC0BA1">
              <w:rPr>
                <w:rFonts w:ascii="Times New Roman" w:hAnsi="Times New Roman"/>
                <w:sz w:val="24"/>
                <w:szCs w:val="24"/>
              </w:rPr>
              <w:br/>
              <w:t xml:space="preserve">акций    </w:t>
            </w:r>
            <w:r w:rsidRPr="00EC0BA1">
              <w:rPr>
                <w:rFonts w:ascii="Times New Roman" w:hAnsi="Times New Roman"/>
                <w:sz w:val="24"/>
                <w:szCs w:val="24"/>
              </w:rPr>
              <w:br/>
              <w:t xml:space="preserve">  (долей</w:t>
            </w:r>
            <w:proofErr w:type="gramStart"/>
            <w:r w:rsidRPr="00EC0BA1">
              <w:rPr>
                <w:rFonts w:ascii="Times New Roman" w:hAnsi="Times New Roman"/>
                <w:sz w:val="24"/>
                <w:szCs w:val="24"/>
              </w:rPr>
              <w:t xml:space="preserve">),   </w:t>
            </w:r>
            <w:proofErr w:type="gramEnd"/>
            <w:r w:rsidRPr="00EC0BA1">
              <w:rPr>
                <w:rFonts w:ascii="Times New Roman" w:hAnsi="Times New Roman"/>
                <w:sz w:val="24"/>
                <w:szCs w:val="24"/>
              </w:rPr>
              <w:br/>
              <w:t xml:space="preserve"> подлежащих  </w:t>
            </w:r>
            <w:r w:rsidRPr="00EC0BA1">
              <w:rPr>
                <w:rFonts w:ascii="Times New Roman" w:hAnsi="Times New Roman"/>
                <w:sz w:val="24"/>
                <w:szCs w:val="24"/>
              </w:rPr>
              <w:br/>
              <w:t>приватизации,</w:t>
            </w:r>
            <w:r w:rsidRPr="00EC0BA1">
              <w:rPr>
                <w:rFonts w:ascii="Times New Roman" w:hAnsi="Times New Roman"/>
                <w:sz w:val="24"/>
                <w:szCs w:val="24"/>
              </w:rPr>
              <w:br/>
              <w:t xml:space="preserve">   шт. </w:t>
            </w:r>
          </w:p>
          <w:p w14:paraId="42AD1F12" w14:textId="77777777" w:rsidR="003A5B80" w:rsidRPr="00EC0BA1" w:rsidRDefault="003A5B80" w:rsidP="0022783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C0BA1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068DC9FD" w14:textId="77777777" w:rsidR="003A5B80" w:rsidRPr="00EC0BA1" w:rsidRDefault="003A5B80" w:rsidP="0022783A">
            <w:pPr>
              <w:tabs>
                <w:tab w:val="left" w:pos="119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5B80" w:rsidRPr="00EC0BA1" w14:paraId="31CC66FC" w14:textId="77777777" w:rsidTr="0022783A">
        <w:trPr>
          <w:trHeight w:val="414"/>
        </w:trPr>
        <w:tc>
          <w:tcPr>
            <w:tcW w:w="710" w:type="dxa"/>
          </w:tcPr>
          <w:p w14:paraId="47D834E8" w14:textId="2A04DA6E" w:rsidR="003A5B80" w:rsidRPr="003A5B80" w:rsidRDefault="003A5B80" w:rsidP="00227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C7281E5" w14:textId="173C6F00" w:rsidR="003A5B80" w:rsidRPr="003A5B80" w:rsidRDefault="003A5B80" w:rsidP="0022783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FEE1152" w14:textId="047B1FF5" w:rsidR="003A5B80" w:rsidRPr="003A5B80" w:rsidRDefault="003A5B80" w:rsidP="0022783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B1B5C8B" w14:textId="02859C07" w:rsidR="003A5B80" w:rsidRPr="003A5B80" w:rsidRDefault="003A5B80" w:rsidP="0022783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3BA0D98" w14:textId="5ABF577D" w:rsidR="003A5B80" w:rsidRPr="003A5B80" w:rsidRDefault="003A5B80" w:rsidP="002278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3A87CE6" w14:textId="798C30EC" w:rsidR="003A5B80" w:rsidRPr="003A5B80" w:rsidRDefault="003A5B80" w:rsidP="003A5B80">
            <w:pPr>
              <w:tabs>
                <w:tab w:val="left" w:pos="1195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</w:tbl>
    <w:p w14:paraId="0997ACD0" w14:textId="77777777" w:rsidR="003A5B80" w:rsidRDefault="003A5B80" w:rsidP="003A5B80"/>
    <w:p w14:paraId="5EE6BDD4" w14:textId="77777777" w:rsidR="00CB33B5" w:rsidRDefault="00CB33B5"/>
    <w:sectPr w:rsidR="00CB33B5" w:rsidSect="00EC0BA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6F"/>
    <w:rsid w:val="000C7A6F"/>
    <w:rsid w:val="00173AEC"/>
    <w:rsid w:val="003A5B80"/>
    <w:rsid w:val="003D217E"/>
    <w:rsid w:val="00CB33B5"/>
    <w:rsid w:val="00CC59E5"/>
    <w:rsid w:val="00E3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E9F12"/>
  <w15:chartTrackingRefBased/>
  <w15:docId w15:val="{BF470243-82C9-4008-A7D7-D43B188B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5B80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nhideWhenUsed/>
    <w:rsid w:val="003A5B80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A5B80"/>
    <w:rPr>
      <w:rFonts w:ascii="Arial" w:eastAsia="Times New Roman" w:hAnsi="Arial" w:cs="Arial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3A5B80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5">
    <w:name w:val="Заголовок Знак"/>
    <w:basedOn w:val="a0"/>
    <w:link w:val="a4"/>
    <w:rsid w:val="003A5B80"/>
    <w:rPr>
      <w:rFonts w:ascii="Times New Roman" w:eastAsia="Times New Roman" w:hAnsi="Times New Roman" w:cs="Times New Roman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6</cp:revision>
  <cp:lastPrinted>2021-11-15T08:28:00Z</cp:lastPrinted>
  <dcterms:created xsi:type="dcterms:W3CDTF">2021-09-29T06:23:00Z</dcterms:created>
  <dcterms:modified xsi:type="dcterms:W3CDTF">2021-11-15T08:29:00Z</dcterms:modified>
</cp:coreProperties>
</file>