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0E" w:rsidRDefault="00441E0E" w:rsidP="00441E0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noProof/>
          <w:color w:val="33CCCC"/>
          <w:sz w:val="36"/>
          <w:szCs w:val="20"/>
          <w:lang w:eastAsia="ru-RU"/>
        </w:rPr>
        <w:drawing>
          <wp:inline distT="0" distB="0" distL="0" distR="0" wp14:anchorId="02AFE05B" wp14:editId="303EA873">
            <wp:extent cx="733425" cy="876300"/>
            <wp:effectExtent l="0" t="0" r="9525" b="0"/>
            <wp:docPr id="1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441E0E" w:rsidRDefault="00441E0E" w:rsidP="00441E0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441E0E" w:rsidRDefault="00441E0E" w:rsidP="00441E0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ТЕЙКОВСКОГО МУНИЦИПАЛЬНОГО РАЙОНА</w:t>
      </w:r>
    </w:p>
    <w:p w:rsidR="00441E0E" w:rsidRDefault="00441E0E" w:rsidP="00441E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ИВАНОВСКОЙ ОБЛАСТИ</w:t>
      </w:r>
    </w:p>
    <w:p w:rsidR="00441E0E" w:rsidRDefault="00441E0E" w:rsidP="00441E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41E0E" w:rsidRDefault="00441E0E" w:rsidP="00441E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1E0E" w:rsidRDefault="00441E0E" w:rsidP="00441E0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О С Т А Н О В Л Е Н И Е</w:t>
      </w:r>
    </w:p>
    <w:p w:rsidR="00441E0E" w:rsidRDefault="00441E0E" w:rsidP="00441E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1E0E" w:rsidRDefault="00441E0E" w:rsidP="00441E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01.08.2022 г. № 259/2 </w:t>
      </w:r>
    </w:p>
    <w:p w:rsidR="00441E0E" w:rsidRDefault="00441E0E" w:rsidP="00441E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1E0E" w:rsidRDefault="00441E0E" w:rsidP="00441E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г. Тейково</w:t>
      </w:r>
    </w:p>
    <w:p w:rsidR="00441E0E" w:rsidRDefault="00441E0E" w:rsidP="00441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«О присвоении статуса единой теплоснабжающей организации в отношении систем теплоснабжения, расположенных на территории села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Светлый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поселения»</w:t>
      </w:r>
    </w:p>
    <w:p w:rsidR="00441E0E" w:rsidRDefault="00441E0E" w:rsidP="00441E0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 </w:t>
      </w:r>
      <w:bookmarkStart w:id="0" w:name="_GoBack"/>
      <w:r w:rsidR="006C1B12" w:rsidRPr="006C1B12">
        <w:fldChar w:fldCharType="begin"/>
      </w:r>
      <w:r w:rsidR="006C1B12" w:rsidRPr="006C1B12">
        <w:instrText xml:space="preserve"> HYPERLINK "https://docs.cntd.ru/document/901876063" \l "7D20K3" </w:instrText>
      </w:r>
      <w:r w:rsidR="006C1B12" w:rsidRPr="006C1B12">
        <w:fldChar w:fldCharType="separate"/>
      </w:r>
      <w:r w:rsidRPr="006C1B12">
        <w:rPr>
          <w:rStyle w:val="a3"/>
          <w:rFonts w:ascii="Times New Roman" w:eastAsia="Times New Roman" w:hAnsi="Times New Roman"/>
          <w:color w:val="000000"/>
          <w:sz w:val="28"/>
          <w:szCs w:val="28"/>
          <w:u w:val="none"/>
          <w:shd w:val="clear" w:color="auto" w:fill="FFFFFF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="006C1B12" w:rsidRPr="006C1B12">
        <w:rPr>
          <w:rStyle w:val="a3"/>
          <w:rFonts w:ascii="Times New Roman" w:eastAsia="Times New Roman" w:hAnsi="Times New Roman"/>
          <w:color w:val="000000"/>
          <w:sz w:val="28"/>
          <w:szCs w:val="28"/>
          <w:u w:val="none"/>
          <w:shd w:val="clear" w:color="auto" w:fill="FFFFFF"/>
          <w:lang w:eastAsia="ru-RU"/>
        </w:rPr>
        <w:fldChar w:fldCharType="end"/>
      </w:r>
      <w:r w:rsidRPr="006C1B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hyperlink r:id="rId6" w:anchor="64U0IK" w:history="1">
        <w:r w:rsidRPr="006C1B12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shd w:val="clear" w:color="auto" w:fill="FFFFFF"/>
            <w:lang w:eastAsia="ru-RU"/>
          </w:rPr>
          <w:t>от 27.07.2010 № 190-ФЗ «О теплоснабжении»</w:t>
        </w:r>
      </w:hyperlink>
      <w:r w:rsidRPr="006C1B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hyperlink r:id="rId7" w:anchor="6540IN" w:history="1">
        <w:r w:rsidRPr="006C1B12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shd w:val="clear" w:color="auto" w:fill="FFFFFF"/>
            <w:lang w:eastAsia="ru-RU"/>
          </w:rPr>
          <w:t>Правилами организации теплоснабжения в Российской Федерации</w:t>
        </w:r>
      </w:hyperlink>
      <w:r w:rsidRPr="006C1B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утвержденных </w:t>
      </w:r>
      <w:hyperlink r:id="rId8" w:anchor="7D20K3" w:history="1">
        <w:r w:rsidRPr="006C1B12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shd w:val="clear" w:color="auto" w:fill="FFFFFF"/>
            <w:lang w:eastAsia="ru-RU"/>
          </w:rPr>
          <w:t>постановлением Правительства Российской Федерации от 08.08.2012 № 808</w:t>
        </w:r>
      </w:hyperlink>
      <w:r w:rsidRPr="006C1B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bookmarkEnd w:id="0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руководствуясь Уставом Тейковского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основании решения</w:t>
      </w:r>
      <w:r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по определению единой теплоснабжающей организации </w:t>
      </w:r>
      <w:r w:rsidRPr="007975ED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отношении систем теплоснабжения, расположенных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территории села Светлый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Тейковского муниципального района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от 01</w:t>
      </w:r>
      <w:r w:rsidRPr="004B47E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.08.2022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Тейковского муниципального района</w:t>
      </w:r>
    </w:p>
    <w:p w:rsidR="00441E0E" w:rsidRDefault="00441E0E" w:rsidP="00441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441E0E" w:rsidRDefault="00441E0E" w:rsidP="00441E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 Присвоить  муниципальному унитарному предприятию жилищно-коммунального хозяйства Тейковского муниципального района статус единой теплоснабжающей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теплосбытовой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организации для объектов, подключенных к системам централизованного отопления на территории села Светлый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Тейковского муниципального района.</w:t>
      </w:r>
    </w:p>
    <w:p w:rsidR="00441E0E" w:rsidRDefault="00441E0E" w:rsidP="00441E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1E0E" w:rsidRDefault="00441E0E" w:rsidP="00441E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после его подписания.</w:t>
      </w:r>
    </w:p>
    <w:p w:rsidR="00441E0E" w:rsidRDefault="00441E0E" w:rsidP="00441E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1E0E" w:rsidRDefault="00441E0E" w:rsidP="0044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  Отделу общественных связей и информационной политики и организационной работы управления общественных связей, безопасности (Шалаеву А.В.) </w:t>
      </w:r>
      <w:proofErr w:type="gramStart"/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настоящее постановление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администрации Тейковского муниципального района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в течение трех дней со дня его принятия.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41E0E" w:rsidRDefault="00441E0E" w:rsidP="0044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1E0E" w:rsidRDefault="00441E0E" w:rsidP="00441E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возложить на заместителя главы администрации, начальника управления координации жилищно-коммунального, дорожного хозяйства и градостроительства (Полозов Б.Г.).</w:t>
      </w:r>
    </w:p>
    <w:p w:rsidR="00441E0E" w:rsidRDefault="00441E0E" w:rsidP="00441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441E0E" w:rsidRDefault="00441E0E" w:rsidP="00441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441E0E" w:rsidRDefault="00441E0E" w:rsidP="00441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441E0E" w:rsidRDefault="00441E0E" w:rsidP="00441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Глава Тейковского </w:t>
      </w:r>
    </w:p>
    <w:p w:rsidR="00441E0E" w:rsidRDefault="00441E0E" w:rsidP="00441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муниципального района                                                                  В.А. Катков</w:t>
      </w:r>
    </w:p>
    <w:p w:rsidR="00441E0E" w:rsidRDefault="00441E0E" w:rsidP="00441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24"/>
          <w:lang w:eastAsia="ru-RU"/>
        </w:rPr>
      </w:pPr>
    </w:p>
    <w:p w:rsidR="004F67D7" w:rsidRDefault="004F67D7"/>
    <w:sectPr w:rsidR="004F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69"/>
    <w:rsid w:val="00441E0E"/>
    <w:rsid w:val="004A2D69"/>
    <w:rsid w:val="004F67D7"/>
    <w:rsid w:val="006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E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E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E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E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39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639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776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4</cp:revision>
  <dcterms:created xsi:type="dcterms:W3CDTF">2022-09-01T08:00:00Z</dcterms:created>
  <dcterms:modified xsi:type="dcterms:W3CDTF">2022-09-01T08:01:00Z</dcterms:modified>
</cp:coreProperties>
</file>