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93D" w:rsidRPr="0047593D" w:rsidRDefault="0047593D" w:rsidP="0047593D">
      <w:pPr>
        <w:keepNext/>
        <w:spacing w:before="240" w:after="6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47593D" w:rsidRPr="0047593D" w:rsidRDefault="0047593D" w:rsidP="0047593D">
      <w:pPr>
        <w:keepNext/>
        <w:spacing w:before="240" w:after="6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ТЕЙКОВСКОГО МУНИЦИПАЛЬНОГО РАЙОНА</w:t>
      </w:r>
    </w:p>
    <w:p w:rsidR="0047593D" w:rsidRPr="0047593D" w:rsidRDefault="0047593D" w:rsidP="0047593D">
      <w:pPr>
        <w:keepNext/>
        <w:spacing w:before="240" w:after="6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ИВАНОВСКОЙ ОБЛАСТИ</w:t>
      </w:r>
    </w:p>
    <w:p w:rsidR="0047593D" w:rsidRPr="0047593D" w:rsidRDefault="0047593D" w:rsidP="0047593D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47593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____________________________</w:t>
      </w:r>
      <w:r w:rsidRPr="0047593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</w:t>
      </w:r>
    </w:p>
    <w:p w:rsidR="0047593D" w:rsidRPr="0047593D" w:rsidRDefault="0047593D" w:rsidP="004759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93D" w:rsidRPr="0047593D" w:rsidRDefault="0047593D" w:rsidP="004759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93D" w:rsidRPr="0047593D" w:rsidRDefault="0047593D" w:rsidP="00475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4"/>
          <w:szCs w:val="24"/>
          <w:lang w:eastAsia="ru-RU"/>
        </w:rPr>
      </w:pPr>
      <w:r w:rsidRPr="0047593D">
        <w:rPr>
          <w:rFonts w:ascii="Times New Roman" w:eastAsia="Times New Roman" w:hAnsi="Times New Roman" w:cs="Times New Roman"/>
          <w:b/>
          <w:spacing w:val="34"/>
          <w:sz w:val="24"/>
          <w:szCs w:val="24"/>
          <w:lang w:eastAsia="ru-RU"/>
        </w:rPr>
        <w:t>П О С Т А Н О В Л Е Н И Е</w:t>
      </w:r>
    </w:p>
    <w:p w:rsidR="0047593D" w:rsidRDefault="0047593D" w:rsidP="00475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93D" w:rsidRDefault="0047593D" w:rsidP="00475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93D" w:rsidRPr="0047593D" w:rsidRDefault="0047593D" w:rsidP="0047593D">
      <w:pPr>
        <w:tabs>
          <w:tab w:val="center" w:pos="4819"/>
          <w:tab w:val="left" w:pos="8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23.04.2025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215</w:t>
      </w:r>
      <w:r w:rsidRPr="0047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593D" w:rsidRDefault="0047593D" w:rsidP="00475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3D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Тейково</w:t>
      </w:r>
    </w:p>
    <w:p w:rsidR="0047593D" w:rsidRPr="0047593D" w:rsidRDefault="0047593D" w:rsidP="00475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7593D" w:rsidRPr="0047593D" w:rsidRDefault="0047593D" w:rsidP="00475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7593D" w:rsidRPr="0047593D" w:rsidRDefault="0047593D" w:rsidP="00475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Тейковского муниципального района от 06.12.2022 № 429 «Об утверждении порядка организации бесплатного горячего питания обучающихся, получающих начальное общее образование, основное общее и среднее общее образование в муниципальных образовательных организациях Тейковского муниципального района,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Федерации»</w:t>
      </w:r>
    </w:p>
    <w:p w:rsidR="0047593D" w:rsidRPr="0047593D" w:rsidRDefault="0047593D" w:rsidP="0047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93D" w:rsidRPr="0047593D" w:rsidRDefault="0047593D" w:rsidP="0047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93D" w:rsidRPr="0047593D" w:rsidRDefault="0047593D" w:rsidP="00475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93D" w:rsidRPr="0047593D" w:rsidRDefault="0047593D" w:rsidP="0021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7" w:history="1">
        <w:r w:rsidRPr="0047593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4759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Ивановской области от 05.07.2013 № 66-ОЗ «Об образовании в Ивановской области»</w:t>
      </w:r>
      <w:r w:rsidRPr="004759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593D">
        <w:rPr>
          <w:rFonts w:ascii="Calibri" w:eastAsia="Calibri" w:hAnsi="Calibri" w:cs="Times New Roman"/>
          <w:sz w:val="24"/>
          <w:szCs w:val="24"/>
        </w:rPr>
        <w:t xml:space="preserve"> </w:t>
      </w:r>
      <w:r w:rsidRPr="004759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Ивановской области от 17.04.2025 № 148-п «О внесении изменений в некоторые постановления Правительства Ивановской области», администрация Тейковского муниципального района</w:t>
      </w:r>
    </w:p>
    <w:p w:rsidR="0047593D" w:rsidRPr="0047593D" w:rsidRDefault="0047593D" w:rsidP="004759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93D" w:rsidRPr="0047593D" w:rsidRDefault="0047593D" w:rsidP="0047593D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:rsidR="0047593D" w:rsidRPr="0047593D" w:rsidRDefault="0047593D" w:rsidP="00475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93D" w:rsidRPr="0047593D" w:rsidRDefault="0047593D" w:rsidP="00475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Тейковского муниципального района от 06.12.2022 № 429 «Об утверждении порядка организации бесплатного горячего питания обучающихся, получающих начальное общее образование, основное общее и среднее общее образование в муниципальных образовательных организациях Тейковского муниципального района,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</w:t>
      </w:r>
      <w:r w:rsidRPr="004759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Федерации» следующие изменения:</w:t>
      </w:r>
    </w:p>
    <w:p w:rsidR="0047593D" w:rsidRPr="0047593D" w:rsidRDefault="0047593D" w:rsidP="004759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постановления изложить в новой редакции:</w:t>
      </w:r>
    </w:p>
    <w:p w:rsidR="0047593D" w:rsidRPr="0047593D" w:rsidRDefault="0047593D" w:rsidP="00475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3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организации бесплатного горячего питания обучающихся, получающих начальное общее, основное общее и среднее общее образование в муниципальных образовательных организациях Тейковского муниципального района,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Федерации».</w:t>
      </w:r>
    </w:p>
    <w:p w:rsidR="0047593D" w:rsidRPr="0047593D" w:rsidRDefault="0047593D" w:rsidP="004759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3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постановления изложить в новой редакции:</w:t>
      </w:r>
    </w:p>
    <w:p w:rsidR="0047593D" w:rsidRPr="0047593D" w:rsidRDefault="0047593D" w:rsidP="00475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Утвердить порядок организации бесплатного горячего питания обучающихся, получающих начальное общее, основное общее и среднее общее образование в муниципальных образовательных организациях Тейковского муниципального района,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Федерации.». </w:t>
      </w:r>
    </w:p>
    <w:p w:rsidR="0047593D" w:rsidRPr="0047593D" w:rsidRDefault="0047593D" w:rsidP="004759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к постановлению:</w:t>
      </w:r>
    </w:p>
    <w:p w:rsidR="0047593D" w:rsidRPr="0047593D" w:rsidRDefault="0047593D" w:rsidP="00475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3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Наименование изложить в новой редакции:</w:t>
      </w:r>
    </w:p>
    <w:p w:rsidR="0047593D" w:rsidRPr="0047593D" w:rsidRDefault="0047593D" w:rsidP="00475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«Порядок организации бесплатного горячего питания обучающихся, получающих начальное общее, основное общее и среднее общее образование в муниципальных образовательных организациях Тейковского муниципального района,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</w:t>
      </w:r>
      <w:r w:rsidRPr="004759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Федерации.».</w:t>
      </w:r>
    </w:p>
    <w:p w:rsidR="0047593D" w:rsidRPr="0047593D" w:rsidRDefault="0047593D" w:rsidP="00475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3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Пункт 1.1 раздела 1. Общие положения изложить в новой редакции:</w:t>
      </w:r>
    </w:p>
    <w:p w:rsidR="0047593D" w:rsidRPr="0047593D" w:rsidRDefault="0047593D" w:rsidP="00475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3D">
        <w:rPr>
          <w:rFonts w:ascii="Times New Roman" w:eastAsia="Times New Roman" w:hAnsi="Times New Roman" w:cs="Times New Roman"/>
          <w:sz w:val="24"/>
          <w:szCs w:val="24"/>
          <w:lang w:eastAsia="ru-RU"/>
        </w:rPr>
        <w:t>«1.1. Настоящий Порядок устанавливает организацию бесплатного горячего питания обучающихся, получающих начальное общее, основное общее и среднее общее образование в муниципальных образовательных организациях Тейковского муниципального района,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(далее – Порядок).».</w:t>
      </w:r>
    </w:p>
    <w:p w:rsidR="0047593D" w:rsidRPr="0047593D" w:rsidRDefault="0047593D" w:rsidP="00475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3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Наименование Приложения к порядку организации бесплатного горячего питания обучающихся, получающих начальное общее образование, основное общее и среднее общее образование в муниципальных образовательных организациях Тейковского муниципального района,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изложить в новой редакции:</w:t>
      </w:r>
    </w:p>
    <w:p w:rsidR="0047593D" w:rsidRPr="0047593D" w:rsidRDefault="0047593D" w:rsidP="00475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0" w:name="_GoBack"/>
      <w:r w:rsidRPr="0047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порядку организации бесплатного горячего питания обучающихся, получающих начальное общее, основное общее и среднее общее образование в муниципальных образовательных организациях Тейковского муниципального района,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</w:t>
      </w:r>
      <w:r w:rsidRPr="004759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Федерации.</w:t>
      </w:r>
      <w:bookmarkEnd w:id="0"/>
      <w:r w:rsidRPr="0047593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7593D" w:rsidRPr="0047593D" w:rsidRDefault="0047593D" w:rsidP="004759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применяется к правоотношениям, возникшим с 01.01.2025.</w:t>
      </w:r>
    </w:p>
    <w:p w:rsidR="0047593D" w:rsidRPr="0047593D" w:rsidRDefault="0047593D" w:rsidP="0047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93D" w:rsidRPr="0047593D" w:rsidRDefault="0047593D" w:rsidP="0047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93D" w:rsidRPr="0047593D" w:rsidRDefault="0047593D" w:rsidP="0047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93D" w:rsidRPr="0047593D" w:rsidRDefault="0047593D" w:rsidP="004759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7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 w:rsidRPr="0047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главы Тейковского </w:t>
      </w:r>
    </w:p>
    <w:p w:rsidR="0047593D" w:rsidRPr="0047593D" w:rsidRDefault="0047593D" w:rsidP="004759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                                     </w:t>
      </w:r>
      <w:r w:rsidR="00212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Pr="0047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Е.С. Фиохина</w:t>
      </w:r>
    </w:p>
    <w:p w:rsidR="0047593D" w:rsidRPr="0047593D" w:rsidRDefault="0047593D" w:rsidP="0047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93D" w:rsidRPr="0047593D" w:rsidRDefault="0047593D" w:rsidP="0047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93D" w:rsidRPr="0047593D" w:rsidRDefault="0047593D" w:rsidP="0047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93D" w:rsidRPr="0047593D" w:rsidRDefault="0047593D" w:rsidP="0047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93D" w:rsidRPr="0047593D" w:rsidRDefault="0047593D" w:rsidP="0047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93D" w:rsidRPr="0047593D" w:rsidRDefault="0047593D" w:rsidP="0047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93D" w:rsidRPr="0047593D" w:rsidRDefault="0047593D" w:rsidP="0047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93D" w:rsidRPr="0047593D" w:rsidRDefault="0047593D" w:rsidP="0047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93D" w:rsidRPr="0047593D" w:rsidRDefault="0047593D" w:rsidP="0047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93D" w:rsidRPr="0047593D" w:rsidRDefault="0047593D" w:rsidP="0047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93D" w:rsidRPr="0047593D" w:rsidRDefault="0047593D" w:rsidP="0047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93D" w:rsidRPr="0047593D" w:rsidRDefault="0047593D" w:rsidP="0047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93D" w:rsidRPr="0047593D" w:rsidRDefault="0047593D" w:rsidP="0047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93D" w:rsidRPr="0047593D" w:rsidRDefault="0047593D" w:rsidP="0047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EB7" w:rsidRPr="0047593D" w:rsidRDefault="008D0EB7">
      <w:pPr>
        <w:rPr>
          <w:sz w:val="24"/>
          <w:szCs w:val="24"/>
        </w:rPr>
      </w:pPr>
    </w:p>
    <w:sectPr w:rsidR="008D0EB7" w:rsidRPr="0047593D" w:rsidSect="004759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4AD" w:rsidRDefault="004074AD" w:rsidP="00C62D9B">
      <w:pPr>
        <w:spacing w:after="0" w:line="240" w:lineRule="auto"/>
      </w:pPr>
      <w:r>
        <w:separator/>
      </w:r>
    </w:p>
  </w:endnote>
  <w:endnote w:type="continuationSeparator" w:id="0">
    <w:p w:rsidR="004074AD" w:rsidRDefault="004074AD" w:rsidP="00C6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4AD" w:rsidRDefault="004074AD" w:rsidP="00C62D9B">
      <w:pPr>
        <w:spacing w:after="0" w:line="240" w:lineRule="auto"/>
      </w:pPr>
      <w:r>
        <w:separator/>
      </w:r>
    </w:p>
  </w:footnote>
  <w:footnote w:type="continuationSeparator" w:id="0">
    <w:p w:rsidR="004074AD" w:rsidRDefault="004074AD" w:rsidP="00C62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07FE5"/>
    <w:multiLevelType w:val="hybridMultilevel"/>
    <w:tmpl w:val="91A6FAE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86"/>
    <w:rsid w:val="00212BCD"/>
    <w:rsid w:val="004074AD"/>
    <w:rsid w:val="0047593D"/>
    <w:rsid w:val="008D0EB7"/>
    <w:rsid w:val="00BA7086"/>
    <w:rsid w:val="00C6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DE785-991F-456C-B419-4AB5135D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D9B"/>
  </w:style>
  <w:style w:type="paragraph" w:styleId="a5">
    <w:name w:val="footer"/>
    <w:basedOn w:val="a"/>
    <w:link w:val="a6"/>
    <w:uiPriority w:val="99"/>
    <w:unhideWhenUsed/>
    <w:rsid w:val="00C62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2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C55110DA42731B3463B7C6AAFBFB4CCF423E9307E8CDDFCC6C88C6417F5EC1C5D1888BB2FC1E04C42AF51E5FA01D640C9C28DD0AAEA41CAD9DD8F7NCa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Yurist-2</dc:creator>
  <cp:keywords/>
  <dc:description/>
  <cp:lastModifiedBy>Yurist-2</cp:lastModifiedBy>
  <cp:revision>4</cp:revision>
  <dcterms:created xsi:type="dcterms:W3CDTF">2025-04-24T10:37:00Z</dcterms:created>
  <dcterms:modified xsi:type="dcterms:W3CDTF">2025-04-24T11:00:00Z</dcterms:modified>
</cp:coreProperties>
</file>