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C942A" w14:textId="77777777" w:rsidR="00EC71AD" w:rsidRPr="00D27CF6" w:rsidRDefault="00EC71AD" w:rsidP="00EC71AD">
      <w:pPr>
        <w:jc w:val="center"/>
        <w:rPr>
          <w:b/>
          <w:caps/>
        </w:rPr>
      </w:pPr>
      <w:r w:rsidRPr="00D27CF6">
        <w:rPr>
          <w:b/>
          <w:caps/>
        </w:rPr>
        <w:t>СОВЕТ</w:t>
      </w:r>
    </w:p>
    <w:p w14:paraId="371CC3C9" w14:textId="77777777" w:rsidR="00EC71AD" w:rsidRPr="00D27CF6" w:rsidRDefault="00EC71AD" w:rsidP="00EC71AD">
      <w:pPr>
        <w:jc w:val="center"/>
        <w:rPr>
          <w:b/>
          <w:caps/>
        </w:rPr>
      </w:pPr>
      <w:r w:rsidRPr="00D27CF6">
        <w:rPr>
          <w:b/>
          <w:caps/>
        </w:rPr>
        <w:t xml:space="preserve">ТЕЙКОВСКОГО МУНИЦИПАЛЬНОГО РАЙОНА </w:t>
      </w:r>
    </w:p>
    <w:p w14:paraId="658FB628" w14:textId="77777777" w:rsidR="00EC71AD" w:rsidRPr="00D27CF6" w:rsidRDefault="00EC71AD" w:rsidP="00EC71AD">
      <w:pPr>
        <w:jc w:val="center"/>
        <w:rPr>
          <w:b/>
          <w:caps/>
        </w:rPr>
      </w:pPr>
      <w:r w:rsidRPr="00D27CF6">
        <w:rPr>
          <w:b/>
          <w:caps/>
        </w:rPr>
        <w:t>ивановской области</w:t>
      </w:r>
    </w:p>
    <w:p w14:paraId="554C08F4" w14:textId="77777777" w:rsidR="00EC71AD" w:rsidRPr="00D27CF6" w:rsidRDefault="00EC71AD" w:rsidP="00EC71AD">
      <w:pPr>
        <w:jc w:val="center"/>
        <w:rPr>
          <w:b/>
          <w:caps/>
        </w:rPr>
      </w:pPr>
      <w:r w:rsidRPr="00D27CF6">
        <w:rPr>
          <w:b/>
        </w:rPr>
        <w:t>седьмого созыва</w:t>
      </w:r>
    </w:p>
    <w:p w14:paraId="61004C1C" w14:textId="77777777" w:rsidR="00FB567C" w:rsidRPr="00D27CF6" w:rsidRDefault="00FB567C" w:rsidP="00FB567C">
      <w:pPr>
        <w:jc w:val="center"/>
        <w:rPr>
          <w:b/>
          <w:caps/>
        </w:rPr>
      </w:pPr>
    </w:p>
    <w:p w14:paraId="6374B559" w14:textId="77777777" w:rsidR="00FB567C" w:rsidRPr="00D27CF6" w:rsidRDefault="00FB567C" w:rsidP="00FB567C">
      <w:pPr>
        <w:jc w:val="center"/>
        <w:rPr>
          <w:b/>
          <w:caps/>
        </w:rPr>
      </w:pPr>
    </w:p>
    <w:p w14:paraId="0F5DF5BF" w14:textId="77777777" w:rsidR="00FB567C" w:rsidRPr="00D27CF6" w:rsidRDefault="00FB567C" w:rsidP="00FB567C">
      <w:pPr>
        <w:jc w:val="center"/>
        <w:rPr>
          <w:b/>
          <w:caps/>
        </w:rPr>
      </w:pPr>
      <w:r w:rsidRPr="00D27CF6">
        <w:rPr>
          <w:b/>
          <w:caps/>
        </w:rPr>
        <w:t>Р Е Ш Е Н И Е</w:t>
      </w:r>
    </w:p>
    <w:p w14:paraId="22A94EC5" w14:textId="77777777" w:rsidR="00FB567C" w:rsidRPr="00D27CF6" w:rsidRDefault="00FB567C" w:rsidP="00FB567C">
      <w:pPr>
        <w:jc w:val="center"/>
        <w:rPr>
          <w:b/>
        </w:rPr>
      </w:pPr>
    </w:p>
    <w:p w14:paraId="543F9FC0" w14:textId="77777777" w:rsidR="00FB567C" w:rsidRPr="00D27CF6" w:rsidRDefault="00FB567C" w:rsidP="00FB567C">
      <w:pPr>
        <w:jc w:val="center"/>
        <w:rPr>
          <w:b/>
        </w:rPr>
      </w:pPr>
    </w:p>
    <w:p w14:paraId="27E06DD4" w14:textId="09E3431C" w:rsidR="00FB567C" w:rsidRPr="00D27CF6" w:rsidRDefault="00FB567C" w:rsidP="00FB567C">
      <w:pPr>
        <w:jc w:val="center"/>
      </w:pPr>
      <w:r w:rsidRPr="00D27CF6">
        <w:t xml:space="preserve">от </w:t>
      </w:r>
      <w:r w:rsidR="00BB7AE2" w:rsidRPr="00D27CF6">
        <w:t>21.02.2024</w:t>
      </w:r>
      <w:r w:rsidRPr="00D27CF6">
        <w:t xml:space="preserve"> № </w:t>
      </w:r>
      <w:r w:rsidR="00BB7AE2" w:rsidRPr="00D27CF6">
        <w:t>43/5</w:t>
      </w:r>
      <w:r w:rsidR="00EC71AD" w:rsidRPr="00D27CF6">
        <w:t xml:space="preserve">   </w:t>
      </w:r>
    </w:p>
    <w:p w14:paraId="67E23920" w14:textId="77777777" w:rsidR="00FB567C" w:rsidRPr="00D27CF6" w:rsidRDefault="00FB567C" w:rsidP="00FB567C">
      <w:pPr>
        <w:jc w:val="center"/>
      </w:pPr>
      <w:r w:rsidRPr="00D27CF6">
        <w:t>г. Тейково</w:t>
      </w:r>
    </w:p>
    <w:p w14:paraId="6CB67C08" w14:textId="77777777" w:rsidR="00FB567C" w:rsidRPr="00D27CF6" w:rsidRDefault="00FB567C" w:rsidP="00FB567C">
      <w:pPr>
        <w:jc w:val="center"/>
      </w:pPr>
    </w:p>
    <w:p w14:paraId="56111281" w14:textId="23FC2149" w:rsidR="00FB567C" w:rsidRPr="00D27CF6" w:rsidRDefault="0059014C" w:rsidP="00FB567C">
      <w:pPr>
        <w:jc w:val="center"/>
        <w:rPr>
          <w:b/>
        </w:rPr>
      </w:pPr>
      <w:r w:rsidRPr="00D27CF6">
        <w:rPr>
          <w:b/>
        </w:rPr>
        <w:t>О внесении изменений в решение Совета Тейковского муниципального района от 27.0</w:t>
      </w:r>
      <w:r w:rsidR="00AC6373" w:rsidRPr="00D27CF6">
        <w:rPr>
          <w:b/>
        </w:rPr>
        <w:t>4</w:t>
      </w:r>
      <w:r w:rsidRPr="00D27CF6">
        <w:rPr>
          <w:b/>
        </w:rPr>
        <w:t>.202</w:t>
      </w:r>
      <w:r w:rsidR="00AC6373" w:rsidRPr="00D27CF6">
        <w:rPr>
          <w:b/>
        </w:rPr>
        <w:t>2</w:t>
      </w:r>
      <w:r w:rsidRPr="00D27CF6">
        <w:rPr>
          <w:b/>
        </w:rPr>
        <w:t xml:space="preserve"> № </w:t>
      </w:r>
      <w:r w:rsidR="00AC6373" w:rsidRPr="00D27CF6">
        <w:rPr>
          <w:b/>
        </w:rPr>
        <w:t>18/6</w:t>
      </w:r>
      <w:r w:rsidRPr="00D27CF6">
        <w:rPr>
          <w:b/>
        </w:rPr>
        <w:t xml:space="preserve"> «</w:t>
      </w:r>
      <w:r w:rsidR="00AC6373" w:rsidRPr="00D27CF6">
        <w:rPr>
          <w:b/>
        </w:rPr>
        <w:t>Об утверждении порядка предоставления жилых помещений муниципального жилищного фонда коммерческого использования</w:t>
      </w:r>
      <w:r w:rsidRPr="00D27CF6">
        <w:rPr>
          <w:rStyle w:val="a3"/>
          <w:rFonts w:eastAsiaTheme="minorHAnsi"/>
          <w:b/>
          <w:color w:val="auto"/>
          <w:u w:val="none"/>
          <w:lang w:eastAsia="en-US"/>
        </w:rPr>
        <w:t>»</w:t>
      </w:r>
    </w:p>
    <w:p w14:paraId="67FFC3F0" w14:textId="77777777" w:rsidR="00FB567C" w:rsidRPr="00D27CF6" w:rsidRDefault="00FB567C" w:rsidP="00FB567C">
      <w:pPr>
        <w:jc w:val="center"/>
        <w:rPr>
          <w:b/>
        </w:rPr>
      </w:pPr>
    </w:p>
    <w:p w14:paraId="5A0CCFAA" w14:textId="77777777" w:rsidR="00B4764C" w:rsidRPr="00D27CF6" w:rsidRDefault="00B4764C" w:rsidP="00FB567C">
      <w:pPr>
        <w:jc w:val="center"/>
        <w:rPr>
          <w:b/>
        </w:rPr>
      </w:pPr>
    </w:p>
    <w:p w14:paraId="388781CD" w14:textId="77777777" w:rsidR="00FB567C" w:rsidRPr="00D27CF6" w:rsidRDefault="00FB567C" w:rsidP="00FB567C">
      <w:pPr>
        <w:jc w:val="center"/>
        <w:rPr>
          <w:b/>
        </w:rPr>
      </w:pPr>
    </w:p>
    <w:p w14:paraId="418B7588" w14:textId="4CF4DD8A" w:rsidR="00FB567C" w:rsidRPr="00D27CF6" w:rsidRDefault="00FB567C" w:rsidP="00FB567C">
      <w:pPr>
        <w:jc w:val="both"/>
      </w:pPr>
      <w:r w:rsidRPr="00D27CF6">
        <w:t xml:space="preserve">    </w:t>
      </w:r>
      <w:r w:rsidR="00BB7AE2" w:rsidRPr="00D27CF6">
        <w:t xml:space="preserve">    </w:t>
      </w:r>
      <w:r w:rsidRPr="00D27CF6">
        <w:t xml:space="preserve"> </w:t>
      </w:r>
      <w:r w:rsidR="00AC6373" w:rsidRPr="00D27CF6">
        <w:t>В целях оказания социальной поддержки граждан</w:t>
      </w:r>
      <w:r w:rsidR="00D24A64" w:rsidRPr="00D27CF6">
        <w:t>ам</w:t>
      </w:r>
      <w:r w:rsidR="00AC6373" w:rsidRPr="00D27CF6">
        <w:t>,</w:t>
      </w:r>
      <w:r w:rsidR="00F119AC" w:rsidRPr="00D27CF6">
        <w:t xml:space="preserve"> проходящим (проходившим) военную службу по контракту (в том числе военнослужащим, лицам, проходящим службу в войсках национальной гвардии Российской Федерации и имеющим специальное звание полиции) либо призванным на военную службу по мобилизации и принимающим (принимавшим) участие в специальной военной операции, проводимой с 24 февраля 2022 года, а также членам их семей</w:t>
      </w:r>
      <w:r w:rsidR="00AC6373" w:rsidRPr="00D27CF6">
        <w:t xml:space="preserve"> </w:t>
      </w:r>
      <w:r w:rsidR="00D24A64" w:rsidRPr="00D27CF6">
        <w:t xml:space="preserve"> руководствуясь </w:t>
      </w:r>
      <w:r w:rsidRPr="00D27CF6">
        <w:t>Устав</w:t>
      </w:r>
      <w:r w:rsidR="00D24A64" w:rsidRPr="00D27CF6">
        <w:t>ом</w:t>
      </w:r>
      <w:r w:rsidRPr="00D27CF6">
        <w:t xml:space="preserve"> Тейковского муниципального района,</w:t>
      </w:r>
    </w:p>
    <w:p w14:paraId="1E28B701" w14:textId="77777777" w:rsidR="00FB567C" w:rsidRPr="00D27CF6" w:rsidRDefault="00FB567C" w:rsidP="00FB567C">
      <w:pPr>
        <w:jc w:val="both"/>
        <w:rPr>
          <w:rFonts w:eastAsiaTheme="minorHAnsi"/>
          <w:b/>
          <w:lang w:eastAsia="en-US"/>
        </w:rPr>
      </w:pPr>
    </w:p>
    <w:p w14:paraId="1B01579D" w14:textId="77777777" w:rsidR="00FB567C" w:rsidRPr="00D27CF6" w:rsidRDefault="00FB567C" w:rsidP="00FB567C">
      <w:pPr>
        <w:jc w:val="center"/>
        <w:rPr>
          <w:b/>
        </w:rPr>
      </w:pPr>
      <w:r w:rsidRPr="00D27CF6">
        <w:rPr>
          <w:b/>
        </w:rPr>
        <w:t>Совет Тейковского муниципального района Р Е Ш И Л:</w:t>
      </w:r>
    </w:p>
    <w:p w14:paraId="1D8AE8FF" w14:textId="77777777" w:rsidR="00FB567C" w:rsidRPr="00D27CF6" w:rsidRDefault="00FB567C" w:rsidP="00FB567C">
      <w:pPr>
        <w:jc w:val="both"/>
        <w:rPr>
          <w:b/>
        </w:rPr>
      </w:pPr>
    </w:p>
    <w:p w14:paraId="04099036" w14:textId="055DF22E" w:rsidR="00ED5208" w:rsidRPr="00D27CF6" w:rsidRDefault="003F1B39" w:rsidP="00FB567C">
      <w:pPr>
        <w:ind w:firstLine="708"/>
        <w:jc w:val="both"/>
      </w:pPr>
      <w:r w:rsidRPr="00D27CF6">
        <w:t xml:space="preserve">1. </w:t>
      </w:r>
      <w:r w:rsidR="0059014C" w:rsidRPr="00D27CF6">
        <w:t>Внести в решение Совета Тейковского муниципального района от 27.0</w:t>
      </w:r>
      <w:r w:rsidR="00AC6373" w:rsidRPr="00D27CF6">
        <w:t>4</w:t>
      </w:r>
      <w:r w:rsidR="0059014C" w:rsidRPr="00D27CF6">
        <w:t>.202</w:t>
      </w:r>
      <w:r w:rsidR="00AC6373" w:rsidRPr="00D27CF6">
        <w:t>2</w:t>
      </w:r>
      <w:r w:rsidR="0059014C" w:rsidRPr="00D27CF6">
        <w:t xml:space="preserve"> № </w:t>
      </w:r>
      <w:r w:rsidR="00AC6373" w:rsidRPr="00D27CF6">
        <w:t>18/6</w:t>
      </w:r>
      <w:r w:rsidR="0059014C" w:rsidRPr="00D27CF6">
        <w:t xml:space="preserve"> «</w:t>
      </w:r>
      <w:r w:rsidR="00AC6373" w:rsidRPr="00D27CF6">
        <w:t>Об утверждении порядка предоставления жилых помещений муниципального жилищного фонда коммерческого использования</w:t>
      </w:r>
      <w:r w:rsidR="0059014C" w:rsidRPr="00D27CF6">
        <w:t>» следующие изменения:</w:t>
      </w:r>
    </w:p>
    <w:p w14:paraId="6F433CF7" w14:textId="7F6B8764" w:rsidR="00ED5208" w:rsidRPr="00D27CF6" w:rsidRDefault="00ED5208" w:rsidP="00FB567C">
      <w:pPr>
        <w:ind w:firstLine="708"/>
        <w:jc w:val="both"/>
      </w:pPr>
      <w:r w:rsidRPr="00D27CF6">
        <w:t>1.</w:t>
      </w:r>
      <w:r w:rsidR="004B0633" w:rsidRPr="00D27CF6">
        <w:t>1</w:t>
      </w:r>
      <w:r w:rsidRPr="00D27CF6">
        <w:t xml:space="preserve"> Подпункт 2.2 пункта дополнить абзац</w:t>
      </w:r>
      <w:r w:rsidR="002E5779" w:rsidRPr="00D27CF6">
        <w:t>ем</w:t>
      </w:r>
      <w:r w:rsidRPr="00D27CF6">
        <w:t xml:space="preserve"> следующего содержания:</w:t>
      </w:r>
    </w:p>
    <w:p w14:paraId="5C0A89BC" w14:textId="5FE7A874" w:rsidR="00ED5208" w:rsidRPr="00D27CF6" w:rsidRDefault="00ED5208" w:rsidP="002E5779">
      <w:pPr>
        <w:ind w:firstLine="708"/>
        <w:jc w:val="both"/>
      </w:pPr>
      <w:r w:rsidRPr="00D27CF6">
        <w:t xml:space="preserve">«-  </w:t>
      </w:r>
      <w:r w:rsidR="0059014C" w:rsidRPr="00D27CF6">
        <w:t xml:space="preserve"> </w:t>
      </w:r>
      <w:r w:rsidR="002E5779" w:rsidRPr="00D27CF6">
        <w:t>г</w:t>
      </w:r>
      <w:r w:rsidRPr="00D27CF6">
        <w:t>раждане, проходящие (проходившие) военную службу по контракту (в том числе военнослужащие, лица, проходящие службу в войсках национальной гвардии Российской Федерации и имеющие специальное звание полиции) либо призванные на военную службу по мобилизации и принимающие (принимавшие) участие в специальной военной операции, проводимой с 24 февраля 2022 года, а также члены их семей</w:t>
      </w:r>
      <w:r w:rsidR="002E5779" w:rsidRPr="00D27CF6">
        <w:t xml:space="preserve"> (супруга (супруг) и дети, а также проживающие совместно с ними родители (мать, отец)</w:t>
      </w:r>
      <w:r w:rsidRPr="00D27CF6">
        <w:t>.».</w:t>
      </w:r>
    </w:p>
    <w:p w14:paraId="62B8734D" w14:textId="1C6BABAE" w:rsidR="0059014C" w:rsidRPr="00D27CF6" w:rsidRDefault="004B0633" w:rsidP="003F1B39">
      <w:pPr>
        <w:ind w:firstLine="709"/>
        <w:jc w:val="both"/>
      </w:pPr>
      <w:r w:rsidRPr="00D27CF6">
        <w:t xml:space="preserve">1.2 </w:t>
      </w:r>
      <w:r w:rsidR="0059014C" w:rsidRPr="00D27CF6">
        <w:t xml:space="preserve">Пункт </w:t>
      </w:r>
      <w:r w:rsidR="00AC6373" w:rsidRPr="00D27CF6">
        <w:t>4</w:t>
      </w:r>
      <w:r w:rsidR="0059014C" w:rsidRPr="00D27CF6">
        <w:t xml:space="preserve"> </w:t>
      </w:r>
      <w:r w:rsidR="00AC6373" w:rsidRPr="00D27CF6">
        <w:t xml:space="preserve">дополнить подпунктом </w:t>
      </w:r>
      <w:r w:rsidRPr="00D27CF6">
        <w:t>следующего содержание</w:t>
      </w:r>
      <w:r w:rsidR="0059014C" w:rsidRPr="00D27CF6">
        <w:t>:</w:t>
      </w:r>
    </w:p>
    <w:p w14:paraId="592C33F4" w14:textId="343564DF" w:rsidR="00FB567C" w:rsidRPr="00D27CF6" w:rsidRDefault="0059014C" w:rsidP="00FB567C">
      <w:pPr>
        <w:ind w:firstLine="708"/>
        <w:jc w:val="both"/>
      </w:pPr>
      <w:r w:rsidRPr="00D27CF6">
        <w:t>«</w:t>
      </w:r>
      <w:bookmarkStart w:id="0" w:name="_Hlk159336291"/>
      <w:r w:rsidR="00AC6373" w:rsidRPr="00D27CF6">
        <w:t>4.4.</w:t>
      </w:r>
      <w:r w:rsidR="00FB567C" w:rsidRPr="00D27CF6">
        <w:t xml:space="preserve"> </w:t>
      </w:r>
      <w:r w:rsidR="00D24A64" w:rsidRPr="00D27CF6">
        <w:t>Г</w:t>
      </w:r>
      <w:r w:rsidR="00F81A54" w:rsidRPr="00D27CF6">
        <w:t>ражданам, проходящим (проходившим) военную службу по контракту (в том числе военнослужащим, лицам, проходящим службу</w:t>
      </w:r>
      <w:r w:rsidR="009F1A9C" w:rsidRPr="00D27CF6">
        <w:t xml:space="preserve"> в войсках национальной гвардии Российской Федерации и имеющим специальное звание полиции</w:t>
      </w:r>
      <w:r w:rsidR="00F81A54" w:rsidRPr="00D27CF6">
        <w:t>)</w:t>
      </w:r>
      <w:r w:rsidR="009F1A9C" w:rsidRPr="00D27CF6">
        <w:t xml:space="preserve"> либо призванным на военную службу по мобилизации и принимающим (принимавшим) участие в специальной военной операции, проводимой с 24 февраля 2022 года, а также членам их семей </w:t>
      </w:r>
      <w:r w:rsidR="00D24A64" w:rsidRPr="00D27CF6">
        <w:t xml:space="preserve">предоставляется дополнительная мера </w:t>
      </w:r>
      <w:r w:rsidR="009F1A9C" w:rsidRPr="00D27CF6">
        <w:t>социальной поддержки</w:t>
      </w:r>
      <w:r w:rsidR="00D24A64" w:rsidRPr="00D27CF6">
        <w:t xml:space="preserve"> в виде</w:t>
      </w:r>
      <w:r w:rsidR="009F1A9C" w:rsidRPr="00D27CF6">
        <w:t xml:space="preserve"> </w:t>
      </w:r>
      <w:r w:rsidR="00F119AC" w:rsidRPr="00D27CF6">
        <w:t xml:space="preserve">понижающего коэффициента </w:t>
      </w:r>
      <w:r w:rsidR="003F1B39" w:rsidRPr="00D27CF6">
        <w:t xml:space="preserve">для расчета платы за коммерческий найм  жилого помещения -  </w:t>
      </w:r>
      <w:r w:rsidR="00F119AC" w:rsidRPr="00D27CF6">
        <w:t>0,5</w:t>
      </w:r>
      <w:r w:rsidR="009F1A9C" w:rsidRPr="00D27CF6">
        <w:t>.</w:t>
      </w:r>
      <w:r w:rsidR="004B0633" w:rsidRPr="00D27CF6">
        <w:t>».</w:t>
      </w:r>
    </w:p>
    <w:bookmarkEnd w:id="0"/>
    <w:p w14:paraId="314ACA67" w14:textId="5032F68F" w:rsidR="009F1A9C" w:rsidRPr="00D27CF6" w:rsidRDefault="009F1A9C" w:rsidP="003F1B39">
      <w:pPr>
        <w:pStyle w:val="a4"/>
        <w:ind w:left="0" w:firstLine="709"/>
        <w:jc w:val="both"/>
      </w:pPr>
      <w:r w:rsidRPr="00D27CF6">
        <w:t>2. Настоящее решение вступает в силу со дня официального опубликования и распространяется на правоотношения, возникающие с 01.01.2024.</w:t>
      </w:r>
    </w:p>
    <w:tbl>
      <w:tblPr>
        <w:tblW w:w="9610" w:type="dxa"/>
        <w:tblLook w:val="04A0" w:firstRow="1" w:lastRow="0" w:firstColumn="1" w:lastColumn="0" w:noHBand="0" w:noVBand="1"/>
      </w:tblPr>
      <w:tblGrid>
        <w:gridCol w:w="4805"/>
        <w:gridCol w:w="4805"/>
      </w:tblGrid>
      <w:tr w:rsidR="00FB567C" w:rsidRPr="00D27CF6" w14:paraId="06199E1A" w14:textId="77777777" w:rsidTr="00EC71AD">
        <w:trPr>
          <w:trHeight w:val="1531"/>
        </w:trPr>
        <w:tc>
          <w:tcPr>
            <w:tcW w:w="4805" w:type="dxa"/>
            <w:shd w:val="clear" w:color="auto" w:fill="auto"/>
          </w:tcPr>
          <w:p w14:paraId="44CC3A27" w14:textId="77777777" w:rsidR="00B4764C" w:rsidRPr="00D27CF6" w:rsidRDefault="00B4764C" w:rsidP="002552E6">
            <w:pPr>
              <w:rPr>
                <w:b/>
              </w:rPr>
            </w:pPr>
          </w:p>
          <w:p w14:paraId="69DFC966" w14:textId="77777777" w:rsidR="00EC71AD" w:rsidRPr="00D27CF6" w:rsidRDefault="00EC71AD" w:rsidP="002552E6">
            <w:pPr>
              <w:rPr>
                <w:b/>
              </w:rPr>
            </w:pPr>
            <w:r w:rsidRPr="00D27CF6">
              <w:rPr>
                <w:b/>
              </w:rPr>
              <w:t>Г</w:t>
            </w:r>
            <w:r w:rsidR="00FB567C" w:rsidRPr="00D27CF6">
              <w:rPr>
                <w:b/>
              </w:rPr>
              <w:t>лав</w:t>
            </w:r>
            <w:r w:rsidRPr="00D27CF6">
              <w:rPr>
                <w:b/>
              </w:rPr>
              <w:t>а</w:t>
            </w:r>
            <w:r w:rsidR="00FB567C" w:rsidRPr="00D27CF6">
              <w:rPr>
                <w:b/>
              </w:rPr>
              <w:t xml:space="preserve"> Тейковского   </w:t>
            </w:r>
          </w:p>
          <w:p w14:paraId="493E4916" w14:textId="77777777" w:rsidR="00FB567C" w:rsidRPr="00D27CF6" w:rsidRDefault="00FB567C" w:rsidP="002552E6">
            <w:pPr>
              <w:rPr>
                <w:b/>
              </w:rPr>
            </w:pPr>
            <w:r w:rsidRPr="00D27CF6">
              <w:rPr>
                <w:b/>
              </w:rPr>
              <w:t>муниципального района</w:t>
            </w:r>
          </w:p>
          <w:p w14:paraId="7586B492" w14:textId="77777777" w:rsidR="00FB567C" w:rsidRPr="00D27CF6" w:rsidRDefault="00FB567C" w:rsidP="002552E6">
            <w:pPr>
              <w:rPr>
                <w:b/>
              </w:rPr>
            </w:pPr>
          </w:p>
          <w:p w14:paraId="4BCA2E3D" w14:textId="77777777" w:rsidR="00FB567C" w:rsidRPr="00D27CF6" w:rsidRDefault="00EC71AD" w:rsidP="00EC71AD">
            <w:pPr>
              <w:jc w:val="center"/>
              <w:rPr>
                <w:b/>
              </w:rPr>
            </w:pPr>
            <w:r w:rsidRPr="00D27CF6">
              <w:rPr>
                <w:b/>
              </w:rPr>
              <w:t xml:space="preserve">                             В.А. Катков</w:t>
            </w:r>
          </w:p>
          <w:p w14:paraId="265CB4E6" w14:textId="77777777" w:rsidR="00FB567C" w:rsidRPr="00D27CF6" w:rsidRDefault="00FB567C" w:rsidP="002552E6">
            <w:pPr>
              <w:rPr>
                <w:b/>
              </w:rPr>
            </w:pPr>
          </w:p>
        </w:tc>
        <w:tc>
          <w:tcPr>
            <w:tcW w:w="4805" w:type="dxa"/>
            <w:shd w:val="clear" w:color="auto" w:fill="auto"/>
          </w:tcPr>
          <w:p w14:paraId="62B8D801" w14:textId="05BE2CEC" w:rsidR="00BB7AE2" w:rsidRPr="00D27CF6" w:rsidRDefault="00EC71AD" w:rsidP="00EC71AD">
            <w:pPr>
              <w:ind w:left="750" w:hanging="750"/>
              <w:jc w:val="both"/>
              <w:rPr>
                <w:b/>
              </w:rPr>
            </w:pPr>
            <w:r w:rsidRPr="00D27CF6">
              <w:rPr>
                <w:b/>
              </w:rPr>
              <w:lastRenderedPageBreak/>
              <w:t xml:space="preserve">           </w:t>
            </w:r>
          </w:p>
          <w:p w14:paraId="0630820A" w14:textId="77777777" w:rsidR="00FB567C" w:rsidRPr="00D27CF6" w:rsidRDefault="00B4764C" w:rsidP="00B4764C">
            <w:pPr>
              <w:ind w:left="183" w:hanging="183"/>
              <w:jc w:val="both"/>
              <w:rPr>
                <w:b/>
              </w:rPr>
            </w:pPr>
            <w:r w:rsidRPr="00D27CF6">
              <w:rPr>
                <w:b/>
              </w:rPr>
              <w:t xml:space="preserve">  </w:t>
            </w:r>
            <w:r w:rsidR="00EC71AD" w:rsidRPr="00D27CF6">
              <w:rPr>
                <w:b/>
              </w:rPr>
              <w:t xml:space="preserve"> </w:t>
            </w:r>
            <w:r w:rsidR="00FB567C" w:rsidRPr="00D27CF6">
              <w:rPr>
                <w:b/>
              </w:rPr>
              <w:t xml:space="preserve">Председатель Совета Тейковского </w:t>
            </w:r>
            <w:r w:rsidR="00EC71AD" w:rsidRPr="00D27CF6">
              <w:rPr>
                <w:b/>
              </w:rPr>
              <w:t xml:space="preserve">                             </w:t>
            </w:r>
            <w:r w:rsidRPr="00D27CF6">
              <w:rPr>
                <w:b/>
              </w:rPr>
              <w:t xml:space="preserve">   </w:t>
            </w:r>
            <w:r w:rsidR="00FB567C" w:rsidRPr="00D27CF6">
              <w:rPr>
                <w:b/>
              </w:rPr>
              <w:t xml:space="preserve">муниципального района  </w:t>
            </w:r>
          </w:p>
          <w:p w14:paraId="0DF95B21" w14:textId="77777777" w:rsidR="00FB567C" w:rsidRPr="00D27CF6" w:rsidRDefault="00FB567C" w:rsidP="002552E6">
            <w:pPr>
              <w:jc w:val="both"/>
              <w:rPr>
                <w:b/>
              </w:rPr>
            </w:pPr>
          </w:p>
          <w:p w14:paraId="3229BBE2" w14:textId="77777777" w:rsidR="00FB567C" w:rsidRPr="00D27CF6" w:rsidRDefault="00FB567C" w:rsidP="002552E6">
            <w:pPr>
              <w:jc w:val="right"/>
              <w:rPr>
                <w:b/>
              </w:rPr>
            </w:pPr>
            <w:r w:rsidRPr="00D27CF6">
              <w:rPr>
                <w:b/>
              </w:rPr>
              <w:t>О.В. Гогулина</w:t>
            </w:r>
          </w:p>
        </w:tc>
      </w:tr>
    </w:tbl>
    <w:p w14:paraId="1FD30C7C" w14:textId="77777777" w:rsidR="004B0633" w:rsidRPr="00D27CF6" w:rsidRDefault="004B0633"/>
    <w:sectPr w:rsidR="004B0633" w:rsidRPr="00D27CF6" w:rsidSect="00C3161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A7006"/>
    <w:multiLevelType w:val="hybridMultilevel"/>
    <w:tmpl w:val="FF18C3C6"/>
    <w:lvl w:ilvl="0" w:tplc="E76012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141653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B29"/>
    <w:rsid w:val="00022B60"/>
    <w:rsid w:val="002E5779"/>
    <w:rsid w:val="0032287B"/>
    <w:rsid w:val="003F1B39"/>
    <w:rsid w:val="004B0633"/>
    <w:rsid w:val="00514F33"/>
    <w:rsid w:val="0059014C"/>
    <w:rsid w:val="009306BB"/>
    <w:rsid w:val="009F1A9C"/>
    <w:rsid w:val="00A82B29"/>
    <w:rsid w:val="00AC6373"/>
    <w:rsid w:val="00B4764C"/>
    <w:rsid w:val="00B672A3"/>
    <w:rsid w:val="00BA2E55"/>
    <w:rsid w:val="00BB7AE2"/>
    <w:rsid w:val="00C260E2"/>
    <w:rsid w:val="00C31616"/>
    <w:rsid w:val="00D24A64"/>
    <w:rsid w:val="00D27CF6"/>
    <w:rsid w:val="00E723D6"/>
    <w:rsid w:val="00EC71AD"/>
    <w:rsid w:val="00ED5208"/>
    <w:rsid w:val="00F119AC"/>
    <w:rsid w:val="00F81A54"/>
    <w:rsid w:val="00FB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96757"/>
  <w15:chartTrackingRefBased/>
  <w15:docId w15:val="{375B1630-CB1C-4E17-A727-3EDED6AA5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567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F1A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Совет ТМР</cp:lastModifiedBy>
  <cp:revision>17</cp:revision>
  <cp:lastPrinted>2024-02-21T06:44:00Z</cp:lastPrinted>
  <dcterms:created xsi:type="dcterms:W3CDTF">2021-12-21T07:15:00Z</dcterms:created>
  <dcterms:modified xsi:type="dcterms:W3CDTF">2024-02-27T12:38:00Z</dcterms:modified>
</cp:coreProperties>
</file>