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4B0511">
        <w:rPr>
          <w:rFonts w:ascii="Times New Roman" w:hAnsi="Times New Roman" w:cs="Times New Roman"/>
        </w:rPr>
        <w:t xml:space="preserve">             </w:t>
      </w:r>
      <w:r w:rsidR="0089312F">
        <w:rPr>
          <w:rFonts w:ascii="Times New Roman" w:hAnsi="Times New Roman" w:cs="Times New Roman"/>
        </w:rPr>
        <w:t xml:space="preserve">   </w:t>
      </w:r>
      <w:r w:rsidR="00467A49">
        <w:rPr>
          <w:rFonts w:ascii="Times New Roman" w:hAnsi="Times New Roman" w:cs="Times New Roman"/>
        </w:rPr>
        <w:t xml:space="preserve">       </w:t>
      </w:r>
      <w:r w:rsidR="00646550">
        <w:rPr>
          <w:rFonts w:ascii="Times New Roman" w:hAnsi="Times New Roman" w:cs="Times New Roman"/>
        </w:rPr>
        <w:t xml:space="preserve">от </w:t>
      </w:r>
      <w:r w:rsidR="00467A49">
        <w:rPr>
          <w:rFonts w:ascii="Times New Roman" w:hAnsi="Times New Roman" w:cs="Times New Roman"/>
        </w:rPr>
        <w:t xml:space="preserve">31.05.2022 </w:t>
      </w:r>
      <w:r w:rsidR="00646550">
        <w:rPr>
          <w:rFonts w:ascii="Times New Roman" w:hAnsi="Times New Roman" w:cs="Times New Roman"/>
        </w:rPr>
        <w:t>№</w:t>
      </w:r>
      <w:r w:rsidR="001209BE">
        <w:rPr>
          <w:rFonts w:ascii="Times New Roman" w:hAnsi="Times New Roman" w:cs="Times New Roman"/>
        </w:rPr>
        <w:t xml:space="preserve"> </w:t>
      </w:r>
      <w:r w:rsidR="00467A49">
        <w:rPr>
          <w:rFonts w:ascii="Times New Roman" w:hAnsi="Times New Roman" w:cs="Times New Roman"/>
        </w:rPr>
        <w:t>174</w:t>
      </w:r>
      <w:r w:rsidR="004B0511">
        <w:rPr>
          <w:rFonts w:ascii="Times New Roman" w:hAnsi="Times New Roman" w:cs="Times New Roman"/>
        </w:rPr>
        <w:t xml:space="preserve"> 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406D7E">
        <w:rPr>
          <w:rFonts w:ascii="Times New Roman" w:eastAsia="Times New Roman" w:hAnsi="Times New Roman" w:cs="Times New Roman"/>
          <w:sz w:val="24"/>
          <w:szCs w:val="24"/>
        </w:rPr>
        <w:t>ского муниципального района   №</w:t>
      </w:r>
      <w:r w:rsidR="00F95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7A49">
        <w:rPr>
          <w:rFonts w:ascii="Times New Roman" w:eastAsia="Times New Roman" w:hAnsi="Times New Roman" w:cs="Times New Roman"/>
          <w:sz w:val="24"/>
          <w:szCs w:val="24"/>
        </w:rPr>
        <w:t xml:space="preserve">174 </w:t>
      </w:r>
      <w:r w:rsidR="00933A7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467A49">
        <w:rPr>
          <w:rFonts w:ascii="Times New Roman" w:eastAsia="Times New Roman" w:hAnsi="Times New Roman" w:cs="Times New Roman"/>
          <w:sz w:val="24"/>
          <w:szCs w:val="24"/>
        </w:rPr>
        <w:t xml:space="preserve">31.05.2022 </w:t>
      </w:r>
      <w:r w:rsidR="0035020E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тношений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EFE">
        <w:rPr>
          <w:rFonts w:ascii="Times New Roman" w:hAnsi="Times New Roman" w:cs="Times New Roman"/>
          <w:sz w:val="24"/>
          <w:szCs w:val="24"/>
        </w:rPr>
        <w:t>11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89312F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913A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031B7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31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1B7A">
        <w:rPr>
          <w:rFonts w:ascii="Times New Roman" w:eastAsia="Times New Roman" w:hAnsi="Times New Roman" w:cs="Times New Roman"/>
          <w:sz w:val="24"/>
          <w:szCs w:val="24"/>
        </w:rPr>
        <w:t>0,1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 xml:space="preserve"> км </w:t>
      </w:r>
      <w:r w:rsidR="00136EFE">
        <w:rPr>
          <w:rFonts w:ascii="Times New Roman" w:eastAsia="Times New Roman" w:hAnsi="Times New Roman" w:cs="Times New Roman"/>
          <w:sz w:val="24"/>
          <w:szCs w:val="24"/>
        </w:rPr>
        <w:t>южнее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 xml:space="preserve"> с. </w:t>
      </w:r>
      <w:proofErr w:type="spellStart"/>
      <w:r w:rsidR="004B0511">
        <w:rPr>
          <w:rFonts w:ascii="Times New Roman" w:eastAsia="Times New Roman" w:hAnsi="Times New Roman" w:cs="Times New Roman"/>
          <w:sz w:val="24"/>
          <w:szCs w:val="24"/>
        </w:rPr>
        <w:t>Богатырево</w:t>
      </w:r>
      <w:proofErr w:type="spellEnd"/>
      <w:r w:rsidR="00A8187B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C22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B7A">
        <w:rPr>
          <w:rFonts w:ascii="Times New Roman" w:eastAsia="Times New Roman" w:hAnsi="Times New Roman" w:cs="Times New Roman"/>
          <w:sz w:val="24"/>
          <w:szCs w:val="24"/>
        </w:rPr>
        <w:t>995066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2B4C">
        <w:rPr>
          <w:rFonts w:ascii="Times New Roman" w:eastAsia="Times New Roman" w:hAnsi="Times New Roman" w:cs="Times New Roman"/>
          <w:bCs/>
          <w:sz w:val="24"/>
          <w:szCs w:val="24"/>
        </w:rPr>
        <w:t>кв.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4B0511">
        <w:rPr>
          <w:rFonts w:ascii="Times New Roman" w:hAnsi="Times New Roman" w:cs="Times New Roman"/>
          <w:sz w:val="24"/>
          <w:szCs w:val="24"/>
        </w:rPr>
        <w:t>070202</w:t>
      </w:r>
      <w:r>
        <w:rPr>
          <w:rFonts w:ascii="Times New Roman" w:hAnsi="Times New Roman" w:cs="Times New Roman"/>
          <w:sz w:val="24"/>
          <w:szCs w:val="24"/>
        </w:rPr>
        <w:t>:</w:t>
      </w:r>
      <w:r w:rsidR="00136EFE">
        <w:rPr>
          <w:rFonts w:ascii="Times New Roman" w:hAnsi="Times New Roman" w:cs="Times New Roman"/>
          <w:sz w:val="24"/>
          <w:szCs w:val="24"/>
        </w:rPr>
        <w:t>2</w:t>
      </w:r>
      <w:r w:rsidR="00031B7A">
        <w:rPr>
          <w:rFonts w:ascii="Times New Roman" w:hAnsi="Times New Roman" w:cs="Times New Roman"/>
          <w:sz w:val="24"/>
          <w:szCs w:val="24"/>
        </w:rPr>
        <w:t>1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1B7D19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крестьянск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(фермерск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>) хозяйств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ом его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5C3142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Ограничени</w:t>
      </w:r>
      <w:r w:rsidR="00031B7A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обременени</w:t>
      </w:r>
      <w:r w:rsidR="00031B7A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в по</w:t>
      </w:r>
      <w:r w:rsidR="00D45A8C">
        <w:rPr>
          <w:rFonts w:ascii="Times New Roman" w:eastAsia="Times New Roman" w:hAnsi="Times New Roman" w:cs="Times New Roman"/>
          <w:sz w:val="24"/>
          <w:szCs w:val="24"/>
        </w:rPr>
        <w:t xml:space="preserve">льзовании земельного участка: </w:t>
      </w:r>
      <w:r w:rsidR="00031B7A">
        <w:rPr>
          <w:rFonts w:ascii="Times New Roman" w:eastAsia="Times New Roman" w:hAnsi="Times New Roman" w:cs="Times New Roman"/>
          <w:sz w:val="24"/>
          <w:szCs w:val="24"/>
        </w:rPr>
        <w:t>нет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FB4AA7" w:rsidRDefault="00ED3233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 xml:space="preserve">на земельном участке возможно </w:t>
      </w:r>
      <w:r>
        <w:rPr>
          <w:rFonts w:ascii="Times New Roman" w:eastAsia="Times New Roman" w:hAnsi="Times New Roman" w:cs="Times New Roman"/>
          <w:sz w:val="24"/>
          <w:szCs w:val="24"/>
        </w:rPr>
        <w:t>при условии выполнения ряда мероприятий по строитель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 xml:space="preserve">ству ВЛ-10 </w:t>
      </w:r>
      <w:proofErr w:type="spellStart"/>
      <w:r w:rsidR="005F13A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F13A3">
        <w:rPr>
          <w:rFonts w:ascii="Times New Roman" w:eastAsia="Times New Roman" w:hAnsi="Times New Roman" w:cs="Times New Roman"/>
          <w:sz w:val="24"/>
          <w:szCs w:val="24"/>
        </w:rPr>
        <w:t xml:space="preserve"> (ориентировочно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3674C8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/трассы) от опоры № 1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53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ВЛ-10кВ № 1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ПС «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Крапивново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установке 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СТП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строительству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границы земельного участка (ориентировочно 1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м/ трассы). Выбор </w:t>
      </w:r>
      <w:r w:rsidR="005F13A3">
        <w:rPr>
          <w:rFonts w:ascii="Times New Roman" w:eastAsia="Times New Roman" w:hAnsi="Times New Roman" w:cs="Times New Roman"/>
          <w:sz w:val="24"/>
          <w:szCs w:val="24"/>
        </w:rPr>
        <w:t xml:space="preserve">ВЛ-10 </w:t>
      </w:r>
      <w:proofErr w:type="spellStart"/>
      <w:r w:rsidR="005F13A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F13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КТП-10/0,4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будет определен </w:t>
      </w:r>
      <w:r w:rsidR="00664A79">
        <w:rPr>
          <w:rFonts w:ascii="Times New Roman" w:eastAsia="Times New Roman" w:hAnsi="Times New Roman" w:cs="Times New Roman"/>
          <w:sz w:val="24"/>
          <w:szCs w:val="24"/>
        </w:rPr>
        <w:t>проектом в соответствии с заявленной мощностью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4AA7" w:rsidRDefault="00FB4AA7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FB58D7" w:rsidRDefault="00FB58D7" w:rsidP="00FB58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решением Совета Тейковского муниципального района </w:t>
      </w:r>
      <w:r w:rsidR="00446B2E">
        <w:rPr>
          <w:rFonts w:ascii="Times New Roman" w:hAnsi="Times New Roman" w:cs="Times New Roman"/>
          <w:sz w:val="24"/>
          <w:szCs w:val="24"/>
        </w:rPr>
        <w:t>от 05.07.2017</w:t>
      </w:r>
      <w:r>
        <w:rPr>
          <w:rFonts w:ascii="Times New Roman" w:hAnsi="Times New Roman" w:cs="Times New Roman"/>
          <w:sz w:val="24"/>
          <w:szCs w:val="24"/>
        </w:rPr>
        <w:t xml:space="preserve"> № 206-р «Об утверждении порядка определения размера начальной цены предмета аукциона на право заключения договора аренды земельных участков, государственная собственность на которые не разграничена, расположенных на территории сельских поселений Тейковского муниципального района и земельных участков, находящихся в собственности Тейковского муниципального района» установлена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размере 1,5 % от кадастровой стоимости земельного участка – 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39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245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 xml:space="preserve">Тридцать 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 xml:space="preserve">девять тысяч 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двести сорок пять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86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1177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 xml:space="preserve">Одна тысяча 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сто семьдесят семь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67C2">
        <w:rPr>
          <w:rFonts w:ascii="Times New Roman" w:eastAsia="Times New Roman" w:hAnsi="Times New Roman" w:cs="Times New Roman"/>
          <w:bCs/>
          <w:sz w:val="24"/>
          <w:szCs w:val="24"/>
        </w:rPr>
        <w:t>38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446B2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D67C2" w:rsidRDefault="009D67C2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7C2" w:rsidRDefault="009D67C2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3341C6">
        <w:rPr>
          <w:rFonts w:ascii="Times New Roman" w:hAnsi="Times New Roman" w:cs="Times New Roman"/>
          <w:sz w:val="24"/>
          <w:szCs w:val="24"/>
        </w:rPr>
        <w:t>07.06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F4D6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147A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="00147A0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07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3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EF4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6B2E">
        <w:rPr>
          <w:rFonts w:ascii="Times New Roman" w:hAnsi="Times New Roman" w:cs="Times New Roman"/>
          <w:sz w:val="24"/>
          <w:szCs w:val="24"/>
        </w:rPr>
        <w:t>7</w:t>
      </w:r>
      <w:r w:rsidR="009D67C2">
        <w:rPr>
          <w:rFonts w:ascii="Times New Roman" w:hAnsi="Times New Roman" w:cs="Times New Roman"/>
          <w:sz w:val="24"/>
          <w:szCs w:val="24"/>
        </w:rPr>
        <w:t>849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 xml:space="preserve">Семь тысяч </w:t>
      </w:r>
      <w:r w:rsidR="006538DA">
        <w:rPr>
          <w:rFonts w:ascii="Times New Roman" w:eastAsia="Times New Roman" w:hAnsi="Times New Roman" w:cs="Times New Roman"/>
          <w:sz w:val="24"/>
          <w:szCs w:val="24"/>
        </w:rPr>
        <w:t xml:space="preserve">восемьсот 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сорок девять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6538DA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0D5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67C2">
        <w:rPr>
          <w:rFonts w:ascii="Times New Roman" w:eastAsia="Times New Roman" w:hAnsi="Times New Roman" w:cs="Times New Roman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6538DA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УФК по Ивановской области (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Тейковского муниципа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льного района л/с 05333006700)</w:t>
      </w:r>
    </w:p>
    <w:p w:rsidR="00BE40B6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БИК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012406500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Задаток возвращается в следующих случаях: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4D6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1B7A"/>
    <w:rsid w:val="0003349B"/>
    <w:rsid w:val="000D5449"/>
    <w:rsid w:val="001209BE"/>
    <w:rsid w:val="00136EFE"/>
    <w:rsid w:val="00145B9B"/>
    <w:rsid w:val="00147A04"/>
    <w:rsid w:val="001500C8"/>
    <w:rsid w:val="00167ACF"/>
    <w:rsid w:val="001B16C0"/>
    <w:rsid w:val="001B7D19"/>
    <w:rsid w:val="001D0C4C"/>
    <w:rsid w:val="001F04E2"/>
    <w:rsid w:val="00216FF3"/>
    <w:rsid w:val="0022282B"/>
    <w:rsid w:val="00235348"/>
    <w:rsid w:val="002477FC"/>
    <w:rsid w:val="002E64B0"/>
    <w:rsid w:val="002F28C7"/>
    <w:rsid w:val="00332B3D"/>
    <w:rsid w:val="003341C6"/>
    <w:rsid w:val="0035020E"/>
    <w:rsid w:val="003509B0"/>
    <w:rsid w:val="003674C8"/>
    <w:rsid w:val="003777F9"/>
    <w:rsid w:val="003913AB"/>
    <w:rsid w:val="003B64C1"/>
    <w:rsid w:val="003E6091"/>
    <w:rsid w:val="00406D7E"/>
    <w:rsid w:val="00432C3F"/>
    <w:rsid w:val="00446B2E"/>
    <w:rsid w:val="004518C7"/>
    <w:rsid w:val="004546A9"/>
    <w:rsid w:val="00467A49"/>
    <w:rsid w:val="004753D8"/>
    <w:rsid w:val="004774B9"/>
    <w:rsid w:val="004A4678"/>
    <w:rsid w:val="004B0511"/>
    <w:rsid w:val="004C7BAC"/>
    <w:rsid w:val="005541CC"/>
    <w:rsid w:val="005740A6"/>
    <w:rsid w:val="00587DA9"/>
    <w:rsid w:val="005A54FE"/>
    <w:rsid w:val="005C3142"/>
    <w:rsid w:val="005F13A3"/>
    <w:rsid w:val="005F1841"/>
    <w:rsid w:val="006232EC"/>
    <w:rsid w:val="00646550"/>
    <w:rsid w:val="006538DA"/>
    <w:rsid w:val="00664A79"/>
    <w:rsid w:val="00670E83"/>
    <w:rsid w:val="0067659F"/>
    <w:rsid w:val="006D5E82"/>
    <w:rsid w:val="00781425"/>
    <w:rsid w:val="007D63CB"/>
    <w:rsid w:val="007F2F47"/>
    <w:rsid w:val="00812CAA"/>
    <w:rsid w:val="0082097E"/>
    <w:rsid w:val="00847145"/>
    <w:rsid w:val="0089312F"/>
    <w:rsid w:val="0090496E"/>
    <w:rsid w:val="0091471A"/>
    <w:rsid w:val="0092302F"/>
    <w:rsid w:val="00931DD6"/>
    <w:rsid w:val="00933A73"/>
    <w:rsid w:val="009503C0"/>
    <w:rsid w:val="00955C10"/>
    <w:rsid w:val="00977A3A"/>
    <w:rsid w:val="009D67C2"/>
    <w:rsid w:val="009E248B"/>
    <w:rsid w:val="00A30733"/>
    <w:rsid w:val="00A8187B"/>
    <w:rsid w:val="00AB68C2"/>
    <w:rsid w:val="00B46F70"/>
    <w:rsid w:val="00BA4A04"/>
    <w:rsid w:val="00BE40B6"/>
    <w:rsid w:val="00C155DD"/>
    <w:rsid w:val="00C22B4C"/>
    <w:rsid w:val="00C70DDF"/>
    <w:rsid w:val="00C85B0C"/>
    <w:rsid w:val="00CF598D"/>
    <w:rsid w:val="00D45A8C"/>
    <w:rsid w:val="00D45CC4"/>
    <w:rsid w:val="00DC1492"/>
    <w:rsid w:val="00DD120D"/>
    <w:rsid w:val="00E172D2"/>
    <w:rsid w:val="00E46B2B"/>
    <w:rsid w:val="00E55817"/>
    <w:rsid w:val="00E7139A"/>
    <w:rsid w:val="00E83BA5"/>
    <w:rsid w:val="00ED3233"/>
    <w:rsid w:val="00EE5E12"/>
    <w:rsid w:val="00EF4D6B"/>
    <w:rsid w:val="00F0662B"/>
    <w:rsid w:val="00F1079E"/>
    <w:rsid w:val="00F23114"/>
    <w:rsid w:val="00F80EC2"/>
    <w:rsid w:val="00F8356A"/>
    <w:rsid w:val="00F85CF3"/>
    <w:rsid w:val="00F946F6"/>
    <w:rsid w:val="00F95D37"/>
    <w:rsid w:val="00FB4AA7"/>
    <w:rsid w:val="00FB58D7"/>
    <w:rsid w:val="00FB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137</cp:revision>
  <cp:lastPrinted>2022-05-26T11:15:00Z</cp:lastPrinted>
  <dcterms:created xsi:type="dcterms:W3CDTF">2017-10-24T12:01:00Z</dcterms:created>
  <dcterms:modified xsi:type="dcterms:W3CDTF">2022-06-03T10:45:00Z</dcterms:modified>
</cp:coreProperties>
</file>