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282" w:rsidRDefault="00B51282" w:rsidP="00747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ИЗВЕЩЕНИЕ </w:t>
      </w:r>
    </w:p>
    <w:p w:rsidR="00B51282" w:rsidRDefault="00B51282" w:rsidP="00747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возможности предоставления земельного участка в аренду</w:t>
      </w:r>
    </w:p>
    <w:p w:rsidR="00B51282" w:rsidRDefault="00B51282" w:rsidP="00747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B51282" w:rsidRPr="00484810" w:rsidRDefault="00B51282" w:rsidP="00484810">
      <w:pPr>
        <w:autoSpaceDE w:val="0"/>
        <w:autoSpaceDN w:val="0"/>
        <w:adjustRightInd w:val="0"/>
        <w:ind w:firstLine="540"/>
        <w:jc w:val="right"/>
        <w:rPr>
          <w:rStyle w:val="apple-converted-space"/>
          <w:rFonts w:ascii="Calibri" w:hAnsi="Calibri" w:cs="Calibri"/>
        </w:rPr>
      </w:pPr>
      <w:r w:rsidRPr="00484810">
        <w:rPr>
          <w:sz w:val="28"/>
          <w:szCs w:val="28"/>
        </w:rPr>
        <w:t xml:space="preserve">от 08.02.2017г. </w:t>
      </w:r>
    </w:p>
    <w:p w:rsidR="00B51282" w:rsidRDefault="00B51282" w:rsidP="007476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51282" w:rsidRDefault="00B51282" w:rsidP="00747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возможности предоставления земельного участка для осуществления крестьянским (фермерским) хозяйством его деятельности.</w:t>
      </w:r>
    </w:p>
    <w:p w:rsidR="00B51282" w:rsidRDefault="00B51282" w:rsidP="00747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B51282" w:rsidRDefault="00B51282" w:rsidP="007476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B51282" w:rsidRDefault="00B51282" w:rsidP="00747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«10» марта 2017 года (включительно).</w:t>
      </w:r>
    </w:p>
    <w:p w:rsidR="00B51282" w:rsidRDefault="00B51282" w:rsidP="00747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B51282" w:rsidRDefault="00B51282" w:rsidP="00747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0,5 км западнее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994155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1.</w:t>
      </w:r>
    </w:p>
    <w:p w:rsidR="00B51282" w:rsidRDefault="00B51282" w:rsidP="00747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«9» февраля 2017 года по «10» марта 2017 года в рабочие дни с 08:00 до 17:00 часов (обед с 12:00 до 13:00 час.).</w:t>
      </w:r>
    </w:p>
    <w:p w:rsidR="00B51282" w:rsidRDefault="00B51282" w:rsidP="00747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№ 1 расположения земельного участка прилагается.</w:t>
      </w:r>
    </w:p>
    <w:p w:rsidR="00B51282" w:rsidRDefault="00B51282" w:rsidP="00747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51282" w:rsidRDefault="00B51282"/>
    <w:p w:rsidR="00936FD8" w:rsidRDefault="00936FD8"/>
    <w:p w:rsidR="00936FD8" w:rsidRDefault="00936FD8"/>
    <w:p w:rsidR="00936FD8" w:rsidRDefault="00936FD8"/>
    <w:p w:rsidR="00936FD8" w:rsidRDefault="00936FD8"/>
    <w:p w:rsidR="00936FD8" w:rsidRDefault="00936FD8"/>
    <w:p w:rsidR="00936FD8" w:rsidRDefault="00936FD8"/>
    <w:p w:rsidR="00936FD8" w:rsidRPr="00625A6F" w:rsidRDefault="00625A6F" w:rsidP="00625A6F">
      <w:pPr>
        <w:jc w:val="right"/>
        <w:rPr>
          <w:sz w:val="28"/>
          <w:szCs w:val="28"/>
        </w:rPr>
      </w:pPr>
      <w:bookmarkStart w:id="0" w:name="_GoBack"/>
      <w:r w:rsidRPr="00625A6F">
        <w:rPr>
          <w:sz w:val="28"/>
          <w:szCs w:val="28"/>
        </w:rPr>
        <w:lastRenderedPageBreak/>
        <w:t>Приложение</w:t>
      </w:r>
    </w:p>
    <w:bookmarkEnd w:id="0"/>
    <w:p w:rsidR="00625A6F" w:rsidRDefault="00625A6F"/>
    <w:p w:rsidR="00625A6F" w:rsidRDefault="00625A6F" w:rsidP="00625A6F">
      <w:pPr>
        <w:jc w:val="center"/>
      </w:pPr>
      <w:r>
        <w:rPr>
          <w:sz w:val="28"/>
          <w:szCs w:val="28"/>
        </w:rPr>
        <w:t>Схема № 1 расположения земельного участка</w:t>
      </w:r>
    </w:p>
    <w:p w:rsidR="00936FD8" w:rsidRDefault="00936FD8"/>
    <w:p w:rsidR="00936FD8" w:rsidRDefault="00936FD8"/>
    <w:p w:rsidR="00936FD8" w:rsidRDefault="00936FD8"/>
    <w:p w:rsidR="00936FD8" w:rsidRDefault="00625A6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5.5pt;height:351pt;visibility:visible;mso-wrap-style:square">
            <v:imagedata r:id="rId4" o:title="" croptop="12859f" cropbottom="16269f" cropleft="22383f" cropright="4378f"/>
          </v:shape>
        </w:pict>
      </w:r>
    </w:p>
    <w:p w:rsidR="00936FD8" w:rsidRDefault="00936FD8"/>
    <w:p w:rsidR="00936FD8" w:rsidRDefault="00936FD8"/>
    <w:sectPr w:rsidR="00936FD8" w:rsidSect="00E25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704A"/>
    <w:rsid w:val="00484810"/>
    <w:rsid w:val="005E049A"/>
    <w:rsid w:val="00625A6F"/>
    <w:rsid w:val="00747617"/>
    <w:rsid w:val="00927CC3"/>
    <w:rsid w:val="00936FD8"/>
    <w:rsid w:val="00B46BD4"/>
    <w:rsid w:val="00B51282"/>
    <w:rsid w:val="00C13D17"/>
    <w:rsid w:val="00DA704A"/>
    <w:rsid w:val="00E25E66"/>
    <w:rsid w:val="00E848BA"/>
    <w:rsid w:val="00FE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5D468F-512C-4B43-A308-9D917B17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6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47617"/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rsid w:val="007476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74761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06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1807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2017-02-07T13:15:00Z</cp:lastPrinted>
  <dcterms:created xsi:type="dcterms:W3CDTF">2017-02-07T13:13:00Z</dcterms:created>
  <dcterms:modified xsi:type="dcterms:W3CDTF">2017-02-08T06:52:00Z</dcterms:modified>
</cp:coreProperties>
</file>